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B60" w:rsidRPr="00E61989" w:rsidRDefault="0054202F">
      <w:pPr>
        <w:pStyle w:val="Textbody"/>
        <w:rPr>
          <w:rFonts w:cs="Arial"/>
        </w:rPr>
      </w:pPr>
      <w:r w:rsidRPr="0054202F">
        <w:rPr>
          <w:rFonts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6" o:spid="_x0000_s1026" type="#_x0000_t32" style="position:absolute;margin-left:-5.85pt;margin-top:27pt;width:467.85pt;height:0;z-index: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" strokeweight=".26008mm"/>
        </w:pict>
      </w:r>
    </w:p>
    <w:p w:rsidR="00860B60" w:rsidRPr="00E61989" w:rsidRDefault="0002691D">
      <w:pPr>
        <w:pStyle w:val="Textbody"/>
        <w:rPr>
          <w:rFonts w:cs="Arial"/>
          <w:b/>
          <w:bCs/>
          <w:color w:val="FF6600"/>
          <w:sz w:val="56"/>
          <w:szCs w:val="56"/>
          <w:lang w:val="en-US"/>
        </w:rPr>
      </w:pPr>
      <w:r w:rsidRPr="00E61989">
        <w:rPr>
          <w:rFonts w:cs="Arial"/>
          <w:b/>
          <w:bCs/>
          <w:color w:val="FF6600"/>
          <w:sz w:val="56"/>
          <w:szCs w:val="56"/>
          <w:lang w:val="en-US"/>
        </w:rPr>
        <w:t>AsiaPay Mobile SDK</w:t>
      </w:r>
    </w:p>
    <w:p w:rsidR="00860B60" w:rsidRPr="00E61989" w:rsidRDefault="0054202F">
      <w:pPr>
        <w:pStyle w:val="Textbody"/>
        <w:rPr>
          <w:rFonts w:cs="Arial"/>
        </w:rPr>
      </w:pPr>
      <w:r w:rsidRPr="0054202F">
        <w:rPr>
          <w:rFonts w:cs="Arial"/>
          <w:noProof/>
        </w:rPr>
        <w:pict>
          <v:shape id="Straight Connector 4" o:spid="_x0000_s1039" type="#_x0000_t32" style="position:absolute;margin-left:-5.85pt;margin-top:83.25pt;width:467.85pt;height:0;z-index: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" strokeweight=".26008mm"/>
        </w:pict>
      </w:r>
      <w:r w:rsidR="0002691D" w:rsidRPr="00E61989">
        <w:rPr>
          <w:rFonts w:cs="Arial"/>
          <w:b/>
          <w:bCs/>
          <w:sz w:val="36"/>
          <w:szCs w:val="36"/>
        </w:rPr>
        <w:t xml:space="preserve">Integration Guide for </w:t>
      </w:r>
      <w:r w:rsidR="0002691D" w:rsidRPr="00E61989">
        <w:rPr>
          <w:rFonts w:cs="Arial"/>
          <w:b/>
          <w:bCs/>
          <w:sz w:val="36"/>
          <w:szCs w:val="36"/>
          <w:lang w:val="en-US"/>
        </w:rPr>
        <w:t>Android Mobile PaySDK</w:t>
      </w:r>
    </w:p>
    <w:p w:rsidR="00860B60" w:rsidRPr="00E61989" w:rsidRDefault="00860B60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860B60" w:rsidRPr="00E61989" w:rsidRDefault="00860B60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860B60" w:rsidRPr="00E61989" w:rsidRDefault="00860B60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860B60" w:rsidRPr="00E61989" w:rsidRDefault="00860B60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  <w:r w:rsidRPr="00E61989">
        <w:rPr>
          <w:rFonts w:cs="Arial"/>
          <w:b/>
          <w:bCs/>
          <w:sz w:val="36"/>
          <w:szCs w:val="36"/>
          <w:lang w:val="en-US"/>
        </w:rPr>
        <w:lastRenderedPageBreak/>
        <w:t>PaySDK Architecture Flow</w:t>
      </w: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  <w:r w:rsidRPr="00E61989">
        <w:rPr>
          <w:rFonts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5731510" cy="4000500"/>
            <wp:effectExtent l="0" t="0" r="2540" b="0"/>
            <wp:docPr id="12" name="Picture 8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611B85F-8CD4-7244-ABA2-CF283F0B2D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automatically generated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611B85F-8CD4-7244-ABA2-CF283F0B2D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  <w:r w:rsidRPr="00E61989">
        <w:rPr>
          <w:rFonts w:cs="Arial"/>
          <w:b/>
          <w:bCs/>
          <w:sz w:val="36"/>
          <w:szCs w:val="36"/>
          <w:lang w:val="en-US"/>
        </w:rPr>
        <w:t>Easy Integration Steps :</w:t>
      </w:r>
    </w:p>
    <w:p w:rsidR="00A05CD2" w:rsidRPr="00E61989" w:rsidRDefault="00A05CD2">
      <w:pPr>
        <w:pStyle w:val="Textbody"/>
        <w:rPr>
          <w:rFonts w:cs="Arial"/>
          <w:b/>
          <w:bCs/>
          <w:sz w:val="36"/>
          <w:szCs w:val="36"/>
          <w:lang w:val="en-US"/>
        </w:rPr>
      </w:pPr>
    </w:p>
    <w:p w:rsidR="00A05CD2" w:rsidRPr="00E61989" w:rsidRDefault="0054202F">
      <w:pPr>
        <w:pStyle w:val="Textbody"/>
        <w:rPr>
          <w:rFonts w:cs="Arial"/>
        </w:rPr>
        <w:sectPr w:rsidR="00A05CD2" w:rsidRPr="00E61989">
          <w:pgSz w:w="11906" w:h="16838"/>
          <w:pgMar w:top="1440" w:right="1440" w:bottom="1440" w:left="1440" w:header="720" w:footer="720" w:gutter="0"/>
          <w:cols w:space="720"/>
          <w:docGrid w:type="lines" w:linePitch="606"/>
        </w:sectPr>
      </w:pPr>
      <w:bookmarkStart w:id="0" w:name="_GoBack"/>
      <w:bookmarkEnd w:id="0"/>
      <w:r w:rsidRPr="0054202F">
        <w:rPr>
          <w:rFonts w:cs="Arial"/>
          <w:noProof/>
        </w:rPr>
        <w:pict>
          <v:group id="Group 9" o:spid="_x0000_s1038" style="position:absolute;margin-left:0;margin-top:-36.35pt;width:478.7pt;height:81.15pt;z-index:251659264" coordsize="54422,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Flowchart: Alternate Process 27" o:spid="_x0000_s1027" type="#_x0000_t176" style="position:absolute;left:13934;width:12602;height:824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" fillcolor="#01237a" stroked="f">
              <v:textbox>
                <w:txbxContent>
                  <w:p w:rsidR="00A05CD2" w:rsidRDefault="00A05CD2" w:rsidP="00A05CD2">
                    <w:pPr>
                      <w:jc w:val="center"/>
                    </w:pPr>
                    <w:r>
                      <w:rPr>
                        <w:rFonts w:ascii="Arial" w:hAnsi="Arial" w:cs="Arial"/>
                        <w:color w:val="FFFFFF" w:themeColor="light1"/>
                        <w:kern w:val="24"/>
                        <w:sz w:val="28"/>
                        <w:szCs w:val="28"/>
                        <w:lang w:val="en-US"/>
                      </w:rPr>
                      <w:t xml:space="preserve">Import provided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color w:val="FF8C14"/>
                        <w:kern w:val="24"/>
                        <w:sz w:val="28"/>
                        <w:szCs w:val="28"/>
                        <w:lang w:val="en-US"/>
                      </w:rPr>
                      <w:t xml:space="preserve">Security Key </w:t>
                    </w:r>
                    <w:r>
                      <w:rPr>
                        <w:rFonts w:ascii="Arial" w:hAnsi="Arial" w:cs="Arial"/>
                        <w:color w:val="FFFFFF" w:themeColor="light1"/>
                        <w:kern w:val="24"/>
                        <w:sz w:val="28"/>
                        <w:szCs w:val="28"/>
                        <w:lang w:val="en-US"/>
                      </w:rPr>
                      <w:t>by PayDollar</w:t>
                    </w:r>
                  </w:p>
                </w:txbxContent>
              </v:textbox>
            </v:shape>
            <v:shape id="Flowchart: Alternate Process 28" o:spid="_x0000_s1028" type="#_x0000_t176" style="position:absolute;width:12583;height:824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" fillcolor="#01237a" stroked="f">
              <v:textbox>
                <w:txbxContent>
                  <w:p w:rsidR="00A05CD2" w:rsidRDefault="00A05CD2" w:rsidP="00A05CD2">
                    <w:pPr>
                      <w:jc w:val="center"/>
                    </w:pPr>
                    <w:r>
                      <w:rPr>
                        <w:rFonts w:ascii="Arial" w:hAnsi="Arial" w:cs="Arial"/>
                        <w:color w:val="FFFFFF"/>
                        <w:kern w:val="24"/>
                        <w:sz w:val="28"/>
                        <w:szCs w:val="28"/>
                        <w:lang w:val="en-US"/>
                      </w:rPr>
                      <w:t xml:space="preserve">Import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color w:val="FF8C14"/>
                        <w:kern w:val="24"/>
                        <w:sz w:val="28"/>
                        <w:szCs w:val="28"/>
                        <w:lang w:val="en-US"/>
                      </w:rPr>
                      <w:t>PaySDK Library</w:t>
                    </w:r>
                  </w:p>
                </w:txbxContent>
              </v:textbox>
            </v:shape>
            <v:shape id="Flowchart: Alternate Process 29" o:spid="_x0000_s1029" type="#_x0000_t176" style="position:absolute;left:41839;width:12583;height:824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" fillcolor="#01237a" stroked="f">
              <v:textbox>
                <w:txbxContent>
                  <w:p w:rsidR="00A05CD2" w:rsidRDefault="00A05CD2" w:rsidP="00A05CD2">
                    <w:pPr>
                      <w:jc w:val="center"/>
                    </w:pPr>
                    <w:r>
                      <w:rPr>
                        <w:rFonts w:ascii="Arial" w:hAnsi="Arial" w:cs="Arial"/>
                        <w:color w:val="FFFFFF" w:themeColor="light1"/>
                        <w:kern w:val="24"/>
                        <w:sz w:val="28"/>
                        <w:szCs w:val="28"/>
                        <w:lang w:val="en-US"/>
                      </w:rPr>
                      <w:t>Collect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color w:val="FF8C14"/>
                        <w:kern w:val="24"/>
                        <w:sz w:val="28"/>
                        <w:szCs w:val="28"/>
                        <w:lang w:val="en-US"/>
                      </w:rPr>
                      <w:t>Payment Result</w:t>
                    </w:r>
                  </w:p>
                </w:txbxContent>
              </v:textbox>
            </v:shape>
            <v:shape id="Flowchart: Alternate Process 30" o:spid="_x0000_s1030" type="#_x0000_t176" style="position:absolute;left:27886;width:12602;height:824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" fillcolor="#01237a" stroked="f">
              <v:textbox>
                <w:txbxContent>
                  <w:p w:rsidR="00A05CD2" w:rsidRDefault="00A05CD2" w:rsidP="00A05CD2">
                    <w:pPr>
                      <w:jc w:val="center"/>
                    </w:pPr>
                    <w:r>
                      <w:rPr>
                        <w:rFonts w:ascii="Arial" w:hAnsi="Arial" w:cs="Arial"/>
                        <w:color w:val="FFFFFF" w:themeColor="light1"/>
                        <w:kern w:val="24"/>
                        <w:sz w:val="28"/>
                        <w:szCs w:val="28"/>
                        <w:lang w:val="en-US"/>
                      </w:rPr>
                      <w:t xml:space="preserve">Initialize </w:t>
                    </w:r>
                  </w:p>
                  <w:p w:rsidR="00A05CD2" w:rsidRDefault="00A05CD2" w:rsidP="00A05CD2">
                    <w:pPr>
                      <w:jc w:val="center"/>
                    </w:pPr>
                    <w:r>
                      <w:rPr>
                        <w:rFonts w:ascii="Arial" w:hAnsi="Arial" w:cs="Arial"/>
                        <w:color w:val="FFFFFF" w:themeColor="light1"/>
                        <w:kern w:val="24"/>
                        <w:sz w:val="28"/>
                        <w:szCs w:val="28"/>
                        <w:lang w:val="en-US"/>
                      </w:rPr>
                      <w:t xml:space="preserve">and create a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color w:val="FF8C14"/>
                        <w:kern w:val="24"/>
                        <w:sz w:val="28"/>
                        <w:szCs w:val="28"/>
                        <w:lang w:val="en-US"/>
                      </w:rPr>
                      <w:t>Payload</w:t>
                    </w:r>
                  </w:p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Placeholder 3" o:spid="_x0000_s1031" type="#_x0000_t202" style="position:absolute;left:761;top:475;width:5042;height:30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<v:textbox style="mso-fit-shape-to-text:t" inset="0,0,0,0">
                <w:txbxContent>
                  <w:p w:rsidR="00A05CD2" w:rsidRDefault="00A05CD2" w:rsidP="00A05CD2">
                    <w:r>
                      <w:rPr>
                        <w:rFonts w:ascii="Arial" w:eastAsia="AR PL KaitiM Big5" w:hAnsi="Arial" w:cs="Arial"/>
                        <w:color w:val="FFFFFF"/>
                        <w:kern w:val="24"/>
                        <w:sz w:val="36"/>
                        <w:szCs w:val="36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Placeholder 3" o:spid="_x0000_s1032" type="#_x0000_t202" style="position:absolute;left:15353;top:475;width:5043;height:30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UW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R0clFsMAAADbAAAADwAA&#10;AAAAAAAAAAAAAAAHAgAAZHJzL2Rvd25yZXYueG1sUEsFBgAAAAADAAMAtwAAAPcCAAAAAA==&#10;" filled="f" stroked="f">
              <v:textbox style="mso-fit-shape-to-text:t" inset="0,0,0,0">
                <w:txbxContent>
                  <w:p w:rsidR="00A05CD2" w:rsidRDefault="00A05CD2" w:rsidP="00A05CD2">
                    <w:r>
                      <w:rPr>
                        <w:rFonts w:ascii="Arial" w:eastAsia="AR PL KaitiM Big5" w:hAnsi="Arial" w:cs="Arial"/>
                        <w:color w:val="FFFFFF"/>
                        <w:kern w:val="24"/>
                        <w:sz w:val="36"/>
                        <w:szCs w:val="36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Placeholder 3" o:spid="_x0000_s1033" type="#_x0000_t202" style="position:absolute;left:42980;top:475;width:5037;height:30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<v:textbox style="mso-fit-shape-to-text:t" inset="0,0,0,0">
                <w:txbxContent>
                  <w:p w:rsidR="00A05CD2" w:rsidRDefault="00A05CD2" w:rsidP="00A05CD2">
                    <w:r>
                      <w:rPr>
                        <w:rFonts w:ascii="Arial" w:eastAsia="AR PL KaitiM Big5" w:hAnsi="Arial" w:cs="Arial"/>
                        <w:color w:val="FFFFFF"/>
                        <w:kern w:val="24"/>
                        <w:sz w:val="36"/>
                        <w:szCs w:val="36"/>
                        <w:lang w:val="en-US"/>
                      </w:rPr>
                      <w:t>4</w:t>
                    </w:r>
                  </w:p>
                </w:txbxContent>
              </v:textbox>
            </v:shape>
            <v:shape id="Text Placeholder 3" o:spid="_x0000_s1034" type="#_x0000_t202" style="position:absolute;left:29145;top:475;width:5042;height:30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<v:textbox style="mso-fit-shape-to-text:t" inset="0,0,0,0">
                <w:txbxContent>
                  <w:p w:rsidR="00A05CD2" w:rsidRDefault="00A05CD2" w:rsidP="00A05CD2">
                    <w:r>
                      <w:rPr>
                        <w:rFonts w:ascii="Arial" w:eastAsia="AR PL KaitiM Big5" w:hAnsi="Arial" w:cs="Arial"/>
                        <w:color w:val="FFFFFF"/>
                        <w:kern w:val="24"/>
                        <w:sz w:val="36"/>
                        <w:szCs w:val="36"/>
                        <w:lang w:val="en-US"/>
                      </w:rPr>
                      <w:t>3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rrow: Right 35" o:spid="_x0000_s1035" type="#_x0000_t13" style="position:absolute;left:12925;top:3276;width:2160;height:18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" adj="12599" fillcolor="#70ad47 [3209]" stroked="f"/>
            <v:shape id="Arrow: Right 36" o:spid="_x0000_s1036" type="#_x0000_t13" style="position:absolute;left:26809;top:3276;width:2160;height:18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" adj="12599" fillcolor="#70ad47 [3209]" stroked="f"/>
            <v:shape id="Arrow: Right 37" o:spid="_x0000_s1037" type="#_x0000_t13" style="position:absolute;left:40744;top:3276;width:2160;height:18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" adj="12599" fillcolor="#70ad47 [3209]" stroked="f"/>
          </v:group>
        </w:pict>
      </w:r>
    </w:p>
    <w:p w:rsidR="00860B60" w:rsidRPr="00E61989" w:rsidRDefault="00860B60">
      <w:pPr>
        <w:pStyle w:val="Standard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Standard"/>
        <w:pageBreakBefore/>
        <w:rPr>
          <w:rFonts w:ascii="Arial" w:hAnsi="Arial" w:cs="Arial"/>
          <w:b/>
          <w:sz w:val="32"/>
          <w:szCs w:val="32"/>
          <w:u w:val="single"/>
          <w:lang w:val="en-US"/>
        </w:rPr>
      </w:pPr>
      <w:r w:rsidRPr="00E61989"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1.0 Android SDK Integration Steps:</w:t>
      </w:r>
    </w:p>
    <w:p w:rsidR="00860B60" w:rsidRPr="00E61989" w:rsidRDefault="00860B60">
      <w:pPr>
        <w:pStyle w:val="PreformattedText"/>
        <w:rPr>
          <w:rFonts w:ascii="Arial" w:hAnsi="Arial" w:cs="Arial"/>
          <w:sz w:val="24"/>
          <w:szCs w:val="24"/>
          <w:lang w:val="en-US"/>
        </w:rPr>
      </w:pPr>
    </w:p>
    <w:p w:rsidR="00860B60" w:rsidRPr="00E61989" w:rsidRDefault="0002691D">
      <w:pPr>
        <w:pStyle w:val="PreformattedText"/>
        <w:rPr>
          <w:rFonts w:ascii="Arial" w:hAnsi="Arial" w:cs="Arial"/>
          <w:b/>
          <w:sz w:val="24"/>
          <w:szCs w:val="24"/>
        </w:rPr>
      </w:pPr>
      <w:r w:rsidRPr="00E61989">
        <w:rPr>
          <w:rFonts w:ascii="Arial" w:hAnsi="Arial" w:cs="Arial"/>
          <w:b/>
          <w:sz w:val="24"/>
          <w:szCs w:val="24"/>
        </w:rPr>
        <w:t>SDK REQUIREMENT:</w:t>
      </w:r>
    </w:p>
    <w:p w:rsidR="00860B60" w:rsidRPr="00E61989" w:rsidRDefault="00860B60">
      <w:pPr>
        <w:pStyle w:val="PreformattedText"/>
        <w:rPr>
          <w:rFonts w:ascii="Arial" w:hAnsi="Arial" w:cs="Arial"/>
          <w:b/>
          <w:sz w:val="24"/>
          <w:szCs w:val="24"/>
        </w:rPr>
      </w:pPr>
    </w:p>
    <w:p w:rsidR="00860B60" w:rsidRPr="00E61989" w:rsidRDefault="0002691D">
      <w:pPr>
        <w:pStyle w:val="PreformattedText"/>
        <w:rPr>
          <w:rFonts w:ascii="Arial" w:hAnsi="Arial" w:cs="Arial"/>
          <w:sz w:val="24"/>
          <w:szCs w:val="24"/>
        </w:rPr>
      </w:pPr>
      <w:r w:rsidRPr="00E61989">
        <w:rPr>
          <w:rFonts w:ascii="Arial" w:hAnsi="Arial" w:cs="Arial"/>
          <w:sz w:val="24"/>
          <w:szCs w:val="24"/>
        </w:rPr>
        <w:t>JAVA SDK Version: 1.8</w:t>
      </w:r>
    </w:p>
    <w:p w:rsidR="00860B60" w:rsidRPr="00E61989" w:rsidRDefault="0002691D">
      <w:pPr>
        <w:pStyle w:val="PreformattedText"/>
        <w:rPr>
          <w:rFonts w:ascii="Arial" w:hAnsi="Arial" w:cs="Arial"/>
          <w:sz w:val="24"/>
          <w:szCs w:val="24"/>
        </w:rPr>
      </w:pPr>
      <w:r w:rsidRPr="00E61989">
        <w:rPr>
          <w:rFonts w:ascii="Arial" w:hAnsi="Arial" w:cs="Arial"/>
          <w:sz w:val="24"/>
          <w:szCs w:val="24"/>
        </w:rPr>
        <w:t>Android SDK Version: 19 (Minimum), 28 (Target)</w:t>
      </w:r>
    </w:p>
    <w:p w:rsidR="00860B60" w:rsidRPr="00E61989" w:rsidRDefault="00860B60">
      <w:pPr>
        <w:pStyle w:val="PreformattedText"/>
        <w:rPr>
          <w:rFonts w:ascii="Arial" w:hAnsi="Arial" w:cs="Arial"/>
          <w:sz w:val="24"/>
          <w:szCs w:val="24"/>
        </w:rPr>
      </w:pPr>
    </w:p>
    <w:p w:rsidR="00860B60" w:rsidRPr="00E61989" w:rsidRDefault="0002691D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E61989">
        <w:rPr>
          <w:rFonts w:ascii="Arial" w:hAnsi="Arial" w:cs="Arial"/>
          <w:b/>
          <w:bCs/>
          <w:sz w:val="24"/>
          <w:szCs w:val="24"/>
        </w:rPr>
        <w:t>SDK CONFIGURATION:</w:t>
      </w:r>
    </w:p>
    <w:p w:rsidR="00860B60" w:rsidRPr="00E61989" w:rsidRDefault="00860B60">
      <w:pPr>
        <w:pStyle w:val="PreformattedText"/>
        <w:rPr>
          <w:rFonts w:ascii="Arial" w:hAnsi="Arial" w:cs="Arial"/>
          <w:sz w:val="24"/>
          <w:szCs w:val="24"/>
        </w:rPr>
      </w:pPr>
    </w:p>
    <w:p w:rsidR="00860B60" w:rsidRPr="00E61989" w:rsidRDefault="0002691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E61989">
        <w:rPr>
          <w:rFonts w:ascii="Arial" w:hAnsi="Arial" w:cs="Arial"/>
          <w:sz w:val="26"/>
          <w:szCs w:val="26"/>
          <w:lang w:val="en-US"/>
        </w:rPr>
        <w:t>Copy paydollarsdk-release.aar  to</w:t>
      </w:r>
      <w:r w:rsidRPr="00E61989">
        <w:rPr>
          <w:rFonts w:ascii="Arial" w:hAnsi="Arial" w:cs="Arial"/>
          <w:b/>
          <w:sz w:val="26"/>
          <w:szCs w:val="26"/>
          <w:lang w:val="en-US"/>
        </w:rPr>
        <w:t>libs</w:t>
      </w:r>
      <w:r w:rsidRPr="00E61989">
        <w:rPr>
          <w:rFonts w:ascii="Arial" w:hAnsi="Arial" w:cs="Arial"/>
          <w:sz w:val="26"/>
          <w:szCs w:val="26"/>
          <w:lang w:val="en-US"/>
        </w:rPr>
        <w:t xml:space="preserve"> folder.</w:t>
      </w:r>
    </w:p>
    <w:p w:rsidR="00860B60" w:rsidRPr="00E61989" w:rsidRDefault="0002691D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  <w:lang w:val="en-US"/>
        </w:rPr>
      </w:pPr>
      <w:r w:rsidRPr="00E61989">
        <w:rPr>
          <w:rFonts w:ascii="Arial" w:hAnsi="Arial" w:cs="Arial"/>
          <w:sz w:val="26"/>
          <w:szCs w:val="26"/>
          <w:lang w:val="en-US"/>
        </w:rPr>
        <w:t>Add below line to project’s gradle file: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bookmarkStart w:id="1" w:name="__DdeLink__1572_1830577049"/>
      <w:bookmarkStart w:id="2" w:name="__DdeLink__818_511997265"/>
      <w:bookmarkStart w:id="3" w:name="__DdeLink__805_511997265"/>
      <w:bookmarkStart w:id="4" w:name="__DdeLink__1576_1830577049"/>
      <w:bookmarkStart w:id="5" w:name="__DdeLink__1580_1830577049"/>
      <w:bookmarkEnd w:id="1"/>
      <w:r w:rsidRPr="00E61989">
        <w:rPr>
          <w:rStyle w:val="IntenseEmphasis"/>
          <w:rFonts w:ascii="Arial" w:hAnsi="Arial" w:cs="Arial"/>
          <w:color w:val="32599E"/>
          <w:sz w:val="24"/>
          <w:szCs w:val="24"/>
          <w:lang w:val="en-US"/>
        </w:rPr>
        <w:tab/>
      </w:r>
      <w:r w:rsidRPr="00E61989">
        <w:rPr>
          <w:rStyle w:val="IntenseEmphasis"/>
          <w:rFonts w:ascii="Arial" w:hAnsi="Arial" w:cs="Arial"/>
          <w:color w:val="000000"/>
          <w:sz w:val="24"/>
          <w:szCs w:val="24"/>
          <w:lang w:val="en-US"/>
        </w:rPr>
        <w:t>repositories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  <w:sz w:val="18"/>
        </w:rPr>
        <w:t>flatDir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</w:rPr>
        <w:tab/>
      </w:r>
      <w:r w:rsidRPr="00E61989">
        <w:rPr>
          <w:rFonts w:ascii="Arial" w:hAnsi="Arial" w:cs="Arial"/>
          <w:color w:val="000000"/>
          <w:sz w:val="18"/>
        </w:rPr>
        <w:t>dirs</w:t>
      </w:r>
      <w:r w:rsidRPr="00E61989">
        <w:rPr>
          <w:rFonts w:ascii="Arial" w:hAnsi="Arial" w:cs="Arial"/>
          <w:b/>
          <w:color w:val="008000"/>
          <w:sz w:val="18"/>
        </w:rPr>
        <w:t>'libs'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8000"/>
        </w:rPr>
        <w:tab/>
      </w:r>
      <w:r w:rsidRPr="00E61989">
        <w:rPr>
          <w:rFonts w:ascii="Arial" w:hAnsi="Arial" w:cs="Arial"/>
          <w:color w:val="008000"/>
        </w:rPr>
        <w:tab/>
      </w:r>
      <w:r w:rsidRPr="00E61989">
        <w:rPr>
          <w:rFonts w:ascii="Arial" w:hAnsi="Arial" w:cs="Arial"/>
          <w:color w:val="008000"/>
        </w:rPr>
        <w:tab/>
      </w:r>
      <w:r w:rsidRPr="00E61989">
        <w:rPr>
          <w:rFonts w:ascii="Arial" w:hAnsi="Arial" w:cs="Arial"/>
          <w:color w:val="000000"/>
          <w:sz w:val="18"/>
        </w:rPr>
        <w:t>}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ab/>
      </w:r>
      <w:r w:rsidRPr="00E61989">
        <w:rPr>
          <w:rFonts w:ascii="Arial" w:hAnsi="Arial" w:cs="Arial"/>
          <w:color w:val="000000"/>
          <w:sz w:val="18"/>
        </w:rPr>
        <w:tab/>
        <w:t>}</w:t>
      </w:r>
      <w:bookmarkEnd w:id="2"/>
      <w:bookmarkEnd w:id="3"/>
      <w:bookmarkEnd w:id="4"/>
      <w:bookmarkEnd w:id="5"/>
    </w:p>
    <w:p w:rsidR="00860B60" w:rsidRPr="00E61989" w:rsidRDefault="0002691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61989">
        <w:rPr>
          <w:rFonts w:ascii="Arial" w:hAnsi="Arial" w:cs="Arial"/>
        </w:rPr>
        <w:t>Add following libraries</w:t>
      </w:r>
    </w:p>
    <w:p w:rsidR="00860B60" w:rsidRPr="00E61989" w:rsidRDefault="00860B60">
      <w:pPr>
        <w:pStyle w:val="ListParagraph"/>
        <w:rPr>
          <w:rFonts w:ascii="Arial" w:hAnsi="Arial" w:cs="Arial"/>
        </w:rPr>
      </w:pPr>
    </w:p>
    <w:p w:rsidR="00860B60" w:rsidRPr="00E61989" w:rsidRDefault="0002691D">
      <w:pPr>
        <w:pStyle w:val="HTMLPreformatted"/>
        <w:shd w:val="clear" w:color="auto" w:fill="FFFFFF"/>
        <w:rPr>
          <w:rFonts w:ascii="Arial" w:hAnsi="Arial" w:cs="Arial"/>
        </w:rPr>
      </w:pPr>
      <w:r w:rsidRPr="00E61989">
        <w:rPr>
          <w:rFonts w:ascii="Arial" w:hAnsi="Arial" w:cs="Arial"/>
          <w:color w:val="000000"/>
        </w:rPr>
        <w:t>implementation(</w:t>
      </w:r>
      <w:r w:rsidRPr="00E61989">
        <w:rPr>
          <w:rFonts w:ascii="Arial" w:hAnsi="Arial" w:cs="Arial"/>
          <w:b/>
          <w:bCs/>
          <w:color w:val="008000"/>
        </w:rPr>
        <w:t>name</w:t>
      </w:r>
      <w:r w:rsidRPr="00E61989">
        <w:rPr>
          <w:rFonts w:ascii="Arial" w:hAnsi="Arial" w:cs="Arial"/>
          <w:color w:val="000000"/>
        </w:rPr>
        <w:t xml:space="preserve">: </w:t>
      </w:r>
      <w:r w:rsidRPr="00E61989">
        <w:rPr>
          <w:rFonts w:ascii="Arial" w:hAnsi="Arial" w:cs="Arial"/>
          <w:b/>
          <w:bCs/>
          <w:color w:val="008000"/>
        </w:rPr>
        <w:t>'paydollarsdk-release'</w:t>
      </w:r>
      <w:r w:rsidRPr="00E61989">
        <w:rPr>
          <w:rFonts w:ascii="Arial" w:hAnsi="Arial" w:cs="Arial"/>
          <w:color w:val="000000"/>
        </w:rPr>
        <w:t xml:space="preserve">, </w:t>
      </w:r>
      <w:r w:rsidRPr="00E61989">
        <w:rPr>
          <w:rFonts w:ascii="Arial" w:hAnsi="Arial" w:cs="Arial"/>
          <w:b/>
          <w:bCs/>
          <w:color w:val="008000"/>
        </w:rPr>
        <w:t>ext</w:t>
      </w:r>
      <w:r w:rsidRPr="00E61989">
        <w:rPr>
          <w:rFonts w:ascii="Arial" w:hAnsi="Arial" w:cs="Arial"/>
          <w:color w:val="000000"/>
        </w:rPr>
        <w:t xml:space="preserve">: </w:t>
      </w:r>
      <w:r w:rsidRPr="00E61989">
        <w:rPr>
          <w:rFonts w:ascii="Arial" w:hAnsi="Arial" w:cs="Arial"/>
          <w:b/>
          <w:bCs/>
          <w:color w:val="008000"/>
        </w:rPr>
        <w:t>'aar'</w:t>
      </w:r>
      <w:r w:rsidRPr="00E61989">
        <w:rPr>
          <w:rFonts w:ascii="Arial" w:hAnsi="Arial" w:cs="Arial"/>
          <w:color w:val="000000"/>
        </w:rPr>
        <w:t>)</w:t>
      </w:r>
    </w:p>
    <w:p w:rsidR="00860B60" w:rsidRPr="00E61989" w:rsidRDefault="0002691D">
      <w:pPr>
        <w:pStyle w:val="HTMLPreformatted"/>
        <w:shd w:val="clear" w:color="auto" w:fill="FFFFFF"/>
        <w:ind w:left="709"/>
        <w:rPr>
          <w:rFonts w:ascii="Arial" w:hAnsi="Arial" w:cs="Arial"/>
        </w:rPr>
      </w:pP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'com.squareup.retrofit2:converter-gson:2.2.0'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'com.google.code.gson:gson:2.3.1'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'org.bouncycastle:bcprov-jdk15on:1.60'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'com.android.volley:volley:1.1.1'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'com.fasterxml.jackson.core:jackson-core:2.7.3'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'com.fasterxml.jackson.core:jackson-annotations:2.7.3'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'com.fasterxml.jackson.core:jackson-databind:2.7.3'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'org.greenrobot:eventbus:3.0.0'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'com.google.android.gms:play-services-ads:11.8.0'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'com.google.android.gms:play-services-location:11.8.0'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'com.google.android.material:material:1.2.0-alpha04'</w:t>
      </w:r>
      <w:r w:rsidRPr="00E61989">
        <w:rPr>
          <w:rFonts w:ascii="Arial" w:hAnsi="Arial" w:cs="Arial"/>
          <w:b/>
          <w:bCs/>
          <w:color w:val="008000"/>
        </w:rPr>
        <w:br/>
      </w:r>
      <w:r w:rsidRPr="00E61989">
        <w:rPr>
          <w:rFonts w:ascii="Arial" w:hAnsi="Arial" w:cs="Arial"/>
          <w:color w:val="000000"/>
        </w:rPr>
        <w:t xml:space="preserve">implementation </w:t>
      </w:r>
      <w:r w:rsidRPr="00E61989">
        <w:rPr>
          <w:rFonts w:ascii="Arial" w:hAnsi="Arial" w:cs="Arial"/>
          <w:b/>
          <w:bCs/>
          <w:color w:val="008000"/>
        </w:rPr>
        <w:t>'com.google.android.material:material:1.0.0-beta01'</w:t>
      </w:r>
    </w:p>
    <w:p w:rsidR="00860B60" w:rsidRPr="00E61989" w:rsidRDefault="00860B60">
      <w:pPr>
        <w:pStyle w:val="ListParagraph"/>
        <w:rPr>
          <w:rFonts w:ascii="Arial" w:hAnsi="Arial" w:cs="Arial"/>
        </w:rPr>
      </w:pPr>
    </w:p>
    <w:p w:rsidR="00860B60" w:rsidRPr="00E61989" w:rsidRDefault="00860B60">
      <w:pPr>
        <w:pStyle w:val="PreformattedText"/>
        <w:rPr>
          <w:rFonts w:ascii="Arial" w:hAnsi="Arial" w:cs="Arial"/>
          <w:i/>
          <w:sz w:val="24"/>
          <w:szCs w:val="24"/>
        </w:rPr>
      </w:pPr>
    </w:p>
    <w:p w:rsidR="00860B60" w:rsidRPr="00E61989" w:rsidRDefault="00860B60">
      <w:pPr>
        <w:pStyle w:val="PreformattedText"/>
        <w:rPr>
          <w:rFonts w:ascii="Arial" w:hAnsi="Arial" w:cs="Arial"/>
          <w:sz w:val="24"/>
          <w:szCs w:val="24"/>
        </w:rPr>
      </w:pPr>
    </w:p>
    <w:p w:rsidR="00860B60" w:rsidRPr="00E61989" w:rsidRDefault="0002691D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E61989">
        <w:rPr>
          <w:rFonts w:ascii="Arial" w:hAnsi="Arial" w:cs="Arial"/>
          <w:b/>
          <w:bCs/>
          <w:sz w:val="24"/>
          <w:szCs w:val="24"/>
        </w:rPr>
        <w:t>SDK INITIALIZATION: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numPr>
          <w:ilvl w:val="0"/>
          <w:numId w:val="8"/>
        </w:numPr>
        <w:rPr>
          <w:rFonts w:ascii="Arial" w:hAnsi="Arial" w:cs="Arial"/>
        </w:rPr>
      </w:pPr>
      <w:r w:rsidRPr="00E61989">
        <w:rPr>
          <w:rFonts w:ascii="Arial" w:hAnsi="Arial" w:cs="Arial"/>
        </w:rPr>
        <w:t>Create the paysdk.properties file in the assets folder with the</w:t>
      </w: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 xml:space="preserve">      following attributes       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 xml:space="preserve">      RSA Public Key(SDK) :- Here you need to specify rsa public key value. The value will contain</w:t>
      </w: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 xml:space="preserve">      will be provided when the merchant apply the SDK service.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 xml:space="preserve">      e.g.</w:t>
      </w:r>
    </w:p>
    <w:p w:rsidR="00860B60" w:rsidRPr="00E61989" w:rsidRDefault="0002691D">
      <w:pPr>
        <w:pStyle w:val="PreformattedText"/>
        <w:ind w:left="709"/>
        <w:rPr>
          <w:rFonts w:ascii="Arial" w:hAnsi="Arial" w:cs="Arial"/>
          <w:sz w:val="24"/>
          <w:szCs w:val="24"/>
        </w:rPr>
      </w:pPr>
      <w:r w:rsidRPr="00E61989">
        <w:rPr>
          <w:rFonts w:ascii="Arial" w:hAnsi="Arial" w:cs="Arial"/>
          <w:sz w:val="24"/>
          <w:szCs w:val="24"/>
        </w:rPr>
        <w:t>sdk_rsa_publickey=&lt;&lt;KEY&gt;&gt;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  <w:bCs/>
        </w:rPr>
        <w:t xml:space="preserve">      NOTE: Naming of property file and its attributes must be same.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numPr>
          <w:ilvl w:val="0"/>
          <w:numId w:val="5"/>
        </w:numPr>
        <w:rPr>
          <w:rFonts w:ascii="Arial" w:hAnsi="Arial" w:cs="Arial"/>
        </w:rPr>
      </w:pPr>
      <w:r w:rsidRPr="00E61989">
        <w:rPr>
          <w:rFonts w:ascii="Arial" w:hAnsi="Arial" w:cs="Arial"/>
        </w:rPr>
        <w:t>Instantiate PaySDK class with context.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ind w:left="360"/>
        <w:rPr>
          <w:rFonts w:ascii="Arial" w:hAnsi="Arial" w:cs="Arial"/>
          <w:i/>
        </w:rPr>
      </w:pPr>
      <w:r w:rsidRPr="00E61989">
        <w:rPr>
          <w:rFonts w:ascii="Arial" w:hAnsi="Arial" w:cs="Arial"/>
          <w:i/>
        </w:rPr>
        <w:t>PaySDKpaySDK = new PaySDK(getApplicationContext());</w:t>
      </w:r>
      <w:r w:rsidRPr="00E61989">
        <w:rPr>
          <w:rFonts w:ascii="Arial" w:hAnsi="Arial" w:cs="Arial"/>
          <w:i/>
        </w:rPr>
        <w:br/>
      </w:r>
    </w:p>
    <w:p w:rsidR="00860B60" w:rsidRPr="00E61989" w:rsidRDefault="0002691D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1.1 WEBVIEW PAYMENT CALL:</w:t>
      </w:r>
      <w:bookmarkStart w:id="6" w:name="_Hlk7790018"/>
      <w:bookmarkEnd w:id="6"/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t>Prepare Payment Call :</w:t>
      </w: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>Initialize the PayData object and prepare the payment detail for the transaction.</w:t>
      </w:r>
      <w:bookmarkStart w:id="7" w:name="_Hlk7790027"/>
      <w:bookmarkEnd w:id="7"/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</w:rPr>
        <w:t>PayDat</w:t>
      </w:r>
      <w:r w:rsidRPr="00E61989">
        <w:rPr>
          <w:rFonts w:ascii="Arial" w:hAnsi="Arial" w:cs="Arial"/>
          <w:b/>
          <w:color w:val="000000"/>
          <w:sz w:val="18"/>
        </w:rPr>
        <w:t>a</w:t>
      </w: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 xml:space="preserve">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PayData();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.setChannel(EnvBase.PayChannel.</w:t>
      </w:r>
      <w:r w:rsidRPr="00E61989">
        <w:rPr>
          <w:rFonts w:ascii="Arial" w:hAnsi="Arial" w:cs="Arial"/>
          <w:b/>
          <w:i/>
          <w:color w:val="660E7A"/>
          <w:sz w:val="18"/>
        </w:rPr>
        <w:t>WEBVIEW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.setEnvType(EnvBase.EnvType.</w:t>
      </w:r>
      <w:r w:rsidRPr="00E61989">
        <w:rPr>
          <w:rFonts w:ascii="Arial" w:hAnsi="Arial" w:cs="Arial"/>
          <w:b/>
          <w:i/>
          <w:color w:val="660E7A"/>
          <w:sz w:val="18"/>
        </w:rPr>
        <w:t>SANDBOX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.setAmount(</w:t>
      </w:r>
      <w:r w:rsidRPr="00E61989">
        <w:rPr>
          <w:rFonts w:ascii="Arial" w:hAnsi="Arial" w:cs="Arial"/>
          <w:b/>
          <w:color w:val="008000"/>
          <w:sz w:val="18"/>
        </w:rPr>
        <w:t>"1"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.setPayGate(EnvBase.PayGate.</w:t>
      </w:r>
      <w:r w:rsidRPr="00E61989">
        <w:rPr>
          <w:rFonts w:ascii="Arial" w:hAnsi="Arial" w:cs="Arial"/>
          <w:b/>
          <w:i/>
          <w:color w:val="660E7A"/>
          <w:sz w:val="18"/>
        </w:rPr>
        <w:t>PAYDOLLAR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.setCurrCode(EnvBase.Currency.</w:t>
      </w:r>
      <w:r w:rsidRPr="00E61989">
        <w:rPr>
          <w:rFonts w:ascii="Arial" w:hAnsi="Arial" w:cs="Arial"/>
          <w:b/>
          <w:i/>
          <w:color w:val="660E7A"/>
          <w:sz w:val="18"/>
        </w:rPr>
        <w:t>HKD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.setPayType(EnvBase.PayType.</w:t>
      </w:r>
      <w:r w:rsidRPr="00E61989">
        <w:rPr>
          <w:rFonts w:ascii="Arial" w:hAnsi="Arial" w:cs="Arial"/>
          <w:b/>
          <w:i/>
          <w:color w:val="660E7A"/>
          <w:sz w:val="18"/>
        </w:rPr>
        <w:t>NORMAL_PAYMENT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.setOrderRef(</w:t>
      </w:r>
      <w:r w:rsidR="005D6212" w:rsidRPr="00E61989">
        <w:rPr>
          <w:rFonts w:ascii="Arial" w:hAnsi="Arial" w:cs="Arial"/>
          <w:b/>
          <w:color w:val="660E7A"/>
          <w:sz w:val="18"/>
        </w:rPr>
        <w:t>“0123456789”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.setPayMethod(</w:t>
      </w:r>
      <w:r w:rsidRPr="00E61989">
        <w:rPr>
          <w:rFonts w:ascii="Arial" w:hAnsi="Arial" w:cs="Arial"/>
          <w:b/>
          <w:color w:val="008000"/>
          <w:sz w:val="18"/>
        </w:rPr>
        <w:t>"CC"</w:t>
      </w:r>
      <w:r w:rsidRPr="00E61989">
        <w:rPr>
          <w:rFonts w:ascii="Arial" w:hAnsi="Arial" w:cs="Arial"/>
          <w:color w:val="000000"/>
          <w:sz w:val="18"/>
        </w:rPr>
        <w:t>);   //For webviewpayMethod is CC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.setLang(EnvBase.Language.</w:t>
      </w:r>
      <w:r w:rsidRPr="00E61989">
        <w:rPr>
          <w:rFonts w:ascii="Arial" w:hAnsi="Arial" w:cs="Arial"/>
          <w:b/>
          <w:i/>
          <w:color w:val="660E7A"/>
          <w:sz w:val="18"/>
        </w:rPr>
        <w:t>ENGLISH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.setMerchantId(</w:t>
      </w:r>
      <w:r w:rsidR="005D6212" w:rsidRPr="00E61989">
        <w:rPr>
          <w:rFonts w:ascii="Arial" w:hAnsi="Arial" w:cs="Arial"/>
          <w:b/>
          <w:color w:val="660E7A"/>
          <w:sz w:val="18"/>
        </w:rPr>
        <w:t>“123456”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.setRemark(</w:t>
      </w:r>
      <w:r w:rsidRPr="00E61989">
        <w:rPr>
          <w:rFonts w:ascii="Arial" w:hAnsi="Arial" w:cs="Arial"/>
          <w:b/>
          <w:color w:val="008000"/>
          <w:sz w:val="18"/>
        </w:rPr>
        <w:t>" 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i/>
          <w:color w:val="808080"/>
          <w:sz w:val="18"/>
        </w:rPr>
        <w:t>// Optional Parameter (For Value-Added Service)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 xml:space="preserve">Map&lt;String, String&gt;extraDataHosted 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HashMap&lt;String, String&gt;();</w:t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Style w:val="IntenseEmphasis"/>
          <w:rFonts w:ascii="Arial" w:hAnsi="Arial" w:cs="Arial"/>
          <w:b/>
          <w:color w:val="660E7A"/>
          <w:sz w:val="18"/>
          <w:lang w:val="en-US"/>
        </w:rPr>
        <w:t>payData</w:t>
      </w:r>
      <w:r w:rsidRPr="00E61989">
        <w:rPr>
          <w:rStyle w:val="IntenseEmphasis"/>
          <w:rFonts w:ascii="Arial" w:hAnsi="Arial" w:cs="Arial"/>
          <w:color w:val="000000"/>
          <w:sz w:val="18"/>
          <w:lang w:val="en-US"/>
        </w:rPr>
        <w:t>.setExtraData(extraDataHosted);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paySDK</w:t>
      </w:r>
      <w:r w:rsidRPr="00E61989">
        <w:rPr>
          <w:rFonts w:ascii="Arial" w:hAnsi="Arial" w:cs="Arial"/>
          <w:color w:val="000000"/>
          <w:sz w:val="18"/>
        </w:rPr>
        <w:t>.setRequestData(</w:t>
      </w: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</w:rPr>
      </w:pPr>
      <w:bookmarkStart w:id="8" w:name="_Hlk7790254"/>
      <w:r w:rsidRPr="00E61989">
        <w:rPr>
          <w:rFonts w:ascii="Arial" w:hAnsi="Arial" w:cs="Arial"/>
          <w:b/>
          <w:bCs/>
        </w:rPr>
        <w:t>Prepare Response Handler :</w:t>
      </w:r>
    </w:p>
    <w:bookmarkEnd w:id="8"/>
    <w:p w:rsidR="00860B60" w:rsidRPr="00E61989" w:rsidRDefault="0002691D">
      <w:pPr>
        <w:pStyle w:val="Standarduser"/>
        <w:rPr>
          <w:rFonts w:ascii="Arial" w:hAnsi="Arial" w:cs="Arial"/>
          <w:bCs/>
        </w:rPr>
      </w:pPr>
      <w:r w:rsidRPr="00E61989">
        <w:rPr>
          <w:rFonts w:ascii="Arial" w:hAnsi="Arial" w:cs="Arial"/>
          <w:bCs/>
        </w:rPr>
        <w:t>Initialize a payment event handler to capture the payment response and result.</w:t>
      </w:r>
      <w:bookmarkStart w:id="9" w:name="_Hlk7790272"/>
      <w:bookmarkEnd w:id="9"/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bCs/>
          <w:color w:val="660E7A"/>
          <w:sz w:val="24"/>
        </w:rPr>
        <w:t>paySDK</w:t>
      </w:r>
      <w:r w:rsidRPr="00E61989">
        <w:rPr>
          <w:rFonts w:ascii="Arial" w:hAnsi="Arial" w:cs="Arial"/>
          <w:bCs/>
          <w:sz w:val="24"/>
        </w:rPr>
        <w:t>.responseHandler(</w:t>
      </w:r>
      <w:r w:rsidRPr="00E61989">
        <w:rPr>
          <w:rFonts w:ascii="Arial" w:hAnsi="Arial" w:cs="Arial"/>
          <w:b/>
          <w:bCs/>
          <w:color w:val="000080"/>
          <w:sz w:val="24"/>
        </w:rPr>
        <w:t xml:space="preserve">new </w:t>
      </w:r>
      <w:r w:rsidRPr="00E61989">
        <w:rPr>
          <w:rFonts w:ascii="Arial" w:hAnsi="Arial" w:cs="Arial"/>
          <w:bCs/>
          <w:sz w:val="24"/>
        </w:rPr>
        <w:t>PaymentResponse()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808000"/>
          <w:sz w:val="18"/>
        </w:rPr>
        <w:t>@Override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000080"/>
          <w:sz w:val="18"/>
        </w:rPr>
        <w:t xml:space="preserve">public void </w:t>
      </w:r>
      <w:r w:rsidRPr="00E61989">
        <w:rPr>
          <w:rFonts w:ascii="Arial" w:hAnsi="Arial" w:cs="Arial"/>
          <w:color w:val="000000"/>
          <w:sz w:val="18"/>
        </w:rPr>
        <w:t>getResponse(PayResultpayResult)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Toast.</w:t>
      </w:r>
      <w:r w:rsidRPr="00E61989">
        <w:rPr>
          <w:rFonts w:ascii="Arial" w:hAnsi="Arial" w:cs="Arial"/>
          <w:i/>
          <w:color w:val="000000"/>
          <w:sz w:val="18"/>
        </w:rPr>
        <w:t>makeText</w:t>
      </w:r>
      <w:r w:rsidRPr="00E61989">
        <w:rPr>
          <w:rFonts w:ascii="Arial" w:hAnsi="Arial" w:cs="Arial"/>
          <w:color w:val="000000"/>
          <w:sz w:val="18"/>
        </w:rPr>
        <w:t>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>, payResult.getErrMsg(), Toast.</w:t>
      </w:r>
      <w:r w:rsidRPr="00E61989">
        <w:rPr>
          <w:rFonts w:ascii="Arial" w:hAnsi="Arial" w:cs="Arial"/>
          <w:b/>
          <w:i/>
          <w:color w:val="660E7A"/>
          <w:sz w:val="18"/>
        </w:rPr>
        <w:t>LENGTH_SHORT</w:t>
      </w:r>
      <w:r w:rsidRPr="00E61989">
        <w:rPr>
          <w:rFonts w:ascii="Arial" w:hAnsi="Arial" w:cs="Arial"/>
          <w:color w:val="000000"/>
          <w:sz w:val="18"/>
        </w:rPr>
        <w:t>).show();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}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808000"/>
          <w:sz w:val="18"/>
        </w:rPr>
        <w:t>@Override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000080"/>
          <w:sz w:val="18"/>
        </w:rPr>
        <w:t xml:space="preserve">public void </w:t>
      </w:r>
      <w:r w:rsidRPr="00E61989">
        <w:rPr>
          <w:rFonts w:ascii="Arial" w:hAnsi="Arial" w:cs="Arial"/>
          <w:color w:val="000000"/>
          <w:sz w:val="18"/>
        </w:rPr>
        <w:t>onError(Data data)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Toast.</w:t>
      </w:r>
      <w:r w:rsidRPr="00E61989">
        <w:rPr>
          <w:rFonts w:ascii="Arial" w:hAnsi="Arial" w:cs="Arial"/>
          <w:i/>
          <w:color w:val="000000"/>
          <w:sz w:val="18"/>
        </w:rPr>
        <w:t>makeText</w:t>
      </w:r>
      <w:r w:rsidRPr="00E61989">
        <w:rPr>
          <w:rFonts w:ascii="Arial" w:hAnsi="Arial" w:cs="Arial"/>
          <w:color w:val="000000"/>
          <w:sz w:val="18"/>
        </w:rPr>
        <w:t>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>,data.getError(),Toast.</w:t>
      </w:r>
      <w:r w:rsidRPr="00E61989">
        <w:rPr>
          <w:rFonts w:ascii="Arial" w:hAnsi="Arial" w:cs="Arial"/>
          <w:b/>
          <w:i/>
          <w:color w:val="660E7A"/>
          <w:sz w:val="18"/>
        </w:rPr>
        <w:t>LENGTH_SHORT</w:t>
      </w:r>
      <w:r w:rsidRPr="00E61989">
        <w:rPr>
          <w:rFonts w:ascii="Arial" w:hAnsi="Arial" w:cs="Arial"/>
          <w:color w:val="000000"/>
          <w:sz w:val="18"/>
        </w:rPr>
        <w:t>).show();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}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>});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860B60">
      <w:pPr>
        <w:pStyle w:val="PreformattedText"/>
        <w:rPr>
          <w:rFonts w:ascii="Arial" w:hAnsi="Arial" w:cs="Arial"/>
          <w:bCs/>
          <w:color w:val="000000"/>
          <w:sz w:val="24"/>
        </w:rPr>
      </w:pPr>
    </w:p>
    <w:p w:rsidR="00860B60" w:rsidRPr="00E61989" w:rsidRDefault="00860B60">
      <w:pPr>
        <w:pStyle w:val="PreformattedText"/>
        <w:rPr>
          <w:rFonts w:ascii="Arial" w:hAnsi="Arial" w:cs="Arial"/>
          <w:bCs/>
          <w:i/>
          <w:sz w:val="24"/>
          <w:szCs w:val="24"/>
        </w:rPr>
      </w:pPr>
    </w:p>
    <w:p w:rsidR="00860B60" w:rsidRPr="00E61989" w:rsidRDefault="0002691D">
      <w:pPr>
        <w:pStyle w:val="Standarduser"/>
        <w:rPr>
          <w:rFonts w:ascii="Arial" w:hAnsi="Arial" w:cs="Arial"/>
          <w:lang w:val="en-US"/>
        </w:rPr>
      </w:pPr>
      <w:r w:rsidRPr="00E61989">
        <w:rPr>
          <w:rFonts w:ascii="Arial" w:hAnsi="Arial" w:cs="Arial"/>
          <w:lang w:val="en-US"/>
        </w:rPr>
        <w:t>This method returns object of PayResult class.</w:t>
      </w:r>
    </w:p>
    <w:p w:rsidR="00860B60" w:rsidRPr="00E61989" w:rsidRDefault="00860B60">
      <w:pPr>
        <w:pStyle w:val="Standarduser"/>
        <w:rPr>
          <w:rFonts w:ascii="Arial" w:hAnsi="Arial" w:cs="Arial"/>
          <w:bCs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</w:rPr>
      </w:pPr>
      <w:r w:rsidRPr="00E61989">
        <w:rPr>
          <w:rFonts w:ascii="Arial" w:hAnsi="Arial" w:cs="Arial"/>
          <w:b/>
        </w:rPr>
        <w:t>Trigger the Payment:</w:t>
      </w: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>Call the SDK to trigger the payment process. For WebView flow, it will display a In-App Webview for the payment.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bookmarkStart w:id="10" w:name="_Hlk7790167"/>
      <w:bookmarkEnd w:id="10"/>
      <w:r w:rsidRPr="00E61989">
        <w:rPr>
          <w:rFonts w:ascii="Arial" w:hAnsi="Arial" w:cs="Arial"/>
          <w:b/>
          <w:i/>
          <w:color w:val="660E7A"/>
          <w:sz w:val="18"/>
        </w:rPr>
        <w:t>paySDK</w:t>
      </w:r>
      <w:r w:rsidRPr="00E61989">
        <w:rPr>
          <w:rFonts w:ascii="Arial" w:hAnsi="Arial" w:cs="Arial"/>
          <w:i/>
          <w:color w:val="000000"/>
          <w:sz w:val="18"/>
        </w:rPr>
        <w:t>.process();</w:t>
      </w: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ED6C32" w:rsidRPr="00E61989" w:rsidRDefault="00ED6C32" w:rsidP="00ED6C32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  <w:b/>
          <w:bCs/>
        </w:rPr>
        <w:t>WebView Sample :</w:t>
      </w: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ED6C32" w:rsidRPr="00E61989" w:rsidRDefault="00ED6C32">
      <w:pPr>
        <w:pStyle w:val="Standarduser"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675359" cy="4754482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37" cy="48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679571" cy="4761968"/>
            <wp:effectExtent l="0" t="0" r="698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98" cy="48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t>Avoid memory leak :-</w:t>
      </w: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>Here all unused objects will be set to null and clean up the payData and payResult object.</w:t>
      </w:r>
    </w:p>
    <w:p w:rsidR="00860B60" w:rsidRPr="00E61989" w:rsidRDefault="0002691D">
      <w:pPr>
        <w:pStyle w:val="PreformattedText"/>
        <w:rPr>
          <w:rFonts w:ascii="Arial" w:hAnsi="Arial" w:cs="Arial"/>
          <w:bCs/>
          <w:i/>
          <w:sz w:val="24"/>
          <w:szCs w:val="24"/>
        </w:rPr>
      </w:pPr>
      <w:r w:rsidRPr="00E61989">
        <w:rPr>
          <w:rFonts w:ascii="Arial" w:hAnsi="Arial" w:cs="Arial"/>
          <w:bCs/>
          <w:i/>
          <w:sz w:val="24"/>
          <w:szCs w:val="24"/>
        </w:rPr>
        <w:t>paySDK.cleanMemory();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 w:rsidP="00DA66D4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1.2 Direct Payment Call:</w:t>
      </w: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>Prepare Payment Call: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</w:rPr>
      </w:pPr>
      <w:r w:rsidRPr="00E61989">
        <w:rPr>
          <w:rFonts w:ascii="Arial" w:hAnsi="Arial" w:cs="Arial"/>
        </w:rPr>
        <w:t>1.2.1 Initialize the PayData class and prepare the payment detail for the transaction.</w:t>
      </w: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bCs/>
          <w:color w:val="660E7A"/>
          <w:sz w:val="18"/>
        </w:rPr>
        <w:t>payData</w:t>
      </w:r>
      <w:r w:rsidRPr="00E61989">
        <w:rPr>
          <w:rFonts w:ascii="Arial" w:hAnsi="Arial" w:cs="Arial"/>
          <w:b/>
          <w:bCs/>
          <w:color w:val="000000"/>
          <w:sz w:val="18"/>
        </w:rPr>
        <w:t xml:space="preserve">= </w:t>
      </w:r>
      <w:r w:rsidRPr="00E61989">
        <w:rPr>
          <w:rFonts w:ascii="Arial" w:hAnsi="Arial" w:cs="Arial"/>
          <w:b/>
          <w:bCs/>
          <w:color w:val="000080"/>
          <w:sz w:val="18"/>
        </w:rPr>
        <w:t xml:space="preserve">new </w:t>
      </w:r>
      <w:r w:rsidRPr="00E61989">
        <w:rPr>
          <w:rFonts w:ascii="Arial" w:hAnsi="Arial" w:cs="Arial"/>
          <w:b/>
          <w:bCs/>
          <w:color w:val="000000"/>
          <w:sz w:val="18"/>
        </w:rPr>
        <w:t>PayData();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 xml:space="preserve">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PayData();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.setMerchantId(“123456”);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.setChannel(EnvBase.PayChannel.</w:t>
      </w:r>
      <w:r w:rsidRPr="00E61989">
        <w:rPr>
          <w:rFonts w:ascii="Arial" w:hAnsi="Arial" w:cs="Arial"/>
          <w:b/>
          <w:i/>
          <w:color w:val="660E7A"/>
          <w:sz w:val="18"/>
        </w:rPr>
        <w:t>DIRECT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.setEnvType(EnvBase.EnvType.</w:t>
      </w:r>
      <w:r w:rsidRPr="00E61989">
        <w:rPr>
          <w:rFonts w:ascii="Arial" w:hAnsi="Arial" w:cs="Arial"/>
          <w:b/>
          <w:i/>
          <w:color w:val="660E7A"/>
          <w:sz w:val="18"/>
        </w:rPr>
        <w:t>SANDBOX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.setAmount(“500”);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.setPayGate(EnvBase.PayGate.</w:t>
      </w:r>
      <w:r w:rsidRPr="00E61989">
        <w:rPr>
          <w:rFonts w:ascii="Arial" w:hAnsi="Arial" w:cs="Arial"/>
          <w:b/>
          <w:i/>
          <w:color w:val="660E7A"/>
          <w:sz w:val="18"/>
        </w:rPr>
        <w:t>PAYDOLLAR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.setCurrCode(EnvBase.Currency.</w:t>
      </w:r>
      <w:r w:rsidRPr="00E61989">
        <w:rPr>
          <w:rFonts w:ascii="Arial" w:hAnsi="Arial" w:cs="Arial"/>
          <w:b/>
          <w:i/>
          <w:color w:val="660E7A"/>
          <w:sz w:val="18"/>
        </w:rPr>
        <w:t>RMB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.setPayType(EnvBase.PayType.</w:t>
      </w:r>
      <w:r w:rsidRPr="00E61989">
        <w:rPr>
          <w:rFonts w:ascii="Arial" w:hAnsi="Arial" w:cs="Arial"/>
          <w:b/>
          <w:i/>
          <w:color w:val="660E7A"/>
          <w:sz w:val="18"/>
        </w:rPr>
        <w:t>NORMAL_PAYMENT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.setOrderRef(“01234567891”);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.setPayMethod(</w:t>
      </w:r>
      <w:r w:rsidRPr="00E61989">
        <w:rPr>
          <w:rFonts w:ascii="Arial" w:hAnsi="Arial" w:cs="Arial"/>
          <w:b/>
          <w:color w:val="008000"/>
          <w:sz w:val="18"/>
        </w:rPr>
        <w:t>"VISA"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.setLang(EnvBase.Language.</w:t>
      </w:r>
      <w:r w:rsidRPr="00E61989">
        <w:rPr>
          <w:rFonts w:ascii="Arial" w:hAnsi="Arial" w:cs="Arial"/>
          <w:b/>
          <w:i/>
          <w:color w:val="660E7A"/>
          <w:sz w:val="18"/>
        </w:rPr>
        <w:t>ENGLISH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PreformattedText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>1.2.2 Add Card Details.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CardDetailscardDetails=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CardDetails();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cardDetails.setCardNo(</w:t>
      </w:r>
      <w:r w:rsidRPr="00E61989">
        <w:rPr>
          <w:rFonts w:ascii="Arial" w:hAnsi="Arial" w:cs="Arial"/>
          <w:b/>
          <w:color w:val="008000"/>
          <w:sz w:val="18"/>
        </w:rPr>
        <w:t>"4548890133258926"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cardDetails.setEpMonth(</w:t>
      </w:r>
      <w:r w:rsidRPr="00E61989">
        <w:rPr>
          <w:rFonts w:ascii="Arial" w:hAnsi="Arial" w:cs="Arial"/>
          <w:b/>
          <w:color w:val="008000"/>
          <w:sz w:val="18"/>
        </w:rPr>
        <w:t>"08"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cardDetails.setEpYear(</w:t>
      </w:r>
      <w:r w:rsidRPr="00E61989">
        <w:rPr>
          <w:rFonts w:ascii="Arial" w:hAnsi="Arial" w:cs="Arial"/>
          <w:b/>
          <w:color w:val="008000"/>
          <w:sz w:val="18"/>
        </w:rPr>
        <w:t>"2020"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cardDetails.setSecurityCode(</w:t>
      </w:r>
      <w:r w:rsidRPr="00E61989">
        <w:rPr>
          <w:rFonts w:ascii="Arial" w:hAnsi="Arial" w:cs="Arial"/>
          <w:b/>
          <w:color w:val="008000"/>
          <w:sz w:val="18"/>
        </w:rPr>
        <w:t>"123"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cardDetails.setCardHolder(</w:t>
      </w:r>
      <w:r w:rsidRPr="00E61989">
        <w:rPr>
          <w:rFonts w:ascii="Arial" w:hAnsi="Arial" w:cs="Arial"/>
          <w:b/>
          <w:color w:val="008000"/>
          <w:sz w:val="18"/>
        </w:rPr>
        <w:t>"test Card"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.setCardDetails(cardDetails);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.setCardDetails(cardDetails);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.setRemark(</w:t>
      </w:r>
      <w:r w:rsidRPr="00E61989">
        <w:rPr>
          <w:rFonts w:ascii="Arial" w:hAnsi="Arial" w:cs="Arial"/>
          <w:b/>
          <w:color w:val="008000"/>
          <w:sz w:val="18"/>
        </w:rPr>
        <w:t>" 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PreformattedText"/>
        <w:rPr>
          <w:rFonts w:ascii="Arial" w:hAnsi="Arial" w:cs="Arial"/>
          <w:i/>
          <w:color w:val="808080"/>
          <w:sz w:val="18"/>
        </w:rPr>
      </w:pPr>
      <w:r w:rsidRPr="00E61989">
        <w:rPr>
          <w:rFonts w:ascii="Arial" w:hAnsi="Arial" w:cs="Arial"/>
          <w:i/>
          <w:color w:val="808080"/>
          <w:sz w:val="18"/>
        </w:rPr>
        <w:t>// Optional Parameter (For Value-Added Service)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 xml:space="preserve">Map&lt;String, String&gt;extraData 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HashMap&lt;String, String&gt;();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860B60">
      <w:pPr>
        <w:pStyle w:val="Standard"/>
        <w:rPr>
          <w:rFonts w:ascii="Arial" w:hAnsi="Arial" w:cs="Arial"/>
          <w:i/>
          <w:color w:val="808080"/>
          <w:lang w:val="en-US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.setExtraData(extraData);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paySDK</w:t>
      </w:r>
      <w:r w:rsidRPr="00E61989">
        <w:rPr>
          <w:rFonts w:ascii="Arial" w:hAnsi="Arial" w:cs="Arial"/>
          <w:color w:val="000000"/>
          <w:sz w:val="18"/>
        </w:rPr>
        <w:t>.setRequestData(</w:t>
      </w: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</w:rPr>
      </w:pPr>
      <w:bookmarkStart w:id="11" w:name="_Hlk77902542"/>
      <w:r w:rsidRPr="00E61989">
        <w:rPr>
          <w:rFonts w:ascii="Arial" w:hAnsi="Arial" w:cs="Arial"/>
          <w:b/>
          <w:bCs/>
        </w:rPr>
        <w:t>Prepare Response Handler :</w:t>
      </w:r>
    </w:p>
    <w:bookmarkEnd w:id="11"/>
    <w:p w:rsidR="00860B60" w:rsidRPr="00E61989" w:rsidRDefault="0002691D">
      <w:pPr>
        <w:pStyle w:val="Standarduser"/>
        <w:rPr>
          <w:rFonts w:ascii="Arial" w:hAnsi="Arial" w:cs="Arial"/>
          <w:bCs/>
        </w:rPr>
      </w:pPr>
      <w:r w:rsidRPr="00E61989">
        <w:rPr>
          <w:rFonts w:ascii="Arial" w:hAnsi="Arial" w:cs="Arial"/>
          <w:bCs/>
        </w:rPr>
        <w:t>Initialize a payment event handler to capture the payment response and result.</w:t>
      </w:r>
      <w:bookmarkStart w:id="12" w:name="_Hlk77902722"/>
      <w:bookmarkEnd w:id="12"/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bCs/>
          <w:color w:val="660E7A"/>
          <w:sz w:val="24"/>
        </w:rPr>
        <w:t>paySDK</w:t>
      </w:r>
      <w:r w:rsidRPr="00E61989">
        <w:rPr>
          <w:rFonts w:ascii="Arial" w:hAnsi="Arial" w:cs="Arial"/>
          <w:bCs/>
          <w:sz w:val="24"/>
        </w:rPr>
        <w:t>.responseHandler(</w:t>
      </w:r>
      <w:r w:rsidRPr="00E61989">
        <w:rPr>
          <w:rFonts w:ascii="Arial" w:hAnsi="Arial" w:cs="Arial"/>
          <w:b/>
          <w:bCs/>
          <w:color w:val="000080"/>
          <w:sz w:val="24"/>
        </w:rPr>
        <w:t xml:space="preserve">new </w:t>
      </w:r>
      <w:r w:rsidRPr="00E61989">
        <w:rPr>
          <w:rFonts w:ascii="Arial" w:hAnsi="Arial" w:cs="Arial"/>
          <w:bCs/>
          <w:sz w:val="24"/>
        </w:rPr>
        <w:t>PaymentResponse()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808000"/>
          <w:sz w:val="18"/>
        </w:rPr>
        <w:t>@Override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000080"/>
          <w:sz w:val="18"/>
        </w:rPr>
        <w:t xml:space="preserve">public void </w:t>
      </w:r>
      <w:r w:rsidRPr="00E61989">
        <w:rPr>
          <w:rFonts w:ascii="Arial" w:hAnsi="Arial" w:cs="Arial"/>
          <w:color w:val="000000"/>
          <w:sz w:val="18"/>
        </w:rPr>
        <w:t>getResponse(PayResultpayResult)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Toast.</w:t>
      </w:r>
      <w:r w:rsidRPr="00E61989">
        <w:rPr>
          <w:rFonts w:ascii="Arial" w:hAnsi="Arial" w:cs="Arial"/>
          <w:i/>
          <w:color w:val="000000"/>
          <w:sz w:val="18"/>
        </w:rPr>
        <w:t>makeText</w:t>
      </w:r>
      <w:r w:rsidRPr="00E61989">
        <w:rPr>
          <w:rFonts w:ascii="Arial" w:hAnsi="Arial" w:cs="Arial"/>
          <w:color w:val="000000"/>
          <w:sz w:val="18"/>
        </w:rPr>
        <w:t>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 xml:space="preserve">, payResult.getErrMsg() + 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, Toast.</w:t>
      </w:r>
      <w:r w:rsidRPr="00E61989">
        <w:rPr>
          <w:rFonts w:ascii="Arial" w:hAnsi="Arial" w:cs="Arial"/>
          <w:b/>
          <w:i/>
          <w:color w:val="660E7A"/>
          <w:sz w:val="18"/>
        </w:rPr>
        <w:t>LENGTH_SHORT</w:t>
      </w:r>
      <w:r w:rsidRPr="00E61989">
        <w:rPr>
          <w:rFonts w:ascii="Arial" w:hAnsi="Arial" w:cs="Arial"/>
          <w:color w:val="000000"/>
          <w:sz w:val="18"/>
        </w:rPr>
        <w:t>).show();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}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808000"/>
          <w:sz w:val="18"/>
        </w:rPr>
        <w:t>@Override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000080"/>
          <w:sz w:val="18"/>
        </w:rPr>
        <w:t xml:space="preserve">public void </w:t>
      </w:r>
      <w:r w:rsidRPr="00E61989">
        <w:rPr>
          <w:rFonts w:ascii="Arial" w:hAnsi="Arial" w:cs="Arial"/>
          <w:color w:val="000000"/>
          <w:sz w:val="18"/>
        </w:rPr>
        <w:t>onError(Data data) {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Toast.</w:t>
      </w:r>
      <w:r w:rsidRPr="00E61989">
        <w:rPr>
          <w:rFonts w:ascii="Arial" w:hAnsi="Arial" w:cs="Arial"/>
          <w:i/>
          <w:color w:val="000000"/>
          <w:sz w:val="18"/>
        </w:rPr>
        <w:t>makeText</w:t>
      </w:r>
      <w:r w:rsidRPr="00E61989">
        <w:rPr>
          <w:rFonts w:ascii="Arial" w:hAnsi="Arial" w:cs="Arial"/>
          <w:color w:val="000000"/>
          <w:sz w:val="18"/>
        </w:rPr>
        <w:t>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>,data.getError(),Toast.</w:t>
      </w:r>
      <w:r w:rsidRPr="00E61989">
        <w:rPr>
          <w:rFonts w:ascii="Arial" w:hAnsi="Arial" w:cs="Arial"/>
          <w:b/>
          <w:i/>
          <w:color w:val="660E7A"/>
          <w:sz w:val="18"/>
        </w:rPr>
        <w:t>LENGTH_SHORT</w:t>
      </w:r>
      <w:r w:rsidRPr="00E61989">
        <w:rPr>
          <w:rFonts w:ascii="Arial" w:hAnsi="Arial" w:cs="Arial"/>
          <w:color w:val="000000"/>
          <w:sz w:val="18"/>
        </w:rPr>
        <w:t>).show();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}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>});</w:t>
      </w:r>
    </w:p>
    <w:p w:rsidR="00860B60" w:rsidRPr="00E61989" w:rsidRDefault="00860B60">
      <w:pPr>
        <w:pStyle w:val="PreformattedText"/>
        <w:rPr>
          <w:rFonts w:ascii="Arial" w:hAnsi="Arial" w:cs="Arial"/>
          <w:color w:val="000000"/>
          <w:sz w:val="18"/>
        </w:rPr>
      </w:pPr>
    </w:p>
    <w:p w:rsidR="00860B60" w:rsidRPr="00E61989" w:rsidRDefault="00860B60">
      <w:pPr>
        <w:pStyle w:val="PreformattedText"/>
        <w:rPr>
          <w:rFonts w:ascii="Arial" w:hAnsi="Arial" w:cs="Arial"/>
          <w:bCs/>
          <w:color w:val="000000"/>
          <w:sz w:val="24"/>
        </w:rPr>
      </w:pPr>
    </w:p>
    <w:p w:rsidR="00860B60" w:rsidRPr="00E61989" w:rsidRDefault="00860B60">
      <w:pPr>
        <w:pStyle w:val="PreformattedText"/>
        <w:rPr>
          <w:rFonts w:ascii="Arial" w:hAnsi="Arial" w:cs="Arial"/>
          <w:bCs/>
          <w:color w:val="000000"/>
          <w:sz w:val="18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</w:rPr>
      </w:pPr>
      <w:r w:rsidRPr="00E61989">
        <w:rPr>
          <w:rFonts w:ascii="Arial" w:hAnsi="Arial" w:cs="Arial"/>
          <w:b/>
        </w:rPr>
        <w:lastRenderedPageBreak/>
        <w:t>Trigger the Payment:</w:t>
      </w:r>
    </w:p>
    <w:p w:rsidR="00860B60" w:rsidRPr="00E61989" w:rsidRDefault="0002691D">
      <w:pPr>
        <w:pStyle w:val="Standarduser"/>
        <w:rPr>
          <w:rFonts w:ascii="Arial" w:hAnsi="Arial" w:cs="Arial"/>
          <w:b/>
        </w:rPr>
      </w:pPr>
      <w:r w:rsidRPr="00E61989">
        <w:rPr>
          <w:rFonts w:ascii="Arial" w:hAnsi="Arial" w:cs="Arial"/>
          <w:b/>
        </w:rPr>
        <w:t>Payment will start at this method.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bookmarkStart w:id="13" w:name="_Hlk77901672"/>
      <w:bookmarkEnd w:id="13"/>
      <w:r w:rsidRPr="00E61989">
        <w:rPr>
          <w:rFonts w:ascii="Arial" w:hAnsi="Arial" w:cs="Arial"/>
          <w:b/>
          <w:i/>
          <w:color w:val="660E7A"/>
          <w:sz w:val="18"/>
        </w:rPr>
        <w:t>paySDK</w:t>
      </w:r>
      <w:r w:rsidRPr="00E61989">
        <w:rPr>
          <w:rFonts w:ascii="Arial" w:hAnsi="Arial" w:cs="Arial"/>
          <w:i/>
          <w:color w:val="000000"/>
          <w:sz w:val="18"/>
        </w:rPr>
        <w:t>.process();</w:t>
      </w:r>
    </w:p>
    <w:p w:rsidR="00860B60" w:rsidRPr="00E61989" w:rsidRDefault="00443BA7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787514" cy="49537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93" cy="49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791057" cy="4960093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65" cy="501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  <w:i/>
          <w:color w:val="000000"/>
          <w:sz w:val="18"/>
        </w:rPr>
      </w:pPr>
    </w:p>
    <w:p w:rsidR="00860B60" w:rsidRPr="00E61989" w:rsidRDefault="00860B60">
      <w:pPr>
        <w:pStyle w:val="PreformattedText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  <w:u w:val="single"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  <w:u w:val="single"/>
        </w:rPr>
      </w:pPr>
    </w:p>
    <w:p w:rsidR="00860B60" w:rsidRPr="00E61989" w:rsidRDefault="00860B60">
      <w:pPr>
        <w:pStyle w:val="ListParagraph"/>
        <w:rPr>
          <w:rFonts w:ascii="Arial" w:hAnsi="Arial" w:cs="Arial"/>
        </w:rPr>
      </w:pPr>
    </w:p>
    <w:p w:rsidR="00860B60" w:rsidRPr="00E61989" w:rsidRDefault="00860B60">
      <w:pPr>
        <w:pStyle w:val="Standarduser"/>
        <w:rPr>
          <w:rFonts w:ascii="Arial" w:hAnsi="Arial" w:cs="Arial"/>
          <w:b/>
          <w:bCs/>
        </w:rPr>
      </w:pPr>
    </w:p>
    <w:p w:rsidR="00860B60" w:rsidRPr="00E61989" w:rsidRDefault="0002691D" w:rsidP="00DA66D4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1.3 Schedule Pay</w:t>
      </w:r>
    </w:p>
    <w:p w:rsidR="00860B60" w:rsidRPr="00E61989" w:rsidRDefault="00860B60">
      <w:pPr>
        <w:pStyle w:val="CellBody"/>
        <w:rPr>
          <w:rFonts w:ascii="Arial" w:hAnsi="Arial" w:cs="Arial"/>
          <w:b/>
          <w:bCs/>
          <w:sz w:val="30"/>
          <w:szCs w:val="30"/>
          <w:u w:val="single"/>
        </w:rPr>
      </w:pPr>
    </w:p>
    <w:p w:rsidR="00860B60" w:rsidRPr="00E61989" w:rsidRDefault="0002691D">
      <w:pPr>
        <w:pStyle w:val="CellBody"/>
        <w:rPr>
          <w:rFonts w:ascii="Arial" w:hAnsi="Arial" w:cs="Arial"/>
          <w:sz w:val="30"/>
          <w:szCs w:val="30"/>
        </w:rPr>
      </w:pPr>
      <w:r w:rsidRPr="00E61989">
        <w:rPr>
          <w:rFonts w:ascii="Arial" w:hAnsi="Arial" w:cs="Arial"/>
          <w:sz w:val="30"/>
          <w:szCs w:val="30"/>
        </w:rPr>
        <w:t>For Schedule Pay with Webview(1.1) or Direct (1.2) Payment  follow the same process &amp; add below extra params.</w:t>
      </w:r>
    </w:p>
    <w:p w:rsidR="00860B60" w:rsidRPr="00E61989" w:rsidRDefault="00860B60">
      <w:pPr>
        <w:pStyle w:val="CellBody"/>
        <w:rPr>
          <w:rFonts w:ascii="Arial" w:hAnsi="Arial" w:cs="Arial"/>
          <w:sz w:val="30"/>
          <w:szCs w:val="30"/>
        </w:rPr>
      </w:pPr>
    </w:p>
    <w:p w:rsidR="00860B60" w:rsidRPr="00E61989" w:rsidRDefault="0002691D">
      <w:pPr>
        <w:pStyle w:val="PreformattedText"/>
        <w:spacing w:after="283"/>
        <w:rPr>
          <w:rFonts w:ascii="Arial" w:hAnsi="Arial" w:cs="Arial"/>
          <w:i/>
          <w:color w:val="808080"/>
          <w:sz w:val="18"/>
        </w:rPr>
      </w:pPr>
      <w:r w:rsidRPr="00E61989">
        <w:rPr>
          <w:rFonts w:ascii="Arial" w:hAnsi="Arial" w:cs="Arial"/>
          <w:color w:val="000000"/>
          <w:sz w:val="18"/>
        </w:rPr>
        <w:t>extraDataSP.put</w:t>
      </w:r>
      <w:r w:rsidRPr="00E61989">
        <w:rPr>
          <w:rFonts w:ascii="Arial" w:hAnsi="Arial" w:cs="Arial"/>
          <w:b/>
          <w:color w:val="008000"/>
          <w:sz w:val="18"/>
        </w:rPr>
        <w:t>("schType","Day");</w:t>
      </w:r>
      <w:r w:rsidRPr="00E61989">
        <w:rPr>
          <w:rFonts w:ascii="Arial" w:hAnsi="Arial" w:cs="Arial"/>
          <w:i/>
          <w:color w:val="808080"/>
          <w:sz w:val="18"/>
        </w:rPr>
        <w:t xml:space="preserve">  // Value could be Day/Month/Year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"schStatus"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"Active"</w:t>
      </w:r>
      <w:r w:rsidRPr="00E61989">
        <w:rPr>
          <w:rFonts w:ascii="Arial" w:hAnsi="Arial" w:cs="Arial"/>
          <w:color w:val="000000"/>
          <w:sz w:val="18"/>
        </w:rPr>
        <w:t xml:space="preserve">); </w:t>
      </w:r>
      <w:r w:rsidRPr="00E61989">
        <w:rPr>
          <w:rFonts w:ascii="Arial" w:hAnsi="Arial" w:cs="Arial"/>
          <w:i/>
          <w:color w:val="808080"/>
          <w:sz w:val="18"/>
        </w:rPr>
        <w:t>// Value could be Active/Suspend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"nSch"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"sMonth"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"4"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"sDay"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"26"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 w:rsidP="00DA66D4">
      <w:pPr>
        <w:pStyle w:val="Standarduser"/>
        <w:pageBreakBefore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lastRenderedPageBreak/>
        <w:t>extraData.put(</w:t>
      </w:r>
      <w:r w:rsidRPr="00E61989">
        <w:rPr>
          <w:rFonts w:ascii="Arial" w:hAnsi="Arial" w:cs="Arial"/>
          <w:b/>
          <w:color w:val="008000"/>
          <w:sz w:val="18"/>
        </w:rPr>
        <w:t>"sYear"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"2019"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"eMonth"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"eDay"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"eYear"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"name"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"Name"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"email"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"kit@gmail.com"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  <w:b/>
          <w:i/>
          <w:color w:val="0073BF"/>
          <w:sz w:val="18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i/>
          <w:color w:val="000000"/>
          <w:sz w:val="18"/>
        </w:rPr>
        <w:t>extraData.put(</w:t>
      </w:r>
      <w:r w:rsidRPr="00E61989">
        <w:rPr>
          <w:rFonts w:ascii="Arial" w:hAnsi="Arial" w:cs="Arial"/>
          <w:b/>
          <w:i/>
          <w:color w:val="008000"/>
          <w:sz w:val="18"/>
        </w:rPr>
        <w:t>"appId"</w:t>
      </w:r>
      <w:r w:rsidRPr="00E61989">
        <w:rPr>
          <w:rFonts w:ascii="Arial" w:hAnsi="Arial" w:cs="Arial"/>
          <w:i/>
          <w:color w:val="000000"/>
          <w:sz w:val="18"/>
        </w:rPr>
        <w:t>,</w:t>
      </w:r>
      <w:r w:rsidRPr="00E61989">
        <w:rPr>
          <w:rFonts w:ascii="Arial" w:hAnsi="Arial" w:cs="Arial"/>
          <w:b/>
          <w:i/>
          <w:color w:val="008000"/>
          <w:sz w:val="18"/>
        </w:rPr>
        <w:t>"SP"</w:t>
      </w:r>
      <w:r w:rsidRPr="00E61989">
        <w:rPr>
          <w:rFonts w:ascii="Arial" w:hAnsi="Arial" w:cs="Arial"/>
          <w:i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"appRef"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"2018102409220001"</w:t>
      </w:r>
      <w:r w:rsidRPr="00E61989">
        <w:rPr>
          <w:rFonts w:ascii="Arial" w:hAnsi="Arial" w:cs="Arial"/>
          <w:color w:val="000000"/>
          <w:sz w:val="18"/>
        </w:rPr>
        <w:t xml:space="preserve">);  </w:t>
      </w:r>
      <w:r w:rsidRPr="00E61989">
        <w:rPr>
          <w:rFonts w:ascii="Arial" w:hAnsi="Arial" w:cs="Arial"/>
          <w:i/>
          <w:color w:val="808080"/>
          <w:sz w:val="18"/>
        </w:rPr>
        <w:t>//appRef should be used only once</w:t>
      </w:r>
    </w:p>
    <w:p w:rsidR="00860B60" w:rsidRPr="00E61989" w:rsidRDefault="00860B60">
      <w:pPr>
        <w:pStyle w:val="Standard"/>
        <w:rPr>
          <w:rFonts w:ascii="Arial" w:hAnsi="Arial" w:cs="Arial"/>
          <w:b/>
          <w:bCs/>
          <w:sz w:val="30"/>
          <w:szCs w:val="30"/>
        </w:rPr>
      </w:pPr>
    </w:p>
    <w:p w:rsidR="00860B60" w:rsidRPr="00E61989" w:rsidRDefault="00860B60">
      <w:pPr>
        <w:pStyle w:val="Standard"/>
        <w:rPr>
          <w:rFonts w:ascii="Arial" w:hAnsi="Arial" w:cs="Arial"/>
          <w:b/>
          <w:bCs/>
          <w:sz w:val="30"/>
          <w:szCs w:val="30"/>
        </w:rPr>
      </w:pPr>
    </w:p>
    <w:p w:rsidR="00860B60" w:rsidRPr="00E61989" w:rsidRDefault="00032DDC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3036840" cy="53968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93" cy="544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3031833" cy="5387984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79" cy="54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CellBody"/>
        <w:rPr>
          <w:rFonts w:ascii="Arial" w:hAnsi="Arial" w:cs="Arial"/>
          <w:b/>
          <w:bCs/>
          <w:sz w:val="30"/>
          <w:szCs w:val="30"/>
          <w:u w:val="single"/>
        </w:rPr>
      </w:pPr>
    </w:p>
    <w:p w:rsidR="00860B60" w:rsidRPr="00E61989" w:rsidRDefault="0002691D" w:rsidP="00E05ECD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1.4 Installment Pay</w:t>
      </w:r>
    </w:p>
    <w:p w:rsidR="00860B60" w:rsidRPr="00E61989" w:rsidRDefault="0002691D">
      <w:pPr>
        <w:pStyle w:val="CellBody"/>
        <w:rPr>
          <w:rFonts w:ascii="Arial" w:hAnsi="Arial" w:cs="Arial"/>
          <w:sz w:val="30"/>
          <w:szCs w:val="30"/>
        </w:rPr>
      </w:pPr>
      <w:r w:rsidRPr="00E61989">
        <w:rPr>
          <w:rFonts w:ascii="Arial" w:hAnsi="Arial" w:cs="Arial"/>
          <w:sz w:val="30"/>
          <w:szCs w:val="30"/>
        </w:rPr>
        <w:t>For Installment Pay with Webview(1.1) or Direct (1.2) Payment  follow the same process &amp; add below extra params.</w:t>
      </w:r>
    </w:p>
    <w:p w:rsidR="00860B60" w:rsidRPr="00E61989" w:rsidRDefault="00860B60">
      <w:pPr>
        <w:pStyle w:val="CellBody"/>
        <w:rPr>
          <w:rFonts w:ascii="Arial" w:hAnsi="Arial" w:cs="Arial"/>
          <w:sz w:val="30"/>
          <w:szCs w:val="30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  <w:szCs w:val="30"/>
        </w:rPr>
        <w:t>extraData.put</w:t>
      </w:r>
      <w:r w:rsidRPr="00E61989">
        <w:rPr>
          <w:rFonts w:ascii="Arial" w:hAnsi="Arial" w:cs="Arial"/>
          <w:color w:val="000000"/>
          <w:sz w:val="18"/>
        </w:rPr>
        <w:t>(</w:t>
      </w:r>
      <w:r w:rsidRPr="00E61989">
        <w:rPr>
          <w:rFonts w:ascii="Arial" w:hAnsi="Arial" w:cs="Arial"/>
          <w:b/>
          <w:color w:val="008000"/>
          <w:sz w:val="18"/>
        </w:rPr>
        <w:t>"installment_service","T"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"installment_period"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"6"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extraData.put(</w:t>
      </w:r>
      <w:r w:rsidRPr="00E61989">
        <w:rPr>
          <w:rFonts w:ascii="Arial" w:hAnsi="Arial" w:cs="Arial"/>
          <w:b/>
          <w:color w:val="008000"/>
          <w:sz w:val="18"/>
        </w:rPr>
        <w:t>"installOnly"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"T"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CellBody"/>
        <w:rPr>
          <w:rFonts w:ascii="Arial" w:hAnsi="Arial" w:cs="Arial"/>
          <w:sz w:val="30"/>
          <w:szCs w:val="30"/>
        </w:rPr>
      </w:pPr>
    </w:p>
    <w:p w:rsidR="00860B60" w:rsidRPr="00E61989" w:rsidRDefault="00044A22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645633" cy="4701654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07" cy="48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 w:rsidP="00E05ECD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1.5 Member Pay</w:t>
      </w:r>
    </w:p>
    <w:p w:rsidR="00860B60" w:rsidRPr="00E61989" w:rsidRDefault="0002691D">
      <w:pPr>
        <w:pStyle w:val="CellBody"/>
        <w:rPr>
          <w:rFonts w:ascii="Arial" w:hAnsi="Arial" w:cs="Arial"/>
        </w:rPr>
      </w:pPr>
      <w:r w:rsidRPr="00E61989">
        <w:rPr>
          <w:rFonts w:ascii="Arial" w:hAnsi="Arial" w:cs="Arial"/>
          <w:sz w:val="30"/>
          <w:szCs w:val="30"/>
        </w:rPr>
        <w:t xml:space="preserve">For </w:t>
      </w:r>
      <w:r w:rsidR="006A6CDE" w:rsidRPr="00E61989">
        <w:rPr>
          <w:rFonts w:ascii="Arial" w:hAnsi="Arial" w:cs="Arial"/>
          <w:sz w:val="30"/>
          <w:szCs w:val="30"/>
        </w:rPr>
        <w:t>Member</w:t>
      </w:r>
      <w:r w:rsidRPr="00E61989">
        <w:rPr>
          <w:rFonts w:ascii="Arial" w:hAnsi="Arial" w:cs="Arial"/>
          <w:sz w:val="30"/>
          <w:szCs w:val="30"/>
        </w:rPr>
        <w:t xml:space="preserve"> Pay with Webview(1.1)or Direct (1.2) Payment  follow </w:t>
      </w:r>
      <w:r w:rsidRPr="00E61989">
        <w:rPr>
          <w:rFonts w:ascii="Arial" w:hAnsi="Arial" w:cs="Arial"/>
        </w:rPr>
        <w:t xml:space="preserve">the </w:t>
      </w:r>
      <w:r w:rsidRPr="00E61989">
        <w:rPr>
          <w:rFonts w:ascii="Arial" w:hAnsi="Arial" w:cs="Arial"/>
          <w:sz w:val="30"/>
          <w:szCs w:val="30"/>
        </w:rPr>
        <w:t>same process &amp; add below extra params.</w:t>
      </w:r>
    </w:p>
    <w:p w:rsidR="00860B60" w:rsidRPr="00E61989" w:rsidRDefault="0002691D">
      <w:pPr>
        <w:pStyle w:val="CellBody"/>
        <w:rPr>
          <w:rFonts w:ascii="Arial" w:hAnsi="Arial" w:cs="Arial"/>
          <w:b/>
          <w:bCs/>
          <w:color w:val="000000"/>
          <w:sz w:val="30"/>
          <w:szCs w:val="30"/>
          <w:u w:val="single"/>
        </w:rPr>
      </w:pPr>
      <w:r w:rsidRPr="00E61989">
        <w:rPr>
          <w:rFonts w:ascii="Arial" w:hAnsi="Arial" w:cs="Arial"/>
          <w:b/>
          <w:bCs/>
          <w:color w:val="000000"/>
          <w:sz w:val="30"/>
          <w:szCs w:val="30"/>
          <w:u w:val="single"/>
        </w:rPr>
        <w:t>New Member-</w:t>
      </w:r>
    </w:p>
    <w:p w:rsidR="00860B60" w:rsidRPr="00E61989" w:rsidRDefault="00860B60">
      <w:pPr>
        <w:pStyle w:val="CellBody"/>
        <w:rPr>
          <w:rFonts w:ascii="Arial" w:hAnsi="Arial" w:cs="Arial"/>
          <w:b/>
          <w:bCs/>
          <w:color w:val="660E7A"/>
          <w:sz w:val="30"/>
          <w:szCs w:val="30"/>
          <w:u w:val="single"/>
        </w:rPr>
      </w:pP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extraDataMP.put</w:t>
      </w:r>
      <w:r w:rsidRPr="00E61989">
        <w:rPr>
          <w:rFonts w:ascii="Arial" w:hAnsi="Arial" w:cs="Arial"/>
          <w:b/>
          <w:color w:val="008000"/>
          <w:sz w:val="18"/>
        </w:rPr>
        <w:t>("memberPay_service","T");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extraDataMP.put(</w:t>
      </w:r>
      <w:r w:rsidRPr="00E61989">
        <w:rPr>
          <w:rFonts w:ascii="Arial" w:hAnsi="Arial" w:cs="Arial"/>
          <w:b/>
          <w:color w:val="008000"/>
          <w:sz w:val="18"/>
        </w:rPr>
        <w:t>"memberPay_memberId"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"member01"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extraDataMP.put(</w:t>
      </w:r>
      <w:r w:rsidRPr="00E61989">
        <w:rPr>
          <w:rFonts w:ascii="Arial" w:hAnsi="Arial" w:cs="Arial"/>
          <w:b/>
          <w:color w:val="008000"/>
          <w:sz w:val="18"/>
        </w:rPr>
        <w:t>"addNewMember"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"True"</w:t>
      </w:r>
      <w:r w:rsidRPr="00E61989">
        <w:rPr>
          <w:rFonts w:ascii="Arial" w:hAnsi="Arial" w:cs="Arial"/>
          <w:color w:val="000000"/>
          <w:sz w:val="18"/>
        </w:rPr>
        <w:t xml:space="preserve">); </w:t>
      </w:r>
      <w:r w:rsidRPr="00E61989">
        <w:rPr>
          <w:rFonts w:ascii="Arial" w:hAnsi="Arial" w:cs="Arial"/>
          <w:i/>
          <w:color w:val="808080"/>
          <w:sz w:val="18"/>
        </w:rPr>
        <w:t>// If merchant making payment for first time then value should be true else false</w:t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</w:rPr>
      </w:pPr>
    </w:p>
    <w:p w:rsidR="00860B60" w:rsidRPr="00E61989" w:rsidRDefault="0002691D">
      <w:pPr>
        <w:pStyle w:val="PreformattedText"/>
        <w:spacing w:after="283"/>
        <w:rPr>
          <w:rFonts w:ascii="Arial" w:hAnsi="Arial" w:cs="Arial"/>
          <w:b/>
          <w:bCs/>
          <w:i/>
          <w:color w:val="808080"/>
          <w:sz w:val="18"/>
        </w:rPr>
      </w:pPr>
      <w:r w:rsidRPr="00E61989">
        <w:rPr>
          <w:rFonts w:ascii="Arial" w:hAnsi="Arial" w:cs="Arial"/>
          <w:b/>
          <w:bCs/>
          <w:i/>
          <w:color w:val="808080"/>
          <w:sz w:val="18"/>
        </w:rPr>
        <w:t>NOTE : If merchant making payment for first time then add Card Details 1.2.2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6A6CDE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799225" cy="4974609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58" cy="503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CellBody"/>
        <w:rPr>
          <w:rFonts w:ascii="Arial" w:hAnsi="Arial" w:cs="Arial"/>
        </w:rPr>
      </w:pPr>
    </w:p>
    <w:p w:rsidR="00860B60" w:rsidRPr="00E61989" w:rsidRDefault="0002691D">
      <w:pPr>
        <w:pStyle w:val="CellBody"/>
        <w:rPr>
          <w:rFonts w:ascii="Arial" w:hAnsi="Arial" w:cs="Arial"/>
          <w:b/>
          <w:bCs/>
          <w:color w:val="000000"/>
          <w:sz w:val="30"/>
          <w:szCs w:val="30"/>
          <w:u w:val="single"/>
        </w:rPr>
      </w:pPr>
      <w:r w:rsidRPr="00E61989">
        <w:rPr>
          <w:rFonts w:ascii="Arial" w:hAnsi="Arial" w:cs="Arial"/>
          <w:b/>
          <w:bCs/>
          <w:color w:val="000000"/>
          <w:sz w:val="30"/>
          <w:szCs w:val="30"/>
          <w:u w:val="single"/>
        </w:rPr>
        <w:lastRenderedPageBreak/>
        <w:t>Old Member-</w:t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</w:rPr>
        <w:t>For step 1.2.2 only Security code is required.</w:t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CardDetailscardDetails=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CardDetails();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cardDetails1.setSecurityCode(</w:t>
      </w:r>
      <w:r w:rsidRPr="00E61989">
        <w:rPr>
          <w:rFonts w:ascii="Arial" w:hAnsi="Arial" w:cs="Arial"/>
          <w:b/>
          <w:color w:val="008000"/>
          <w:sz w:val="18"/>
        </w:rPr>
        <w:t>"123"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.setCardDetails(cardDetails);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extraDataOMP.put(</w:t>
      </w:r>
      <w:r w:rsidRPr="00E61989">
        <w:rPr>
          <w:rFonts w:ascii="Arial" w:hAnsi="Arial" w:cs="Arial"/>
          <w:b/>
          <w:color w:val="008000"/>
          <w:sz w:val="18"/>
        </w:rPr>
        <w:t>"memberPay_service"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"T"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extraDataOMP.put(</w:t>
      </w:r>
      <w:r w:rsidRPr="00E61989">
        <w:rPr>
          <w:rFonts w:ascii="Arial" w:hAnsi="Arial" w:cs="Arial"/>
          <w:b/>
          <w:color w:val="008000"/>
          <w:sz w:val="18"/>
        </w:rPr>
        <w:t>"addNewMember"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"false"</w:t>
      </w:r>
      <w:r w:rsidRPr="00E61989">
        <w:rPr>
          <w:rFonts w:ascii="Arial" w:hAnsi="Arial" w:cs="Arial"/>
          <w:color w:val="000000"/>
          <w:sz w:val="18"/>
        </w:rPr>
        <w:t xml:space="preserve">); </w:t>
      </w:r>
      <w:r w:rsidRPr="00E61989">
        <w:rPr>
          <w:rFonts w:ascii="Arial" w:hAnsi="Arial" w:cs="Arial"/>
          <w:i/>
          <w:color w:val="808080"/>
          <w:sz w:val="18"/>
        </w:rPr>
        <w:t>// If merchant making payment for first time then value should be true else false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extraDataOMP.put(</w:t>
      </w:r>
      <w:r w:rsidRPr="00E61989">
        <w:rPr>
          <w:rFonts w:ascii="Arial" w:hAnsi="Arial" w:cs="Arial"/>
          <w:b/>
          <w:color w:val="008000"/>
          <w:sz w:val="18"/>
        </w:rPr>
        <w:t>"memberPay_memberId"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"member03"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extraDataOMP.put(</w:t>
      </w:r>
      <w:r w:rsidRPr="00E61989">
        <w:rPr>
          <w:rFonts w:ascii="Arial" w:hAnsi="Arial" w:cs="Arial"/>
          <w:b/>
          <w:color w:val="008000"/>
          <w:sz w:val="18"/>
        </w:rPr>
        <w:t>"memberPay_token"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"d4920334a7ff564aa29b7a7732625f891c4f7d235005"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</w:rPr>
      </w:pPr>
    </w:p>
    <w:p w:rsidR="00860B60" w:rsidRPr="00E61989" w:rsidRDefault="006A6CDE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>
            <wp:extent cx="3363328" cy="5977097"/>
            <wp:effectExtent l="0" t="0" r="889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072" cy="600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 w:rsidP="00E05ECD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1.6 Promo Pay</w:t>
      </w:r>
    </w:p>
    <w:p w:rsidR="00860B60" w:rsidRPr="00E61989" w:rsidRDefault="00860B60">
      <w:pPr>
        <w:pStyle w:val="CellBody"/>
        <w:rPr>
          <w:rFonts w:ascii="Arial" w:hAnsi="Arial" w:cs="Arial"/>
          <w:b/>
          <w:bCs/>
          <w:sz w:val="30"/>
          <w:szCs w:val="30"/>
          <w:u w:val="single"/>
        </w:rPr>
      </w:pPr>
    </w:p>
    <w:p w:rsidR="00860B60" w:rsidRPr="00E61989" w:rsidRDefault="0002691D">
      <w:pPr>
        <w:pStyle w:val="CellBody"/>
        <w:rPr>
          <w:rFonts w:ascii="Arial" w:hAnsi="Arial" w:cs="Arial"/>
          <w:sz w:val="30"/>
          <w:szCs w:val="30"/>
        </w:rPr>
      </w:pPr>
      <w:r w:rsidRPr="00E61989">
        <w:rPr>
          <w:rFonts w:ascii="Arial" w:hAnsi="Arial" w:cs="Arial"/>
          <w:sz w:val="30"/>
          <w:szCs w:val="30"/>
        </w:rPr>
        <w:t>For Promo Pay with Webview(1.1) or Direct (1.2) Payment  follow the same process &amp; add below extra params.</w:t>
      </w:r>
    </w:p>
    <w:p w:rsidR="00860B60" w:rsidRPr="00E61989" w:rsidRDefault="00860B60">
      <w:pPr>
        <w:pStyle w:val="PreformattedText"/>
        <w:rPr>
          <w:rFonts w:ascii="Arial" w:hAnsi="Arial" w:cs="Arial"/>
          <w:b/>
          <w:color w:val="660E7A"/>
          <w:sz w:val="30"/>
          <w:szCs w:val="30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i/>
          <w:color w:val="000000"/>
          <w:sz w:val="18"/>
        </w:rPr>
        <w:t>extraDataPC.put(</w:t>
      </w:r>
      <w:r w:rsidRPr="00E61989">
        <w:rPr>
          <w:rFonts w:ascii="Arial" w:hAnsi="Arial" w:cs="Arial"/>
          <w:b/>
          <w:i/>
          <w:color w:val="008000"/>
          <w:sz w:val="18"/>
        </w:rPr>
        <w:t>"promotion"</w:t>
      </w:r>
      <w:r w:rsidRPr="00E61989">
        <w:rPr>
          <w:rFonts w:ascii="Arial" w:hAnsi="Arial" w:cs="Arial"/>
          <w:i/>
          <w:color w:val="000000"/>
          <w:sz w:val="18"/>
        </w:rPr>
        <w:t>,</w:t>
      </w:r>
      <w:r w:rsidRPr="00E61989">
        <w:rPr>
          <w:rFonts w:ascii="Arial" w:hAnsi="Arial" w:cs="Arial"/>
          <w:b/>
          <w:i/>
          <w:color w:val="008000"/>
          <w:sz w:val="18"/>
        </w:rPr>
        <w:t>"T"</w:t>
      </w:r>
      <w:r w:rsidRPr="00E61989">
        <w:rPr>
          <w:rFonts w:ascii="Arial" w:hAnsi="Arial" w:cs="Arial"/>
          <w:i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extraDataPC.put(</w:t>
      </w:r>
      <w:r w:rsidRPr="00E61989">
        <w:rPr>
          <w:rFonts w:ascii="Arial" w:hAnsi="Arial" w:cs="Arial"/>
          <w:b/>
          <w:color w:val="008000"/>
          <w:sz w:val="18"/>
        </w:rPr>
        <w:t>"promotionCode"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"TEST1"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extraDataPC.put(</w:t>
      </w:r>
      <w:r w:rsidRPr="00E61989">
        <w:rPr>
          <w:rFonts w:ascii="Arial" w:hAnsi="Arial" w:cs="Arial"/>
          <w:b/>
          <w:color w:val="008000"/>
          <w:sz w:val="18"/>
        </w:rPr>
        <w:t>"promotionRuleCode"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>extraDataPC.put(</w:t>
      </w:r>
      <w:r w:rsidRPr="00E61989">
        <w:rPr>
          <w:rFonts w:ascii="Arial" w:hAnsi="Arial" w:cs="Arial"/>
          <w:b/>
          <w:color w:val="008000"/>
          <w:sz w:val="18"/>
        </w:rPr>
        <w:t>"promotionOriginalAmt"</w:t>
      </w:r>
      <w:r w:rsidRPr="00E61989">
        <w:rPr>
          <w:rFonts w:ascii="Arial" w:hAnsi="Arial" w:cs="Arial"/>
          <w:color w:val="000000"/>
          <w:sz w:val="18"/>
        </w:rPr>
        <w:t>,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rPr>
          <w:rFonts w:ascii="Arial" w:hAnsi="Arial" w:cs="Arial"/>
        </w:rPr>
      </w:pPr>
    </w:p>
    <w:p w:rsidR="00860B60" w:rsidRPr="00E61989" w:rsidRDefault="008869BC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576845" cy="458120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15" cy="461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02691D" w:rsidP="00E05ECD">
      <w:pPr>
        <w:pStyle w:val="Standarduser"/>
        <w:pageBreakBefore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lastRenderedPageBreak/>
        <w:t>1.7 3DS</w:t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 w:rsidP="00E05ECD">
      <w:pPr>
        <w:pStyle w:val="CellBody"/>
        <w:rPr>
          <w:rFonts w:ascii="Arial" w:hAnsi="Arial" w:cs="Arial"/>
          <w:sz w:val="30"/>
          <w:szCs w:val="30"/>
        </w:rPr>
      </w:pPr>
      <w:r w:rsidRPr="00E61989">
        <w:rPr>
          <w:rFonts w:ascii="Arial" w:hAnsi="Arial" w:cs="Arial"/>
          <w:sz w:val="30"/>
          <w:szCs w:val="30"/>
        </w:rPr>
        <w:t>To use 3DS for payment add following ThreedsParam with Direct Call (1.2)</w:t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000000"/>
          <w:sz w:val="18"/>
        </w:rPr>
        <w:t>ThreeDSParams</w:t>
      </w: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 xml:space="preserve">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ThreeDSParams();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.setCustomerEmail(</w:t>
      </w:r>
      <w:r w:rsidRPr="00E61989">
        <w:rPr>
          <w:rFonts w:ascii="Arial" w:hAnsi="Arial" w:cs="Arial"/>
          <w:b/>
          <w:color w:val="008000"/>
          <w:sz w:val="18"/>
        </w:rPr>
        <w:t>"example@example.com"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.setMobilePhoneCountryCode(</w:t>
      </w:r>
      <w:r w:rsidRPr="00E61989">
        <w:rPr>
          <w:rFonts w:ascii="Arial" w:hAnsi="Arial" w:cs="Arial"/>
          <w:b/>
          <w:color w:val="008000"/>
          <w:sz w:val="18"/>
        </w:rPr>
        <w:t>"852"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.setMobilePhoneNumber(</w:t>
      </w:r>
      <w:r w:rsidRPr="00E61989">
        <w:rPr>
          <w:rFonts w:ascii="Arial" w:hAnsi="Arial" w:cs="Arial"/>
          <w:b/>
          <w:color w:val="008000"/>
          <w:sz w:val="18"/>
        </w:rPr>
        <w:t>"9000000000"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.setHomePhoneCountryCode(</w:t>
      </w:r>
      <w:r w:rsidRPr="00E61989">
        <w:rPr>
          <w:rFonts w:ascii="Arial" w:hAnsi="Arial" w:cs="Arial"/>
          <w:b/>
          <w:color w:val="008000"/>
          <w:sz w:val="18"/>
        </w:rPr>
        <w:t>"852"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.setHomePhoneNumber(</w:t>
      </w:r>
      <w:r w:rsidRPr="00E61989">
        <w:rPr>
          <w:rFonts w:ascii="Arial" w:hAnsi="Arial" w:cs="Arial"/>
          <w:b/>
          <w:color w:val="008000"/>
          <w:sz w:val="18"/>
        </w:rPr>
        <w:t>"8000000000"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.setWorkPhoneCountryCode(</w:t>
      </w:r>
      <w:r w:rsidRPr="00E61989">
        <w:rPr>
          <w:rFonts w:ascii="Arial" w:hAnsi="Arial" w:cs="Arial"/>
          <w:b/>
          <w:color w:val="008000"/>
          <w:sz w:val="18"/>
        </w:rPr>
        <w:t>"852"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.setWorkPhoneNumber(</w:t>
      </w:r>
      <w:r w:rsidRPr="00E61989">
        <w:rPr>
          <w:rFonts w:ascii="Arial" w:hAnsi="Arial" w:cs="Arial"/>
          <w:b/>
          <w:color w:val="008000"/>
          <w:sz w:val="18"/>
        </w:rPr>
        <w:t>"7000000000"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.setDeliveryEmail(</w:t>
      </w:r>
      <w:r w:rsidRPr="00E61989">
        <w:rPr>
          <w:rFonts w:ascii="Arial" w:hAnsi="Arial" w:cs="Arial"/>
          <w:b/>
          <w:color w:val="008000"/>
          <w:sz w:val="18"/>
        </w:rPr>
        <w:t>"example@example.com"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.setBillingCountryCode(</w:t>
      </w:r>
      <w:r w:rsidRPr="00E61989">
        <w:rPr>
          <w:rFonts w:ascii="Arial" w:hAnsi="Arial" w:cs="Arial"/>
          <w:b/>
          <w:color w:val="008000"/>
          <w:sz w:val="18"/>
        </w:rPr>
        <w:t>"344"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.setBillingState(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.setBillingCity(</w:t>
      </w:r>
      <w:r w:rsidRPr="00E61989">
        <w:rPr>
          <w:rFonts w:ascii="Arial" w:hAnsi="Arial" w:cs="Arial"/>
          <w:b/>
          <w:color w:val="008000"/>
          <w:sz w:val="18"/>
        </w:rPr>
        <w:t>"Hong Kong"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.setBillingLine1(</w:t>
      </w:r>
      <w:r w:rsidRPr="00E61989">
        <w:rPr>
          <w:rFonts w:ascii="Arial" w:hAnsi="Arial" w:cs="Arial"/>
          <w:b/>
          <w:color w:val="008000"/>
          <w:sz w:val="18"/>
        </w:rPr>
        <w:t>"BillingLine1"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.setBillingLine2(</w:t>
      </w:r>
      <w:r w:rsidRPr="00E61989">
        <w:rPr>
          <w:rFonts w:ascii="Arial" w:hAnsi="Arial" w:cs="Arial"/>
          <w:b/>
          <w:color w:val="008000"/>
          <w:sz w:val="18"/>
        </w:rPr>
        <w:t>"BillingLine2"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.setBillingLine3(</w:t>
      </w:r>
      <w:r w:rsidRPr="00E61989">
        <w:rPr>
          <w:rFonts w:ascii="Arial" w:hAnsi="Arial" w:cs="Arial"/>
          <w:b/>
          <w:color w:val="008000"/>
          <w:sz w:val="18"/>
        </w:rPr>
        <w:t>"BillingLine3"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.setBillingPostalCode(</w:t>
      </w:r>
      <w:r w:rsidRPr="00E61989">
        <w:rPr>
          <w:rFonts w:ascii="Arial" w:hAnsi="Arial" w:cs="Arial"/>
          <w:b/>
          <w:color w:val="008000"/>
          <w:sz w:val="18"/>
        </w:rPr>
        <w:t>"121245"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.setShippingDetails(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.setShippingCountryCode(</w:t>
      </w:r>
      <w:r w:rsidRPr="00E61989">
        <w:rPr>
          <w:rFonts w:ascii="Arial" w:hAnsi="Arial" w:cs="Arial"/>
          <w:b/>
          <w:color w:val="008000"/>
          <w:sz w:val="18"/>
        </w:rPr>
        <w:t>"344"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.setShippingState(</w:t>
      </w:r>
      <w:r w:rsidRPr="00E61989">
        <w:rPr>
          <w:rFonts w:ascii="Arial" w:hAnsi="Arial" w:cs="Arial"/>
          <w:b/>
          <w:color w:val="008000"/>
          <w:sz w:val="18"/>
        </w:rPr>
        <w:t>""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.setShippingCity(</w:t>
      </w:r>
      <w:r w:rsidRPr="00E61989">
        <w:rPr>
          <w:rFonts w:ascii="Arial" w:hAnsi="Arial" w:cs="Arial"/>
          <w:b/>
          <w:color w:val="008000"/>
          <w:sz w:val="18"/>
        </w:rPr>
        <w:t>"Hong Kong"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.setShippingLine1(</w:t>
      </w:r>
      <w:r w:rsidRPr="00E61989">
        <w:rPr>
          <w:rFonts w:ascii="Arial" w:hAnsi="Arial" w:cs="Arial"/>
          <w:b/>
          <w:color w:val="008000"/>
          <w:sz w:val="18"/>
        </w:rPr>
        <w:t>"ShippingLine1"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.setShippingLine2(</w:t>
      </w:r>
      <w:r w:rsidRPr="00E61989">
        <w:rPr>
          <w:rFonts w:ascii="Arial" w:hAnsi="Arial" w:cs="Arial"/>
          <w:b/>
          <w:color w:val="008000"/>
          <w:sz w:val="18"/>
        </w:rPr>
        <w:t>"ShippingLine2"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.setShippingLine3(</w:t>
      </w:r>
      <w:r w:rsidRPr="00E61989">
        <w:rPr>
          <w:rFonts w:ascii="Arial" w:hAnsi="Arial" w:cs="Arial"/>
          <w:b/>
          <w:color w:val="008000"/>
          <w:sz w:val="18"/>
        </w:rPr>
        <w:t>"ShippingLine3"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.setAcctCreateDate(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.setAcctAgeInd(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.setAcctCreateDate(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.setAcctAgeInd(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.setAcctLastChangeDate(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.setAcctLastChangeInd(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.setAcctPwChangeDate(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.setAcctPwChangeInd(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.setAcctPurchaseCount(</w:t>
      </w:r>
      <w:r w:rsidRPr="00E61989">
        <w:rPr>
          <w:rFonts w:ascii="Arial" w:hAnsi="Arial" w:cs="Arial"/>
          <w:b/>
          <w:color w:val="008000"/>
          <w:sz w:val="18"/>
        </w:rPr>
        <w:t>"10"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.setAcctCardProvisionAttempt(</w:t>
      </w:r>
      <w:r w:rsidRPr="00E61989">
        <w:rPr>
          <w:rFonts w:ascii="Arial" w:hAnsi="Arial" w:cs="Arial"/>
          <w:b/>
          <w:color w:val="008000"/>
          <w:sz w:val="18"/>
        </w:rPr>
        <w:t>"0"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.setAcctNumTransDay(</w:t>
      </w:r>
      <w:r w:rsidRPr="00E61989">
        <w:rPr>
          <w:rFonts w:ascii="Arial" w:hAnsi="Arial" w:cs="Arial"/>
          <w:b/>
          <w:color w:val="008000"/>
          <w:sz w:val="18"/>
        </w:rPr>
        <w:t>"0"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.setAcctNumTransYear(</w:t>
      </w:r>
      <w:r w:rsidRPr="00E61989">
        <w:rPr>
          <w:rFonts w:ascii="Arial" w:hAnsi="Arial" w:cs="Arial"/>
          <w:b/>
          <w:color w:val="008000"/>
          <w:sz w:val="18"/>
        </w:rPr>
        <w:t>"1"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.setAcctPaymentAcctDate(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.setAcctPaymentAcctInd(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.setAcctShippingAddrLastChangeDate(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.setAcctShippingAddrLastChangeInd(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.setAcctIsShippingAcctNameSame(</w:t>
      </w:r>
      <w:r w:rsidRPr="00E61989">
        <w:rPr>
          <w:rFonts w:ascii="Arial" w:hAnsi="Arial" w:cs="Arial"/>
          <w:b/>
          <w:color w:val="008000"/>
          <w:sz w:val="18"/>
        </w:rPr>
        <w:t>"T"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.setAcctIsSuspiciousAcct(</w:t>
      </w:r>
      <w:r w:rsidRPr="00E61989">
        <w:rPr>
          <w:rFonts w:ascii="Arial" w:hAnsi="Arial" w:cs="Arial"/>
          <w:b/>
          <w:color w:val="008000"/>
          <w:sz w:val="18"/>
        </w:rPr>
        <w:t>"F"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.setAcctAuthMethod(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.setAcctAuthTimestamp(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.setDeliveryTime(</w:t>
      </w:r>
      <w:r w:rsidRPr="00E61989">
        <w:rPr>
          <w:rFonts w:ascii="Arial" w:hAnsi="Arial" w:cs="Arial"/>
          <w:b/>
          <w:color w:val="008000"/>
          <w:sz w:val="18"/>
        </w:rPr>
        <w:t>"04"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.setPreOrderReason(</w:t>
      </w:r>
      <w:r w:rsidRPr="00E61989">
        <w:rPr>
          <w:rFonts w:ascii="Arial" w:hAnsi="Arial" w:cs="Arial"/>
          <w:b/>
          <w:color w:val="008000"/>
          <w:sz w:val="18"/>
        </w:rPr>
        <w:t>"01"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.setPreOrderReadyDate(</w:t>
      </w:r>
      <w:r w:rsidRPr="00E61989">
        <w:rPr>
          <w:rFonts w:ascii="Arial" w:hAnsi="Arial" w:cs="Arial"/>
          <w:b/>
          <w:color w:val="008000"/>
          <w:sz w:val="18"/>
        </w:rPr>
        <w:t>"20190401"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.setGiftCardAmount(</w:t>
      </w:r>
      <w:r w:rsidRPr="00E61989">
        <w:rPr>
          <w:rFonts w:ascii="Arial" w:hAnsi="Arial" w:cs="Arial"/>
          <w:b/>
          <w:color w:val="008000"/>
          <w:sz w:val="18"/>
        </w:rPr>
        <w:t>"1"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.setSdkMaxTimeout(</w:t>
      </w:r>
      <w:r w:rsidRPr="00E61989">
        <w:rPr>
          <w:rFonts w:ascii="Arial" w:hAnsi="Arial" w:cs="Arial"/>
          <w:b/>
          <w:color w:val="008000"/>
          <w:sz w:val="18"/>
        </w:rPr>
        <w:t>"05"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.setGiftCardCurr(EnvBase.Currency.</w:t>
      </w:r>
      <w:r w:rsidRPr="00E61989">
        <w:rPr>
          <w:rFonts w:ascii="Arial" w:hAnsi="Arial" w:cs="Arial"/>
          <w:b/>
          <w:i/>
          <w:color w:val="660E7A"/>
          <w:sz w:val="18"/>
        </w:rPr>
        <w:t>HKD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.setGiftCardCount(</w:t>
      </w:r>
      <w:r w:rsidRPr="00E61989">
        <w:rPr>
          <w:rFonts w:ascii="Arial" w:hAnsi="Arial" w:cs="Arial"/>
          <w:b/>
          <w:color w:val="008000"/>
          <w:sz w:val="18"/>
        </w:rPr>
        <w:t>"1"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.setThreeDSParams(</w:t>
      </w:r>
      <w:r w:rsidRPr="00E61989">
        <w:rPr>
          <w:rFonts w:ascii="Arial" w:hAnsi="Arial" w:cs="Arial"/>
          <w:b/>
          <w:color w:val="660E7A"/>
          <w:sz w:val="18"/>
        </w:rPr>
        <w:t>threeDSParams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color w:val="000000"/>
          <w:sz w:val="18"/>
        </w:rPr>
        <w:t xml:space="preserve">Factory factory = </w:t>
      </w:r>
      <w:r w:rsidRPr="00E61989">
        <w:rPr>
          <w:rFonts w:ascii="Arial" w:hAnsi="Arial" w:cs="Arial"/>
          <w:b/>
          <w:color w:val="000080"/>
          <w:sz w:val="18"/>
        </w:rPr>
        <w:t xml:space="preserve">new </w:t>
      </w:r>
      <w:r w:rsidRPr="00E61989">
        <w:rPr>
          <w:rFonts w:ascii="Arial" w:hAnsi="Arial" w:cs="Arial"/>
          <w:color w:val="000000"/>
          <w:sz w:val="18"/>
        </w:rPr>
        <w:t>com.asiapay.sdk.integration.xecure3ds.Factory();</w:t>
      </w:r>
    </w:p>
    <w:p w:rsidR="00860B60" w:rsidRPr="00E61989" w:rsidRDefault="0002691D">
      <w:pPr>
        <w:pStyle w:val="PreformattedText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>ConfigParametersconfigParameters = factory.newConfigParameters();</w:t>
      </w:r>
    </w:p>
    <w:p w:rsidR="00860B60" w:rsidRPr="00E61989" w:rsidRDefault="0002691D">
      <w:pPr>
        <w:pStyle w:val="PreformattedText"/>
        <w:rPr>
          <w:rFonts w:ascii="Arial" w:hAnsi="Arial" w:cs="Arial"/>
          <w:color w:val="000000"/>
          <w:sz w:val="18"/>
        </w:rPr>
      </w:pPr>
      <w:r w:rsidRPr="00E61989">
        <w:rPr>
          <w:rFonts w:ascii="Arial" w:hAnsi="Arial" w:cs="Arial"/>
          <w:color w:val="000000"/>
          <w:sz w:val="18"/>
        </w:rPr>
        <w:t>UiCustomizationuiCustomization = factory.newUiCustomization();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.setConfigParameters(configParameters);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>payData</w:t>
      </w:r>
      <w:r w:rsidRPr="00E61989">
        <w:rPr>
          <w:rFonts w:ascii="Arial" w:hAnsi="Arial" w:cs="Arial"/>
          <w:color w:val="000000"/>
          <w:sz w:val="18"/>
        </w:rPr>
        <w:t>.setUiCustomization(uiCustomization);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lastRenderedPageBreak/>
        <w:t>payData</w:t>
      </w:r>
      <w:r w:rsidRPr="00E61989">
        <w:rPr>
          <w:rFonts w:ascii="Arial" w:hAnsi="Arial" w:cs="Arial"/>
          <w:color w:val="000000"/>
          <w:sz w:val="18"/>
        </w:rPr>
        <w:t>.setActivity(AuthActivity.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  <w:color w:val="000000"/>
          <w:sz w:val="18"/>
        </w:rPr>
      </w:pPr>
    </w:p>
    <w:p w:rsidR="00860B60" w:rsidRPr="00E61989" w:rsidRDefault="006A6CDE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960146" cy="52605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35" cy="53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7F0"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967620" cy="5273869"/>
            <wp:effectExtent l="0" t="0" r="444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746" cy="53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697" w:rsidRPr="00E61989" w:rsidRDefault="00E67697">
      <w:pPr>
        <w:pStyle w:val="Standard"/>
        <w:rPr>
          <w:rFonts w:ascii="Arial" w:hAnsi="Arial" w:cs="Arial"/>
        </w:rPr>
      </w:pPr>
    </w:p>
    <w:p w:rsidR="00E67697" w:rsidRPr="00E61989" w:rsidRDefault="00E67697">
      <w:pPr>
        <w:pStyle w:val="Standard"/>
        <w:rPr>
          <w:rFonts w:ascii="Arial" w:hAnsi="Arial" w:cs="Arial"/>
        </w:rPr>
      </w:pPr>
    </w:p>
    <w:p w:rsidR="00E67697" w:rsidRPr="00E61989" w:rsidRDefault="00E67697">
      <w:pPr>
        <w:pStyle w:val="Standard"/>
        <w:rPr>
          <w:rFonts w:ascii="Arial" w:hAnsi="Arial" w:cs="Arial"/>
        </w:rPr>
      </w:pPr>
      <w:r w:rsidRPr="00E61989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>
            <wp:extent cx="3520919" cy="6257157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94" cy="63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989">
        <w:rPr>
          <w:rFonts w:ascii="Arial" w:hAnsi="Arial" w:cs="Arial"/>
          <w:noProof/>
          <w:lang w:val="en-US" w:eastAsia="en-US" w:bidi="ar-SA"/>
        </w:rPr>
        <w:drawing>
          <wp:inline distT="0" distB="0" distL="0" distR="0">
            <wp:extent cx="2408593" cy="62556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77" cy="63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 w:rsidP="00E05ECD">
      <w:pPr>
        <w:pStyle w:val="CellBody"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t>1.8 Alipay</w:t>
      </w:r>
    </w:p>
    <w:p w:rsidR="00860B60" w:rsidRPr="00E61989" w:rsidRDefault="00860B60">
      <w:pPr>
        <w:pStyle w:val="Standard"/>
        <w:rPr>
          <w:rFonts w:ascii="Arial" w:hAnsi="Arial" w:cs="Arial"/>
          <w:sz w:val="30"/>
          <w:szCs w:val="30"/>
        </w:rPr>
      </w:pPr>
    </w:p>
    <w:p w:rsidR="00860B60" w:rsidRPr="00E61989" w:rsidRDefault="0002691D">
      <w:pPr>
        <w:rPr>
          <w:rFonts w:ascii="Arial" w:hAnsi="Arial" w:cs="Arial"/>
        </w:rPr>
      </w:pPr>
      <w:r w:rsidRPr="00E61989">
        <w:rPr>
          <w:rFonts w:ascii="Arial" w:hAnsi="Arial" w:cs="Arial"/>
          <w:sz w:val="30"/>
          <w:szCs w:val="30"/>
          <w:u w:val="single"/>
          <w:lang w:val="en-US"/>
        </w:rPr>
        <w:t xml:space="preserve">1.7.1 Merge following  step to 1.0  </w:t>
      </w:r>
      <w:r w:rsidRPr="00E61989">
        <w:rPr>
          <w:rFonts w:ascii="Arial" w:hAnsi="Arial" w:cs="Arial"/>
          <w:b/>
          <w:sz w:val="32"/>
          <w:szCs w:val="32"/>
          <w:u w:val="single"/>
          <w:lang w:val="en-US"/>
        </w:rPr>
        <w:t>Android SDK Integration Steps</w:t>
      </w:r>
    </w:p>
    <w:p w:rsidR="00860B60" w:rsidRPr="00E61989" w:rsidRDefault="00860B60">
      <w:pPr>
        <w:rPr>
          <w:rFonts w:ascii="Arial" w:hAnsi="Arial" w:cs="Arial"/>
          <w:sz w:val="30"/>
          <w:szCs w:val="30"/>
          <w:u w:val="single"/>
          <w:lang w:val="en-US"/>
        </w:rPr>
      </w:pPr>
    </w:p>
    <w:p w:rsidR="00860B60" w:rsidRPr="00E61989" w:rsidRDefault="0002691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E61989">
        <w:rPr>
          <w:rFonts w:ascii="Arial" w:hAnsi="Arial" w:cs="Arial"/>
          <w:sz w:val="26"/>
          <w:szCs w:val="26"/>
          <w:lang w:val="en-US"/>
        </w:rPr>
        <w:t>Add alipaySdk-15.5.9-20181123210601.aar  to</w:t>
      </w:r>
      <w:r w:rsidRPr="00E61989">
        <w:rPr>
          <w:rFonts w:ascii="Arial" w:hAnsi="Arial" w:cs="Arial"/>
          <w:b/>
          <w:sz w:val="26"/>
          <w:szCs w:val="26"/>
          <w:lang w:val="en-US"/>
        </w:rPr>
        <w:t>libs</w:t>
      </w:r>
      <w:r w:rsidRPr="00E61989">
        <w:rPr>
          <w:rFonts w:ascii="Arial" w:hAnsi="Arial" w:cs="Arial"/>
          <w:sz w:val="26"/>
          <w:szCs w:val="26"/>
          <w:lang w:val="en-US"/>
        </w:rPr>
        <w:t xml:space="preserve"> folder.</w:t>
      </w:r>
    </w:p>
    <w:p w:rsidR="00860B60" w:rsidRPr="00E61989" w:rsidRDefault="00860B60">
      <w:pPr>
        <w:pStyle w:val="ListParagraph"/>
        <w:rPr>
          <w:rFonts w:ascii="Arial" w:hAnsi="Arial" w:cs="Arial"/>
        </w:rPr>
      </w:pPr>
    </w:p>
    <w:p w:rsidR="00860B60" w:rsidRPr="00E61989" w:rsidRDefault="0002691D">
      <w:pPr>
        <w:pStyle w:val="ListParagraph"/>
        <w:numPr>
          <w:ilvl w:val="0"/>
          <w:numId w:val="9"/>
        </w:numPr>
        <w:rPr>
          <w:rFonts w:ascii="Arial" w:hAnsi="Arial" w:cs="Arial"/>
          <w:sz w:val="26"/>
          <w:szCs w:val="26"/>
          <w:lang w:val="en-US"/>
        </w:rPr>
      </w:pPr>
      <w:r w:rsidRPr="00E61989">
        <w:rPr>
          <w:rFonts w:ascii="Arial" w:hAnsi="Arial" w:cs="Arial"/>
          <w:i/>
          <w:iCs/>
          <w:sz w:val="26"/>
          <w:szCs w:val="26"/>
        </w:rPr>
        <w:t xml:space="preserve">Add following </w:t>
      </w:r>
      <w:r w:rsidRPr="00E61989">
        <w:rPr>
          <w:rFonts w:ascii="Arial" w:hAnsi="Arial" w:cs="Arial"/>
          <w:i/>
          <w:iCs/>
        </w:rPr>
        <w:t>dependencies</w:t>
      </w:r>
    </w:p>
    <w:p w:rsidR="00860B60" w:rsidRPr="00E61989" w:rsidRDefault="0002691D">
      <w:pPr>
        <w:pStyle w:val="ListParagraph"/>
        <w:rPr>
          <w:rFonts w:ascii="Arial" w:hAnsi="Arial" w:cs="Arial"/>
        </w:rPr>
      </w:pPr>
      <w:r w:rsidRPr="00E61989">
        <w:rPr>
          <w:rStyle w:val="IntenseEmphasis"/>
          <w:rFonts w:ascii="Arial" w:hAnsi="Arial" w:cs="Arial"/>
          <w:color w:val="32599E"/>
          <w:lang w:val="en-US"/>
        </w:rPr>
        <w:t>implementation(name: 'alipaySdk-15.5.9-20181123210601', ext: 'aar')</w:t>
      </w:r>
    </w:p>
    <w:p w:rsidR="00860B60" w:rsidRPr="00E61989" w:rsidRDefault="0002691D">
      <w:pPr>
        <w:pStyle w:val="ListParagraph"/>
        <w:rPr>
          <w:rFonts w:ascii="Arial" w:hAnsi="Arial" w:cs="Arial"/>
        </w:rPr>
      </w:pPr>
      <w:r w:rsidRPr="00E61989">
        <w:rPr>
          <w:rStyle w:val="IntenseEmphasis"/>
          <w:rFonts w:ascii="Arial" w:hAnsi="Arial" w:cs="Arial"/>
          <w:color w:val="32599E"/>
          <w:lang w:val="en-US"/>
        </w:rPr>
        <w:lastRenderedPageBreak/>
        <w:t>implementation "com.tencent.mm.opensdk:wechat-sdk-android-with-mta:+"</w:t>
      </w:r>
    </w:p>
    <w:p w:rsidR="00860B60" w:rsidRPr="00E61989" w:rsidRDefault="0002691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E61989">
        <w:rPr>
          <w:rFonts w:ascii="Arial" w:hAnsi="Arial" w:cs="Arial"/>
          <w:sz w:val="26"/>
          <w:szCs w:val="26"/>
          <w:lang w:val="en-US"/>
        </w:rPr>
        <w:t xml:space="preserve">Sync gradle file: File </w:t>
      </w:r>
      <w:r w:rsidRPr="00E61989">
        <w:rPr>
          <w:rFonts w:ascii="Arial" w:eastAsia="Wingdings" w:hAnsi="Arial" w:cs="Arial"/>
          <w:sz w:val="26"/>
          <w:szCs w:val="26"/>
          <w:lang w:val="en-US"/>
        </w:rPr>
        <w:t></w:t>
      </w:r>
      <w:r w:rsidRPr="00E61989">
        <w:rPr>
          <w:rFonts w:ascii="Arial" w:hAnsi="Arial" w:cs="Arial"/>
          <w:sz w:val="26"/>
          <w:szCs w:val="26"/>
          <w:lang w:val="en-US"/>
        </w:rPr>
        <w:t xml:space="preserve"> Sync with file system</w:t>
      </w:r>
    </w:p>
    <w:p w:rsidR="00860B60" w:rsidRPr="00E61989" w:rsidRDefault="00860B60">
      <w:pPr>
        <w:pStyle w:val="ListParagraph"/>
        <w:rPr>
          <w:rFonts w:ascii="Arial" w:hAnsi="Arial" w:cs="Arial"/>
        </w:rPr>
      </w:pPr>
    </w:p>
    <w:p w:rsidR="00860B60" w:rsidRPr="00E61989" w:rsidRDefault="0002691D">
      <w:pPr>
        <w:pStyle w:val="ListParagraph"/>
        <w:rPr>
          <w:rFonts w:ascii="Arial" w:hAnsi="Arial" w:cs="Arial"/>
        </w:rPr>
      </w:pPr>
      <w:r w:rsidRPr="00E61989">
        <w:rPr>
          <w:rFonts w:ascii="Arial" w:hAnsi="Arial" w:cs="Arial"/>
          <w:sz w:val="26"/>
          <w:szCs w:val="26"/>
          <w:lang w:val="en-US"/>
        </w:rPr>
        <w:t>1.7.2 Update below two methods for alipay payment 1.2.1.</w:t>
      </w:r>
    </w:p>
    <w:p w:rsidR="00860B60" w:rsidRPr="00E61989" w:rsidRDefault="0002691D">
      <w:pPr>
        <w:pStyle w:val="PreformattedText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ab/>
      </w:r>
      <w:r w:rsidRPr="00E61989">
        <w:rPr>
          <w:rFonts w:ascii="Arial" w:hAnsi="Arial" w:cs="Arial"/>
          <w:b/>
          <w:color w:val="660E7A"/>
          <w:sz w:val="18"/>
        </w:rPr>
        <w:tab/>
        <w:t>payData</w:t>
      </w:r>
      <w:r w:rsidRPr="00E61989">
        <w:rPr>
          <w:rFonts w:ascii="Arial" w:hAnsi="Arial" w:cs="Arial"/>
          <w:color w:val="000000"/>
          <w:sz w:val="18"/>
        </w:rPr>
        <w:t>.setActivity(AuthActivity.</w:t>
      </w:r>
      <w:r w:rsidRPr="00E61989">
        <w:rPr>
          <w:rFonts w:ascii="Arial" w:hAnsi="Arial" w:cs="Arial"/>
          <w:b/>
          <w:color w:val="000080"/>
          <w:sz w:val="18"/>
        </w:rPr>
        <w:t>this</w:t>
      </w:r>
      <w:r w:rsidRPr="00E61989">
        <w:rPr>
          <w:rFonts w:ascii="Arial" w:hAnsi="Arial" w:cs="Arial"/>
          <w:color w:val="000000"/>
          <w:sz w:val="18"/>
        </w:rPr>
        <w:t>);</w:t>
      </w:r>
    </w:p>
    <w:p w:rsidR="00860B60" w:rsidRPr="00E61989" w:rsidRDefault="0002691D">
      <w:pPr>
        <w:pStyle w:val="PreformattedText"/>
        <w:spacing w:after="283"/>
        <w:rPr>
          <w:rFonts w:ascii="Arial" w:hAnsi="Arial" w:cs="Arial"/>
        </w:rPr>
      </w:pPr>
      <w:r w:rsidRPr="00E61989">
        <w:rPr>
          <w:rFonts w:ascii="Arial" w:hAnsi="Arial" w:cs="Arial"/>
          <w:b/>
          <w:color w:val="660E7A"/>
          <w:sz w:val="18"/>
        </w:rPr>
        <w:tab/>
      </w:r>
      <w:r w:rsidRPr="00E61989">
        <w:rPr>
          <w:rFonts w:ascii="Arial" w:hAnsi="Arial" w:cs="Arial"/>
          <w:b/>
          <w:color w:val="660E7A"/>
          <w:sz w:val="18"/>
        </w:rPr>
        <w:tab/>
        <w:t>payData</w:t>
      </w:r>
      <w:r w:rsidRPr="00E61989">
        <w:rPr>
          <w:rFonts w:ascii="Arial" w:hAnsi="Arial" w:cs="Arial"/>
          <w:color w:val="000000"/>
          <w:sz w:val="18"/>
        </w:rPr>
        <w:t>.setPayMethod(</w:t>
      </w:r>
      <w:r w:rsidRPr="00E61989">
        <w:rPr>
          <w:rFonts w:ascii="Arial" w:hAnsi="Arial" w:cs="Arial"/>
          <w:b/>
          <w:color w:val="008000"/>
          <w:sz w:val="18"/>
        </w:rPr>
        <w:t>"ALIPAYAPP"</w:t>
      </w:r>
      <w:r w:rsidRPr="00E61989">
        <w:rPr>
          <w:rFonts w:ascii="Arial" w:hAnsi="Arial" w:cs="Arial"/>
          <w:color w:val="000000"/>
          <w:sz w:val="18"/>
        </w:rPr>
        <w:t xml:space="preserve">);   </w:t>
      </w:r>
    </w:p>
    <w:p w:rsidR="00860B60" w:rsidRPr="00E61989" w:rsidRDefault="00860B60">
      <w:pPr>
        <w:pStyle w:val="PreformattedText"/>
        <w:spacing w:after="283"/>
        <w:rPr>
          <w:rFonts w:ascii="Arial" w:hAnsi="Arial" w:cs="Arial"/>
          <w:color w:val="000000"/>
          <w:sz w:val="18"/>
        </w:rPr>
      </w:pPr>
    </w:p>
    <w:p w:rsidR="00860B60" w:rsidRPr="00E61989" w:rsidRDefault="0002691D" w:rsidP="00E05ECD">
      <w:pPr>
        <w:pStyle w:val="CellBody"/>
        <w:rPr>
          <w:rFonts w:ascii="Arial" w:hAnsi="Arial" w:cs="Arial"/>
          <w:b/>
          <w:bCs/>
          <w:color w:val="000000"/>
          <w:sz w:val="18"/>
        </w:rPr>
      </w:pPr>
      <w:r w:rsidRPr="00E61989">
        <w:rPr>
          <w:rFonts w:ascii="Arial" w:hAnsi="Arial" w:cs="Arial"/>
          <w:b/>
          <w:bCs/>
          <w:color w:val="000000"/>
          <w:sz w:val="18"/>
        </w:rPr>
        <w:t xml:space="preserve">NOTE: For Alipay </w:t>
      </w:r>
      <w:r w:rsidRPr="00E61989">
        <w:rPr>
          <w:rFonts w:ascii="Arial" w:hAnsi="Arial" w:cs="Arial"/>
          <w:b/>
          <w:bCs/>
        </w:rPr>
        <w:t>Card</w:t>
      </w:r>
      <w:r w:rsidRPr="00E61989">
        <w:rPr>
          <w:rFonts w:ascii="Arial" w:hAnsi="Arial" w:cs="Arial"/>
          <w:b/>
          <w:bCs/>
          <w:color w:val="000000"/>
          <w:sz w:val="18"/>
        </w:rPr>
        <w:t xml:space="preserve"> Details (1.2.2) not required.</w:t>
      </w: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  <w:lang w:val="en-US"/>
        </w:rPr>
      </w:pPr>
      <w:r w:rsidRPr="00E61989">
        <w:rPr>
          <w:rFonts w:ascii="Arial" w:hAnsi="Arial" w:cs="Arial"/>
          <w:b/>
          <w:bCs/>
          <w:lang w:val="en-US"/>
        </w:rPr>
        <w:t>Class PayData properties details:</w:t>
      </w:r>
    </w:p>
    <w:tbl>
      <w:tblPr>
        <w:tblW w:w="9781" w:type="dxa"/>
        <w:tblInd w:w="127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842"/>
        <w:gridCol w:w="7939"/>
      </w:tblGrid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setChannel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Channel Type (</w:t>
            </w:r>
            <w:r w:rsidRPr="00E61989">
              <w:rPr>
                <w:rStyle w:val="IntenseEmphasis"/>
                <w:rFonts w:ascii="Arial" w:eastAsia="Calibri" w:hAnsi="Arial" w:cs="Arial"/>
                <w:i w:val="0"/>
                <w:color w:val="00000A"/>
                <w:kern w:val="0"/>
                <w:lang w:val="en-US" w:eastAsia="en-US" w:bidi="ar-SA"/>
              </w:rPr>
              <w:t>EnvBase.PayChannel) – WebView, Direct</w:t>
            </w: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setPayGate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Name of payment gateway i.e. Paydollar or Pesopay or Siampay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setEnvType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Production or Sandbox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setMerchantID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ID received after registration on Asiapay merchant portal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setPayType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Payment Type (Normal / Hold)</w:t>
            </w: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setOrderRef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Reference number that merchant wants to attach to transaction</w:t>
            </w: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setPayMethod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Payment Method -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Foe Channel Type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Webview – CC ,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DIrect – VISA ,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3DS with Direct – 3DSSDK</w:t>
            </w: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setLang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Language of Payment Page</w:t>
            </w: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setCurrency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currency, e.g. HKD, INR etc.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setAmount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amount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setAddNe</w:t>
            </w: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w</w:t>
            </w: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Member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>If merchant making payment for first time then value should be true else false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setRemark</w:t>
            </w:r>
          </w:p>
        </w:tc>
        <w:tc>
          <w:tcPr>
            <w:tcW w:w="793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More details about transaction to tag it. This is optional.</w:t>
            </w:r>
          </w:p>
        </w:tc>
      </w:tr>
      <w:tr w:rsidR="00860B60" w:rsidRPr="00E61989">
        <w:trPr>
          <w:trHeight w:val="282"/>
        </w:trPr>
        <w:tc>
          <w:tcPr>
            <w:tcW w:w="184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setCardDetails</w:t>
            </w:r>
          </w:p>
        </w:tc>
        <w:tc>
          <w:tcPr>
            <w:tcW w:w="793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SetCardNo – Card number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setEpMonth – Expiry Month on the Card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setEpYear-  Expiry Year on the Card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setSecurityCode – 3 digit Security Code on the back side of card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setCardHolder – Name on the Card</w:t>
            </w:r>
          </w:p>
          <w:p w:rsidR="00860B60" w:rsidRPr="00E61989" w:rsidRDefault="00860B60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</w:pPr>
          </w:p>
        </w:tc>
      </w:tr>
      <w:tr w:rsidR="00860B60" w:rsidRPr="00E61989">
        <w:trPr>
          <w:trHeight w:val="299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setExtraData</w:t>
            </w:r>
          </w:p>
        </w:tc>
        <w:tc>
          <w:tcPr>
            <w:tcW w:w="79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promotion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Promotion service indicator I.e T/F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promotionCode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The promotion campaign code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promotionRuleCode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The promotion rule code (Optional)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promotionOriginalAmt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The promotion original amount (Optional)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memberPay</w:t>
            </w:r>
            <w:r w:rsidRPr="00E61989">
              <w:rPr>
                <w:rFonts w:ascii="Arial" w:eastAsia="Calibri" w:hAnsi="Arial" w:cs="Arial"/>
                <w:b/>
                <w:color w:val="000000"/>
                <w:kern w:val="0"/>
                <w:sz w:val="30"/>
                <w:szCs w:val="30"/>
                <w:lang w:val="en-US" w:eastAsia="en-US" w:bidi="ar-SA"/>
              </w:rPr>
              <w:t>_</w:t>
            </w: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service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MemberPay service indicator I.e T/F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memberPay</w:t>
            </w:r>
            <w:r w:rsidRPr="00E61989">
              <w:rPr>
                <w:rFonts w:ascii="Arial" w:eastAsia="Calibri" w:hAnsi="Arial" w:cs="Arial"/>
                <w:b/>
                <w:color w:val="000000"/>
                <w:kern w:val="0"/>
                <w:sz w:val="18"/>
                <w:lang w:val="en-US" w:eastAsia="en-US" w:bidi="ar-SA"/>
              </w:rPr>
              <w:t>_</w:t>
            </w: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memberId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Member ID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installment</w:t>
            </w:r>
            <w:r w:rsidRPr="00E61989">
              <w:rPr>
                <w:rFonts w:ascii="Arial" w:eastAsia="Calibri" w:hAnsi="Arial" w:cs="Arial"/>
                <w:b/>
                <w:color w:val="000000"/>
                <w:kern w:val="0"/>
                <w:sz w:val="30"/>
                <w:szCs w:val="30"/>
                <w:lang w:val="en-US" w:eastAsia="en-US" w:bidi="ar-SA"/>
              </w:rPr>
              <w:t>_</w:t>
            </w: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service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– Installment service indicator i.e T/F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installment</w:t>
            </w:r>
            <w:r w:rsidRPr="00E61989">
              <w:rPr>
                <w:rFonts w:ascii="Arial" w:eastAsia="Calibri" w:hAnsi="Arial" w:cs="Arial"/>
                <w:b/>
                <w:color w:val="000000"/>
                <w:kern w:val="0"/>
                <w:sz w:val="18"/>
                <w:lang w:val="en-US" w:eastAsia="en-US" w:bidi="ar-SA"/>
              </w:rPr>
              <w:t>_</w:t>
            </w: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t>period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- In number of months</w:t>
            </w:r>
          </w:p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sz w:val="18"/>
                <w:lang w:val="en-US" w:eastAsia="en-US" w:bidi="ar-SA"/>
              </w:rPr>
              <w:lastRenderedPageBreak/>
              <w:t>installOnly</w:t>
            </w: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 xml:space="preserve"> - Control the mandatory of installment payment i.e. T / F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appId - Application Id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appRef - appref is the reference for the whole schedule pay   which will be used only one time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schType - Schedule Type could be Day/Month/Year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schStatus-  Schedule Status could be Active/Suspend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nSch - Number of schedule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sMonth - Schedule start month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sDay - Schedule start day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sYear - Schedule start year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eMonth - Schedule end month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eDay - Schedule end day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color w:val="000000"/>
                <w:kern w:val="0"/>
                <w:lang w:val="en-US" w:eastAsia="en-US" w:bidi="ar-SA"/>
              </w:rPr>
              <w:t>eYear - Schedule end year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Extra Parameter, please reference to Integration Guide</w:t>
            </w:r>
          </w:p>
          <w:p w:rsidR="00860B60" w:rsidRPr="00E61989" w:rsidRDefault="00860B60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</w:p>
        </w:tc>
      </w:tr>
    </w:tbl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  <w:lang w:val="en-US"/>
        </w:rPr>
      </w:pPr>
      <w:r w:rsidRPr="00E61989">
        <w:rPr>
          <w:rFonts w:ascii="Arial" w:hAnsi="Arial" w:cs="Arial"/>
          <w:b/>
          <w:bCs/>
          <w:lang w:val="en-US"/>
        </w:rPr>
        <w:t>Class EnvBase values details:</w:t>
      </w:r>
    </w:p>
    <w:p w:rsidR="00860B60" w:rsidRPr="00E61989" w:rsidRDefault="00860B60">
      <w:pPr>
        <w:pStyle w:val="Standarduser"/>
        <w:rPr>
          <w:rFonts w:ascii="Arial" w:hAnsi="Arial" w:cs="Arial"/>
        </w:rPr>
      </w:pPr>
    </w:p>
    <w:tbl>
      <w:tblPr>
        <w:tblW w:w="9781" w:type="dxa"/>
        <w:tblInd w:w="117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841"/>
        <w:gridCol w:w="7940"/>
      </w:tblGrid>
      <w:tr w:rsidR="00860B60" w:rsidRPr="00E61989">
        <w:trPr>
          <w:trHeight w:val="299"/>
        </w:trPr>
        <w:tc>
          <w:tcPr>
            <w:tcW w:w="18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</w:rPr>
            </w:pPr>
            <w:r w:rsidRPr="00E61989">
              <w:rPr>
                <w:rStyle w:val="IntenseEmphasis"/>
                <w:rFonts w:ascii="Arial" w:hAnsi="Arial" w:cs="Arial"/>
                <w:color w:val="000000"/>
                <w:lang w:val="en-US"/>
              </w:rPr>
              <w:t>PayChannel</w:t>
            </w:r>
          </w:p>
        </w:tc>
        <w:tc>
          <w:tcPr>
            <w:tcW w:w="79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  <w:t>SDK payment channel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WEBVIEW: WebView redirect payment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hAnsi="Arial" w:cs="Arial"/>
              </w:rPr>
              <w:t>DIRECT: Direct server payment</w:t>
            </w:r>
          </w:p>
        </w:tc>
      </w:tr>
      <w:tr w:rsidR="00860B60" w:rsidRPr="00E61989">
        <w:trPr>
          <w:trHeight w:val="299"/>
        </w:trPr>
        <w:tc>
          <w:tcPr>
            <w:tcW w:w="18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  <w:i/>
                <w:color w:val="000000"/>
              </w:rPr>
            </w:pPr>
            <w:r w:rsidRPr="00E61989">
              <w:rPr>
                <w:rFonts w:ascii="Arial" w:hAnsi="Arial" w:cs="Arial"/>
                <w:i/>
                <w:color w:val="000000"/>
              </w:rPr>
              <w:t>PayGate</w:t>
            </w:r>
          </w:p>
        </w:tc>
        <w:tc>
          <w:tcPr>
            <w:tcW w:w="79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  <w:t>SDK supported payment gateway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PAYDOLLAR: PayDollar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SIAMPAY: SiamPay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PESOPAY: PesoPay</w:t>
            </w:r>
          </w:p>
        </w:tc>
      </w:tr>
      <w:tr w:rsidR="00860B60" w:rsidRPr="00E61989">
        <w:trPr>
          <w:trHeight w:val="282"/>
        </w:trPr>
        <w:tc>
          <w:tcPr>
            <w:tcW w:w="18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  <w:i/>
                <w:color w:val="000000"/>
              </w:rPr>
            </w:pPr>
            <w:r w:rsidRPr="00E61989">
              <w:rPr>
                <w:rFonts w:ascii="Arial" w:hAnsi="Arial" w:cs="Arial"/>
                <w:i/>
                <w:color w:val="000000"/>
              </w:rPr>
              <w:t>EnvType</w:t>
            </w:r>
          </w:p>
        </w:tc>
        <w:tc>
          <w:tcPr>
            <w:tcW w:w="79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  <w:t>SDK environment configuration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PRODUCTION: Production environment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SANDBOX: Sandbox testing environment</w:t>
            </w:r>
          </w:p>
        </w:tc>
      </w:tr>
      <w:tr w:rsidR="00860B60" w:rsidRPr="00E61989">
        <w:trPr>
          <w:trHeight w:val="282"/>
        </w:trPr>
        <w:tc>
          <w:tcPr>
            <w:tcW w:w="18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  <w:i/>
                <w:color w:val="000000"/>
              </w:rPr>
            </w:pPr>
            <w:r w:rsidRPr="00E61989">
              <w:rPr>
                <w:rFonts w:ascii="Arial" w:hAnsi="Arial" w:cs="Arial"/>
                <w:i/>
                <w:color w:val="000000"/>
              </w:rPr>
              <w:t>PayType</w:t>
            </w:r>
          </w:p>
        </w:tc>
        <w:tc>
          <w:tcPr>
            <w:tcW w:w="79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  <w:t>SDK payment type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NORMAL_PAYMENT: Sales payment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HOLD_PAYMENT: Authorize payment</w:t>
            </w:r>
          </w:p>
        </w:tc>
      </w:tr>
      <w:tr w:rsidR="00860B60" w:rsidRPr="00E61989">
        <w:trPr>
          <w:trHeight w:val="282"/>
        </w:trPr>
        <w:tc>
          <w:tcPr>
            <w:tcW w:w="18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hAnsi="Arial" w:cs="Arial"/>
                <w:i/>
                <w:color w:val="000000"/>
              </w:rPr>
            </w:pPr>
            <w:r w:rsidRPr="00E61989">
              <w:rPr>
                <w:rFonts w:ascii="Arial" w:hAnsi="Arial" w:cs="Arial"/>
                <w:i/>
                <w:color w:val="000000"/>
              </w:rPr>
              <w:t>Currency</w:t>
            </w:r>
          </w:p>
        </w:tc>
        <w:tc>
          <w:tcPr>
            <w:tcW w:w="79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u w:val="single"/>
                <w:lang w:val="en-US" w:eastAsia="en-US" w:bidi="ar-SA"/>
              </w:rPr>
              <w:t>SDK supported currency list</w:t>
            </w:r>
          </w:p>
          <w:p w:rsidR="00860B60" w:rsidRPr="00E61989" w:rsidRDefault="0002691D">
            <w:pPr>
              <w:pStyle w:val="Standarduser"/>
              <w:suppressAutoHyphens w:val="0"/>
              <w:spacing w:line="276" w:lineRule="auto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HKD, USD, SGD, RMB, JPY, TWD, AUD, EUR, GBP, CAD, MOP, PHP, THB, MYR, IDR, KRW, BND, NZD, SAR, AED, BRL, INR, TRY, ZAR, VND, DKK, ILS, NOK, RUB, SEK, CHF, ARS, CLP, COP, CZK, EGP, HUF, KZT, LBP, MXN, NGN, PKR, PEN, PLN, QAR, RON, UAH, VEF, LKR, KWD</w:t>
            </w:r>
          </w:p>
        </w:tc>
      </w:tr>
    </w:tbl>
    <w:p w:rsidR="00860B60" w:rsidRPr="00E61989" w:rsidRDefault="00860B60">
      <w:pPr>
        <w:pStyle w:val="Standard"/>
        <w:rPr>
          <w:rFonts w:ascii="Arial" w:hAnsi="Arial" w:cs="Arial"/>
        </w:rPr>
      </w:pP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860B60">
      <w:pPr>
        <w:pStyle w:val="Standarduser"/>
        <w:rPr>
          <w:rFonts w:ascii="Arial" w:hAnsi="Arial" w:cs="Arial"/>
        </w:rPr>
      </w:pPr>
    </w:p>
    <w:p w:rsidR="00860B60" w:rsidRPr="00E61989" w:rsidRDefault="0002691D">
      <w:pPr>
        <w:pStyle w:val="Standarduser"/>
        <w:rPr>
          <w:rFonts w:ascii="Arial" w:hAnsi="Arial" w:cs="Arial"/>
          <w:b/>
          <w:bCs/>
          <w:lang w:val="en-US"/>
        </w:rPr>
      </w:pPr>
      <w:r w:rsidRPr="00E61989">
        <w:rPr>
          <w:rFonts w:ascii="Arial" w:hAnsi="Arial" w:cs="Arial"/>
          <w:b/>
          <w:bCs/>
          <w:lang w:val="en-US"/>
        </w:rPr>
        <w:t>Class PayResult properties details:</w:t>
      </w:r>
    </w:p>
    <w:p w:rsidR="00AA3113" w:rsidRPr="00E61989" w:rsidRDefault="00AA3113">
      <w:pPr>
        <w:pStyle w:val="Standarduser"/>
        <w:rPr>
          <w:rFonts w:ascii="Arial" w:hAnsi="Arial" w:cs="Arial"/>
          <w:b/>
          <w:bCs/>
          <w:lang w:val="en-US"/>
        </w:rPr>
      </w:pPr>
    </w:p>
    <w:tbl>
      <w:tblPr>
        <w:tblW w:w="9816" w:type="dxa"/>
        <w:tblInd w:w="-1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7"/>
        <w:gridCol w:w="7689"/>
      </w:tblGrid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PreformattedText"/>
              <w:suppressAutoHyphens w:val="0"/>
              <w:textAlignment w:val="auto"/>
              <w:rPr>
                <w:rFonts w:ascii="Arial" w:eastAsia="Calibri" w:hAnsi="Arial" w:cs="Arial"/>
                <w:i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color w:val="000000"/>
                <w:kern w:val="0"/>
                <w:sz w:val="24"/>
                <w:szCs w:val="24"/>
                <w:lang w:val="en-US" w:eastAsia="en-US" w:bidi="ar-SA"/>
              </w:rPr>
              <w:t>getSuccesscode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Status of transaction.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getChannel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Channel Type (</w:t>
            </w:r>
            <w:r w:rsidRPr="00E61989">
              <w:rPr>
                <w:rStyle w:val="IntenseEmphasis"/>
                <w:rFonts w:ascii="Arial" w:eastAsia="Calibri" w:hAnsi="Arial" w:cs="Arial"/>
                <w:i w:val="0"/>
                <w:color w:val="00000A"/>
                <w:kern w:val="0"/>
                <w:lang w:val="en-US" w:eastAsia="en-US" w:bidi="ar-SA"/>
              </w:rPr>
              <w:t>EnvBase.PayChannel) – WebView, Direct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getResultCode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status code.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getResultMsg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 xml:space="preserve">Message to describe more about transaction status. Message may </w:t>
            </w: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lastRenderedPageBreak/>
              <w:t>come blank if the transaction status is Success.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lastRenderedPageBreak/>
              <w:t>getOrderID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Order ID generated by AsiaPay System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getOrderRef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Order Reference number set before initializing payment call in PayD</w:t>
            </w: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a</w:t>
            </w: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ta object.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getBankRef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Bank Order Reference number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getPrc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Primary response code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Refer to Integration Guide Appendix A (PRC)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getSrc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hAnsi="Arial" w:cs="Arial"/>
              </w:rPr>
              <w:t>Secondary response code</w:t>
            </w:r>
          </w:p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Refer to Integration Guide Appendix A (SRC)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getTxTime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Time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getAmount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amount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getCurrency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eastAsia="Calibri" w:hAnsi="Arial" w:cs="Arial"/>
                <w:kern w:val="0"/>
                <w:lang w:val="en-US" w:eastAsia="en-US" w:bidi="ar-SA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Transaction currency, e.g. HKD, INR etc.</w:t>
            </w:r>
          </w:p>
        </w:tc>
      </w:tr>
      <w:tr w:rsidR="00860B60" w:rsidRPr="00E61989">
        <w:tc>
          <w:tcPr>
            <w:tcW w:w="21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i/>
                <w:kern w:val="0"/>
                <w:lang w:val="en-US" w:eastAsia="en-US" w:bidi="ar-SA"/>
              </w:rPr>
              <w:t>g</w:t>
            </w:r>
            <w:r w:rsidRPr="00E61989">
              <w:rPr>
                <w:rFonts w:ascii="Arial" w:eastAsia="Calibri" w:hAnsi="Arial" w:cs="Arial"/>
                <w:i/>
                <w:kern w:val="0"/>
                <w:lang w:eastAsia="en-US" w:bidi="ar-SA"/>
              </w:rPr>
              <w:t>etExtraData</w:t>
            </w:r>
          </w:p>
        </w:tc>
        <w:tc>
          <w:tcPr>
            <w:tcW w:w="76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pStyle w:val="Standarduser"/>
              <w:suppressAutoHyphens w:val="0"/>
              <w:textAlignment w:val="auto"/>
              <w:rPr>
                <w:rFonts w:ascii="Arial" w:hAnsi="Arial" w:cs="Arial"/>
              </w:rPr>
            </w:pPr>
            <w:r w:rsidRPr="00E61989">
              <w:rPr>
                <w:rFonts w:ascii="Arial" w:eastAsia="Calibri" w:hAnsi="Arial" w:cs="Arial"/>
                <w:kern w:val="0"/>
                <w:lang w:val="en-US" w:eastAsia="en-US" w:bidi="ar-SA"/>
              </w:rPr>
              <w:t>E</w:t>
            </w:r>
            <w:r w:rsidRPr="00E61989">
              <w:rPr>
                <w:rFonts w:ascii="Arial" w:eastAsia="Calibri" w:hAnsi="Arial" w:cs="Arial"/>
                <w:kern w:val="0"/>
                <w:lang w:eastAsia="en-US" w:bidi="ar-SA"/>
              </w:rPr>
              <w:t>xtra Response data</w:t>
            </w:r>
          </w:p>
        </w:tc>
      </w:tr>
    </w:tbl>
    <w:p w:rsidR="00860B60" w:rsidRPr="00E61989" w:rsidRDefault="00860B60">
      <w:pPr>
        <w:pStyle w:val="Standarduser"/>
        <w:rPr>
          <w:rFonts w:ascii="Arial" w:hAnsi="Arial" w:cs="Arial"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Cs/>
        </w:rPr>
      </w:pPr>
    </w:p>
    <w:p w:rsidR="00860B60" w:rsidRPr="00E61989" w:rsidRDefault="0002691D" w:rsidP="00AA3113">
      <w:pPr>
        <w:pStyle w:val="Standarduser"/>
        <w:rPr>
          <w:rFonts w:ascii="Arial" w:hAnsi="Arial" w:cs="Arial"/>
          <w:b/>
          <w:bCs/>
        </w:rPr>
      </w:pPr>
      <w:r w:rsidRPr="00E61989">
        <w:rPr>
          <w:rFonts w:ascii="Arial" w:hAnsi="Arial" w:cs="Arial"/>
          <w:b/>
          <w:bCs/>
        </w:rPr>
        <w:t>Result code For Alipay message details:</w:t>
      </w:r>
    </w:p>
    <w:p w:rsidR="00AA3113" w:rsidRPr="00E61989" w:rsidRDefault="00AA3113" w:rsidP="00AA3113">
      <w:pPr>
        <w:pStyle w:val="Standarduser"/>
        <w:rPr>
          <w:rFonts w:ascii="Arial" w:hAnsi="Arial" w:cs="Arial"/>
          <w:b/>
          <w:bCs/>
        </w:rPr>
      </w:pPr>
    </w:p>
    <w:tbl>
      <w:tblPr>
        <w:tblW w:w="9016" w:type="dxa"/>
        <w:tblInd w:w="-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2"/>
        <w:gridCol w:w="6894"/>
      </w:tblGrid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b/>
                <w:lang w:val="en-US"/>
              </w:rPr>
            </w:pPr>
            <w:r w:rsidRPr="00E61989">
              <w:rPr>
                <w:rFonts w:ascii="Arial" w:hAnsi="Arial" w:cs="Arial"/>
                <w:b/>
                <w:lang w:val="en-US"/>
              </w:rPr>
              <w:t>Code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b/>
                <w:lang w:val="en-US"/>
              </w:rPr>
            </w:pPr>
            <w:r w:rsidRPr="00E61989">
              <w:rPr>
                <w:rFonts w:ascii="Arial" w:hAnsi="Arial" w:cs="Arial"/>
                <w:b/>
                <w:lang w:val="en-US"/>
              </w:rPr>
              <w:t>Message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0001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Something went wrong!</w:t>
            </w:r>
            <w:r w:rsidRPr="00E61989">
              <w:rPr>
                <w:rFonts w:ascii="Arial" w:hAnsi="Arial" w:cs="Arial"/>
                <w:lang w:val="en-US"/>
              </w:rPr>
              <w:br/>
              <w:t>Some unhandled exception occurred.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0002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Incomplete PayData details provided.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0003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The merchant id is not valid!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9000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Success.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8000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Processing.</w:t>
            </w:r>
            <w:r w:rsidRPr="00E61989">
              <w:rPr>
                <w:rFonts w:ascii="Arial" w:hAnsi="Arial" w:cs="Arial"/>
                <w:lang w:val="en-US"/>
              </w:rPr>
              <w:br/>
              <w:t>User may have pressed back button to come out of Aplipay payment page.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4000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Alipay system error.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6001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User cancel Alipay payment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6002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Network error</w:t>
            </w:r>
          </w:p>
        </w:tc>
      </w:tr>
      <w:tr w:rsidR="00860B60" w:rsidRPr="00E61989" w:rsidTr="00AA3113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6004</w:t>
            </w:r>
          </w:p>
        </w:tc>
        <w:tc>
          <w:tcPr>
            <w:tcW w:w="6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0B60" w:rsidRPr="00E61989" w:rsidRDefault="0002691D">
            <w:pPr>
              <w:rPr>
                <w:rFonts w:ascii="Arial" w:hAnsi="Arial" w:cs="Arial"/>
                <w:lang w:val="en-US"/>
              </w:rPr>
            </w:pPr>
            <w:r w:rsidRPr="00E61989">
              <w:rPr>
                <w:rFonts w:ascii="Arial" w:hAnsi="Arial" w:cs="Arial"/>
                <w:lang w:val="en-US"/>
              </w:rPr>
              <w:t>Unknown, need confirm with merchant</w:t>
            </w:r>
          </w:p>
        </w:tc>
      </w:tr>
    </w:tbl>
    <w:p w:rsidR="00860B60" w:rsidRPr="00E61989" w:rsidRDefault="00860B60">
      <w:pPr>
        <w:rPr>
          <w:rFonts w:ascii="Arial" w:hAnsi="Arial" w:cs="Arial"/>
          <w:bCs/>
          <w:sz w:val="30"/>
          <w:szCs w:val="30"/>
          <w:u w:val="single"/>
          <w:lang w:val="en-US"/>
        </w:rPr>
      </w:pPr>
    </w:p>
    <w:p w:rsidR="00860B60" w:rsidRPr="00E61989" w:rsidRDefault="00860B60">
      <w:pPr>
        <w:pStyle w:val="Standarduser"/>
        <w:rPr>
          <w:rFonts w:ascii="Arial" w:hAnsi="Arial" w:cs="Arial"/>
          <w:bCs/>
        </w:rPr>
      </w:pPr>
    </w:p>
    <w:p w:rsidR="00860B60" w:rsidRPr="00E61989" w:rsidRDefault="00860B60">
      <w:pPr>
        <w:pStyle w:val="Standarduser"/>
        <w:rPr>
          <w:rFonts w:ascii="Arial" w:hAnsi="Arial" w:cs="Arial"/>
          <w:bCs/>
        </w:rPr>
      </w:pPr>
    </w:p>
    <w:sectPr w:rsidR="00860B60" w:rsidRPr="00E61989" w:rsidSect="004215E1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4619" w:rsidRDefault="008E4619">
      <w:r>
        <w:separator/>
      </w:r>
    </w:p>
  </w:endnote>
  <w:endnote w:type="continuationSeparator" w:id="1">
    <w:p w:rsidR="008E4619" w:rsidRDefault="008E46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Calibri"/>
    <w:panose1 w:val="020B0504020202020204"/>
    <w:charset w:val="00"/>
    <w:family w:val="swiss"/>
    <w:pitch w:val="variable"/>
    <w:sig w:usb0="C05F8EFF" w:usb1="500760FB" w:usb2="000002A0" w:usb3="00000000" w:csb0="800200BF" w:csb1="00000000"/>
  </w:font>
  <w:font w:name="Liberation Sans"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iberation Mono">
    <w:altName w:val="Calibri"/>
    <w:charset w:val="00"/>
    <w:family w:val="auto"/>
    <w:pitch w:val="variable"/>
    <w:sig w:usb0="00000000" w:usb1="00000000" w:usb2="00000000" w:usb3="00000000" w:csb0="00000000" w:csb1="00000000"/>
  </w:font>
  <w:font w:name="Nimbus Mono L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 PL KaitiM Big5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altName w:val="Ginga&gt;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4619" w:rsidRDefault="008E4619">
      <w:r>
        <w:rPr>
          <w:color w:val="000000"/>
        </w:rPr>
        <w:separator/>
      </w:r>
    </w:p>
  </w:footnote>
  <w:footnote w:type="continuationSeparator" w:id="1">
    <w:p w:rsidR="008E4619" w:rsidRDefault="008E46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76143"/>
    <w:multiLevelType w:val="multilevel"/>
    <w:tmpl w:val="372A97C6"/>
    <w:styleLink w:val="WWNum6"/>
    <w:lvl w:ilvl="0">
      <w:start w:val="1"/>
      <w:numFmt w:val="decimal"/>
      <w:lvlText w:val="%1)"/>
      <w:lvlJc w:val="left"/>
      <w:pPr>
        <w:ind w:left="720" w:hanging="360"/>
      </w:pPr>
      <w:rPr>
        <w:sz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BB5834"/>
    <w:multiLevelType w:val="multilevel"/>
    <w:tmpl w:val="094E371E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>
    <w:nsid w:val="41680376"/>
    <w:multiLevelType w:val="multilevel"/>
    <w:tmpl w:val="E5DCB462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7D75328"/>
    <w:multiLevelType w:val="multilevel"/>
    <w:tmpl w:val="CC5EBDE8"/>
    <w:lvl w:ilvl="0">
      <w:start w:val="1"/>
      <w:numFmt w:val="decimal"/>
      <w:lvlText w:val="%1)"/>
      <w:lvlJc w:val="left"/>
      <w:pPr>
        <w:ind w:left="720" w:hanging="360"/>
      </w:pPr>
      <w:rPr>
        <w:sz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EB0F07"/>
    <w:multiLevelType w:val="multilevel"/>
    <w:tmpl w:val="573AC160"/>
    <w:styleLink w:val="WWNum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5306076"/>
    <w:multiLevelType w:val="multilevel"/>
    <w:tmpl w:val="BA6E80D2"/>
    <w:styleLink w:val="WWNum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6">
    <w:nsid w:val="65DD1F1E"/>
    <w:multiLevelType w:val="multilevel"/>
    <w:tmpl w:val="0AE43432"/>
    <w:styleLink w:val="NoList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60B60"/>
    <w:rsid w:val="0002691D"/>
    <w:rsid w:val="00032DDC"/>
    <w:rsid w:val="00044A22"/>
    <w:rsid w:val="00100EBE"/>
    <w:rsid w:val="00154CC9"/>
    <w:rsid w:val="001748FA"/>
    <w:rsid w:val="004215E1"/>
    <w:rsid w:val="00443BA7"/>
    <w:rsid w:val="0054202F"/>
    <w:rsid w:val="005D6212"/>
    <w:rsid w:val="006527F0"/>
    <w:rsid w:val="006A6CDE"/>
    <w:rsid w:val="00706C76"/>
    <w:rsid w:val="00860B60"/>
    <w:rsid w:val="008869BC"/>
    <w:rsid w:val="008B2B85"/>
    <w:rsid w:val="008E4619"/>
    <w:rsid w:val="009D762C"/>
    <w:rsid w:val="00A05CD2"/>
    <w:rsid w:val="00AA3113"/>
    <w:rsid w:val="00BF1B9F"/>
    <w:rsid w:val="00DA66D4"/>
    <w:rsid w:val="00E05ECD"/>
    <w:rsid w:val="00E53FD5"/>
    <w:rsid w:val="00E61989"/>
    <w:rsid w:val="00E67697"/>
    <w:rsid w:val="00ED6C32"/>
    <w:rsid w:val="00FD23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Straight Connector 6"/>
        <o:r id="V:Rule4" type="connector" idref="#Straight Connector 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IN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5E1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215E1"/>
    <w:pPr>
      <w:widowControl/>
      <w:suppressAutoHyphens/>
    </w:pPr>
  </w:style>
  <w:style w:type="paragraph" w:customStyle="1" w:styleId="Heading">
    <w:name w:val="Heading"/>
    <w:basedOn w:val="Standarduser"/>
    <w:next w:val="Textbody"/>
    <w:rsid w:val="004215E1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rsid w:val="004215E1"/>
    <w:pPr>
      <w:suppressAutoHyphens w:val="0"/>
      <w:spacing w:after="120"/>
      <w:textAlignment w:val="auto"/>
    </w:pPr>
    <w:rPr>
      <w:rFonts w:ascii="Arial" w:eastAsia="PMingLiU" w:hAnsi="Arial" w:cs="Times New Roman"/>
      <w:sz w:val="22"/>
      <w:szCs w:val="22"/>
      <w:lang w:bidi="ar-SA"/>
    </w:rPr>
  </w:style>
  <w:style w:type="paragraph" w:styleId="List">
    <w:name w:val="List"/>
    <w:basedOn w:val="Textbodyuser"/>
    <w:rsid w:val="004215E1"/>
  </w:style>
  <w:style w:type="paragraph" w:styleId="Caption">
    <w:name w:val="caption"/>
    <w:basedOn w:val="Standarduser"/>
    <w:rsid w:val="004215E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rsid w:val="004215E1"/>
    <w:pPr>
      <w:suppressLineNumbers/>
    </w:pPr>
  </w:style>
  <w:style w:type="paragraph" w:customStyle="1" w:styleId="Standarduser">
    <w:name w:val="Standard (user)"/>
    <w:rsid w:val="004215E1"/>
    <w:pPr>
      <w:widowControl/>
      <w:suppressAutoHyphens/>
    </w:pPr>
  </w:style>
  <w:style w:type="paragraph" w:customStyle="1" w:styleId="Textbodyuser">
    <w:name w:val="Text body (user)"/>
    <w:basedOn w:val="Standarduser"/>
    <w:rsid w:val="004215E1"/>
    <w:pPr>
      <w:spacing w:after="140" w:line="288" w:lineRule="auto"/>
    </w:pPr>
  </w:style>
  <w:style w:type="paragraph" w:customStyle="1" w:styleId="PreformattedText">
    <w:name w:val="Preformatted Text"/>
    <w:basedOn w:val="Standarduser"/>
    <w:rsid w:val="004215E1"/>
    <w:rPr>
      <w:rFonts w:ascii="Liberation Mono" w:eastAsia="Nimbus Mono L" w:hAnsi="Liberation Mono" w:cs="Liberation Mono"/>
      <w:sz w:val="20"/>
      <w:szCs w:val="20"/>
    </w:rPr>
  </w:style>
  <w:style w:type="paragraph" w:customStyle="1" w:styleId="Default">
    <w:name w:val="Default"/>
    <w:rsid w:val="004215E1"/>
    <w:pPr>
      <w:widowControl/>
      <w:suppressAutoHyphens/>
      <w:textAlignment w:val="auto"/>
    </w:pPr>
    <w:rPr>
      <w:rFonts w:ascii="Arial" w:eastAsia="Arial" w:hAnsi="Arial" w:cs="Arial"/>
      <w:color w:val="000000"/>
      <w:kern w:val="0"/>
      <w:lang w:val="en-HK" w:bidi="ar-SA"/>
    </w:rPr>
  </w:style>
  <w:style w:type="paragraph" w:customStyle="1" w:styleId="TableContents">
    <w:name w:val="Table Contents"/>
    <w:basedOn w:val="Standarduser"/>
    <w:rsid w:val="004215E1"/>
  </w:style>
  <w:style w:type="paragraph" w:customStyle="1" w:styleId="TableHeading">
    <w:name w:val="Table Heading"/>
    <w:basedOn w:val="TableContents"/>
    <w:rsid w:val="004215E1"/>
  </w:style>
  <w:style w:type="paragraph" w:customStyle="1" w:styleId="CellBody">
    <w:name w:val="CellBody"/>
    <w:basedOn w:val="Textbody"/>
    <w:rsid w:val="004215E1"/>
    <w:pPr>
      <w:spacing w:before="120" w:after="0"/>
    </w:pPr>
    <w:rPr>
      <w:rFonts w:ascii="Times New Roman" w:eastAsia="Times New Roman" w:hAnsi="Times New Roman"/>
      <w:kern w:val="0"/>
      <w:lang w:val="en-GB" w:eastAsia="en-US"/>
    </w:rPr>
  </w:style>
  <w:style w:type="paragraph" w:customStyle="1" w:styleId="CellHeading">
    <w:name w:val="CellHeading"/>
    <w:basedOn w:val="Textbody"/>
    <w:rsid w:val="004215E1"/>
    <w:pPr>
      <w:spacing w:before="120" w:after="0"/>
      <w:jc w:val="center"/>
    </w:pPr>
    <w:rPr>
      <w:rFonts w:cs="Arial"/>
      <w:b/>
      <w:bCs/>
      <w:kern w:val="0"/>
      <w:lang w:val="en-GB" w:eastAsia="en-US"/>
    </w:rPr>
  </w:style>
  <w:style w:type="paragraph" w:styleId="ListParagraph">
    <w:name w:val="List Paragraph"/>
    <w:basedOn w:val="Standard"/>
    <w:rsid w:val="004215E1"/>
    <w:pPr>
      <w:spacing w:after="160"/>
      <w:ind w:left="720"/>
    </w:pPr>
  </w:style>
  <w:style w:type="character" w:customStyle="1" w:styleId="SourceText">
    <w:name w:val="Source Text"/>
    <w:rsid w:val="004215E1"/>
    <w:rPr>
      <w:rFonts w:ascii="Liberation Mono" w:eastAsia="Nimbus Mono L" w:hAnsi="Liberation Mono" w:cs="Liberation Mono"/>
    </w:rPr>
  </w:style>
  <w:style w:type="character" w:styleId="IntenseEmphasis">
    <w:name w:val="Intense Emphasis"/>
    <w:basedOn w:val="DefaultParagraphFont"/>
    <w:rsid w:val="004215E1"/>
    <w:rPr>
      <w:i/>
      <w:iCs/>
      <w:color w:val="4472C4"/>
    </w:rPr>
  </w:style>
  <w:style w:type="character" w:customStyle="1" w:styleId="BodyTextChar">
    <w:name w:val="Body Text Char"/>
    <w:basedOn w:val="DefaultParagraphFont"/>
    <w:rsid w:val="004215E1"/>
    <w:rPr>
      <w:rFonts w:ascii="Arial" w:eastAsia="PMingLiU" w:hAnsi="Arial" w:cs="Times New Roman"/>
      <w:kern w:val="3"/>
      <w:sz w:val="22"/>
      <w:szCs w:val="22"/>
      <w:lang w:bidi="ar-SA"/>
    </w:rPr>
  </w:style>
  <w:style w:type="character" w:customStyle="1" w:styleId="ListLabel3">
    <w:name w:val="ListLabel 3"/>
    <w:rsid w:val="004215E1"/>
    <w:rPr>
      <w:sz w:val="30"/>
      <w:u w:val="none"/>
    </w:rPr>
  </w:style>
  <w:style w:type="paragraph" w:styleId="HTMLPreformatted">
    <w:name w:val="HTML Preformatted"/>
    <w:basedOn w:val="Normal"/>
    <w:rsid w:val="004215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StrongEmphasis">
    <w:name w:val="Strong Emphasis"/>
    <w:rsid w:val="004215E1"/>
    <w:rPr>
      <w:b/>
      <w:bCs/>
    </w:rPr>
  </w:style>
  <w:style w:type="character" w:customStyle="1" w:styleId="Internetlink">
    <w:name w:val="Internet link"/>
    <w:rsid w:val="004215E1"/>
    <w:rPr>
      <w:color w:val="000080"/>
      <w:u w:val="single"/>
    </w:rPr>
  </w:style>
  <w:style w:type="character" w:customStyle="1" w:styleId="HTMLPreformattedChar">
    <w:name w:val="HTML Preformatted Char"/>
    <w:basedOn w:val="DefaultParagraphFont"/>
    <w:rsid w:val="004215E1"/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numbering" w:customStyle="1" w:styleId="NoList1">
    <w:name w:val="No List_1"/>
    <w:basedOn w:val="NoList"/>
    <w:rsid w:val="004215E1"/>
    <w:pPr>
      <w:numPr>
        <w:numId w:val="1"/>
      </w:numPr>
    </w:pPr>
  </w:style>
  <w:style w:type="numbering" w:customStyle="1" w:styleId="NoList11">
    <w:name w:val="No List_1_1"/>
    <w:basedOn w:val="NoList"/>
    <w:rsid w:val="004215E1"/>
    <w:pPr>
      <w:numPr>
        <w:numId w:val="2"/>
      </w:numPr>
    </w:pPr>
  </w:style>
  <w:style w:type="numbering" w:customStyle="1" w:styleId="WWNum1">
    <w:name w:val="WWNum1"/>
    <w:basedOn w:val="NoList"/>
    <w:rsid w:val="004215E1"/>
    <w:pPr>
      <w:numPr>
        <w:numId w:val="3"/>
      </w:numPr>
    </w:pPr>
  </w:style>
  <w:style w:type="numbering" w:customStyle="1" w:styleId="WWNum2">
    <w:name w:val="WWNum2"/>
    <w:basedOn w:val="NoList"/>
    <w:rsid w:val="004215E1"/>
    <w:pPr>
      <w:numPr>
        <w:numId w:val="4"/>
      </w:numPr>
    </w:pPr>
  </w:style>
  <w:style w:type="numbering" w:customStyle="1" w:styleId="WWNum3">
    <w:name w:val="WWNum3"/>
    <w:basedOn w:val="NoList"/>
    <w:rsid w:val="004215E1"/>
    <w:pPr>
      <w:numPr>
        <w:numId w:val="5"/>
      </w:numPr>
    </w:pPr>
  </w:style>
  <w:style w:type="numbering" w:customStyle="1" w:styleId="WWNum6">
    <w:name w:val="WWNum6"/>
    <w:basedOn w:val="NoList"/>
    <w:rsid w:val="004215E1"/>
    <w:pPr>
      <w:numPr>
        <w:numId w:val="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198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989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2118</Words>
  <Characters>12076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Nikhil Nemade</dc:creator>
  <cp:lastModifiedBy>SilverFeather</cp:lastModifiedBy>
  <cp:revision>4</cp:revision>
  <dcterms:created xsi:type="dcterms:W3CDTF">2020-03-31T05:24:00Z</dcterms:created>
  <dcterms:modified xsi:type="dcterms:W3CDTF">2020-04-07T13:50:00Z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