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422" w:rsidRDefault="00E65F5E"/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System Name: iLeave360 – Integrated Leave Management ERP Module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🧩 Major Modules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&amp; Department Setup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Management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Leave Type Configuration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Leave Policy Management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Leave Application &amp; Workflow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Shift &amp; Roster Management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Leave Approval &amp; Restriction Engine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Leave Reporting &amp; Analytics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Carry Forward &amp; Encashment Handling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&amp; Alert System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 &amp; Compliance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Layer (HRMS/Payroll/Attendance)</w:t>
      </w:r>
    </w:p>
    <w:p w:rsidR="00A8733B" w:rsidRPr="00A8733B" w:rsidRDefault="00A8733B" w:rsidP="00A87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1. 🏢 Organization &amp; Department Setup</w:t>
      </w:r>
    </w:p>
    <w:p w:rsidR="00A8733B" w:rsidRPr="00A8733B" w:rsidRDefault="00A8733B" w:rsidP="00A87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Create and manage departments (with types: core, support, etc.)</w:t>
      </w:r>
    </w:p>
    <w:p w:rsidR="00A8733B" w:rsidRPr="00A8733B" w:rsidRDefault="00A8733B" w:rsidP="00A87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Define department heads, reporting hierarchies</w:t>
      </w:r>
    </w:p>
    <w:p w:rsidR="00A8733B" w:rsidRPr="00A8733B" w:rsidRDefault="00A8733B" w:rsidP="00A87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Assign leave restrictions by department (e.g., max 30% on leave at once)</w:t>
      </w:r>
    </w:p>
    <w:p w:rsidR="00A8733B" w:rsidRPr="00A8733B" w:rsidRDefault="00A8733B" w:rsidP="00A87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Sub-department or functional grouping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2. 👥 Employee Management</w:t>
      </w:r>
    </w:p>
    <w:p w:rsidR="00A8733B" w:rsidRPr="00A8733B" w:rsidRDefault="00A8733B" w:rsidP="00A87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Employee profiles (Name, ID, Rank, Designation, DOJ, Shift, Department, Role)</w:t>
      </w:r>
    </w:p>
    <w:p w:rsidR="00A8733B" w:rsidRPr="00A8733B" w:rsidRDefault="00A8733B" w:rsidP="00A87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Shift assignments (rotational, fixed, night)</w:t>
      </w:r>
    </w:p>
    <w:p w:rsidR="00A8733B" w:rsidRPr="00A8733B" w:rsidRDefault="00A8733B" w:rsidP="00A87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Probation 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permanent leave rights</w:t>
      </w:r>
    </w:p>
    <w:p w:rsidR="00A8733B" w:rsidRPr="00A8733B" w:rsidRDefault="00A8733B" w:rsidP="00A87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Officer categorization (CEO, Director, DGM, DO, etc.)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📝 Leave Type Configuration</w:t>
      </w:r>
    </w:p>
    <w:p w:rsidR="00A8733B" w:rsidRPr="00A8733B" w:rsidRDefault="00A8733B" w:rsidP="00A87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Internationally compliant types: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Annual Leave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Casual Leave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Sick Leave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Maternity/Paternity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Bereavement Leave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Compensatory Off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Unpaid Leave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Study Leave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Sabbatical</w:t>
      </w:r>
    </w:p>
    <w:p w:rsidR="00A8733B" w:rsidRPr="00A8733B" w:rsidRDefault="00A8733B" w:rsidP="00A87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Define attributes: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Leave duration rules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Carry forward (Y/N, max days, validity)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Encashable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(Y/N)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Lapsable (Y/N)</w:t>
      </w:r>
    </w:p>
    <w:p w:rsidR="00A8733B" w:rsidRPr="00A8733B" w:rsidRDefault="00A8733B" w:rsidP="00A873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Documentation required (e.g., medical certificate)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4. ⚖️ Leave Policy Management</w:t>
      </w:r>
    </w:p>
    <w:p w:rsidR="00A8733B" w:rsidRPr="00A8733B" w:rsidRDefault="00A8733B" w:rsidP="00A87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Department-wise and employee-role-based policy</w:t>
      </w:r>
    </w:p>
    <w:p w:rsidR="00A8733B" w:rsidRPr="00A8733B" w:rsidRDefault="00A8733B" w:rsidP="00A87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Leave balance accrual logic (monthly, yearly, pro-rata)</w:t>
      </w:r>
    </w:p>
    <w:p w:rsidR="00A8733B" w:rsidRPr="00A8733B" w:rsidRDefault="00A8733B" w:rsidP="00A87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Restriction settings (20%-40% limit rules by 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dept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>/shift)</w:t>
      </w:r>
    </w:p>
    <w:p w:rsidR="00A8733B" w:rsidRPr="00A8733B" w:rsidRDefault="00A8733B" w:rsidP="00A87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Holiday calendar (country/state-wise)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5. 📨 Leave Application &amp; Workflow</w:t>
      </w:r>
    </w:p>
    <w:p w:rsidR="00A8733B" w:rsidRPr="00A8733B" w:rsidRDefault="00A8733B" w:rsidP="00A87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Apply leave via portal/mobile</w:t>
      </w:r>
    </w:p>
    <w:p w:rsidR="00A8733B" w:rsidRPr="00A8733B" w:rsidRDefault="00A8733B" w:rsidP="00A87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Multi-level approval workflow (line manager → HR → Department Head)</w:t>
      </w:r>
    </w:p>
    <w:p w:rsidR="00A8733B" w:rsidRPr="00A8733B" w:rsidRDefault="00A8733B" w:rsidP="00A87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Auto-routing based on role/level</w:t>
      </w:r>
    </w:p>
    <w:p w:rsidR="00A8733B" w:rsidRPr="00A8733B" w:rsidRDefault="00A8733B" w:rsidP="00A87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Comments &amp; attachments (e.g., sick notes)</w:t>
      </w:r>
    </w:p>
    <w:p w:rsidR="00A8733B" w:rsidRPr="00A8733B" w:rsidRDefault="00A8733B" w:rsidP="00A87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Real-time leave balance visibility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16DAD" w:rsidRDefault="00716DAD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16DAD" w:rsidRDefault="00716DAD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🕑 Shift &amp; Roster Management</w:t>
      </w:r>
    </w:p>
    <w:p w:rsidR="00A8733B" w:rsidRPr="00A8733B" w:rsidRDefault="00A8733B" w:rsidP="00A87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Create and manage shift templates</w:t>
      </w:r>
    </w:p>
    <w:p w:rsidR="00A8733B" w:rsidRPr="00A8733B" w:rsidRDefault="00A8733B" w:rsidP="00A87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Assign employees to shift groups</w:t>
      </w:r>
    </w:p>
    <w:p w:rsidR="00A8733B" w:rsidRPr="00A8733B" w:rsidRDefault="00A8733B" w:rsidP="00A87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Sync leave requests with shift calendar</w:t>
      </w:r>
    </w:p>
    <w:p w:rsidR="00A8733B" w:rsidRPr="00A8733B" w:rsidRDefault="00A8733B" w:rsidP="00A87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Auto adjust shift load during overlapping leaves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7. 🚦 Leave Approval &amp; Restriction Engine</w:t>
      </w:r>
    </w:p>
    <w:p w:rsidR="00A8733B" w:rsidRPr="00A8733B" w:rsidRDefault="00A8733B" w:rsidP="00A87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Block leave if 30% staff already on leave</w:t>
      </w:r>
      <w:r w:rsidR="00716DAD">
        <w:rPr>
          <w:rFonts w:ascii="Times New Roman" w:eastAsia="Times New Roman" w:hAnsi="Times New Roman" w:cs="Times New Roman"/>
          <w:sz w:val="24"/>
          <w:szCs w:val="24"/>
        </w:rPr>
        <w:t>(Department wise/other)</w:t>
      </w:r>
    </w:p>
    <w:p w:rsidR="00A8733B" w:rsidRPr="00A8733B" w:rsidRDefault="00A8733B" w:rsidP="00A87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Auto suggest alternate dates</w:t>
      </w:r>
    </w:p>
    <w:p w:rsidR="00A8733B" w:rsidRPr="00A8733B" w:rsidRDefault="00A8733B" w:rsidP="00A87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Alert managers when quota is nearing max allowed</w:t>
      </w:r>
    </w:p>
    <w:p w:rsidR="00A8733B" w:rsidRPr="00A8733B" w:rsidRDefault="00A8733B" w:rsidP="00A87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Override options for management (with justification)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8. 📊 Leave Reporting &amp; Analytics</w:t>
      </w:r>
    </w:p>
    <w:p w:rsidR="00A8733B" w:rsidRPr="00A8733B" w:rsidRDefault="00A8733B" w:rsidP="00A87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Leave utilization dashboard</w:t>
      </w:r>
    </w:p>
    <w:p w:rsidR="00A8733B" w:rsidRPr="00A8733B" w:rsidRDefault="00A8733B" w:rsidP="00A87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Department-wise leave stats</w:t>
      </w:r>
    </w:p>
    <w:p w:rsidR="00A8733B" w:rsidRPr="00A8733B" w:rsidRDefault="00A8733B" w:rsidP="00A87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Employee-wise leave history</w:t>
      </w:r>
    </w:p>
    <w:p w:rsidR="00A8733B" w:rsidRPr="00A8733B" w:rsidRDefault="00A8733B" w:rsidP="00A87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Predictive analytics (leave trends, peak periods)</w:t>
      </w:r>
    </w:p>
    <w:p w:rsidR="00A8733B" w:rsidRPr="00A8733B" w:rsidRDefault="00A8733B" w:rsidP="00A87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Exportable reports (Excel, PDF)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9. 🔁 Carry Forward &amp; Encashment Handling</w:t>
      </w:r>
    </w:p>
    <w:p w:rsidR="00A8733B" w:rsidRPr="00A8733B" w:rsidRDefault="00A8733B" w:rsidP="00A87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Configure which leaves carry forward</w:t>
      </w:r>
    </w:p>
    <w:p w:rsidR="00A8733B" w:rsidRPr="00A8733B" w:rsidRDefault="00A8733B" w:rsidP="00A87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Auto carry forward logic at year-end</w:t>
      </w:r>
    </w:p>
    <w:p w:rsidR="00A8733B" w:rsidRPr="00A8733B" w:rsidRDefault="00A8733B" w:rsidP="00A87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Max carry forward limits and expiry</w:t>
      </w:r>
    </w:p>
    <w:p w:rsidR="00A8733B" w:rsidRPr="00A8733B" w:rsidRDefault="00A8733B" w:rsidP="00A87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Encashment eligibility rules (e.g., &gt;30 days balance)</w:t>
      </w:r>
    </w:p>
    <w:p w:rsidR="00A8733B" w:rsidRPr="00A8733B" w:rsidRDefault="00A8733B" w:rsidP="00A87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Integration with Payroll for encashment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B6B49" w:rsidRDefault="00AB6B4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B6B49" w:rsidRDefault="00AB6B4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B6B49" w:rsidRDefault="00AB6B4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🔔 Notification &amp; Alert System</w:t>
      </w:r>
    </w:p>
    <w:p w:rsidR="00A8733B" w:rsidRPr="00A8733B" w:rsidRDefault="00A8733B" w:rsidP="00A87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Email/SMS/Portal notifications:</w:t>
      </w:r>
    </w:p>
    <w:p w:rsidR="00A8733B" w:rsidRPr="00A8733B" w:rsidRDefault="00A8733B" w:rsidP="00A8733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Leave applied/approved/rejected</w:t>
      </w:r>
    </w:p>
    <w:p w:rsidR="00A8733B" w:rsidRPr="00A8733B" w:rsidRDefault="00A8733B" w:rsidP="00A8733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Balance low</w:t>
      </w:r>
    </w:p>
    <w:p w:rsidR="00A8733B" w:rsidRPr="00A8733B" w:rsidRDefault="00A8733B" w:rsidP="00A8733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Auto reminders for manager action</w:t>
      </w:r>
    </w:p>
    <w:p w:rsidR="00A8733B" w:rsidRPr="00A8733B" w:rsidRDefault="00A8733B" w:rsidP="00A8733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Encashment eligibility alert</w:t>
      </w:r>
    </w:p>
    <w:p w:rsidR="00A8733B" w:rsidRPr="00A8733B" w:rsidRDefault="00A8733B" w:rsidP="00A87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Dashboard widgets for alerts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11. 🧾 Audit Trail &amp; Compliance</w:t>
      </w:r>
    </w:p>
    <w:p w:rsidR="00A8733B" w:rsidRPr="00A8733B" w:rsidRDefault="00A8733B" w:rsidP="00A87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Full audit logs of leave actions</w:t>
      </w:r>
    </w:p>
    <w:p w:rsidR="00A8733B" w:rsidRPr="00A8733B" w:rsidRDefault="00A8733B" w:rsidP="00A87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Compliance with local labor laws &amp; international standards (ILO, ISO 30414)</w:t>
      </w:r>
    </w:p>
    <w:p w:rsidR="00A8733B" w:rsidRPr="00A8733B" w:rsidRDefault="00A8733B" w:rsidP="00A87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GDPR/Privacy-ready employee data management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12. 🔌 Integration Layer</w:t>
      </w:r>
    </w:p>
    <w:p w:rsidR="00A8733B" w:rsidRPr="00A8733B" w:rsidRDefault="00A8733B" w:rsidP="00A87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API-ready for integration with:</w:t>
      </w:r>
    </w:p>
    <w:p w:rsidR="00A8733B" w:rsidRPr="00A8733B" w:rsidRDefault="00A8733B" w:rsidP="00A873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Biometric/Attendance Systems</w:t>
      </w:r>
    </w:p>
    <w:p w:rsidR="00A8733B" w:rsidRPr="00A8733B" w:rsidRDefault="00A8733B" w:rsidP="00A873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Payroll Modules</w:t>
      </w:r>
    </w:p>
    <w:p w:rsidR="00A8733B" w:rsidRPr="00A8733B" w:rsidRDefault="00AB6B49" w:rsidP="00A873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Core HRMS (TSQL, Oracle</w:t>
      </w:r>
      <w:r w:rsidR="00A8733B" w:rsidRPr="00A873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733B" w:rsidRPr="00A8733B" w:rsidRDefault="00A8733B" w:rsidP="00A87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for real-time syncing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13. 🔐 Role-Based Access Control</w:t>
      </w:r>
    </w:p>
    <w:p w:rsidR="00A8733B" w:rsidRPr="00A8733B" w:rsidRDefault="00A8733B" w:rsidP="00A87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HR, Manager, Employee, Auditor roles</w:t>
      </w:r>
    </w:p>
    <w:p w:rsidR="00A8733B" w:rsidRPr="00A8733B" w:rsidRDefault="00A8733B" w:rsidP="00A87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Access rights by module/function</w:t>
      </w:r>
    </w:p>
    <w:p w:rsidR="00A8733B" w:rsidRPr="00A8733B" w:rsidRDefault="00A8733B" w:rsidP="00A87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Department-level segregation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🌐 Optional Features</w:t>
      </w:r>
    </w:p>
    <w:p w:rsidR="00A8733B" w:rsidRPr="00A8733B" w:rsidRDefault="00A8733B" w:rsidP="00A87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Mobile App (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>/Android) for quick leave application</w:t>
      </w:r>
    </w:p>
    <w:p w:rsidR="00A8733B" w:rsidRPr="00A8733B" w:rsidRDefault="00A8733B" w:rsidP="00A87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interface for FAQs &amp; balance checks</w:t>
      </w:r>
    </w:p>
    <w:p w:rsidR="00A8733B" w:rsidRPr="00A8733B" w:rsidRDefault="00A8733B" w:rsidP="00A87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Multi-language support</w:t>
      </w:r>
    </w:p>
    <w:p w:rsidR="00A8733B" w:rsidRPr="00A8733B" w:rsidRDefault="00A8733B" w:rsidP="00A87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Geo-tagging (for on-site leave approvals)</w:t>
      </w:r>
    </w:p>
    <w:p w:rsidR="00A8733B" w:rsidRPr="00A8733B" w:rsidRDefault="00A8733B" w:rsidP="00A87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Auto leave deduction for attendance misses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📈 Technology Stack Suggestion</w:t>
      </w:r>
    </w:p>
    <w:p w:rsidR="00A8733B" w:rsidRPr="00A8733B" w:rsidRDefault="00A8733B" w:rsidP="00A87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</w:p>
    <w:p w:rsidR="00A8733B" w:rsidRPr="00A8733B" w:rsidRDefault="00A8733B" w:rsidP="00A87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</w:p>
    <w:p w:rsidR="00A8733B" w:rsidRPr="00A8733B" w:rsidRDefault="00A8733B" w:rsidP="00A87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DB: </w:t>
      </w:r>
    </w:p>
    <w:p w:rsidR="00A8733B" w:rsidRPr="00A8733B" w:rsidRDefault="00A8733B" w:rsidP="00A87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Mobile: Flutter / React Native</w:t>
      </w:r>
    </w:p>
    <w:p w:rsidR="00A8733B" w:rsidRPr="00A8733B" w:rsidRDefault="00A8733B" w:rsidP="00A87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Cloud-ready: AWS / Azure / GCP</w:t>
      </w:r>
      <w:r w:rsidR="00AB6B49">
        <w:rPr>
          <w:rFonts w:ascii="Times New Roman" w:eastAsia="Times New Roman" w:hAnsi="Times New Roman" w:cs="Times New Roman"/>
          <w:sz w:val="24"/>
          <w:szCs w:val="24"/>
        </w:rPr>
        <w:t xml:space="preserve"> / Local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🏗️ High-Level System Architecture – Leave Management System (iLeave360)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|     Client Interface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| (Web App / Mobile App)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+-------------+--------------+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</w:t>
      </w:r>
      <w:proofErr w:type="gramStart"/>
      <w:r w:rsidRPr="00A8733B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|       API Gateway /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|     Load Balancer Layer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+-------------+--------------+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+-----------------------------+------------------------------+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               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8733B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</w:t>
      </w:r>
      <w:proofErr w:type="spellStart"/>
      <w:r w:rsidRPr="00A8733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+--------------------+                                  +------------------------+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33B">
        <w:rPr>
          <w:rFonts w:ascii="Courier New" w:eastAsia="Times New Roman" w:hAnsi="Courier New" w:cs="Courier New"/>
          <w:sz w:val="20"/>
          <w:szCs w:val="20"/>
        </w:rPr>
        <w:t xml:space="preserve">|  </w:t>
      </w:r>
      <w:proofErr w:type="spellStart"/>
      <w:r w:rsidRPr="00A8733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proofErr w:type="gramEnd"/>
      <w:r w:rsidRPr="00A8733B">
        <w:rPr>
          <w:rFonts w:ascii="Courier New" w:eastAsia="Times New Roman" w:hAnsi="Courier New" w:cs="Courier New"/>
          <w:sz w:val="20"/>
          <w:szCs w:val="20"/>
        </w:rPr>
        <w:t xml:space="preserve"> &amp; Access     |&lt;--------- RBAC / SSO ------------|   Identity Provider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|   Management       |                                  </w:t>
      </w:r>
      <w:proofErr w:type="gramStart"/>
      <w:r w:rsidRPr="00A8733B">
        <w:rPr>
          <w:rFonts w:ascii="Courier New" w:eastAsia="Times New Roman" w:hAnsi="Courier New" w:cs="Courier New"/>
          <w:sz w:val="20"/>
          <w:szCs w:val="20"/>
        </w:rPr>
        <w:t>|  (</w:t>
      </w:r>
      <w:proofErr w:type="gramEnd"/>
      <w:r w:rsidRPr="00A8733B">
        <w:rPr>
          <w:rFonts w:ascii="Courier New" w:eastAsia="Times New Roman" w:hAnsi="Courier New" w:cs="Courier New"/>
          <w:sz w:val="20"/>
          <w:szCs w:val="20"/>
        </w:rPr>
        <w:t>OAuth2 / LDAP / AD)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+--------------------+                                  +------------------------+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    Application Backend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 (</w:t>
      </w:r>
      <w:proofErr w:type="spellStart"/>
      <w:r w:rsidRPr="00A8733B">
        <w:rPr>
          <w:rFonts w:ascii="Courier New" w:eastAsia="Times New Roman" w:hAnsi="Courier New" w:cs="Courier New"/>
          <w:sz w:val="20"/>
          <w:szCs w:val="20"/>
        </w:rPr>
        <w:t>Microservices</w:t>
      </w:r>
      <w:proofErr w:type="spellEnd"/>
      <w:r w:rsidRPr="00A8733B">
        <w:rPr>
          <w:rFonts w:ascii="Courier New" w:eastAsia="Times New Roman" w:hAnsi="Courier New" w:cs="Courier New"/>
          <w:sz w:val="20"/>
          <w:szCs w:val="20"/>
        </w:rPr>
        <w:t xml:space="preserve"> Architecture)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User Management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| • Leave Type </w:t>
      </w:r>
      <w:proofErr w:type="spellStart"/>
      <w:r w:rsidRPr="00A8733B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A8733B">
        <w:rPr>
          <w:rFonts w:ascii="Courier New" w:eastAsia="Times New Roman" w:hAnsi="Courier New" w:cs="Courier New"/>
          <w:sz w:val="20"/>
          <w:szCs w:val="20"/>
        </w:rPr>
        <w:t xml:space="preserve"> Service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Leave Policy Engine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Leave Application Service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Approval Workflow Engine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Shift &amp; Roster Management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lastRenderedPageBreak/>
        <w:t>| • Leave Restriction Engine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Notification Service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Reporting &amp; Analytics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     Integration Layer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|  (REST APIs / </w:t>
      </w:r>
      <w:proofErr w:type="spellStart"/>
      <w:r w:rsidRPr="00A8733B">
        <w:rPr>
          <w:rFonts w:ascii="Courier New" w:eastAsia="Times New Roman" w:hAnsi="Courier New" w:cs="Courier New"/>
          <w:sz w:val="20"/>
          <w:szCs w:val="20"/>
        </w:rPr>
        <w:t>Webhooks</w:t>
      </w:r>
      <w:proofErr w:type="spellEnd"/>
      <w:r w:rsidRPr="00A8733B">
        <w:rPr>
          <w:rFonts w:ascii="Courier New" w:eastAsia="Times New Roman" w:hAnsi="Courier New" w:cs="Courier New"/>
          <w:sz w:val="20"/>
          <w:szCs w:val="20"/>
        </w:rPr>
        <w:t>)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Payroll System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HRMS Core (SAP, Oracle)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Biometric Attendance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Calendar APIs (Google, MS)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       Data Layer (DB)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Employee DB  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Department DB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Leave Records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Audit Logs &amp; History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| • Encashment &amp; </w:t>
      </w:r>
      <w:proofErr w:type="spellStart"/>
      <w:r w:rsidRPr="00A8733B">
        <w:rPr>
          <w:rFonts w:ascii="Courier New" w:eastAsia="Times New Roman" w:hAnsi="Courier New" w:cs="Courier New"/>
          <w:sz w:val="20"/>
          <w:szCs w:val="20"/>
        </w:rPr>
        <w:t>Carryforward</w:t>
      </w:r>
      <w:proofErr w:type="spellEnd"/>
      <w:r w:rsidRPr="00A8733B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|     File Storage (S3, </w:t>
      </w:r>
      <w:proofErr w:type="spellStart"/>
      <w:r w:rsidRPr="00A8733B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A8733B">
        <w:rPr>
          <w:rFonts w:ascii="Courier New" w:eastAsia="Times New Roman" w:hAnsi="Courier New" w:cs="Courier New"/>
          <w:sz w:val="20"/>
          <w:szCs w:val="20"/>
        </w:rPr>
        <w:t>)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Leave Attachments (PDFs)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Medical Certificates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     Notification Layer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Email (SMTP) 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SMS (</w:t>
      </w:r>
      <w:proofErr w:type="spellStart"/>
      <w:r w:rsidRPr="00A8733B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A8733B">
        <w:rPr>
          <w:rFonts w:ascii="Courier New" w:eastAsia="Times New Roman" w:hAnsi="Courier New" w:cs="Courier New"/>
          <w:sz w:val="20"/>
          <w:szCs w:val="20"/>
        </w:rPr>
        <w:t>)        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| • In-App Notifications        |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733B">
        <w:rPr>
          <w:rFonts w:ascii="Courier New" w:eastAsia="Times New Roman" w:hAnsi="Courier New" w:cs="Courier New"/>
          <w:sz w:val="20"/>
          <w:szCs w:val="20"/>
        </w:rPr>
        <w:t>+-------------------------------+</w:t>
      </w:r>
    </w:p>
    <w:p w:rsidR="00A8733B" w:rsidRPr="00A8733B" w:rsidRDefault="00A8733B" w:rsidP="00A87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82A79" w:rsidRDefault="00482A7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82A79" w:rsidRDefault="00482A7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82A79" w:rsidRDefault="00482A7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82A79" w:rsidRDefault="00482A7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82A79" w:rsidRDefault="00482A7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82A79" w:rsidRDefault="00482A7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82A79" w:rsidRDefault="00482A79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🔐 Security Considerations</w:t>
      </w:r>
    </w:p>
    <w:p w:rsidR="00A8733B" w:rsidRPr="00A8733B" w:rsidRDefault="00A8733B" w:rsidP="00482A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End-to-end encryption (HTTPS)</w:t>
      </w:r>
    </w:p>
    <w:p w:rsidR="00A8733B" w:rsidRPr="00A8733B" w:rsidRDefault="00A8733B" w:rsidP="00482A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Role-based access control (RBAC)</w:t>
      </w:r>
    </w:p>
    <w:p w:rsidR="00A8733B" w:rsidRPr="00A8733B" w:rsidRDefault="00A8733B" w:rsidP="00482A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Audit trails &amp; logging</w:t>
      </w:r>
    </w:p>
    <w:p w:rsidR="00A8733B" w:rsidRPr="00A8733B" w:rsidRDefault="00A8733B" w:rsidP="00482A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Data privacy compliance (</w:t>
      </w:r>
      <w:r w:rsidR="008F27D3">
        <w:rPr>
          <w:rFonts w:ascii="Times New Roman" w:eastAsia="Times New Roman" w:hAnsi="Times New Roman" w:cs="Times New Roman"/>
          <w:sz w:val="24"/>
          <w:szCs w:val="24"/>
        </w:rPr>
        <w:t>If any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MS Gothic" w:eastAsia="MS Gothic" w:hAnsi="MS Gothic" w:cs="MS Gothic" w:hint="eastAsia"/>
          <w:b/>
          <w:bCs/>
          <w:sz w:val="36"/>
          <w:szCs w:val="36"/>
        </w:rPr>
        <w:t>☁</w:t>
      </w: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️ Deployment Options</w:t>
      </w:r>
    </w:p>
    <w:p w:rsidR="00A8733B" w:rsidRPr="00A8733B" w:rsidRDefault="00A8733B" w:rsidP="00482A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Hybrid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(Cloud + Local HRMS sync)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F5108" w:rsidRDefault="009F5108" w:rsidP="00A87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733B" w:rsidRPr="00A8733B" w:rsidRDefault="00A8733B" w:rsidP="00A87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UI Wireframes / Prototype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for the Leave Management System.</w:t>
      </w:r>
      <w:proofErr w:type="gramEnd"/>
    </w:p>
    <w:p w:rsidR="00A8733B" w:rsidRPr="00A8733B" w:rsidRDefault="00A8733B" w:rsidP="00A87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Here are the </w:t>
      </w: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core screens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we’ll cover first: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🖥️ 1. Dashboard (Manager/HR View)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Key Elements:</w:t>
      </w:r>
    </w:p>
    <w:p w:rsidR="00A8733B" w:rsidRPr="00A8733B" w:rsidRDefault="00A8733B" w:rsidP="00482A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🧑 Employee Leave Requests (Pending / Approved / Rejected)</w:t>
      </w:r>
    </w:p>
    <w:p w:rsidR="00A8733B" w:rsidRPr="00A8733B" w:rsidRDefault="00A8733B" w:rsidP="00482A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📊 Department-wise Leave Availability Chart</w:t>
      </w:r>
    </w:p>
    <w:p w:rsidR="00A8733B" w:rsidRPr="00A8733B" w:rsidRDefault="00A8733B" w:rsidP="00482A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📅 Upcoming Leaves Calendar View</w:t>
      </w:r>
    </w:p>
    <w:p w:rsidR="00A8733B" w:rsidRPr="00A8733B" w:rsidRDefault="00A8733B" w:rsidP="00482A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🔔 Alerts: Staff over leave limit, pending approvals</w:t>
      </w:r>
    </w:p>
    <w:p w:rsidR="00A8733B" w:rsidRPr="00A8733B" w:rsidRDefault="00A8733B" w:rsidP="00482A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🔍 Quick filters: Department, Shift, Designation, Leave Type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📝 2. Leave Application Form (Employee View)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Key Fields:</w:t>
      </w:r>
    </w:p>
    <w:p w:rsidR="00A8733B" w:rsidRPr="00A8733B" w:rsidRDefault="00A8733B" w:rsidP="00482A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📅 Date Range Picker (From → To)</w:t>
      </w:r>
    </w:p>
    <w:p w:rsidR="00A8733B" w:rsidRPr="00A8733B" w:rsidRDefault="00A8733B" w:rsidP="00482A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📂 Leave Type (Dropdown: Sick, Casual, etc.)</w:t>
      </w:r>
    </w:p>
    <w:p w:rsidR="00A8733B" w:rsidRPr="00A8733B" w:rsidRDefault="00A8733B" w:rsidP="00482A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📝 Reason / Comments</w:t>
      </w:r>
    </w:p>
    <w:p w:rsidR="00A8733B" w:rsidRPr="00A8733B" w:rsidRDefault="00A8733B" w:rsidP="00482A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📎 Upload Attachment (e.g., medical certificate)</w:t>
      </w:r>
    </w:p>
    <w:p w:rsidR="00A8733B" w:rsidRPr="00A8733B" w:rsidRDefault="00A8733B" w:rsidP="00482A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👀 Show Real-Time Leave Balance</w:t>
      </w:r>
    </w:p>
    <w:p w:rsidR="00A8733B" w:rsidRPr="00A8733B" w:rsidRDefault="00A8733B" w:rsidP="00482A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🧮 Auto-populate number of days</w:t>
      </w:r>
    </w:p>
    <w:p w:rsidR="00A8733B" w:rsidRPr="00A8733B" w:rsidRDefault="00A8733B" w:rsidP="00482A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🚦 Department leave load meter (e.g., "30% already on leave")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📬 3. Leave Approval Workflow (Manager View)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A8733B" w:rsidRPr="00A8733B" w:rsidRDefault="00A8733B" w:rsidP="00482A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🧾 List of pending requests with:</w:t>
      </w:r>
    </w:p>
    <w:p w:rsidR="00A8733B" w:rsidRPr="00A8733B" w:rsidRDefault="00A8733B" w:rsidP="00482A7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Dept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>, Dates, Type, Reason</w:t>
      </w:r>
    </w:p>
    <w:p w:rsidR="00A8733B" w:rsidRPr="00A8733B" w:rsidRDefault="00A8733B" w:rsidP="00482A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✅ Approve / ❌ Reject / </w:t>
      </w:r>
      <w:r w:rsidRPr="00A8733B">
        <w:rPr>
          <w:rFonts w:ascii="MS Gothic" w:eastAsia="MS Gothic" w:hAnsi="MS Gothic" w:cs="MS Gothic" w:hint="eastAsia"/>
          <w:sz w:val="24"/>
          <w:szCs w:val="24"/>
        </w:rPr>
        <w:t>✏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️ Request Modification</w:t>
      </w:r>
    </w:p>
    <w:p w:rsidR="00A8733B" w:rsidRPr="00A8733B" w:rsidRDefault="00A8733B" w:rsidP="00482A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📈 View leave calendar to avoid overlap</w:t>
      </w:r>
    </w:p>
    <w:p w:rsidR="00A8733B" w:rsidRPr="00A8733B" w:rsidRDefault="00A8733B" w:rsidP="00482A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📎 View attachments</w:t>
      </w:r>
    </w:p>
    <w:p w:rsidR="00A8733B" w:rsidRPr="00A8733B" w:rsidRDefault="00A8733B" w:rsidP="00482A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⏱️ SLA timer to ensure timely approval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📚 4. Leave Balance Page (Employee View)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Sections:</w:t>
      </w:r>
    </w:p>
    <w:p w:rsidR="00A8733B" w:rsidRPr="00A8733B" w:rsidRDefault="00A8733B" w:rsidP="00482A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📊 Summary of all leave types</w:t>
      </w:r>
    </w:p>
    <w:p w:rsidR="00A8733B" w:rsidRPr="00A8733B" w:rsidRDefault="00A8733B" w:rsidP="00482A7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Annual Leave – 10 days (2 carried forward)</w:t>
      </w:r>
    </w:p>
    <w:p w:rsidR="00A8733B" w:rsidRPr="00A8733B" w:rsidRDefault="00A8733B" w:rsidP="00482A7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Sick Leave – 7 days (used: 3)</w:t>
      </w:r>
    </w:p>
    <w:p w:rsidR="00A8733B" w:rsidRPr="00A8733B" w:rsidRDefault="00A8733B" w:rsidP="00482A7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Casual Leave – 5 days (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encashable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>: Yes)</w:t>
      </w:r>
    </w:p>
    <w:p w:rsidR="00A8733B" w:rsidRPr="00A8733B" w:rsidRDefault="00A8733B" w:rsidP="00482A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🔁 Carry forward / 🏦 Encashment eligibility</w:t>
      </w:r>
    </w:p>
    <w:p w:rsidR="00A8733B" w:rsidRPr="00A8733B" w:rsidRDefault="00A8733B" w:rsidP="00482A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📉 Visual leave usage trend (bar/pie chart)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F5108" w:rsidRDefault="009F5108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F5108" w:rsidRDefault="009F5108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📅 5.</w:t>
      </w:r>
      <w:proofErr w:type="gramEnd"/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Department Calendar View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For: Managers / HR</w:t>
      </w:r>
    </w:p>
    <w:p w:rsidR="00A8733B" w:rsidRPr="00A8733B" w:rsidRDefault="00A8733B" w:rsidP="00482A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Color-coded department-wise calendar</w:t>
      </w:r>
    </w:p>
    <w:p w:rsidR="00A8733B" w:rsidRPr="00A8733B" w:rsidRDefault="00A8733B" w:rsidP="00482A7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✅ Approved</w:t>
      </w:r>
    </w:p>
    <w:p w:rsidR="00A8733B" w:rsidRPr="00A8733B" w:rsidRDefault="00A8733B" w:rsidP="00482A7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Cambria Math" w:eastAsia="Times New Roman" w:hAnsi="Cambria Math" w:cs="Cambria Math"/>
          <w:sz w:val="24"/>
          <w:szCs w:val="24"/>
        </w:rPr>
        <w:t>⌛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</w:p>
    <w:p w:rsidR="00A8733B" w:rsidRPr="00A8733B" w:rsidRDefault="00A8733B" w:rsidP="00482A7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❌ Rejected</w:t>
      </w:r>
    </w:p>
    <w:p w:rsidR="00A8733B" w:rsidRPr="00A8733B" w:rsidRDefault="00A8733B" w:rsidP="00482A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Hover to view leave details</w:t>
      </w:r>
    </w:p>
    <w:p w:rsidR="00A8733B" w:rsidRPr="00A8733B" w:rsidRDefault="00A8733B" w:rsidP="00482A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Filter by shift, role, designation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⚙️ 6. Leave Type &amp; Policy Configuration (Admin View)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Settings:</w:t>
      </w:r>
    </w:p>
    <w:p w:rsidR="00A8733B" w:rsidRPr="00A8733B" w:rsidRDefault="00A8733B" w:rsidP="00482A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Toggle: Carry Forward / 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Encash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/ Lapse</w:t>
      </w:r>
    </w:p>
    <w:p w:rsidR="00A8733B" w:rsidRPr="00A8733B" w:rsidRDefault="00A8733B" w:rsidP="00482A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Define max limits, documentation rules</w:t>
      </w:r>
    </w:p>
    <w:p w:rsidR="00A8733B" w:rsidRPr="00A8733B" w:rsidRDefault="00A8733B" w:rsidP="00482A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Set encashment rules (min days, max 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encash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per year)</w:t>
      </w:r>
    </w:p>
    <w:p w:rsidR="00A8733B" w:rsidRPr="00A8733B" w:rsidRDefault="00A8733B" w:rsidP="00482A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sz w:val="24"/>
          <w:szCs w:val="24"/>
        </w:rPr>
        <w:t>Department-level quota settings (e.g., 30% rule)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2A79" w:rsidRDefault="00482A79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✅ 1. Employee Management Module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1.1: Add New Employee</w:t>
      </w:r>
    </w:p>
    <w:p w:rsidR="00A8733B" w:rsidRPr="00A8733B" w:rsidRDefault="00A8733B" w:rsidP="00482A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HR Admin</w:t>
      </w:r>
    </w:p>
    <w:p w:rsidR="00A8733B" w:rsidRPr="00A8733B" w:rsidRDefault="00A8733B" w:rsidP="00482A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New employee joins the company</w:t>
      </w:r>
    </w:p>
    <w:p w:rsidR="00A8733B" w:rsidRPr="00A8733B" w:rsidRDefault="00A8733B" w:rsidP="00482A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Employee profile is created, including designation, department, shift, and reporting manager.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1.2: Update Employee Details</w:t>
      </w:r>
    </w:p>
    <w:p w:rsidR="00A8733B" w:rsidRPr="00A8733B" w:rsidRDefault="00A8733B" w:rsidP="00482A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HR Admin</w:t>
      </w:r>
    </w:p>
    <w:p w:rsidR="00A8733B" w:rsidRPr="00A8733B" w:rsidRDefault="00A8733B" w:rsidP="00482A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Employee promotion or transfer</w:t>
      </w:r>
    </w:p>
    <w:p w:rsidR="00A8733B" w:rsidRPr="00A8733B" w:rsidRDefault="00A8733B" w:rsidP="00482A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Employee's role, department, or shift gets updated in the system.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🏢 2. Department &amp; Organization Setup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2.1: Create Department</w:t>
      </w:r>
    </w:p>
    <w:p w:rsidR="00A8733B" w:rsidRPr="00A8733B" w:rsidRDefault="00A8733B" w:rsidP="00482A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System Admin</w:t>
      </w:r>
    </w:p>
    <w:p w:rsidR="00A8733B" w:rsidRPr="00A8733B" w:rsidRDefault="00A8733B" w:rsidP="00482A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New department/unit created</w:t>
      </w:r>
    </w:p>
    <w:p w:rsidR="00A8733B" w:rsidRPr="00A8733B" w:rsidRDefault="00A8733B" w:rsidP="00482A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Department added and assigned to specific leave rules or quotas.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2.2: Set Departmental Leave Quota</w:t>
      </w:r>
    </w:p>
    <w:p w:rsidR="00A8733B" w:rsidRPr="00A8733B" w:rsidRDefault="00A8733B" w:rsidP="00482A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Admin / HR</w:t>
      </w:r>
    </w:p>
    <w:p w:rsidR="00A8733B" w:rsidRPr="00A8733B" w:rsidRDefault="00A8733B" w:rsidP="00482A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Policy update</w:t>
      </w:r>
    </w:p>
    <w:p w:rsidR="00A8733B" w:rsidRPr="00A8733B" w:rsidRDefault="00A8733B" w:rsidP="00482A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Leave restriction rules (e.g. max 30% on leave) applied per department.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65F5E" w:rsidRDefault="00E65F5E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65F5E" w:rsidRDefault="00E65F5E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65F5E" w:rsidRDefault="00E65F5E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🗂️ 3.</w:t>
      </w:r>
      <w:proofErr w:type="gramEnd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Leave Type &amp; Policy Configuration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3.1: Define Leave Types</w:t>
      </w:r>
    </w:p>
    <w:p w:rsidR="00A8733B" w:rsidRPr="00A8733B" w:rsidRDefault="00A8733B" w:rsidP="00482A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HR Admin</w:t>
      </w:r>
    </w:p>
    <w:p w:rsidR="00A8733B" w:rsidRPr="00A8733B" w:rsidRDefault="00A8733B" w:rsidP="00482A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System setup or policy update</w:t>
      </w:r>
    </w:p>
    <w:p w:rsidR="00A8733B" w:rsidRPr="00A8733B" w:rsidRDefault="00A8733B" w:rsidP="00482A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: Leave types like Sick, Earned, Casual, Maternity, etc. created with rules (carry forward, 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encashable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>, lapsable).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3.2: Modify Leave Policy</w:t>
      </w:r>
    </w:p>
    <w:p w:rsidR="00A8733B" w:rsidRPr="00A8733B" w:rsidRDefault="00A8733B" w:rsidP="00482A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HR Admin</w:t>
      </w:r>
    </w:p>
    <w:p w:rsidR="00A8733B" w:rsidRPr="00A8733B" w:rsidRDefault="00A8733B" w:rsidP="00482A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Company updates its leave policy</w:t>
      </w:r>
    </w:p>
    <w:p w:rsidR="00A8733B" w:rsidRPr="00A8733B" w:rsidRDefault="00A8733B" w:rsidP="00482A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Rule changes reflected across system (e.g., carry forward increased to 10 days).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📝 4. Leave Application &amp; Workflow Management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4.1: Apply for Leave</w:t>
      </w:r>
    </w:p>
    <w:p w:rsidR="00A8733B" w:rsidRPr="00A8733B" w:rsidRDefault="00A8733B" w:rsidP="00482A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Employee</w:t>
      </w:r>
    </w:p>
    <w:p w:rsidR="00A8733B" w:rsidRPr="00A8733B" w:rsidRDefault="00A8733B" w:rsidP="00482A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Employee initiates a leave request</w:t>
      </w:r>
    </w:p>
    <w:p w:rsidR="00A8733B" w:rsidRPr="00A8733B" w:rsidRDefault="00A8733B" w:rsidP="00482A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Request submitted for approval; validations (balance, overlapping leaves, department cap) applied.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4.2: Approve / Reject Leave</w:t>
      </w:r>
    </w:p>
    <w:p w:rsidR="00A8733B" w:rsidRPr="00A8733B" w:rsidRDefault="00A8733B" w:rsidP="00482A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Reporting Manager</w:t>
      </w:r>
    </w:p>
    <w:p w:rsidR="00A8733B" w:rsidRPr="00A8733B" w:rsidRDefault="00A8733B" w:rsidP="00482A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Leave request assigned</w:t>
      </w:r>
    </w:p>
    <w:p w:rsidR="00A8733B" w:rsidRPr="00A8733B" w:rsidRDefault="00A8733B" w:rsidP="00482A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Manager approves/rejects with optional comments; notifications sent.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 Case 4.3: Escalate </w:t>
      </w:r>
      <w:proofErr w:type="spellStart"/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Unactioned</w:t>
      </w:r>
      <w:proofErr w:type="spellEnd"/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Leave</w:t>
      </w:r>
    </w:p>
    <w:p w:rsidR="00A8733B" w:rsidRPr="00A8733B" w:rsidRDefault="00A8733B" w:rsidP="00482A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System (automated)</w:t>
      </w:r>
    </w:p>
    <w:p w:rsidR="00A8733B" w:rsidRPr="00A8733B" w:rsidRDefault="00A8733B" w:rsidP="00482A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Leave pending beyond SLA (e.g., 3 days)</w:t>
      </w:r>
    </w:p>
    <w:p w:rsidR="00A8733B" w:rsidRPr="00A8733B" w:rsidRDefault="00A8733B" w:rsidP="00482A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Escalation to higher authority or HR.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65F5E" w:rsidRDefault="00E65F5E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65F5E" w:rsidRDefault="00E65F5E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⏱️ 5.</w:t>
      </w:r>
      <w:proofErr w:type="gramEnd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Shift &amp; Roster Management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5.1: Assign Shift to Employee</w:t>
      </w:r>
    </w:p>
    <w:p w:rsidR="00A8733B" w:rsidRPr="00A8733B" w:rsidRDefault="00A8733B" w:rsidP="00482A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Shift Manager / HR</w:t>
      </w:r>
    </w:p>
    <w:p w:rsidR="00A8733B" w:rsidRPr="00A8733B" w:rsidRDefault="00A8733B" w:rsidP="00482A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New employee or schedule change</w:t>
      </w:r>
    </w:p>
    <w:p w:rsidR="00A8733B" w:rsidRPr="00A8733B" w:rsidRDefault="00A8733B" w:rsidP="00482A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Employee gets assigned to a predefined shift (Day, Night, Rotational).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5.2: Prevent Leave on Critical Shifts</w:t>
      </w:r>
    </w:p>
    <w:p w:rsidR="00A8733B" w:rsidRPr="00A8733B" w:rsidRDefault="00A8733B" w:rsidP="00482A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System</w:t>
      </w:r>
    </w:p>
    <w:p w:rsidR="00A8733B" w:rsidRPr="00A8733B" w:rsidRDefault="00A8733B" w:rsidP="00482A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Leave request overlaps with a shift marked “critical”</w:t>
      </w:r>
    </w:p>
    <w:p w:rsidR="00A8733B" w:rsidRPr="00A8733B" w:rsidRDefault="00A8733B" w:rsidP="00482A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Leave request denied or flagged for override.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📉 6. Leave Restriction Engine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6.1: Validate Leave Quota Per Department</w:t>
      </w:r>
    </w:p>
    <w:p w:rsidR="00A8733B" w:rsidRPr="00A8733B" w:rsidRDefault="00A8733B" w:rsidP="00482A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System</w:t>
      </w:r>
    </w:p>
    <w:p w:rsidR="00A8733B" w:rsidRPr="00A8733B" w:rsidRDefault="00A8733B" w:rsidP="00482A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Leave request from department</w:t>
      </w:r>
    </w:p>
    <w:p w:rsidR="00A8733B" w:rsidRPr="00A8733B" w:rsidRDefault="00A8733B" w:rsidP="00482A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If % threshold (e.g., 30%) already on leave, system prevents new approvals or raises warnings.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💰 7. Leave Encashment / Carry Forward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7.1: Auto Carry Forward at Year-End</w:t>
      </w:r>
    </w:p>
    <w:p w:rsidR="00A8733B" w:rsidRPr="00A8733B" w:rsidRDefault="00A8733B" w:rsidP="00482A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System</w:t>
      </w:r>
    </w:p>
    <w:p w:rsidR="00A8733B" w:rsidRPr="00A8733B" w:rsidRDefault="00A8733B" w:rsidP="00482A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Year-end batch job</w:t>
      </w:r>
    </w:p>
    <w:p w:rsidR="00A8733B" w:rsidRPr="00A8733B" w:rsidRDefault="00A8733B" w:rsidP="00482A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Eligible leaves carried over as per policy (max cap applied).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 Case 7.2: </w:t>
      </w:r>
      <w:proofErr w:type="spellStart"/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Encash</w:t>
      </w:r>
      <w:proofErr w:type="spellEnd"/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Leave</w:t>
      </w:r>
    </w:p>
    <w:p w:rsidR="00A8733B" w:rsidRPr="00A8733B" w:rsidRDefault="00A8733B" w:rsidP="00482A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Employee / Payroll</w:t>
      </w:r>
    </w:p>
    <w:p w:rsidR="00A8733B" w:rsidRPr="00A8733B" w:rsidRDefault="00A8733B" w:rsidP="00482A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End of year or resignation</w:t>
      </w:r>
    </w:p>
    <w:p w:rsidR="00A8733B" w:rsidRPr="00A8733B" w:rsidRDefault="00A8733B" w:rsidP="00482A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Encashable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leave days converted to pay; sent to payroll.</w:t>
      </w:r>
    </w:p>
    <w:p w:rsidR="00A8733B" w:rsidRPr="00A8733B" w:rsidRDefault="00E65F5E" w:rsidP="00A87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65F5E" w:rsidRDefault="00E65F5E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📊 8.</w:t>
      </w:r>
      <w:proofErr w:type="gramEnd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Reports &amp; Analytics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8.1: Generate Leave Balance Report</w:t>
      </w:r>
    </w:p>
    <w:p w:rsidR="00A8733B" w:rsidRPr="00A8733B" w:rsidRDefault="00A8733B" w:rsidP="00482A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Employee / Manager / HR</w:t>
      </w:r>
    </w:p>
    <w:p w:rsidR="00A8733B" w:rsidRPr="00A8733B" w:rsidRDefault="00A8733B" w:rsidP="00482A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On demand</w:t>
      </w:r>
    </w:p>
    <w:p w:rsidR="00A8733B" w:rsidRPr="00A8733B" w:rsidRDefault="00A8733B" w:rsidP="00482A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PDF or dashboard report with leave summary per employee or team.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 Case 8.2: Department-Wise Leave </w:t>
      </w:r>
      <w:proofErr w:type="spellStart"/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Heatmap</w:t>
      </w:r>
      <w:proofErr w:type="spellEnd"/>
    </w:p>
    <w:p w:rsidR="00A8733B" w:rsidRPr="00A8733B" w:rsidRDefault="00A8733B" w:rsidP="00482A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HR / Management</w:t>
      </w:r>
    </w:p>
    <w:p w:rsidR="00A8733B" w:rsidRPr="00A8733B" w:rsidRDefault="00A8733B" w:rsidP="00482A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Monthly or quarterly review</w:t>
      </w:r>
    </w:p>
    <w:p w:rsidR="00A8733B" w:rsidRPr="00E65F5E" w:rsidRDefault="00A8733B" w:rsidP="00E65F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: Visual </w:t>
      </w:r>
      <w:proofErr w:type="gramStart"/>
      <w:r w:rsidRPr="00A8733B">
        <w:rPr>
          <w:rFonts w:ascii="Times New Roman" w:eastAsia="Times New Roman" w:hAnsi="Times New Roman" w:cs="Times New Roman"/>
          <w:sz w:val="24"/>
          <w:szCs w:val="24"/>
        </w:rPr>
        <w:t>report on absenteeism, trends, and leave</w:t>
      </w:r>
      <w:proofErr w:type="gram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saturation.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🔔 9.</w:t>
      </w:r>
      <w:proofErr w:type="gramEnd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Notification System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9.1: Notify Approver on Leave Request</w:t>
      </w:r>
    </w:p>
    <w:p w:rsidR="00A8733B" w:rsidRPr="00A8733B" w:rsidRDefault="00A8733B" w:rsidP="00482A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System</w:t>
      </w:r>
    </w:p>
    <w:p w:rsidR="00A8733B" w:rsidRPr="00A8733B" w:rsidRDefault="00A8733B" w:rsidP="00482A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New leave application</w:t>
      </w:r>
    </w:p>
    <w:p w:rsidR="00A8733B" w:rsidRPr="00A8733B" w:rsidRDefault="00A8733B" w:rsidP="00482A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Approver receives email/SMS/in-app alert.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9.2: Notify Employee of Approval/Rejection</w:t>
      </w:r>
    </w:p>
    <w:p w:rsidR="00A8733B" w:rsidRPr="00A8733B" w:rsidRDefault="00A8733B" w:rsidP="00482A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System</w:t>
      </w:r>
    </w:p>
    <w:p w:rsidR="00A8733B" w:rsidRPr="00A8733B" w:rsidRDefault="00A8733B" w:rsidP="00482A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Action taken on leave</w:t>
      </w:r>
    </w:p>
    <w:p w:rsidR="00A8733B" w:rsidRPr="00E65F5E" w:rsidRDefault="00A8733B" w:rsidP="00E65F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Status update sent to employee via preferred channels.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>🔗 10.</w:t>
      </w:r>
      <w:proofErr w:type="gramEnd"/>
      <w:r w:rsidRPr="00A873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 Layer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10.1: Sync Leave with Payroll</w:t>
      </w:r>
    </w:p>
    <w:p w:rsidR="00A8733B" w:rsidRPr="00A8733B" w:rsidRDefault="00A8733B" w:rsidP="00482A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Payroll System</w:t>
      </w:r>
    </w:p>
    <w:p w:rsidR="00A8733B" w:rsidRPr="00A8733B" w:rsidRDefault="00A8733B" w:rsidP="00482A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Monthly payroll run</w:t>
      </w:r>
    </w:p>
    <w:p w:rsidR="00A8733B" w:rsidRPr="00A8733B" w:rsidRDefault="00A8733B" w:rsidP="00482A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Leave data exported to adjust salary or deductions.</w:t>
      </w:r>
    </w:p>
    <w:p w:rsidR="00A8733B" w:rsidRPr="00A8733B" w:rsidRDefault="00A8733B" w:rsidP="00A87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733B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10.2: Fetch Attendance Data</w:t>
      </w:r>
    </w:p>
    <w:p w:rsidR="00A8733B" w:rsidRPr="00A8733B" w:rsidRDefault="00A8733B" w:rsidP="00482A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HRMS / Biometric System</w:t>
      </w:r>
    </w:p>
    <w:p w:rsidR="00A8733B" w:rsidRPr="00A8733B" w:rsidRDefault="00A8733B" w:rsidP="00482A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>: Daily or scheduled sync</w:t>
      </w:r>
    </w:p>
    <w:p w:rsidR="00A8733B" w:rsidRPr="00A8733B" w:rsidRDefault="00A8733B" w:rsidP="00482A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33B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: Attendance inconsistencies flagged </w:t>
      </w:r>
      <w:proofErr w:type="spellStart"/>
      <w:r w:rsidRPr="00A8733B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A8733B">
        <w:rPr>
          <w:rFonts w:ascii="Times New Roman" w:eastAsia="Times New Roman" w:hAnsi="Times New Roman" w:cs="Times New Roman"/>
          <w:sz w:val="24"/>
          <w:szCs w:val="24"/>
        </w:rPr>
        <w:t xml:space="preserve"> approved leaves.</w:t>
      </w:r>
    </w:p>
    <w:p w:rsidR="00A8733B" w:rsidRDefault="00BD1C73">
      <w:r>
        <w:lastRenderedPageBreak/>
        <w:t>///</w: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1C73">
        <w:rPr>
          <w:rFonts w:ascii="Cambria" w:eastAsia="Times New Roman" w:hAnsi="Cambria" w:cs="Cambria"/>
          <w:b/>
          <w:bCs/>
          <w:sz w:val="36"/>
          <w:szCs w:val="36"/>
        </w:rPr>
        <w:t>📊</w:t>
      </w:r>
      <w:r w:rsidRPr="00B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REPORT LIST BY MODULE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📁 Department &amp; Designation Module</w:t>
      </w:r>
    </w:p>
    <w:p w:rsidR="00BD1C73" w:rsidRPr="00BD1C73" w:rsidRDefault="00BD1C73" w:rsidP="00BD1C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Department-wise Employee Count</w:t>
      </w:r>
    </w:p>
    <w:p w:rsidR="00BD1C73" w:rsidRPr="00BD1C73" w:rsidRDefault="00BD1C73" w:rsidP="00BD1C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 Hierarchy Chart</w:t>
      </w:r>
    </w:p>
    <w:p w:rsidR="00BD1C73" w:rsidRPr="00BD1C73" w:rsidRDefault="00BD1C73" w:rsidP="00BD1C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Active </w:t>
      </w:r>
      <w:proofErr w:type="spellStart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Inactive Staff by Department</w:t>
      </w:r>
    </w:p>
    <w:p w:rsidR="00BD1C73" w:rsidRPr="00BD1C73" w:rsidRDefault="00BD1C73" w:rsidP="00BD1C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Shifting Staff Summary by Department</w:t>
      </w:r>
    </w:p>
    <w:p w:rsidR="00BD1C73" w:rsidRPr="00BD1C73" w:rsidRDefault="00BD1C73" w:rsidP="00BD1C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Leave Quota Report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👤 Employee Module</w:t>
      </w:r>
    </w:p>
    <w:p w:rsidR="00BD1C73" w:rsidRPr="00BD1C73" w:rsidRDefault="00BD1C73" w:rsidP="00BD1C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Master Report (All details)</w:t>
      </w:r>
    </w:p>
    <w:p w:rsidR="00BD1C73" w:rsidRPr="00BD1C73" w:rsidRDefault="00BD1C73" w:rsidP="00BD1C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Joining Anniversary List</w:t>
      </w:r>
    </w:p>
    <w:p w:rsidR="00BD1C73" w:rsidRPr="00BD1C73" w:rsidRDefault="00BD1C73" w:rsidP="00BD1C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Status Summary (Active/Resigned/Terminated)</w:t>
      </w:r>
    </w:p>
    <w:p w:rsidR="00BD1C73" w:rsidRPr="00BD1C73" w:rsidRDefault="00BD1C73" w:rsidP="00BD1C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 on Shifting Duties (with shift logs)</w:t>
      </w:r>
    </w:p>
    <w:p w:rsidR="00BD1C73" w:rsidRPr="00BD1C73" w:rsidRDefault="00BD1C73" w:rsidP="00BD1C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Headcount by Designation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📝 Leave Type &amp; Policy Module</w:t>
      </w:r>
    </w:p>
    <w:p w:rsidR="00BD1C73" w:rsidRPr="00BD1C73" w:rsidRDefault="00BD1C73" w:rsidP="00BD1C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List of Leave Types with Rules (carry forward, encashment, lapse)</w:t>
      </w:r>
    </w:p>
    <w:p w:rsidR="00BD1C73" w:rsidRPr="00BD1C73" w:rsidRDefault="00BD1C73" w:rsidP="00BD1C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Department-wise Leave Policy Matrix</w:t>
      </w:r>
    </w:p>
    <w:p w:rsidR="00BD1C73" w:rsidRPr="00BD1C73" w:rsidRDefault="00BD1C73" w:rsidP="00BD1C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Entitlement Report per Leave Type</w:t>
      </w:r>
    </w:p>
    <w:p w:rsidR="00BD1C73" w:rsidRPr="00BD1C73" w:rsidRDefault="00BD1C73" w:rsidP="00BD1C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Type Usage Summary</w:t>
      </w:r>
    </w:p>
    <w:p w:rsidR="00BD1C73" w:rsidRPr="00BD1C73" w:rsidRDefault="00BD1C73" w:rsidP="00BD1C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Leave Compliance Audit Report (policy </w:t>
      </w:r>
      <w:proofErr w:type="spellStart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actual)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📆 Leave Application Module</w:t>
      </w:r>
    </w:p>
    <w:p w:rsidR="00BD1C73" w:rsidRPr="00BD1C73" w:rsidRDefault="00BD1C73" w:rsidP="00BD1C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Pending Leave Requests Report</w:t>
      </w:r>
    </w:p>
    <w:p w:rsidR="00BD1C73" w:rsidRPr="00BD1C73" w:rsidRDefault="00BD1C73" w:rsidP="00BD1C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Leave Calendar (Organization/Department wise)</w:t>
      </w:r>
    </w:p>
    <w:p w:rsidR="00BD1C73" w:rsidRPr="00BD1C73" w:rsidRDefault="00BD1C73" w:rsidP="00BD1C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Rejection Reasons Report</w:t>
      </w:r>
    </w:p>
    <w:p w:rsidR="00BD1C73" w:rsidRPr="00BD1C73" w:rsidRDefault="00BD1C73" w:rsidP="00BD1C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Conflict Detection Report (overlapping, over-quota)</w:t>
      </w:r>
    </w:p>
    <w:p w:rsidR="00BD1C73" w:rsidRPr="00BD1C73" w:rsidRDefault="00BD1C73" w:rsidP="00BD1C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Monthly Leave Summary (with daily breakdown)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📊 Leave Balance &amp; Ledger Module</w:t>
      </w:r>
    </w:p>
    <w:p w:rsidR="00BD1C73" w:rsidRPr="00BD1C73" w:rsidRDefault="00BD1C73" w:rsidP="00BD1C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Employee-wise Leave Balance Summary</w:t>
      </w:r>
    </w:p>
    <w:p w:rsidR="00BD1C73" w:rsidRPr="00BD1C73" w:rsidRDefault="00BD1C73" w:rsidP="00BD1C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Annual Leave Ledger (Opening, Availed, Encashment, Carry Forward, Closing)</w:t>
      </w:r>
    </w:p>
    <w:p w:rsidR="00BD1C73" w:rsidRPr="00BD1C73" w:rsidRDefault="00BD1C73" w:rsidP="00BD1C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Carry Forward History</w:t>
      </w:r>
    </w:p>
    <w:p w:rsidR="00BD1C73" w:rsidRPr="00BD1C73" w:rsidRDefault="00BD1C73" w:rsidP="00BD1C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Encashment Report</w:t>
      </w:r>
    </w:p>
    <w:p w:rsidR="00BD1C73" w:rsidRPr="00BD1C73" w:rsidRDefault="00BD1C73" w:rsidP="00BD1C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Expiry (Lapse) Tracking Report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🧾 Leave Encashment &amp; Carry Forward Module</w:t>
      </w:r>
    </w:p>
    <w:p w:rsidR="00BD1C73" w:rsidRPr="00BD1C73" w:rsidRDefault="00BD1C73" w:rsidP="00BD1C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Encashment Request &amp; Payment Summary</w:t>
      </w:r>
    </w:p>
    <w:p w:rsidR="00BD1C73" w:rsidRPr="00BD1C73" w:rsidRDefault="00BD1C73" w:rsidP="00BD1C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Year-End Carry Forward Summary</w:t>
      </w:r>
    </w:p>
    <w:p w:rsidR="00BD1C73" w:rsidRPr="00BD1C73" w:rsidRDefault="00BD1C73" w:rsidP="00BD1C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Leave Utilization </w:t>
      </w:r>
      <w:proofErr w:type="spellStart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Encashment Comparison</w:t>
      </w:r>
    </w:p>
    <w:p w:rsidR="00BD1C73" w:rsidRPr="00BD1C73" w:rsidRDefault="00BD1C73" w:rsidP="00BD1C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Carry Forward Limit Exception Report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👥 Approval &amp; Workflow Tracking</w:t>
      </w:r>
    </w:p>
    <w:p w:rsidR="00BD1C73" w:rsidRPr="00BD1C73" w:rsidRDefault="00BD1C73" w:rsidP="00BD1C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Approval Pending Report by Approver</w:t>
      </w:r>
    </w:p>
    <w:p w:rsidR="00BD1C73" w:rsidRPr="00BD1C73" w:rsidRDefault="00BD1C73" w:rsidP="00BD1C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Turnaround Time for Leave Approvals</w:t>
      </w:r>
    </w:p>
    <w:p w:rsidR="00BD1C73" w:rsidRPr="00BD1C73" w:rsidRDefault="00BD1C73" w:rsidP="00BD1C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Escalated Leave Requests Report</w:t>
      </w:r>
    </w:p>
    <w:p w:rsidR="00BD1C73" w:rsidRPr="00BD1C73" w:rsidRDefault="00BD1C73" w:rsidP="00BD1C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Delegation of Approval History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📈 Management Dashboard Reports</w:t>
      </w:r>
    </w:p>
    <w:p w:rsidR="00BD1C73" w:rsidRPr="00BD1C73" w:rsidRDefault="00BD1C73" w:rsidP="00BD1C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Monthly Leave Trend Analysis</w:t>
      </w:r>
    </w:p>
    <w:p w:rsidR="00BD1C73" w:rsidRPr="00BD1C73" w:rsidRDefault="00BD1C73" w:rsidP="00BD1C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Top Leave Availing Departments</w:t>
      </w:r>
    </w:p>
    <w:p w:rsidR="00BD1C73" w:rsidRPr="00BD1C73" w:rsidRDefault="00BD1C73" w:rsidP="00BD1C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Leave Utilization </w:t>
      </w:r>
      <w:proofErr w:type="spellStart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(month-wise, </w:t>
      </w:r>
      <w:proofErr w:type="spellStart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dept</w:t>
      </w:r>
      <w:proofErr w:type="spellEnd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-wise)</w:t>
      </w:r>
    </w:p>
    <w:p w:rsidR="00BD1C73" w:rsidRPr="00BD1C73" w:rsidRDefault="00BD1C73" w:rsidP="00BD1C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Team Availability Forecast</w:t>
      </w:r>
    </w:p>
    <w:p w:rsidR="00BD1C73" w:rsidRPr="00BD1C73" w:rsidRDefault="00BD1C73" w:rsidP="00BD1C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Scorecard (against leave policy limits)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📌 Audit &amp; Compliance</w:t>
      </w:r>
    </w:p>
    <w:p w:rsidR="00BD1C73" w:rsidRPr="00BD1C73" w:rsidRDefault="00BD1C73" w:rsidP="00BD1C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Policy Deviation Report</w:t>
      </w:r>
    </w:p>
    <w:p w:rsidR="00BD1C73" w:rsidRPr="00BD1C73" w:rsidRDefault="00BD1C73" w:rsidP="00BD1C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Staff Overlap Violation Report (more than 20-40%)</w:t>
      </w:r>
    </w:p>
    <w:p w:rsidR="00BD1C73" w:rsidRPr="00BD1C73" w:rsidRDefault="00BD1C73" w:rsidP="00BD1C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Backdated Leave Application Report</w:t>
      </w:r>
    </w:p>
    <w:p w:rsidR="00BD1C73" w:rsidRPr="00BD1C73" w:rsidRDefault="00BD1C73" w:rsidP="00BD1C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Modification History</w:t>
      </w:r>
    </w:p>
    <w:p w:rsidR="00BD1C73" w:rsidRPr="00BD1C73" w:rsidRDefault="00BD1C73" w:rsidP="00BD1C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User Login &amp; Leave Activity Log Report</w:t>
      </w:r>
    </w:p>
    <w:p w:rsidR="00BD1C73" w:rsidRPr="00BD1C73" w:rsidRDefault="00E65F5E" w:rsidP="00B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BD1C73" w:rsidRPr="00BD1C73" w:rsidRDefault="00BD1C73" w:rsidP="00B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C73">
        <w:rPr>
          <w:rFonts w:ascii="Times New Roman" w:eastAsia="Times New Roman" w:hAnsi="Times New Roman" w:cs="Times New Roman"/>
          <w:b/>
          <w:bCs/>
          <w:sz w:val="27"/>
          <w:szCs w:val="27"/>
        </w:rPr>
        <w:t>🕒 Shift &amp; Attendance Integration (Optional Module)</w:t>
      </w:r>
    </w:p>
    <w:p w:rsidR="00BD1C73" w:rsidRPr="00BD1C73" w:rsidRDefault="00BD1C73" w:rsidP="00BD1C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Shift Roster </w:t>
      </w:r>
      <w:proofErr w:type="spellStart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Leave Applied</w:t>
      </w:r>
    </w:p>
    <w:p w:rsidR="00BD1C73" w:rsidRPr="00BD1C73" w:rsidRDefault="00BD1C73" w:rsidP="00BD1C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Leave Impact on Shift Roster</w:t>
      </w:r>
    </w:p>
    <w:p w:rsidR="00BD1C73" w:rsidRPr="00BD1C73" w:rsidRDefault="00BD1C73" w:rsidP="00BD1C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Shift Duty Gaps Due to Leave</w:t>
      </w:r>
    </w:p>
    <w:p w:rsidR="00BD1C73" w:rsidRPr="00BD1C73" w:rsidRDefault="00BD1C73" w:rsidP="00BD1C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C73">
        <w:rPr>
          <w:rFonts w:ascii="Times New Roman" w:eastAsia="Times New Roman" w:hAnsi="Times New Roman" w:cs="Times New Roman"/>
          <w:b/>
          <w:bCs/>
          <w:sz w:val="24"/>
          <w:szCs w:val="24"/>
        </w:rPr>
        <w:t>Unplanned Absence Tracker</w:t>
      </w:r>
    </w:p>
    <w:p w:rsidR="00BD1C73" w:rsidRDefault="00E65F5E">
      <w:r>
        <w:t>******************** EOF*****************</w:t>
      </w:r>
      <w:bookmarkStart w:id="0" w:name="_GoBack"/>
      <w:bookmarkEnd w:id="0"/>
    </w:p>
    <w:sectPr w:rsidR="00BD1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41D9D"/>
    <w:multiLevelType w:val="multilevel"/>
    <w:tmpl w:val="ADEC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177AC6"/>
    <w:multiLevelType w:val="multilevel"/>
    <w:tmpl w:val="97F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415036"/>
    <w:multiLevelType w:val="multilevel"/>
    <w:tmpl w:val="EBE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7C2892"/>
    <w:multiLevelType w:val="multilevel"/>
    <w:tmpl w:val="489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7F02D1"/>
    <w:multiLevelType w:val="multilevel"/>
    <w:tmpl w:val="7AE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9F0239"/>
    <w:multiLevelType w:val="multilevel"/>
    <w:tmpl w:val="CC1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F9399F"/>
    <w:multiLevelType w:val="multilevel"/>
    <w:tmpl w:val="90B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2A0EEF"/>
    <w:multiLevelType w:val="multilevel"/>
    <w:tmpl w:val="1B4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253B0B"/>
    <w:multiLevelType w:val="multilevel"/>
    <w:tmpl w:val="94B6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185E29"/>
    <w:multiLevelType w:val="multilevel"/>
    <w:tmpl w:val="315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111E0B"/>
    <w:multiLevelType w:val="multilevel"/>
    <w:tmpl w:val="9C7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7D6875"/>
    <w:multiLevelType w:val="multilevel"/>
    <w:tmpl w:val="30F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627A99"/>
    <w:multiLevelType w:val="multilevel"/>
    <w:tmpl w:val="1C4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DA75B7"/>
    <w:multiLevelType w:val="multilevel"/>
    <w:tmpl w:val="754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E335CF"/>
    <w:multiLevelType w:val="multilevel"/>
    <w:tmpl w:val="07E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EC6F58"/>
    <w:multiLevelType w:val="multilevel"/>
    <w:tmpl w:val="8DE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4E7B63"/>
    <w:multiLevelType w:val="multilevel"/>
    <w:tmpl w:val="9164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766D8E"/>
    <w:multiLevelType w:val="multilevel"/>
    <w:tmpl w:val="4B0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BD6DEC"/>
    <w:multiLevelType w:val="multilevel"/>
    <w:tmpl w:val="963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BF18DC"/>
    <w:multiLevelType w:val="multilevel"/>
    <w:tmpl w:val="B59C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A261326"/>
    <w:multiLevelType w:val="multilevel"/>
    <w:tmpl w:val="AF3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84222B"/>
    <w:multiLevelType w:val="multilevel"/>
    <w:tmpl w:val="FB1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9F7E60"/>
    <w:multiLevelType w:val="multilevel"/>
    <w:tmpl w:val="FBB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D2671D"/>
    <w:multiLevelType w:val="multilevel"/>
    <w:tmpl w:val="164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8A7F70"/>
    <w:multiLevelType w:val="multilevel"/>
    <w:tmpl w:val="A5C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0D1CBA"/>
    <w:multiLevelType w:val="multilevel"/>
    <w:tmpl w:val="6692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396712"/>
    <w:multiLevelType w:val="multilevel"/>
    <w:tmpl w:val="D0E0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5A22B63"/>
    <w:multiLevelType w:val="multilevel"/>
    <w:tmpl w:val="67D0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5C84EF2"/>
    <w:multiLevelType w:val="multilevel"/>
    <w:tmpl w:val="D0A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65A3C7F"/>
    <w:multiLevelType w:val="multilevel"/>
    <w:tmpl w:val="393C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95463B6"/>
    <w:multiLevelType w:val="multilevel"/>
    <w:tmpl w:val="0F2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CA4095"/>
    <w:multiLevelType w:val="multilevel"/>
    <w:tmpl w:val="963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B264CF"/>
    <w:multiLevelType w:val="multilevel"/>
    <w:tmpl w:val="390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974C63"/>
    <w:multiLevelType w:val="multilevel"/>
    <w:tmpl w:val="7BE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9E451D"/>
    <w:multiLevelType w:val="multilevel"/>
    <w:tmpl w:val="57E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DB1F91"/>
    <w:multiLevelType w:val="multilevel"/>
    <w:tmpl w:val="71B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8DF2153"/>
    <w:multiLevelType w:val="multilevel"/>
    <w:tmpl w:val="3B2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581EEA"/>
    <w:multiLevelType w:val="multilevel"/>
    <w:tmpl w:val="727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A7802F5"/>
    <w:multiLevelType w:val="multilevel"/>
    <w:tmpl w:val="538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AE123B3"/>
    <w:multiLevelType w:val="multilevel"/>
    <w:tmpl w:val="8844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C4F7D89"/>
    <w:multiLevelType w:val="multilevel"/>
    <w:tmpl w:val="992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D025029"/>
    <w:multiLevelType w:val="multilevel"/>
    <w:tmpl w:val="DEB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973371"/>
    <w:multiLevelType w:val="multilevel"/>
    <w:tmpl w:val="50E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E0651E4"/>
    <w:multiLevelType w:val="multilevel"/>
    <w:tmpl w:val="B09A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1194844"/>
    <w:multiLevelType w:val="multilevel"/>
    <w:tmpl w:val="352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2EB286A"/>
    <w:multiLevelType w:val="multilevel"/>
    <w:tmpl w:val="244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3086512"/>
    <w:multiLevelType w:val="multilevel"/>
    <w:tmpl w:val="7AD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3BF609E"/>
    <w:multiLevelType w:val="multilevel"/>
    <w:tmpl w:val="BA1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7032276"/>
    <w:multiLevelType w:val="multilevel"/>
    <w:tmpl w:val="83E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7242335"/>
    <w:multiLevelType w:val="multilevel"/>
    <w:tmpl w:val="A56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733646E"/>
    <w:multiLevelType w:val="multilevel"/>
    <w:tmpl w:val="19D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A661A4D"/>
    <w:multiLevelType w:val="multilevel"/>
    <w:tmpl w:val="720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C751F86"/>
    <w:multiLevelType w:val="multilevel"/>
    <w:tmpl w:val="3F16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34270F4"/>
    <w:multiLevelType w:val="multilevel"/>
    <w:tmpl w:val="38A6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46B0283"/>
    <w:multiLevelType w:val="multilevel"/>
    <w:tmpl w:val="022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92558EB"/>
    <w:multiLevelType w:val="multilevel"/>
    <w:tmpl w:val="116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C133C4E"/>
    <w:multiLevelType w:val="multilevel"/>
    <w:tmpl w:val="754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C2A17AE"/>
    <w:multiLevelType w:val="multilevel"/>
    <w:tmpl w:val="3CE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C477219"/>
    <w:multiLevelType w:val="multilevel"/>
    <w:tmpl w:val="1696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C7C7A86"/>
    <w:multiLevelType w:val="multilevel"/>
    <w:tmpl w:val="840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E364083"/>
    <w:multiLevelType w:val="multilevel"/>
    <w:tmpl w:val="513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F65183A"/>
    <w:multiLevelType w:val="multilevel"/>
    <w:tmpl w:val="4DF8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FC73C49"/>
    <w:multiLevelType w:val="multilevel"/>
    <w:tmpl w:val="108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0"/>
  </w:num>
  <w:num w:numId="3">
    <w:abstractNumId w:val="7"/>
  </w:num>
  <w:num w:numId="4">
    <w:abstractNumId w:val="35"/>
  </w:num>
  <w:num w:numId="5">
    <w:abstractNumId w:val="4"/>
  </w:num>
  <w:num w:numId="6">
    <w:abstractNumId w:val="56"/>
  </w:num>
  <w:num w:numId="7">
    <w:abstractNumId w:val="9"/>
  </w:num>
  <w:num w:numId="8">
    <w:abstractNumId w:val="15"/>
  </w:num>
  <w:num w:numId="9">
    <w:abstractNumId w:val="39"/>
  </w:num>
  <w:num w:numId="10">
    <w:abstractNumId w:val="51"/>
  </w:num>
  <w:num w:numId="11">
    <w:abstractNumId w:val="11"/>
  </w:num>
  <w:num w:numId="12">
    <w:abstractNumId w:val="1"/>
  </w:num>
  <w:num w:numId="13">
    <w:abstractNumId w:val="47"/>
  </w:num>
  <w:num w:numId="14">
    <w:abstractNumId w:val="48"/>
  </w:num>
  <w:num w:numId="15">
    <w:abstractNumId w:val="54"/>
  </w:num>
  <w:num w:numId="16">
    <w:abstractNumId w:val="13"/>
  </w:num>
  <w:num w:numId="17">
    <w:abstractNumId w:val="25"/>
  </w:num>
  <w:num w:numId="18">
    <w:abstractNumId w:val="45"/>
  </w:num>
  <w:num w:numId="19">
    <w:abstractNumId w:val="50"/>
  </w:num>
  <w:num w:numId="20">
    <w:abstractNumId w:val="17"/>
  </w:num>
  <w:num w:numId="21">
    <w:abstractNumId w:val="42"/>
  </w:num>
  <w:num w:numId="22">
    <w:abstractNumId w:val="59"/>
  </w:num>
  <w:num w:numId="23">
    <w:abstractNumId w:val="32"/>
  </w:num>
  <w:num w:numId="24">
    <w:abstractNumId w:val="16"/>
  </w:num>
  <w:num w:numId="25">
    <w:abstractNumId w:val="34"/>
  </w:num>
  <w:num w:numId="26">
    <w:abstractNumId w:val="18"/>
  </w:num>
  <w:num w:numId="27">
    <w:abstractNumId w:val="5"/>
  </w:num>
  <w:num w:numId="28">
    <w:abstractNumId w:val="22"/>
  </w:num>
  <w:num w:numId="29">
    <w:abstractNumId w:val="23"/>
  </w:num>
  <w:num w:numId="30">
    <w:abstractNumId w:val="36"/>
  </w:num>
  <w:num w:numId="31">
    <w:abstractNumId w:val="2"/>
  </w:num>
  <w:num w:numId="32">
    <w:abstractNumId w:val="46"/>
  </w:num>
  <w:num w:numId="33">
    <w:abstractNumId w:val="44"/>
  </w:num>
  <w:num w:numId="34">
    <w:abstractNumId w:val="14"/>
  </w:num>
  <w:num w:numId="35">
    <w:abstractNumId w:val="62"/>
  </w:num>
  <w:num w:numId="36">
    <w:abstractNumId w:val="6"/>
  </w:num>
  <w:num w:numId="37">
    <w:abstractNumId w:val="38"/>
  </w:num>
  <w:num w:numId="38">
    <w:abstractNumId w:val="21"/>
  </w:num>
  <w:num w:numId="39">
    <w:abstractNumId w:val="30"/>
  </w:num>
  <w:num w:numId="40">
    <w:abstractNumId w:val="10"/>
  </w:num>
  <w:num w:numId="41">
    <w:abstractNumId w:val="12"/>
  </w:num>
  <w:num w:numId="42">
    <w:abstractNumId w:val="33"/>
  </w:num>
  <w:num w:numId="43">
    <w:abstractNumId w:val="41"/>
  </w:num>
  <w:num w:numId="44">
    <w:abstractNumId w:val="40"/>
  </w:num>
  <w:num w:numId="45">
    <w:abstractNumId w:val="28"/>
  </w:num>
  <w:num w:numId="46">
    <w:abstractNumId w:val="57"/>
  </w:num>
  <w:num w:numId="47">
    <w:abstractNumId w:val="24"/>
  </w:num>
  <w:num w:numId="48">
    <w:abstractNumId w:val="20"/>
  </w:num>
  <w:num w:numId="49">
    <w:abstractNumId w:val="55"/>
  </w:num>
  <w:num w:numId="50">
    <w:abstractNumId w:val="3"/>
  </w:num>
  <w:num w:numId="51">
    <w:abstractNumId w:val="49"/>
  </w:num>
  <w:num w:numId="52">
    <w:abstractNumId w:val="31"/>
  </w:num>
  <w:num w:numId="53">
    <w:abstractNumId w:val="37"/>
  </w:num>
  <w:num w:numId="54">
    <w:abstractNumId w:val="8"/>
  </w:num>
  <w:num w:numId="55">
    <w:abstractNumId w:val="27"/>
  </w:num>
  <w:num w:numId="56">
    <w:abstractNumId w:val="43"/>
  </w:num>
  <w:num w:numId="57">
    <w:abstractNumId w:val="29"/>
  </w:num>
  <w:num w:numId="58">
    <w:abstractNumId w:val="61"/>
  </w:num>
  <w:num w:numId="59">
    <w:abstractNumId w:val="53"/>
  </w:num>
  <w:num w:numId="60">
    <w:abstractNumId w:val="19"/>
  </w:num>
  <w:num w:numId="61">
    <w:abstractNumId w:val="26"/>
  </w:num>
  <w:num w:numId="62">
    <w:abstractNumId w:val="58"/>
  </w:num>
  <w:num w:numId="63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33B"/>
    <w:rsid w:val="003B0A9F"/>
    <w:rsid w:val="00482A79"/>
    <w:rsid w:val="0049696E"/>
    <w:rsid w:val="00716DAD"/>
    <w:rsid w:val="008F27D3"/>
    <w:rsid w:val="009F5108"/>
    <w:rsid w:val="00A8733B"/>
    <w:rsid w:val="00AB6B49"/>
    <w:rsid w:val="00BD1C73"/>
    <w:rsid w:val="00E52501"/>
    <w:rsid w:val="00E6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7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7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873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A8733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A8733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73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73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8733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8733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8733B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A8733B"/>
    <w:rPr>
      <w:b/>
      <w:bCs/>
    </w:rPr>
  </w:style>
  <w:style w:type="character" w:customStyle="1" w:styleId="overflow-hidden">
    <w:name w:val="overflow-hidden"/>
    <w:basedOn w:val="DefaultParagraphFont"/>
    <w:rsid w:val="00A873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3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3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733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8733B"/>
  </w:style>
  <w:style w:type="character" w:customStyle="1" w:styleId="hljs-keyword">
    <w:name w:val="hljs-keyword"/>
    <w:basedOn w:val="DefaultParagraphFont"/>
    <w:rsid w:val="00A8733B"/>
  </w:style>
  <w:style w:type="character" w:customStyle="1" w:styleId="align-middle">
    <w:name w:val="align-middle"/>
    <w:basedOn w:val="DefaultParagraphFont"/>
    <w:rsid w:val="00A8733B"/>
  </w:style>
  <w:style w:type="character" w:styleId="Emphasis">
    <w:name w:val="Emphasis"/>
    <w:basedOn w:val="DefaultParagraphFont"/>
    <w:uiPriority w:val="20"/>
    <w:qFormat/>
    <w:rsid w:val="00A8733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7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7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873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A8733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A8733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73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73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8733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8733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8733B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A8733B"/>
    <w:rPr>
      <w:b/>
      <w:bCs/>
    </w:rPr>
  </w:style>
  <w:style w:type="character" w:customStyle="1" w:styleId="overflow-hidden">
    <w:name w:val="overflow-hidden"/>
    <w:basedOn w:val="DefaultParagraphFont"/>
    <w:rsid w:val="00A873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3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3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733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8733B"/>
  </w:style>
  <w:style w:type="character" w:customStyle="1" w:styleId="hljs-keyword">
    <w:name w:val="hljs-keyword"/>
    <w:basedOn w:val="DefaultParagraphFont"/>
    <w:rsid w:val="00A8733B"/>
  </w:style>
  <w:style w:type="character" w:customStyle="1" w:styleId="align-middle">
    <w:name w:val="align-middle"/>
    <w:basedOn w:val="DefaultParagraphFont"/>
    <w:rsid w:val="00A8733B"/>
  </w:style>
  <w:style w:type="character" w:styleId="Emphasis">
    <w:name w:val="Emphasis"/>
    <w:basedOn w:val="DefaultParagraphFont"/>
    <w:uiPriority w:val="20"/>
    <w:qFormat/>
    <w:rsid w:val="00A873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8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7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63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9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1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76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0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8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9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82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7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6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9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2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3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27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6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0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3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56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7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4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197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3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9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9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7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6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4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2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8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853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1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78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5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25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98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80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8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0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0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1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3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7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2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7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60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0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0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57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9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8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79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8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62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2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5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62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9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6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6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6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8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2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942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1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4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3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3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6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1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6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51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8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74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7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9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271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7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1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0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0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1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2174</Words>
  <Characters>12395</Characters>
  <Application>Microsoft Office Word</Application>
  <DocSecurity>0</DocSecurity>
  <Lines>103</Lines>
  <Paragraphs>29</Paragraphs>
  <ScaleCrop>false</ScaleCrop>
  <Company/>
  <LinksUpToDate>false</LinksUpToDate>
  <CharactersWithSpaces>14540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TULI</dc:creator>
  <cp:lastModifiedBy>TULI</cp:lastModifiedBy>
  <cp:revision>17</cp:revision>
  <dcterms:created xsi:type="dcterms:W3CDTF">2025-04-07T18:47:00Z</dcterms:created>
  <dcterms:modified xsi:type="dcterms:W3CDTF">2025-04-18T05:51:00Z</dcterms:modified>
</cp:coreProperties>
</file>