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C59" w:rsidRDefault="00C13C59" w:rsidP="00C13C59">
      <w:pPr>
        <w:jc w:val="center"/>
      </w:pPr>
      <w:r>
        <w:t>Performance Comparison of D</w:t>
      </w:r>
      <w:r w:rsidR="00E839CC">
        <w:t>ifferent Methods used for Stars</w:t>
      </w:r>
      <w:r>
        <w:t xml:space="preserve"> Extraction:</w:t>
      </w:r>
    </w:p>
    <w:p w:rsidR="00C13C59" w:rsidRDefault="000E5C62" w:rsidP="00C13C59">
      <w:pPr>
        <w:jc w:val="center"/>
      </w:pPr>
      <w:r>
        <w:t>Step 1: Tagging the Stars</w:t>
      </w:r>
      <w:r w:rsidR="00C13C59">
        <w:t xml:space="preserve"> in the sentence</w:t>
      </w:r>
    </w:p>
    <w:p w:rsidR="00C13C59" w:rsidRDefault="00C13C59" w:rsidP="00C13C59">
      <w:r>
        <w:t>Methods Used:</w:t>
      </w:r>
    </w:p>
    <w:p w:rsidR="00C13C59" w:rsidRDefault="00C13C59" w:rsidP="00C13C59">
      <w:pPr>
        <w:pStyle w:val="ListParagraph"/>
        <w:numPr>
          <w:ilvl w:val="0"/>
          <w:numId w:val="2"/>
        </w:numPr>
      </w:pPr>
      <w:r>
        <w:t>Naïve Method – Find all the Nouns and Proper Nouns and remove those which do not lie in the dictionary</w:t>
      </w:r>
    </w:p>
    <w:p w:rsidR="00FB4206" w:rsidRDefault="00FB4206" w:rsidP="00C13C59">
      <w:pPr>
        <w:pStyle w:val="ListParagraph"/>
        <w:numPr>
          <w:ilvl w:val="0"/>
          <w:numId w:val="2"/>
        </w:numPr>
      </w:pPr>
      <w:r>
        <w:t>Stanford NER Tagger – The sentences were tagged with Stanford NER Tagger</w:t>
      </w:r>
    </w:p>
    <w:p w:rsidR="00C13C59" w:rsidRDefault="00C13C59" w:rsidP="00C13C59">
      <w:pPr>
        <w:pStyle w:val="ListParagraph"/>
        <w:numPr>
          <w:ilvl w:val="0"/>
          <w:numId w:val="2"/>
        </w:numPr>
      </w:pPr>
      <w:r>
        <w:t>ML Based Approach – Create own model using contextual features for tagging.</w:t>
      </w:r>
    </w:p>
    <w:p w:rsidR="00C13C59" w:rsidRDefault="00C13C59" w:rsidP="00C13C59">
      <w:r>
        <w:t>Performance:</w:t>
      </w:r>
      <w:bookmarkStart w:id="0" w:name="_GoBack"/>
      <w:bookmarkEnd w:id="0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3108"/>
        <w:gridCol w:w="3090"/>
        <w:gridCol w:w="3102"/>
      </w:tblGrid>
      <w:tr w:rsidR="00C13C59" w:rsidTr="00C13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C13C59" w:rsidRDefault="00C13C59" w:rsidP="00C13C59"/>
        </w:tc>
        <w:tc>
          <w:tcPr>
            <w:tcW w:w="3117" w:type="dxa"/>
          </w:tcPr>
          <w:p w:rsidR="00C13C59" w:rsidRDefault="00C13C59" w:rsidP="00C13C59">
            <w:r>
              <w:t>Precision</w:t>
            </w:r>
          </w:p>
        </w:tc>
        <w:tc>
          <w:tcPr>
            <w:tcW w:w="3117" w:type="dxa"/>
          </w:tcPr>
          <w:p w:rsidR="00C13C59" w:rsidRDefault="00C13C59" w:rsidP="00C13C59">
            <w:r>
              <w:t>Recall</w:t>
            </w:r>
          </w:p>
        </w:tc>
      </w:tr>
      <w:tr w:rsidR="00C13C59" w:rsidTr="00C13C59">
        <w:tc>
          <w:tcPr>
            <w:tcW w:w="3116" w:type="dxa"/>
          </w:tcPr>
          <w:p w:rsidR="00C13C59" w:rsidRDefault="00C13C59" w:rsidP="00C13C59">
            <w:r>
              <w:t>Naïve Method</w:t>
            </w:r>
          </w:p>
        </w:tc>
        <w:tc>
          <w:tcPr>
            <w:tcW w:w="3117" w:type="dxa"/>
          </w:tcPr>
          <w:p w:rsidR="00C13C59" w:rsidRDefault="002A1C7A" w:rsidP="00C13C59">
            <w:r>
              <w:t>0.93</w:t>
            </w:r>
          </w:p>
        </w:tc>
        <w:tc>
          <w:tcPr>
            <w:tcW w:w="3117" w:type="dxa"/>
          </w:tcPr>
          <w:p w:rsidR="00C13C59" w:rsidRDefault="002A1C7A" w:rsidP="00C13C59">
            <w:r>
              <w:t>0.78</w:t>
            </w:r>
          </w:p>
        </w:tc>
      </w:tr>
      <w:tr w:rsidR="00C13C59" w:rsidTr="00C13C59">
        <w:tc>
          <w:tcPr>
            <w:tcW w:w="3116" w:type="dxa"/>
          </w:tcPr>
          <w:p w:rsidR="00C13C59" w:rsidRDefault="00FB4206" w:rsidP="00C13C59">
            <w:r>
              <w:t>Stanford NER</w:t>
            </w:r>
          </w:p>
        </w:tc>
        <w:tc>
          <w:tcPr>
            <w:tcW w:w="3117" w:type="dxa"/>
          </w:tcPr>
          <w:p w:rsidR="00C13C59" w:rsidRDefault="002A1C7A" w:rsidP="00C13C59">
            <w:r>
              <w:t>0.99</w:t>
            </w:r>
          </w:p>
        </w:tc>
        <w:tc>
          <w:tcPr>
            <w:tcW w:w="3117" w:type="dxa"/>
          </w:tcPr>
          <w:p w:rsidR="00C13C59" w:rsidRDefault="002A1C7A" w:rsidP="00C13C59">
            <w:r>
              <w:t>0.52</w:t>
            </w:r>
          </w:p>
        </w:tc>
      </w:tr>
      <w:tr w:rsidR="00C13C59" w:rsidTr="00C13C59">
        <w:tc>
          <w:tcPr>
            <w:tcW w:w="3116" w:type="dxa"/>
          </w:tcPr>
          <w:p w:rsidR="00C13C59" w:rsidRDefault="00C13C59" w:rsidP="00C13C59">
            <w:r>
              <w:t>ML Method</w:t>
            </w:r>
          </w:p>
        </w:tc>
        <w:tc>
          <w:tcPr>
            <w:tcW w:w="3117" w:type="dxa"/>
          </w:tcPr>
          <w:p w:rsidR="00C13C59" w:rsidRDefault="002A1C7A" w:rsidP="00C13C59">
            <w:r>
              <w:t>0.89</w:t>
            </w:r>
          </w:p>
        </w:tc>
        <w:tc>
          <w:tcPr>
            <w:tcW w:w="3117" w:type="dxa"/>
          </w:tcPr>
          <w:p w:rsidR="00C13C59" w:rsidRDefault="002A1C7A" w:rsidP="00C13C59">
            <w:r>
              <w:t>0.98</w:t>
            </w:r>
          </w:p>
        </w:tc>
      </w:tr>
    </w:tbl>
    <w:p w:rsidR="00C13C59" w:rsidRDefault="00C13C59" w:rsidP="00C13C59"/>
    <w:p w:rsidR="00C13C59" w:rsidRDefault="00C13C59" w:rsidP="00C13C59">
      <w:pPr>
        <w:jc w:val="center"/>
      </w:pPr>
      <w:r>
        <w:t>Step 2: String Matching Using Modified Levenshtien Distance</w:t>
      </w:r>
    </w:p>
    <w:p w:rsidR="00C13C59" w:rsidRDefault="00C13C59" w:rsidP="00C13C59">
      <w:r>
        <w:t xml:space="preserve">Algorithm Description: </w:t>
      </w:r>
      <w:r w:rsidR="00307EFE">
        <w:t>The tagged parts were matched with the da</w:t>
      </w:r>
      <w:r w:rsidR="006E11CB">
        <w:t>tabase to infer the actual star</w:t>
      </w:r>
      <w:r w:rsidR="00307EFE">
        <w:t>. A metric based on combination of string matching and Levenshtien Dis</w:t>
      </w:r>
      <w:r w:rsidR="0024365A">
        <w:t>tance was used to find the star</w:t>
      </w:r>
      <w:r w:rsidR="00307EFE">
        <w:t xml:space="preserve"> in the database.</w:t>
      </w:r>
    </w:p>
    <w:p w:rsidR="00C13C59" w:rsidRDefault="00C13C59" w:rsidP="00C13C59">
      <w:r>
        <w:t xml:space="preserve">Performance: 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3108"/>
        <w:gridCol w:w="3090"/>
        <w:gridCol w:w="3102"/>
      </w:tblGrid>
      <w:tr w:rsidR="00307EFE" w:rsidTr="00F33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307EFE" w:rsidRDefault="00307EFE" w:rsidP="00F3336F"/>
        </w:tc>
        <w:tc>
          <w:tcPr>
            <w:tcW w:w="3117" w:type="dxa"/>
          </w:tcPr>
          <w:p w:rsidR="00307EFE" w:rsidRDefault="00307EFE" w:rsidP="00F3336F">
            <w:r>
              <w:t>Precision</w:t>
            </w:r>
          </w:p>
        </w:tc>
        <w:tc>
          <w:tcPr>
            <w:tcW w:w="3117" w:type="dxa"/>
          </w:tcPr>
          <w:p w:rsidR="00307EFE" w:rsidRDefault="00307EFE" w:rsidP="00F3336F">
            <w:r>
              <w:t>Recall</w:t>
            </w:r>
          </w:p>
        </w:tc>
      </w:tr>
      <w:tr w:rsidR="00307EFE" w:rsidTr="00F3336F">
        <w:tc>
          <w:tcPr>
            <w:tcW w:w="3116" w:type="dxa"/>
          </w:tcPr>
          <w:p w:rsidR="00307EFE" w:rsidRDefault="00307EFE" w:rsidP="00F3336F">
            <w:r>
              <w:t>Naïve Method</w:t>
            </w:r>
          </w:p>
        </w:tc>
        <w:tc>
          <w:tcPr>
            <w:tcW w:w="3117" w:type="dxa"/>
          </w:tcPr>
          <w:p w:rsidR="00307EFE" w:rsidRDefault="002A1C7A" w:rsidP="00F3336F">
            <w:r>
              <w:t>0.76</w:t>
            </w:r>
          </w:p>
        </w:tc>
        <w:tc>
          <w:tcPr>
            <w:tcW w:w="3117" w:type="dxa"/>
          </w:tcPr>
          <w:p w:rsidR="00307EFE" w:rsidRDefault="002A1C7A" w:rsidP="00F3336F">
            <w:r>
              <w:t>0.70</w:t>
            </w:r>
          </w:p>
        </w:tc>
      </w:tr>
      <w:tr w:rsidR="00307EFE" w:rsidTr="00F3336F">
        <w:tc>
          <w:tcPr>
            <w:tcW w:w="3116" w:type="dxa"/>
          </w:tcPr>
          <w:p w:rsidR="00307EFE" w:rsidRDefault="00FB4206" w:rsidP="00F3336F">
            <w:r>
              <w:t>Stanford NER</w:t>
            </w:r>
          </w:p>
        </w:tc>
        <w:tc>
          <w:tcPr>
            <w:tcW w:w="3117" w:type="dxa"/>
          </w:tcPr>
          <w:p w:rsidR="00307EFE" w:rsidRDefault="002A1C7A" w:rsidP="00F3336F">
            <w:r>
              <w:t>0.98</w:t>
            </w:r>
          </w:p>
        </w:tc>
        <w:tc>
          <w:tcPr>
            <w:tcW w:w="3117" w:type="dxa"/>
          </w:tcPr>
          <w:p w:rsidR="00307EFE" w:rsidRDefault="002A1C7A" w:rsidP="00F3336F">
            <w:r>
              <w:t>0.49</w:t>
            </w:r>
          </w:p>
        </w:tc>
      </w:tr>
      <w:tr w:rsidR="00307EFE" w:rsidTr="00F3336F">
        <w:tc>
          <w:tcPr>
            <w:tcW w:w="3116" w:type="dxa"/>
          </w:tcPr>
          <w:p w:rsidR="00307EFE" w:rsidRDefault="00307EFE" w:rsidP="00F3336F">
            <w:r>
              <w:t>ML Method</w:t>
            </w:r>
          </w:p>
        </w:tc>
        <w:tc>
          <w:tcPr>
            <w:tcW w:w="3117" w:type="dxa"/>
          </w:tcPr>
          <w:p w:rsidR="00307EFE" w:rsidRDefault="002A1C7A" w:rsidP="00F3336F">
            <w:r>
              <w:t>0.91</w:t>
            </w:r>
          </w:p>
        </w:tc>
        <w:tc>
          <w:tcPr>
            <w:tcW w:w="3117" w:type="dxa"/>
          </w:tcPr>
          <w:p w:rsidR="00307EFE" w:rsidRDefault="002A1C7A" w:rsidP="00F3336F">
            <w:r>
              <w:t>0.89</w:t>
            </w:r>
          </w:p>
        </w:tc>
      </w:tr>
      <w:tr w:rsidR="00703221" w:rsidTr="00F3336F">
        <w:tc>
          <w:tcPr>
            <w:tcW w:w="3116" w:type="dxa"/>
          </w:tcPr>
          <w:p w:rsidR="00703221" w:rsidRDefault="00703221" w:rsidP="00F3336F">
            <w:r>
              <w:t>Ground Truth</w:t>
            </w:r>
          </w:p>
        </w:tc>
        <w:tc>
          <w:tcPr>
            <w:tcW w:w="3117" w:type="dxa"/>
          </w:tcPr>
          <w:p w:rsidR="00703221" w:rsidRDefault="002A1C7A" w:rsidP="00F3336F">
            <w:r>
              <w:t>0.96</w:t>
            </w:r>
          </w:p>
        </w:tc>
        <w:tc>
          <w:tcPr>
            <w:tcW w:w="3117" w:type="dxa"/>
          </w:tcPr>
          <w:p w:rsidR="00703221" w:rsidRDefault="002A1C7A" w:rsidP="00F3336F">
            <w:r>
              <w:t>0.90</w:t>
            </w:r>
          </w:p>
        </w:tc>
      </w:tr>
    </w:tbl>
    <w:p w:rsidR="00C13C59" w:rsidRDefault="00C13C59" w:rsidP="00C13C59"/>
    <w:sectPr w:rsidR="00C1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36D2"/>
    <w:multiLevelType w:val="hybridMultilevel"/>
    <w:tmpl w:val="E02EE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B3EB3"/>
    <w:multiLevelType w:val="hybridMultilevel"/>
    <w:tmpl w:val="E76E2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44194"/>
    <w:multiLevelType w:val="hybridMultilevel"/>
    <w:tmpl w:val="90D00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9"/>
    <w:rsid w:val="000E5C62"/>
    <w:rsid w:val="0024365A"/>
    <w:rsid w:val="002A1C7A"/>
    <w:rsid w:val="00307EFE"/>
    <w:rsid w:val="006E11CB"/>
    <w:rsid w:val="00703221"/>
    <w:rsid w:val="008B44DB"/>
    <w:rsid w:val="009414BE"/>
    <w:rsid w:val="00C13C59"/>
    <w:rsid w:val="00C74E3E"/>
    <w:rsid w:val="00E839CC"/>
    <w:rsid w:val="00FB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2C6A"/>
  <w15:chartTrackingRefBased/>
  <w15:docId w15:val="{93FF9F64-A360-4D68-A262-05D7A030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59"/>
    <w:pPr>
      <w:ind w:left="720"/>
      <w:contextualSpacing/>
    </w:pPr>
  </w:style>
  <w:style w:type="table" w:styleId="TableGrid">
    <w:name w:val="Table Grid"/>
    <w:basedOn w:val="TableNormal"/>
    <w:uiPriority w:val="39"/>
    <w:rsid w:val="00C1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C13C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Siddhant</dc:creator>
  <cp:keywords/>
  <dc:description/>
  <cp:lastModifiedBy>Aditya Siddhant</cp:lastModifiedBy>
  <cp:revision>10</cp:revision>
  <dcterms:created xsi:type="dcterms:W3CDTF">2016-07-01T06:57:00Z</dcterms:created>
  <dcterms:modified xsi:type="dcterms:W3CDTF">2016-07-01T07:37:00Z</dcterms:modified>
</cp:coreProperties>
</file>