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45CFD" w:rsidRDefault="005F4563" w:rsidP="00645CFD">
      <w:pPr>
        <w:numPr>
          <w:ilvl w:val="0"/>
          <w:numId w:val="1"/>
        </w:numPr>
      </w:pPr>
      <w:r w:rsidRPr="00645CFD">
        <w:t>Deployment, Management and Automation</w:t>
      </w:r>
    </w:p>
    <w:p w:rsidR="00000000" w:rsidRPr="00645CFD" w:rsidRDefault="005F4563" w:rsidP="00645CFD">
      <w:pPr>
        <w:numPr>
          <w:ilvl w:val="0"/>
          <w:numId w:val="1"/>
        </w:numPr>
      </w:pPr>
      <w:r w:rsidRPr="00645CFD">
        <w:t>Compute</w:t>
      </w:r>
    </w:p>
    <w:p w:rsidR="00000000" w:rsidRPr="00645CFD" w:rsidRDefault="005F4563" w:rsidP="00645CFD">
      <w:pPr>
        <w:numPr>
          <w:ilvl w:val="0"/>
          <w:numId w:val="1"/>
        </w:numPr>
      </w:pPr>
      <w:r w:rsidRPr="00645CFD">
        <w:t>Storage</w:t>
      </w:r>
    </w:p>
    <w:p w:rsidR="00000000" w:rsidRPr="00645CFD" w:rsidRDefault="005F4563" w:rsidP="00645CFD">
      <w:pPr>
        <w:numPr>
          <w:ilvl w:val="0"/>
          <w:numId w:val="1"/>
        </w:numPr>
      </w:pPr>
      <w:r w:rsidRPr="00645CFD">
        <w:t>Messaging</w:t>
      </w:r>
    </w:p>
    <w:p w:rsidR="00000000" w:rsidRPr="00645CFD" w:rsidRDefault="005F4563" w:rsidP="00645CFD">
      <w:pPr>
        <w:numPr>
          <w:ilvl w:val="0"/>
          <w:numId w:val="1"/>
        </w:numPr>
      </w:pPr>
      <w:r w:rsidRPr="00645CFD">
        <w:t>Email</w:t>
      </w:r>
    </w:p>
    <w:p w:rsidR="00000000" w:rsidRPr="00645CFD" w:rsidRDefault="005F4563" w:rsidP="00645CFD">
      <w:pPr>
        <w:numPr>
          <w:ilvl w:val="0"/>
          <w:numId w:val="1"/>
        </w:numPr>
      </w:pPr>
      <w:r w:rsidRPr="00645CFD">
        <w:t>Networking</w:t>
      </w:r>
    </w:p>
    <w:p w:rsidR="00000000" w:rsidRPr="00645CFD" w:rsidRDefault="005F4563" w:rsidP="00645CFD">
      <w:pPr>
        <w:numPr>
          <w:ilvl w:val="0"/>
          <w:numId w:val="1"/>
        </w:numPr>
      </w:pPr>
      <w:r w:rsidRPr="00645CFD">
        <w:t>Security</w:t>
      </w:r>
    </w:p>
    <w:p w:rsidR="00000000" w:rsidRPr="00645CFD" w:rsidRDefault="005F4563" w:rsidP="00645CFD">
      <w:pPr>
        <w:numPr>
          <w:ilvl w:val="0"/>
          <w:numId w:val="1"/>
        </w:numPr>
      </w:pPr>
      <w:r w:rsidRPr="00645CFD">
        <w:t>Operating System &amp; Data Transfer</w:t>
      </w:r>
    </w:p>
    <w:p w:rsidR="00000000" w:rsidRPr="00645CFD" w:rsidRDefault="005F4563" w:rsidP="00645CFD">
      <w:pPr>
        <w:numPr>
          <w:ilvl w:val="0"/>
          <w:numId w:val="1"/>
        </w:numPr>
      </w:pPr>
      <w:r w:rsidRPr="00645CFD">
        <w:t>Development Languages and Runtime</w:t>
      </w:r>
      <w:r w:rsidRPr="00645CFD">
        <w:t xml:space="preserve"> Support </w:t>
      </w:r>
    </w:p>
    <w:p w:rsidR="00645CFD" w:rsidRDefault="00645CF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7"/>
        <w:gridCol w:w="2416"/>
        <w:gridCol w:w="2336"/>
        <w:gridCol w:w="2521"/>
      </w:tblGrid>
      <w:tr w:rsidR="00264E9D" w:rsidTr="0044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64E9D" w:rsidRPr="00444E72" w:rsidRDefault="00264E9D">
            <w:r w:rsidRPr="00444E72">
              <w:t>Point</w:t>
            </w:r>
          </w:p>
        </w:tc>
        <w:tc>
          <w:tcPr>
            <w:tcW w:w="2416" w:type="dxa"/>
          </w:tcPr>
          <w:p w:rsidR="00264E9D" w:rsidRPr="00444E72" w:rsidRDefault="0026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E72">
              <w:t>What</w:t>
            </w:r>
          </w:p>
        </w:tc>
        <w:tc>
          <w:tcPr>
            <w:tcW w:w="2336" w:type="dxa"/>
          </w:tcPr>
          <w:p w:rsidR="00264E9D" w:rsidRPr="00444E72" w:rsidRDefault="0026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E72">
              <w:t>Amazon</w:t>
            </w:r>
          </w:p>
        </w:tc>
        <w:tc>
          <w:tcPr>
            <w:tcW w:w="2521" w:type="dxa"/>
          </w:tcPr>
          <w:p w:rsidR="00264E9D" w:rsidRPr="00444E72" w:rsidRDefault="0026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E72">
              <w:t>Azure</w:t>
            </w:r>
          </w:p>
        </w:tc>
      </w:tr>
      <w:tr w:rsidR="00645CFD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45CFD" w:rsidRDefault="0071547A">
            <w:r>
              <w:t>Deployment, Management, Automation</w:t>
            </w:r>
          </w:p>
        </w:tc>
        <w:tc>
          <w:tcPr>
            <w:tcW w:w="2416" w:type="dxa"/>
          </w:tcPr>
          <w:p w:rsidR="00645CFD" w:rsidRDefault="00334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Studio Integration</w:t>
            </w:r>
          </w:p>
        </w:tc>
        <w:tc>
          <w:tcPr>
            <w:tcW w:w="2336" w:type="dxa"/>
          </w:tcPr>
          <w:p w:rsidR="00645CFD" w:rsidRDefault="00334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SDK</w:t>
            </w:r>
          </w:p>
        </w:tc>
        <w:tc>
          <w:tcPr>
            <w:tcW w:w="2521" w:type="dxa"/>
          </w:tcPr>
          <w:p w:rsidR="00645CFD" w:rsidRDefault="00334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in</w:t>
            </w:r>
          </w:p>
        </w:tc>
      </w:tr>
      <w:tr w:rsidR="00645CFD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45CFD" w:rsidRDefault="00645CFD"/>
        </w:tc>
        <w:tc>
          <w:tcPr>
            <w:tcW w:w="2416" w:type="dxa"/>
          </w:tcPr>
          <w:p w:rsidR="00645CFD" w:rsidRDefault="0094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line</w:t>
            </w:r>
          </w:p>
        </w:tc>
        <w:tc>
          <w:tcPr>
            <w:tcW w:w="2336" w:type="dxa"/>
          </w:tcPr>
          <w:p w:rsidR="00645CFD" w:rsidRDefault="0094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languages are supported</w:t>
            </w:r>
          </w:p>
        </w:tc>
        <w:tc>
          <w:tcPr>
            <w:tcW w:w="2521" w:type="dxa"/>
          </w:tcPr>
          <w:p w:rsidR="00645CFD" w:rsidRDefault="0094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languages are supported</w:t>
            </w:r>
          </w:p>
        </w:tc>
      </w:tr>
      <w:tr w:rsidR="00645CFD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45CFD" w:rsidRDefault="00645CFD"/>
        </w:tc>
        <w:tc>
          <w:tcPr>
            <w:tcW w:w="2416" w:type="dxa"/>
          </w:tcPr>
          <w:p w:rsidR="00645CFD" w:rsidRDefault="0094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2336" w:type="dxa"/>
          </w:tcPr>
          <w:p w:rsidR="00645CFD" w:rsidRDefault="0094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21" w:type="dxa"/>
          </w:tcPr>
          <w:p w:rsidR="00645CFD" w:rsidRDefault="0094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45CFD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45CFD" w:rsidRDefault="00645CFD"/>
        </w:tc>
        <w:tc>
          <w:tcPr>
            <w:tcW w:w="2416" w:type="dxa"/>
          </w:tcPr>
          <w:p w:rsidR="00645CFD" w:rsidRDefault="003F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</w:t>
            </w:r>
          </w:p>
        </w:tc>
        <w:tc>
          <w:tcPr>
            <w:tcW w:w="2336" w:type="dxa"/>
          </w:tcPr>
          <w:p w:rsidR="00645CFD" w:rsidRDefault="003F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Json</w:t>
            </w:r>
            <w:proofErr w:type="spellEnd"/>
            <w:r>
              <w:t xml:space="preserve"> templates for different environments</w:t>
            </w:r>
          </w:p>
        </w:tc>
        <w:tc>
          <w:tcPr>
            <w:tcW w:w="2521" w:type="dxa"/>
          </w:tcPr>
          <w:p w:rsidR="00645CFD" w:rsidRDefault="003F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 profiles for different web environments</w:t>
            </w:r>
          </w:p>
        </w:tc>
      </w:tr>
      <w:tr w:rsidR="003F59FB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3F59FB" w:rsidRDefault="003F59FB"/>
        </w:tc>
        <w:tc>
          <w:tcPr>
            <w:tcW w:w="2416" w:type="dxa"/>
          </w:tcPr>
          <w:p w:rsidR="003F59FB" w:rsidRDefault="003F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Supported by CI</w:t>
            </w:r>
          </w:p>
        </w:tc>
        <w:tc>
          <w:tcPr>
            <w:tcW w:w="2336" w:type="dxa"/>
          </w:tcPr>
          <w:p w:rsidR="003F59FB" w:rsidRDefault="00C2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21" w:type="dxa"/>
          </w:tcPr>
          <w:p w:rsidR="003F59FB" w:rsidRDefault="00C2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3F59FB" w:rsidRDefault="003F59FB"/>
        </w:tc>
        <w:tc>
          <w:tcPr>
            <w:tcW w:w="2416" w:type="dxa"/>
          </w:tcPr>
          <w:p w:rsidR="003F59FB" w:rsidRDefault="00C2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automatable</w:t>
            </w:r>
          </w:p>
        </w:tc>
        <w:tc>
          <w:tcPr>
            <w:tcW w:w="2336" w:type="dxa"/>
          </w:tcPr>
          <w:p w:rsidR="003F59FB" w:rsidRDefault="00C2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21" w:type="dxa"/>
          </w:tcPr>
          <w:p w:rsidR="003F59FB" w:rsidRDefault="00C2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F59FB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3F59FB" w:rsidRDefault="003F59FB"/>
        </w:tc>
        <w:tc>
          <w:tcPr>
            <w:tcW w:w="2416" w:type="dxa"/>
          </w:tcPr>
          <w:p w:rsidR="003F59FB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management</w:t>
            </w:r>
          </w:p>
        </w:tc>
        <w:tc>
          <w:tcPr>
            <w:tcW w:w="2336" w:type="dxa"/>
          </w:tcPr>
          <w:p w:rsidR="003F59FB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Pretty good</w:t>
            </w:r>
          </w:p>
        </w:tc>
        <w:tc>
          <w:tcPr>
            <w:tcW w:w="2521" w:type="dxa"/>
          </w:tcPr>
          <w:p w:rsidR="003F59FB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Pretty good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64E9D" w:rsidRDefault="00264E9D">
            <w:r>
              <w:t>Storage</w:t>
            </w:r>
          </w:p>
        </w:tc>
        <w:tc>
          <w:tcPr>
            <w:tcW w:w="2416" w:type="dxa"/>
          </w:tcPr>
          <w:p w:rsidR="00264E9D" w:rsidRDefault="00264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stream processing</w:t>
            </w:r>
          </w:p>
        </w:tc>
        <w:tc>
          <w:tcPr>
            <w:tcW w:w="2336" w:type="dxa"/>
          </w:tcPr>
          <w:p w:rsidR="00264E9D" w:rsidRDefault="00264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Kinesis</w:t>
            </w:r>
          </w:p>
        </w:tc>
        <w:tc>
          <w:tcPr>
            <w:tcW w:w="2521" w:type="dxa"/>
          </w:tcPr>
          <w:p w:rsidR="00264E9D" w:rsidRDefault="00264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Hubs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64E9D" w:rsidRDefault="00264E9D"/>
        </w:tc>
        <w:tc>
          <w:tcPr>
            <w:tcW w:w="2416" w:type="dxa"/>
          </w:tcPr>
          <w:p w:rsidR="00264E9D" w:rsidRDefault="0026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 Event Processing</w:t>
            </w:r>
          </w:p>
        </w:tc>
        <w:tc>
          <w:tcPr>
            <w:tcW w:w="2336" w:type="dxa"/>
          </w:tcPr>
          <w:p w:rsidR="00264E9D" w:rsidRDefault="0026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 Map Reduce</w:t>
            </w:r>
          </w:p>
        </w:tc>
        <w:tc>
          <w:tcPr>
            <w:tcW w:w="2521" w:type="dxa"/>
          </w:tcPr>
          <w:p w:rsidR="00264E9D" w:rsidRDefault="0026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StreamInsight</w:t>
            </w:r>
            <w:proofErr w:type="spellEnd"/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64E9D" w:rsidRDefault="00264E9D"/>
        </w:tc>
        <w:tc>
          <w:tcPr>
            <w:tcW w:w="2416" w:type="dxa"/>
          </w:tcPr>
          <w:p w:rsidR="00264E9D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SSD</w:t>
            </w:r>
          </w:p>
        </w:tc>
        <w:tc>
          <w:tcPr>
            <w:tcW w:w="2336" w:type="dxa"/>
          </w:tcPr>
          <w:p w:rsidR="00264E9D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21" w:type="dxa"/>
          </w:tcPr>
          <w:p w:rsidR="00264E9D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336" w:type="dxa"/>
          </w:tcPr>
          <w:p w:rsidR="00933CC5" w:rsidRDefault="00B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Storage Service (S3)</w:t>
            </w:r>
          </w:p>
        </w:tc>
        <w:tc>
          <w:tcPr>
            <w:tcW w:w="2521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Blob</w:t>
            </w:r>
            <w:r w:rsidR="0081337D">
              <w:t xml:space="preserve"> Storage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Tables</w:t>
            </w:r>
          </w:p>
        </w:tc>
        <w:tc>
          <w:tcPr>
            <w:tcW w:w="2336" w:type="dxa"/>
          </w:tcPr>
          <w:p w:rsidR="00933CC5" w:rsidRDefault="0042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SimpleDB</w:t>
            </w:r>
            <w:proofErr w:type="spellEnd"/>
          </w:p>
        </w:tc>
        <w:tc>
          <w:tcPr>
            <w:tcW w:w="2521" w:type="dxa"/>
          </w:tcPr>
          <w:p w:rsidR="00933CC5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storage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Queues</w:t>
            </w:r>
          </w:p>
        </w:tc>
        <w:tc>
          <w:tcPr>
            <w:tcW w:w="2336" w:type="dxa"/>
          </w:tcPr>
          <w:p w:rsidR="00933CC5" w:rsidRDefault="00F40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SQS</w:t>
            </w:r>
          </w:p>
        </w:tc>
        <w:tc>
          <w:tcPr>
            <w:tcW w:w="2521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Files</w:t>
            </w:r>
          </w:p>
        </w:tc>
        <w:tc>
          <w:tcPr>
            <w:tcW w:w="2336" w:type="dxa"/>
          </w:tcPr>
          <w:p w:rsidR="00933CC5" w:rsidRDefault="00BF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Storage Service (S3)</w:t>
            </w:r>
          </w:p>
        </w:tc>
        <w:tc>
          <w:tcPr>
            <w:tcW w:w="2521" w:type="dxa"/>
          </w:tcPr>
          <w:p w:rsidR="00933CC5" w:rsidRDefault="00F40678" w:rsidP="001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File Storage (SMB connector to cloud), </w:t>
            </w:r>
            <w:r w:rsidR="00112C96">
              <w:t xml:space="preserve">mounted drive in explorer on </w:t>
            </w:r>
            <w:proofErr w:type="spellStart"/>
            <w:r w:rsidR="00112C96">
              <w:t>vm</w:t>
            </w:r>
            <w:proofErr w:type="spellEnd"/>
            <w:r w:rsidR="00112C96">
              <w:t xml:space="preserve"> in cloud, API for on </w:t>
            </w:r>
            <w:proofErr w:type="spellStart"/>
            <w:r w:rsidR="00112C96">
              <w:t>prem</w:t>
            </w:r>
            <w:proofErr w:type="spellEnd"/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Durable Disk</w:t>
            </w:r>
          </w:p>
        </w:tc>
        <w:tc>
          <w:tcPr>
            <w:tcW w:w="233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Disks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network to cloud storage</w:t>
            </w:r>
          </w:p>
        </w:tc>
        <w:tc>
          <w:tcPr>
            <w:tcW w:w="2336" w:type="dxa"/>
          </w:tcPr>
          <w:p w:rsidR="00933CC5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Gateway</w:t>
            </w:r>
          </w:p>
        </w:tc>
        <w:tc>
          <w:tcPr>
            <w:tcW w:w="2521" w:type="dxa"/>
          </w:tcPr>
          <w:p w:rsidR="00933CC5" w:rsidRDefault="001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to Site VPN</w:t>
            </w:r>
          </w:p>
        </w:tc>
      </w:tr>
      <w:tr w:rsidR="002C600D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C600D" w:rsidRDefault="002C600D"/>
        </w:tc>
        <w:tc>
          <w:tcPr>
            <w:tcW w:w="2416" w:type="dxa"/>
          </w:tcPr>
          <w:p w:rsidR="002C600D" w:rsidRDefault="002C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2336" w:type="dxa"/>
          </w:tcPr>
          <w:p w:rsidR="002C600D" w:rsidRDefault="002C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2C600D" w:rsidRDefault="002C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Search (Elastic Search implementation)</w:t>
            </w:r>
          </w:p>
        </w:tc>
      </w:tr>
      <w:tr w:rsidR="002C600D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C600D" w:rsidRDefault="002C600D"/>
        </w:tc>
        <w:tc>
          <w:tcPr>
            <w:tcW w:w="2416" w:type="dxa"/>
          </w:tcPr>
          <w:p w:rsidR="002C600D" w:rsidRDefault="002C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Nosql</w:t>
            </w:r>
            <w:proofErr w:type="spellEnd"/>
          </w:p>
        </w:tc>
        <w:tc>
          <w:tcPr>
            <w:tcW w:w="2336" w:type="dxa"/>
          </w:tcPr>
          <w:p w:rsidR="002C600D" w:rsidRDefault="002C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2C600D" w:rsidRDefault="002C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DocumentDB</w:t>
            </w:r>
            <w:proofErr w:type="spellEnd"/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C3582" w:rsidRDefault="006C3582"/>
        </w:tc>
        <w:tc>
          <w:tcPr>
            <w:tcW w:w="241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term storage</w:t>
            </w:r>
          </w:p>
        </w:tc>
        <w:tc>
          <w:tcPr>
            <w:tcW w:w="233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Glacier</w:t>
            </w:r>
          </w:p>
        </w:tc>
        <w:tc>
          <w:tcPr>
            <w:tcW w:w="2521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37D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81337D" w:rsidRDefault="0081337D"/>
        </w:tc>
        <w:tc>
          <w:tcPr>
            <w:tcW w:w="2416" w:type="dxa"/>
          </w:tcPr>
          <w:p w:rsidR="0081337D" w:rsidRDefault="0081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storage</w:t>
            </w:r>
          </w:p>
        </w:tc>
        <w:tc>
          <w:tcPr>
            <w:tcW w:w="2336" w:type="dxa"/>
          </w:tcPr>
          <w:p w:rsidR="0081337D" w:rsidRDefault="0081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Book Store</w:t>
            </w:r>
          </w:p>
        </w:tc>
        <w:tc>
          <w:tcPr>
            <w:tcW w:w="2521" w:type="dxa"/>
          </w:tcPr>
          <w:p w:rsidR="0081337D" w:rsidRDefault="0081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Drive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5D2F0C">
            <w:r>
              <w:t>Networking</w:t>
            </w:r>
          </w:p>
        </w:tc>
        <w:tc>
          <w:tcPr>
            <w:tcW w:w="241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Directory</w:t>
            </w:r>
            <w:r w:rsidR="005D2F0C">
              <w:t xml:space="preserve"> as a service</w:t>
            </w:r>
          </w:p>
        </w:tc>
        <w:tc>
          <w:tcPr>
            <w:tcW w:w="233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33CC5" w:rsidRDefault="0027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5D2F0C" w:rsidRDefault="005D2F0C"/>
        </w:tc>
        <w:tc>
          <w:tcPr>
            <w:tcW w:w="2416" w:type="dxa"/>
          </w:tcPr>
          <w:p w:rsidR="005D2F0C" w:rsidRDefault="005D2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VPN</w:t>
            </w:r>
          </w:p>
        </w:tc>
        <w:tc>
          <w:tcPr>
            <w:tcW w:w="2336" w:type="dxa"/>
          </w:tcPr>
          <w:p w:rsidR="005D2F0C" w:rsidRDefault="005D2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Direct Connect</w:t>
            </w:r>
          </w:p>
        </w:tc>
        <w:tc>
          <w:tcPr>
            <w:tcW w:w="2521" w:type="dxa"/>
          </w:tcPr>
          <w:p w:rsidR="005D2F0C" w:rsidRDefault="005D2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to Site VPN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5D2F0C" w:rsidRDefault="005D2F0C"/>
        </w:tc>
        <w:tc>
          <w:tcPr>
            <w:tcW w:w="2416" w:type="dxa"/>
          </w:tcPr>
          <w:p w:rsidR="005D2F0C" w:rsidRDefault="005D2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</w:t>
            </w:r>
            <w:proofErr w:type="spellStart"/>
            <w:r>
              <w:t>Prem</w:t>
            </w:r>
            <w:proofErr w:type="spellEnd"/>
          </w:p>
        </w:tc>
        <w:tc>
          <w:tcPr>
            <w:tcW w:w="2336" w:type="dxa"/>
          </w:tcPr>
          <w:p w:rsidR="005D2F0C" w:rsidRDefault="005D2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5D2F0C" w:rsidRDefault="005D2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Pack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5D2F0C" w:rsidRDefault="006C3582">
            <w:r>
              <w:t>Compute</w:t>
            </w:r>
          </w:p>
        </w:tc>
        <w:tc>
          <w:tcPr>
            <w:tcW w:w="2416" w:type="dxa"/>
          </w:tcPr>
          <w:p w:rsidR="005D2F0C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scale</w:t>
            </w:r>
          </w:p>
        </w:tc>
        <w:tc>
          <w:tcPr>
            <w:tcW w:w="2336" w:type="dxa"/>
          </w:tcPr>
          <w:p w:rsidR="005D2F0C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</w:t>
            </w:r>
          </w:p>
        </w:tc>
        <w:tc>
          <w:tcPr>
            <w:tcW w:w="2521" w:type="dxa"/>
          </w:tcPr>
          <w:p w:rsidR="005D2F0C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HPC (high performance compute)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C3582" w:rsidRDefault="006C3582"/>
        </w:tc>
        <w:tc>
          <w:tcPr>
            <w:tcW w:w="241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Large scale on </w:t>
            </w:r>
            <w:proofErr w:type="spellStart"/>
            <w:r>
              <w:t>prem</w:t>
            </w:r>
            <w:proofErr w:type="spellEnd"/>
            <w:r>
              <w:t xml:space="preserve"> story?</w:t>
            </w:r>
          </w:p>
        </w:tc>
        <w:tc>
          <w:tcPr>
            <w:tcW w:w="233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3582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C3582" w:rsidRDefault="006C3582"/>
        </w:tc>
        <w:tc>
          <w:tcPr>
            <w:tcW w:w="2416" w:type="dxa"/>
          </w:tcPr>
          <w:p w:rsidR="006C3582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Flexible pricing story?</w:t>
            </w:r>
          </w:p>
        </w:tc>
        <w:tc>
          <w:tcPr>
            <w:tcW w:w="2336" w:type="dxa"/>
          </w:tcPr>
          <w:p w:rsidR="006C3582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(instance types: On-Demand, reserved, spot)</w:t>
            </w:r>
          </w:p>
        </w:tc>
        <w:tc>
          <w:tcPr>
            <w:tcW w:w="2521" w:type="dxa"/>
          </w:tcPr>
          <w:p w:rsidR="006C3582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C3582" w:rsidRDefault="006C3582"/>
        </w:tc>
        <w:tc>
          <w:tcPr>
            <w:tcW w:w="241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Elasticity</w:t>
            </w:r>
          </w:p>
        </w:tc>
        <w:tc>
          <w:tcPr>
            <w:tcW w:w="233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 Beanstalk</w:t>
            </w:r>
          </w:p>
        </w:tc>
        <w:tc>
          <w:tcPr>
            <w:tcW w:w="2521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6ED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0956ED" w:rsidRDefault="00D863AA">
            <w:r>
              <w:t>Messaging</w:t>
            </w:r>
          </w:p>
        </w:tc>
        <w:tc>
          <w:tcPr>
            <w:tcW w:w="2416" w:type="dxa"/>
          </w:tcPr>
          <w:p w:rsidR="000956ED" w:rsidRDefault="00CA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Queue</w:t>
            </w:r>
          </w:p>
        </w:tc>
        <w:tc>
          <w:tcPr>
            <w:tcW w:w="2336" w:type="dxa"/>
          </w:tcPr>
          <w:p w:rsidR="000956ED" w:rsidRDefault="0056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Queue Service</w:t>
            </w:r>
          </w:p>
        </w:tc>
        <w:tc>
          <w:tcPr>
            <w:tcW w:w="2521" w:type="dxa"/>
          </w:tcPr>
          <w:p w:rsidR="000956ED" w:rsidRDefault="00CA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Queues</w:t>
            </w:r>
          </w:p>
        </w:tc>
      </w:tr>
      <w:tr w:rsidR="00CA3F3F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CA3F3F" w:rsidRDefault="00CA3F3F"/>
        </w:tc>
        <w:tc>
          <w:tcPr>
            <w:tcW w:w="2416" w:type="dxa"/>
          </w:tcPr>
          <w:p w:rsidR="00CA3F3F" w:rsidRDefault="00CA3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Bus</w:t>
            </w:r>
          </w:p>
        </w:tc>
        <w:tc>
          <w:tcPr>
            <w:tcW w:w="2336" w:type="dxa"/>
          </w:tcPr>
          <w:p w:rsidR="00CA3F3F" w:rsidRDefault="00CA3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CA3F3F" w:rsidRDefault="00CA3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Bus</w:t>
            </w:r>
          </w:p>
        </w:tc>
      </w:tr>
      <w:tr w:rsidR="00CA3F3F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CA3F3F" w:rsidRDefault="00CA3F3F"/>
        </w:tc>
        <w:tc>
          <w:tcPr>
            <w:tcW w:w="2416" w:type="dxa"/>
          </w:tcPr>
          <w:p w:rsidR="00CA3F3F" w:rsidRDefault="00CA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scale injection</w:t>
            </w:r>
          </w:p>
        </w:tc>
        <w:tc>
          <w:tcPr>
            <w:tcW w:w="2336" w:type="dxa"/>
          </w:tcPr>
          <w:p w:rsidR="00CA3F3F" w:rsidRDefault="00CA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Kinesis</w:t>
            </w:r>
          </w:p>
        </w:tc>
        <w:tc>
          <w:tcPr>
            <w:tcW w:w="2521" w:type="dxa"/>
          </w:tcPr>
          <w:p w:rsidR="00CA3F3F" w:rsidRDefault="00CA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Hubs</w:t>
            </w:r>
          </w:p>
        </w:tc>
      </w:tr>
      <w:tr w:rsidR="00566338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566338" w:rsidRDefault="00566338"/>
        </w:tc>
        <w:tc>
          <w:tcPr>
            <w:tcW w:w="2416" w:type="dxa"/>
          </w:tcPr>
          <w:p w:rsidR="00566338" w:rsidRDefault="0056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Notifications</w:t>
            </w:r>
          </w:p>
        </w:tc>
        <w:tc>
          <w:tcPr>
            <w:tcW w:w="2336" w:type="dxa"/>
          </w:tcPr>
          <w:p w:rsidR="00566338" w:rsidRDefault="0056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Notification service</w:t>
            </w:r>
          </w:p>
        </w:tc>
        <w:tc>
          <w:tcPr>
            <w:tcW w:w="2521" w:type="dxa"/>
          </w:tcPr>
          <w:p w:rsidR="00566338" w:rsidRDefault="0056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C09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571C09" w:rsidRDefault="00571C09">
            <w:r>
              <w:t>Email</w:t>
            </w:r>
            <w:bookmarkStart w:id="0" w:name="_GoBack"/>
            <w:bookmarkEnd w:id="0"/>
          </w:p>
        </w:tc>
        <w:tc>
          <w:tcPr>
            <w:tcW w:w="2416" w:type="dxa"/>
          </w:tcPr>
          <w:p w:rsidR="00571C09" w:rsidRDefault="0057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6" w:type="dxa"/>
          </w:tcPr>
          <w:p w:rsidR="00571C09" w:rsidRDefault="0057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571C09" w:rsidRDefault="00571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0939" w:rsidRDefault="005F4563"/>
    <w:p w:rsidR="000956ED" w:rsidRDefault="000956ED" w:rsidP="000956ED">
      <w:pPr>
        <w:pStyle w:val="Heading1"/>
      </w:pPr>
      <w:r>
        <w:t>Pricing</w:t>
      </w:r>
    </w:p>
    <w:p w:rsidR="002D33A0" w:rsidRPr="002D33A0" w:rsidRDefault="002D33A0" w:rsidP="002D33A0">
      <w:r>
        <w:t xml:space="preserve">Narrative around “But pricing isn’t just the fixed cost of a running service.  You need to ask yourself how it fits into the day to day activities of the applications you are creating.  Does the infrastructure story blend well with the </w:t>
      </w:r>
      <w:proofErr w:type="spellStart"/>
      <w:r>
        <w:t>dev</w:t>
      </w:r>
      <w:proofErr w:type="spellEnd"/>
      <w:r>
        <w:t xml:space="preserve"> ops story and the development story.  Can you do some testing locally on your hardware and not pay for the cloud cost?  Etc…”</w:t>
      </w:r>
    </w:p>
    <w:p w:rsidR="000956ED" w:rsidRDefault="000956ED" w:rsidP="000956ED">
      <w:hyperlink r:id="rId5" w:history="1">
        <w:r w:rsidRPr="0036098D">
          <w:rPr>
            <w:rStyle w:val="Hyperlink"/>
          </w:rPr>
          <w:t>https://cloudvertical.com/cloud-costs#cloud_costs/index</w:t>
        </w:r>
      </w:hyperlink>
      <w:r>
        <w:t xml:space="preserve"> </w:t>
      </w:r>
    </w:p>
    <w:p w:rsidR="00752197" w:rsidRDefault="00752197">
      <w:r>
        <w:br w:type="page"/>
      </w:r>
    </w:p>
    <w:p w:rsidR="00752197" w:rsidRDefault="00752197" w:rsidP="000956ED">
      <w:r>
        <w:lastRenderedPageBreak/>
        <w:t>VMs</w:t>
      </w:r>
    </w:p>
    <w:p w:rsidR="00752197" w:rsidRDefault="00752197" w:rsidP="000956ED">
      <w:r>
        <w:rPr>
          <w:noProof/>
        </w:rPr>
        <w:drawing>
          <wp:inline distT="0" distB="0" distL="0" distR="0">
            <wp:extent cx="5237480" cy="4718050"/>
            <wp:effectExtent l="0" t="0" r="1270" b="6350"/>
            <wp:docPr id="2" name="Picture 2" descr="http://blogs.msdn.com/resized-image.ashx/__size/550x0/__key/communityserver-blogs-components-weblogfiles/00-00-01-13-25/3162.final-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sdn.com/resized-image.ashx/__size/550x0/__key/communityserver-blogs-components-weblogfiles/00-00-01-13-25/3162.final-imag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97" w:rsidRDefault="00752197">
      <w:r>
        <w:br w:type="page"/>
      </w:r>
    </w:p>
    <w:p w:rsidR="00752197" w:rsidRDefault="00752197" w:rsidP="000956ED">
      <w:r>
        <w:lastRenderedPageBreak/>
        <w:t>Memory Intensive</w:t>
      </w:r>
    </w:p>
    <w:p w:rsidR="00752197" w:rsidRDefault="00752197" w:rsidP="000956ED">
      <w:r>
        <w:rPr>
          <w:noProof/>
        </w:rPr>
        <w:drawing>
          <wp:inline distT="0" distB="0" distL="0" distR="0">
            <wp:extent cx="5237480" cy="4440555"/>
            <wp:effectExtent l="0" t="0" r="1270" b="0"/>
            <wp:docPr id="3" name="Picture 3" descr="http://blogs.msdn.com/resized-image.ashx/__size/550x0/__key/communityserver-blogs-components-weblogfiles/00-00-01-13-25/7367.final-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s.msdn.com/resized-image.ashx/__size/550x0/__key/communityserver-blogs-components-weblogfiles/00-00-01-13-25/7367.final-imag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97" w:rsidRDefault="00752197" w:rsidP="000956ED">
      <w:r>
        <w:t>Storage (blobs)</w:t>
      </w:r>
    </w:p>
    <w:p w:rsidR="00752197" w:rsidRDefault="00752197" w:rsidP="000956ED">
      <w:r>
        <w:rPr>
          <w:noProof/>
        </w:rPr>
        <w:lastRenderedPageBreak/>
        <w:drawing>
          <wp:inline distT="0" distB="0" distL="0" distR="0">
            <wp:extent cx="5237480" cy="3855085"/>
            <wp:effectExtent l="0" t="0" r="1270" b="0"/>
            <wp:docPr id="4" name="Picture 4" descr="http://blogs.msdn.com/resized-image.ashx/__size/550x0/__key/communityserver-blogs-components-weblogfiles/00-00-01-13-25/7608.final-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s.msdn.com/resized-image.ashx/__size/550x0/__key/communityserver-blogs-components-weblogfiles/00-00-01-13-25/7608.final-image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97" w:rsidRDefault="00752197" w:rsidP="000956ED">
      <w:hyperlink r:id="rId9" w:history="1">
        <w:r w:rsidRPr="0036098D">
          <w:rPr>
            <w:rStyle w:val="Hyperlink"/>
          </w:rPr>
          <w:t>http://azure.microsoft.com/blog/2014/03/31/microsoft-azure-innovation-quality-and-price/</w:t>
        </w:r>
      </w:hyperlink>
      <w:r>
        <w:t xml:space="preserve"> </w:t>
      </w:r>
    </w:p>
    <w:p w:rsidR="000956ED" w:rsidRPr="000956ED" w:rsidRDefault="000956ED" w:rsidP="000956ED">
      <w:pPr>
        <w:pStyle w:val="Heading1"/>
      </w:pPr>
      <w:r>
        <w:t>CEM</w:t>
      </w:r>
    </w:p>
    <w:p w:rsidR="00DD106A" w:rsidRDefault="00DD106A">
      <w:r>
        <w:t>Data stream processing, Complex Event Processing (CEP)</w:t>
      </w:r>
    </w:p>
    <w:p w:rsidR="00DD106A" w:rsidRDefault="00DD106A">
      <w:pPr>
        <w:rPr>
          <w:b/>
        </w:rPr>
      </w:pPr>
      <w:r w:rsidRPr="00DD106A">
        <w:rPr>
          <w:b/>
        </w:rPr>
        <w:t>Log and Event Data Collection</w:t>
      </w:r>
    </w:p>
    <w:p w:rsidR="00DD106A" w:rsidRDefault="00DD106A">
      <w:r>
        <w:t>Collect log and event data from numerous sources to be processed generating metrics, or powering large dashboard style applications to allow for near real time decision making.</w:t>
      </w:r>
    </w:p>
    <w:p w:rsidR="00DD106A" w:rsidRPr="00DD106A" w:rsidRDefault="00DD106A">
      <w:r w:rsidRPr="00DD106A">
        <w:rPr>
          <w:b/>
        </w:rPr>
        <w:t>Application and Service Alerting</w:t>
      </w:r>
    </w:p>
    <w:p w:rsidR="00DD106A" w:rsidRDefault="00DD106A">
      <w:r>
        <w:t>Collect high volume log data from applications and services to be processed for alert generation.</w:t>
      </w:r>
    </w:p>
    <w:p w:rsidR="00DD106A" w:rsidRDefault="00DD106A">
      <w:pPr>
        <w:rPr>
          <w:b/>
        </w:rPr>
      </w:pPr>
      <w:r w:rsidRPr="00DD106A">
        <w:rPr>
          <w:b/>
        </w:rPr>
        <w:t xml:space="preserve">Real time analytics </w:t>
      </w:r>
    </w:p>
    <w:p w:rsidR="00DD106A" w:rsidRDefault="00DD106A">
      <w:r>
        <w:t>Analyze data from click stream metrics collected from various web properties to optimize the user experience in near real time.</w:t>
      </w:r>
    </w:p>
    <w:p w:rsidR="00D70395" w:rsidRDefault="00D70395">
      <w:pPr>
        <w:rPr>
          <w:b/>
        </w:rPr>
      </w:pPr>
      <w:r w:rsidRPr="00D70395">
        <w:rPr>
          <w:b/>
        </w:rPr>
        <w:t>Data capture from an Internet of Things</w:t>
      </w:r>
    </w:p>
    <w:p w:rsidR="00D70395" w:rsidRPr="00D70395" w:rsidRDefault="00D70395">
      <w:r>
        <w:t>Collect data from thousands of devices in real time to monitor equipment in the field or trucks on the road to see when service is required before it gets expensive.</w:t>
      </w:r>
    </w:p>
    <w:p w:rsidR="00D70395" w:rsidRDefault="00140B64">
      <w:pPr>
        <w:rPr>
          <w:b/>
        </w:rPr>
      </w:pPr>
      <w:r w:rsidRPr="00140B64">
        <w:rPr>
          <w:b/>
        </w:rPr>
        <w:t>Buffer yourself from a social fire hose</w:t>
      </w:r>
    </w:p>
    <w:p w:rsidR="00140B64" w:rsidRDefault="00140B64">
      <w:r>
        <w:lastRenderedPageBreak/>
        <w:t>Reliably take in a large stream of data from social networks and process it to learn about your brand in real time.</w:t>
      </w:r>
    </w:p>
    <w:p w:rsidR="00BD0135" w:rsidRDefault="00BD0135" w:rsidP="00276EBC">
      <w:pPr>
        <w:pStyle w:val="Heading1"/>
      </w:pPr>
      <w:r>
        <w:t>CEM Research</w:t>
      </w:r>
    </w:p>
    <w:p w:rsidR="00BD0135" w:rsidRDefault="00BD0135">
      <w:hyperlink r:id="rId10" w:history="1">
        <w:r w:rsidRPr="0036098D">
          <w:rPr>
            <w:rStyle w:val="Hyperlink"/>
          </w:rPr>
          <w:t>http://www.slideshare.net/AmazonWebServices/realtime-streaming-and-querying-with-amazon-kinesis-and-amazon-elastic-mapreduce-36852319</w:t>
        </w:r>
      </w:hyperlink>
      <w:r>
        <w:t xml:space="preserve"> </w:t>
      </w:r>
    </w:p>
    <w:p w:rsidR="00276EBC" w:rsidRDefault="00276EBC" w:rsidP="00276EBC">
      <w:pPr>
        <w:pStyle w:val="Heading1"/>
      </w:pPr>
      <w:r>
        <w:t>Network Research</w:t>
      </w:r>
    </w:p>
    <w:p w:rsidR="00276EBC" w:rsidRDefault="00276EBC">
      <w:hyperlink r:id="rId11" w:history="1">
        <w:r w:rsidRPr="0036098D">
          <w:rPr>
            <w:rStyle w:val="Hyperlink"/>
          </w:rPr>
          <w:t>file:///C:/Users/Andy/Downloads/Windows_Azure_Pack_Datasheet.pdf</w:t>
        </w:r>
      </w:hyperlink>
      <w:r>
        <w:t xml:space="preserve"> </w:t>
      </w:r>
    </w:p>
    <w:p w:rsidR="00276EBC" w:rsidRPr="00140B64" w:rsidRDefault="00276EBC">
      <w:r>
        <w:rPr>
          <w:noProof/>
        </w:rPr>
        <w:drawing>
          <wp:inline distT="0" distB="0" distL="0" distR="0" wp14:anchorId="4AC58491" wp14:editId="19062D01">
            <wp:extent cx="45243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EBC" w:rsidRPr="0014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73A67"/>
    <w:multiLevelType w:val="hybridMultilevel"/>
    <w:tmpl w:val="A06CD4EC"/>
    <w:lvl w:ilvl="0" w:tplc="0DDE3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E3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A3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86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45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2B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2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3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2E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6A"/>
    <w:rsid w:val="000956ED"/>
    <w:rsid w:val="000A36AF"/>
    <w:rsid w:val="00112C96"/>
    <w:rsid w:val="00140B64"/>
    <w:rsid w:val="00264E9D"/>
    <w:rsid w:val="00276EBC"/>
    <w:rsid w:val="002C600D"/>
    <w:rsid w:val="002D33A0"/>
    <w:rsid w:val="00334360"/>
    <w:rsid w:val="003F59FB"/>
    <w:rsid w:val="00421AD4"/>
    <w:rsid w:val="00444E72"/>
    <w:rsid w:val="00566338"/>
    <w:rsid w:val="00571C09"/>
    <w:rsid w:val="005D2F0C"/>
    <w:rsid w:val="005F4563"/>
    <w:rsid w:val="00645CFD"/>
    <w:rsid w:val="006C3582"/>
    <w:rsid w:val="0071547A"/>
    <w:rsid w:val="00752197"/>
    <w:rsid w:val="0081337D"/>
    <w:rsid w:val="008E3C33"/>
    <w:rsid w:val="00933CC5"/>
    <w:rsid w:val="00945F06"/>
    <w:rsid w:val="00BD0135"/>
    <w:rsid w:val="00BF45EF"/>
    <w:rsid w:val="00C204CC"/>
    <w:rsid w:val="00CA3F3F"/>
    <w:rsid w:val="00D70395"/>
    <w:rsid w:val="00D863AA"/>
    <w:rsid w:val="00DD106A"/>
    <w:rsid w:val="00F20AD6"/>
    <w:rsid w:val="00F4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03F3-EE11-4487-BDB1-C27205D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013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444E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4E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1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/Users/Andy/Downloads/Windows_Azure_Pack_Datasheet.pdf" TargetMode="External"/><Relationship Id="rId5" Type="http://schemas.openxmlformats.org/officeDocument/2006/relationships/hyperlink" Target="https://cloudvertical.com/cloud-costs#cloud_costs/index" TargetMode="External"/><Relationship Id="rId10" Type="http://schemas.openxmlformats.org/officeDocument/2006/relationships/hyperlink" Target="http://www.slideshare.net/AmazonWebServices/realtime-streaming-and-querying-with-amazon-kinesis-and-amazon-elastic-mapreduce-368523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ure.microsoft.com/blog/2014/03/31/microsoft-azure-innovation-quality-and-pr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Siemer</dc:creator>
  <cp:keywords/>
  <dc:description/>
  <cp:lastModifiedBy>Andrew Siemer</cp:lastModifiedBy>
  <cp:revision>25</cp:revision>
  <dcterms:created xsi:type="dcterms:W3CDTF">2014-10-14T14:15:00Z</dcterms:created>
  <dcterms:modified xsi:type="dcterms:W3CDTF">2014-10-14T21:27:00Z</dcterms:modified>
</cp:coreProperties>
</file>