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b0ysahwpj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Vulnerabilidades en Dependencias y Red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urllib3.disable_warnings()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 qué es peligroso:</w:t>
      </w:r>
      <w:r w:rsidDel="00000000" w:rsidR="00000000" w:rsidRPr="00000000">
        <w:rPr>
          <w:rtl w:val="0"/>
        </w:rPr>
        <w:t xml:space="preserve"> Desactiva la verificación de certificados SSL. Un atacante en una red Wi-Fi pública (o una VPN comprometida) podría interceptar tus datos sin que te enteres (Ataque Man-in-the-Middle).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Mantén siempre activos los certificados. Si fallan, arregla la configuración de tu red o servidor, no apagues la alarma.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panndas</w:t>
      </w:r>
      <w:r w:rsidDel="00000000" w:rsidR="00000000" w:rsidRPr="00000000">
        <w:rPr>
          <w:rtl w:val="0"/>
        </w:rPr>
        <w:t xml:space="preserve"> (con doble 'n').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 qué es peligroso:</w:t>
      </w:r>
      <w:r w:rsidDel="00000000" w:rsidR="00000000" w:rsidRPr="00000000">
        <w:rPr>
          <w:rtl w:val="0"/>
        </w:rPr>
        <w:t xml:space="preserve"> Se conoce como </w:t>
      </w:r>
      <w:r w:rsidDel="00000000" w:rsidR="00000000" w:rsidRPr="00000000">
        <w:rPr>
          <w:b w:val="1"/>
          <w:bCs w:val="1"/>
          <w:rtl w:val="0"/>
        </w:rPr>
        <w:t xml:space="preserve">Typosquatting</w:t>
      </w:r>
      <w:r w:rsidDel="00000000" w:rsidR="00000000" w:rsidRPr="00000000">
        <w:rPr>
          <w:rtl w:val="0"/>
        </w:rPr>
        <w:t xml:space="preserve">. Los hackers suben paquetes con nombres casi idénticos a los populares. Al instalarlo, el paquete puede robar tus variables de entorno o instalar un "keylogger".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Revisa siempre la ortografía y usa 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con versiones fijas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pandas==2.1.0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sfnvjtoe2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Gestión de Credenciales (El Error #1)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AWS_ACCESS_KEY = "..."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OPENAI_API_KEY = "..."</w:t>
      </w:r>
      <w:r w:rsidDel="00000000" w:rsidR="00000000" w:rsidRPr="00000000">
        <w:rPr>
          <w:rtl w:val="0"/>
        </w:rPr>
        <w:t xml:space="preserve"> escritos en el código.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 qué es peligroso:</w:t>
      </w:r>
      <w:r w:rsidDel="00000000" w:rsidR="00000000" w:rsidRPr="00000000">
        <w:rPr>
          <w:rtl w:val="0"/>
        </w:rPr>
        <w:t xml:space="preserve"> Si el notebook se sube a un repositorio (Git), las claves se hacen públicas. Los bots de atacantes escanean GitHub cada segundo buscando estas claves para robar potencia de cómputo (minar cripto) o datos.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Usa </w:t>
      </w:r>
      <w:r w:rsidDel="00000000" w:rsidR="00000000" w:rsidRPr="00000000">
        <w:rPr>
          <w:b w:val="1"/>
          <w:bCs w:val="1"/>
          <w:rtl w:val="0"/>
        </w:rPr>
        <w:t xml:space="preserve">Variables de Entorno</w:t>
      </w:r>
      <w:r w:rsidDel="00000000" w:rsidR="00000000" w:rsidRPr="00000000">
        <w:rPr>
          <w:rtl w:val="0"/>
        </w:rPr>
        <w:t xml:space="preserve">. En local, usa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(añadido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). En Colab, usa el panel de </w:t>
      </w:r>
      <w:r w:rsidDel="00000000" w:rsidR="00000000" w:rsidRPr="00000000">
        <w:rPr>
          <w:b w:val="1"/>
          <w:bCs w:val="1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 (icono de la llave).</w:t>
      </w:r>
    </w:p>
    <w:p w:rsidR="00000000" w:rsidDel="00000000" w:rsidP="00000000" w:rsidRDefault="00000000" w:rsidRPr="00000000" w14:paraId="0000000C">
      <w:pPr>
        <w:pStyle w:val="Heading2"/>
        <w:rPr>
          <w:b w:val="1"/>
          <w:bCs w:val="1"/>
          <w:sz w:val="34"/>
          <w:szCs w:val="34"/>
        </w:rPr>
      </w:pPr>
      <w:bookmarkStart w:colFirst="0" w:colLast="0" w:name="_ibrjbmtp7bm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Higiene de Rutas y Privacidad de Datos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DATA_PATH = "C:/Users/pablo_admin/..."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 qué es peligroso:</w:t>
      </w:r>
      <w:r w:rsidDel="00000000" w:rsidR="00000000" w:rsidRPr="00000000">
        <w:rPr>
          <w:rtl w:val="0"/>
        </w:rPr>
        <w:t xml:space="preserve"> Expone información interna (tu nombre de usuario, estructura de carpetas). Además, el código deja de ser reproducible: nadie más puede ejecutarlo porque no tienen esa carpeta.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Usa </w:t>
      </w:r>
      <w:r w:rsidDel="00000000" w:rsidR="00000000" w:rsidRPr="00000000">
        <w:rPr>
          <w:b w:val="1"/>
          <w:bCs w:val="1"/>
          <w:rtl w:val="0"/>
        </w:rPr>
        <w:t xml:space="preserve">rutas relativas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./data/dataset.csv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Fallo:</w:t>
      </w:r>
      <w:r w:rsidDel="00000000" w:rsidR="00000000" w:rsidRPr="00000000">
        <w:rPr>
          <w:rtl w:val="0"/>
        </w:rPr>
        <w:t xml:space="preserve"> Carga de CSV desde URLs públicas sin cifrar o repositorios desconocidos.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 qué es peligroso:</w:t>
      </w:r>
      <w:r w:rsidDel="00000000" w:rsidR="00000000" w:rsidRPr="00000000">
        <w:rPr>
          <w:rtl w:val="0"/>
        </w:rPr>
        <w:t xml:space="preserve"> Los datos pueden estar manipulados (</w:t>
      </w:r>
      <w:r w:rsidDel="00000000" w:rsidR="00000000" w:rsidRPr="00000000">
        <w:rPr>
          <w:b w:val="1"/>
          <w:bCs w:val="1"/>
          <w:rtl w:val="0"/>
        </w:rPr>
        <w:t xml:space="preserve">Data Poisoning</w:t>
      </w:r>
      <w:r w:rsidDel="00000000" w:rsidR="00000000" w:rsidRPr="00000000">
        <w:rPr>
          <w:rtl w:val="0"/>
        </w:rPr>
        <w:t xml:space="preserve">) o contener scripts maliciosos si el formato lo permite.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45d9w2ep0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Ejecución de Código Arbitrario (Pickle)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pickle.load(open("modelo_descargado.pkl", "rb"))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 qué es peligroso:</w:t>
      </w:r>
      <w:r w:rsidDel="00000000" w:rsidR="00000000" w:rsidRPr="00000000">
        <w:rPr>
          <w:rtl w:val="0"/>
        </w:rPr>
        <w:t xml:space="preserve"> El formato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.pkl</w:t>
      </w:r>
      <w:r w:rsidDel="00000000" w:rsidR="00000000" w:rsidRPr="00000000">
        <w:rPr>
          <w:rtl w:val="0"/>
        </w:rPr>
        <w:t xml:space="preserve"> no solo guarda datos, guarda "objetos". Un atacante puede crear un archivo pickle que, al ser abierto, ejecute comandos en tu sistema operativo (como borrar archivos o abrir una conexión remota).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Nunca abras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.pkl</w:t>
      </w:r>
      <w:r w:rsidDel="00000000" w:rsidR="00000000" w:rsidRPr="00000000">
        <w:rPr>
          <w:rtl w:val="0"/>
        </w:rPr>
        <w:t xml:space="preserve"> de origen desconocido. Usa formatos seguros como </w:t>
      </w:r>
      <w:r w:rsidDel="00000000" w:rsidR="00000000" w:rsidRPr="00000000">
        <w:rPr>
          <w:b w:val="1"/>
          <w:bCs w:val="1"/>
          <w:rtl w:val="0"/>
        </w:rPr>
        <w:t xml:space="preserve">Safetensors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ONNX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Joblib</w:t>
      </w:r>
      <w:r w:rsidDel="00000000" w:rsidR="00000000" w:rsidRPr="00000000">
        <w:rPr>
          <w:rtl w:val="0"/>
        </w:rPr>
        <w:t xml:space="preserve"> (solo de fuentes internas).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