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40" w:before="240" w:line="276" w:lineRule="auto"/>
        <w:rPr>
          <w:rFonts w:ascii="Arial" w:cs="Arial" w:eastAsia="Arial" w:hAnsi="Arial"/>
          <w:b w:val="1"/>
          <w:bCs w:val="1"/>
          <w:color w:val="000000"/>
        </w:rPr>
      </w:pPr>
      <w:bookmarkStart w:colFirst="0" w:colLast="0" w:name="_om7hzuks0noz" w:id="0"/>
      <w:bookmarkEnd w:id="0"/>
      <w:r w:rsidDel="00000000" w:rsidR="00000000" w:rsidRPr="00000000">
        <w:rPr>
          <w:rFonts w:ascii="Arial" w:cs="Arial" w:eastAsia="Arial" w:hAnsi="Arial"/>
          <w:b w:val="1"/>
          <w:bCs w:val="1"/>
          <w:color w:val="000000"/>
          <w:rtl w:val="0"/>
        </w:rPr>
        <w:t xml:space="preserve">Disclaimer</w:t>
      </w:r>
    </w:p>
    <w:p w:rsidR="00000000" w:rsidDel="00000000" w:rsidP="00000000" w:rsidRDefault="00000000" w:rsidRPr="00000000" w14:paraId="00000002">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This challenge has been created for academic purposes only. It is inspired by real business situations encountered in the enterprise logistics industry, but it has been substantially modified, simplified and anonymised to support the learning objectives of this course.</w:t>
      </w:r>
    </w:p>
    <w:p w:rsidR="00000000" w:rsidDel="00000000" w:rsidP="00000000" w:rsidRDefault="00000000" w:rsidRPr="00000000" w14:paraId="00000003">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All companies, brands, individuals, opportunities, volumes, prices, costs, service metrics and historical outcomes presented in these materials are fictional. Any resemblance to actual companies, brands or persons — including the prospect companies created for this exercise — is purely coincidental. The cost figures, pricing structures and financial guardrails have been randomised and do not reflect Amazon Shipping's real cost base, commercial terms or operating economics.</w:t>
      </w:r>
    </w:p>
    <w:p w:rsidR="00000000" w:rsidDel="00000000" w:rsidP="00000000" w:rsidRDefault="00000000" w:rsidRPr="00000000" w14:paraId="00000004">
      <w:pPr>
        <w:spacing w:after="240" w:before="240" w:line="276" w:lineRule="auto"/>
        <w:rPr>
          <w:b w:val="1"/>
          <w:bCs w:val="1"/>
          <w:color w:val="c2185b"/>
          <w:sz w:val="92"/>
          <w:szCs w:val="92"/>
        </w:rPr>
      </w:pPr>
      <w:r w:rsidDel="00000000" w:rsidR="00000000" w:rsidRPr="00000000">
        <w:rPr>
          <w:rFonts w:ascii="Arial" w:cs="Arial" w:eastAsia="Arial" w:hAnsi="Arial"/>
          <w:i w:val="1"/>
          <w:iCs w:val="1"/>
          <w:rtl w:val="0"/>
        </w:rPr>
        <w:t xml:space="preserve">These materials do not constitute an official Amazon Shipping presentation, commercial proposal or company position, and should not be relied upon for any commercial or operational decision. They are intended solely for use within the IE University Industry Challenge 2026 and must not be distributed outside that context.</w:t>
      </w:r>
      <w:r w:rsidDel="00000000" w:rsidR="00000000" w:rsidRPr="00000000">
        <w:rPr>
          <w:rtl w:val="0"/>
        </w:rPr>
      </w:r>
    </w:p>
    <w:p w:rsidR="00000000" w:rsidDel="00000000" w:rsidP="00000000" w:rsidRDefault="00000000" w:rsidRPr="00000000" w14:paraId="00000005">
      <w:pPr>
        <w:spacing w:after="240" w:before="240" w:line="276" w:lineRule="auto"/>
        <w:rPr>
          <w:b w:val="1"/>
          <w:bCs w:val="1"/>
          <w:color w:val="c2185b"/>
          <w:sz w:val="92"/>
          <w:szCs w:val="92"/>
        </w:rPr>
      </w:pPr>
      <w:r w:rsidDel="00000000" w:rsidR="00000000" w:rsidRPr="00000000">
        <w:rPr>
          <w:rtl w:val="0"/>
        </w:rPr>
      </w:r>
    </w:p>
    <w:p w:rsidR="00000000" w:rsidDel="00000000" w:rsidP="00000000" w:rsidRDefault="00000000" w:rsidRPr="00000000" w14:paraId="00000006">
      <w:pPr>
        <w:spacing w:after="240" w:before="240" w:line="276" w:lineRule="auto"/>
        <w:rPr>
          <w:b w:val="1"/>
          <w:bCs w:val="1"/>
          <w:color w:val="c2185b"/>
          <w:sz w:val="92"/>
          <w:szCs w:val="92"/>
        </w:rPr>
      </w:pPr>
      <w:r w:rsidDel="00000000" w:rsidR="00000000" w:rsidRPr="00000000">
        <w:rPr>
          <w:rtl w:val="0"/>
        </w:rPr>
      </w:r>
    </w:p>
    <w:p w:rsidR="00000000" w:rsidDel="00000000" w:rsidP="00000000" w:rsidRDefault="00000000" w:rsidRPr="00000000" w14:paraId="00000007">
      <w:pPr>
        <w:spacing w:after="240" w:before="240" w:line="276" w:lineRule="auto"/>
        <w:rPr>
          <w:b w:val="1"/>
          <w:bCs w:val="1"/>
          <w:color w:val="c2185b"/>
          <w:sz w:val="92"/>
          <w:szCs w:val="92"/>
        </w:rPr>
      </w:pPr>
      <w:r w:rsidDel="00000000" w:rsidR="00000000" w:rsidRPr="00000000">
        <w:rPr>
          <w:rtl w:val="0"/>
        </w:rPr>
      </w:r>
    </w:p>
    <w:p w:rsidR="00000000" w:rsidDel="00000000" w:rsidP="00000000" w:rsidRDefault="00000000" w:rsidRPr="00000000" w14:paraId="00000008">
      <w:pPr>
        <w:spacing w:after="1000" w:lineRule="auto"/>
        <w:jc w:val="center"/>
        <w:rPr/>
      </w:pPr>
      <w:r w:rsidDel="00000000" w:rsidR="00000000" w:rsidRPr="00000000">
        <w:rPr>
          <w:b w:val="1"/>
          <w:bCs w:val="1"/>
          <w:color w:val="c2185b"/>
          <w:sz w:val="92"/>
          <w:szCs w:val="92"/>
        </w:rPr>
        <w:drawing>
          <wp:inline distB="114300" distT="114300" distL="114300" distR="114300">
            <wp:extent cx="3710166" cy="2890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10166"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Calibri" w:cs="Calibri" w:eastAsia="Calibri" w:hAnsi="Calibri"/>
          <w:b w:val="1"/>
          <w:bCs w:val="1"/>
          <w:color w:val="880e4f"/>
          <w:sz w:val="40"/>
          <w:szCs w:val="40"/>
          <w:rtl w:val="0"/>
        </w:rPr>
        <w:t xml:space="preserve">OPPORTUNITY DISCOVERY PACK</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Calibri" w:cs="Calibri" w:eastAsia="Calibri" w:hAnsi="Calibri"/>
          <w:color w:val="1f2937"/>
          <w:sz w:val="28"/>
          <w:szCs w:val="28"/>
          <w:rtl w:val="0"/>
        </w:rPr>
        <w:t xml:space="preserve">CRM Notes &amp; Email Correspondence</w:t>
      </w:r>
      <w:r w:rsidDel="00000000" w:rsidR="00000000" w:rsidRPr="00000000">
        <w:rPr>
          <w:rtl w:val="0"/>
        </w:rPr>
      </w:r>
    </w:p>
    <w:p w:rsidR="00000000" w:rsidDel="00000000" w:rsidP="00000000" w:rsidRDefault="00000000" w:rsidRPr="00000000" w14:paraId="0000000B">
      <w:pPr>
        <w:spacing w:after="1400" w:lineRule="auto"/>
        <w:jc w:val="center"/>
        <w:rPr/>
      </w:pPr>
      <w:r w:rsidDel="00000000" w:rsidR="00000000" w:rsidRPr="00000000">
        <w:rPr>
          <w:rFonts w:ascii="Calibri" w:cs="Calibri" w:eastAsia="Calibri" w:hAnsi="Calibri"/>
          <w:color w:val="6b7280"/>
          <w:sz w:val="22"/>
          <w:szCs w:val="22"/>
          <w:rtl w:val="0"/>
        </w:rPr>
        <w:t xml:space="preserve">Amazon Shipping  —  Enterprise Business Development</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Fonts w:ascii="Calibri" w:cs="Calibri" w:eastAsia="Calibri" w:hAnsi="Calibri"/>
          <w:color w:val="1f2937"/>
          <w:sz w:val="20"/>
          <w:szCs w:val="20"/>
          <w:rtl w:val="0"/>
        </w:rPr>
        <w:t xml:space="preserve">Account: Pink Papaya S.L.   |   Opportunity ID: OPP-2026-0457</w:t>
      </w:r>
      <w:r w:rsidDel="00000000" w:rsidR="00000000" w:rsidRPr="00000000">
        <w:rPr>
          <w:rtl w:val="0"/>
        </w:rPr>
      </w:r>
    </w:p>
    <w:p w:rsidR="00000000" w:rsidDel="00000000" w:rsidP="00000000" w:rsidRDefault="00000000" w:rsidRPr="00000000" w14:paraId="0000000D">
      <w:pPr>
        <w:spacing w:after="100" w:lineRule="auto"/>
        <w:jc w:val="center"/>
        <w:rPr/>
      </w:pPr>
      <w:r w:rsidDel="00000000" w:rsidR="00000000" w:rsidRPr="00000000">
        <w:rPr>
          <w:rFonts w:ascii="Calibri" w:cs="Calibri" w:eastAsia="Calibri" w:hAnsi="Calibri"/>
          <w:color w:val="1f2937"/>
          <w:sz w:val="20"/>
          <w:szCs w:val="20"/>
          <w:rtl w:val="0"/>
        </w:rPr>
        <w:t xml:space="preserve">Owner: Daniel Roca, Enterprise BD</w:t>
      </w:r>
      <w:r w:rsidDel="00000000" w:rsidR="00000000" w:rsidRPr="00000000">
        <w:rPr>
          <w:rtl w:val="0"/>
        </w:rPr>
      </w:r>
    </w:p>
    <w:p w:rsidR="00000000" w:rsidDel="00000000" w:rsidP="00000000" w:rsidRDefault="00000000" w:rsidRPr="00000000" w14:paraId="0000000E">
      <w:pPr>
        <w:spacing w:after="1000" w:lineRule="auto"/>
        <w:jc w:val="center"/>
        <w:rPr/>
      </w:pPr>
      <w:r w:rsidDel="00000000" w:rsidR="00000000" w:rsidRPr="00000000">
        <w:rPr>
          <w:rFonts w:ascii="Calibri" w:cs="Calibri" w:eastAsia="Calibri" w:hAnsi="Calibri"/>
          <w:color w:val="6b7280"/>
          <w:sz w:val="20"/>
          <w:szCs w:val="20"/>
          <w:rtl w:val="0"/>
        </w:rPr>
        <w:t xml:space="preserve">Last updated: 11 June 2026</w:t>
      </w:r>
      <w:r w:rsidDel="00000000" w:rsidR="00000000" w:rsidRPr="00000000">
        <w:rPr>
          <w:rtl w:val="0"/>
        </w:rPr>
      </w:r>
    </w:p>
    <w:p w:rsidR="00000000" w:rsidDel="00000000" w:rsidP="00000000" w:rsidRDefault="00000000" w:rsidRPr="00000000" w14:paraId="0000000F">
      <w:pPr>
        <w:spacing w:before="600" w:lineRule="auto"/>
        <w:jc w:val="center"/>
        <w:rPr/>
      </w:pPr>
      <w:r w:rsidDel="00000000" w:rsidR="00000000" w:rsidRPr="00000000">
        <w:rPr>
          <w:rFonts w:ascii="Calibri" w:cs="Calibri" w:eastAsia="Calibri" w:hAnsi="Calibri"/>
          <w:b w:val="1"/>
          <w:bCs w:val="1"/>
          <w:color w:val="b91c1c"/>
          <w:sz w:val="18"/>
          <w:szCs w:val="18"/>
          <w:rtl w:val="0"/>
        </w:rPr>
        <w:t xml:space="preserve">INTERNAL — NOT FOR DISTRIBUTION</w:t>
      </w: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Fonts w:ascii="Calibri" w:cs="Calibri" w:eastAsia="Calibri" w:hAnsi="Calibri"/>
          <w:i w:val="1"/>
          <w:iCs w:val="1"/>
          <w:color w:val="6b7280"/>
          <w:sz w:val="17"/>
          <w:szCs w:val="17"/>
          <w:rtl w:val="0"/>
        </w:rPr>
        <w:t xml:space="preserve">This pack compiles unstructured notes and correspondence captured during the discovery phase. Information is fragmentary and, in places, has not yet been reconciled.</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200" w:before="360" w:lineRule="auto"/>
        <w:rPr/>
      </w:pPr>
      <w:r w:rsidDel="00000000" w:rsidR="00000000" w:rsidRPr="00000000">
        <w:rPr>
          <w:rFonts w:ascii="Calibri" w:cs="Calibri" w:eastAsia="Calibri" w:hAnsi="Calibri"/>
          <w:b w:val="1"/>
          <w:bCs w:val="1"/>
          <w:color w:val="880e4f"/>
          <w:sz w:val="32"/>
          <w:szCs w:val="32"/>
          <w:rtl w:val="0"/>
        </w:rPr>
        <w:t xml:space="preserve">Part 1 — CRM Notes</w:t>
      </w:r>
      <w:r w:rsidDel="00000000" w:rsidR="00000000" w:rsidRPr="00000000">
        <w:rPr>
          <w:rtl w:val="0"/>
        </w:rPr>
      </w:r>
    </w:p>
    <w:p w:rsidR="00000000" w:rsidDel="00000000" w:rsidP="00000000" w:rsidRDefault="00000000" w:rsidRPr="00000000" w14:paraId="00000013">
      <w:pPr>
        <w:spacing w:after="120" w:before="0" w:line="280" w:lineRule="auto"/>
        <w:rPr/>
      </w:pPr>
      <w:r w:rsidDel="00000000" w:rsidR="00000000" w:rsidRPr="00000000">
        <w:rPr>
          <w:rFonts w:ascii="Calibri" w:cs="Calibri" w:eastAsia="Calibri" w:hAnsi="Calibri"/>
          <w:i w:val="1"/>
          <w:iCs w:val="1"/>
          <w:color w:val="6b7280"/>
          <w:sz w:val="20"/>
          <w:szCs w:val="20"/>
          <w:rtl w:val="0"/>
        </w:rPr>
        <w:t xml:space="preserve">The following entries were logged in the Amazon Shipping CRM by the account owner over the course of the discovery phase. Entries are in reverse-chronological order (most recent first). Notes are informal and reflect the BD's running impressions; figures are as reported by the prospect and not yet validated.</w:t>
      </w:r>
      <w:r w:rsidDel="00000000" w:rsidR="00000000" w:rsidRPr="00000000">
        <w:rPr>
          <w:rtl w:val="0"/>
        </w:rPr>
      </w:r>
    </w:p>
    <w:p w:rsidR="00000000" w:rsidDel="00000000" w:rsidP="00000000" w:rsidRDefault="00000000" w:rsidRPr="00000000" w14:paraId="00000014">
      <w:pPr>
        <w:pStyle w:val="Heading2"/>
        <w:spacing w:after="140" w:before="280" w:lineRule="auto"/>
        <w:rPr/>
      </w:pPr>
      <w:r w:rsidDel="00000000" w:rsidR="00000000" w:rsidRPr="00000000">
        <w:rPr>
          <w:rFonts w:ascii="Calibri" w:cs="Calibri" w:eastAsia="Calibri" w:hAnsi="Calibri"/>
          <w:b w:val="1"/>
          <w:bCs w:val="1"/>
          <w:color w:val="c2185b"/>
          <w:sz w:val="26"/>
          <w:szCs w:val="26"/>
          <w:rtl w:val="0"/>
        </w:rPr>
        <w:t xml:space="preserve">Account Overview</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15">
            <w:pPr>
              <w:spacing w:after="0" w:line="260" w:lineRule="auto"/>
              <w:rPr/>
            </w:pPr>
            <w:r w:rsidDel="00000000" w:rsidR="00000000" w:rsidRPr="00000000">
              <w:rPr>
                <w:rFonts w:ascii="Calibri" w:cs="Calibri" w:eastAsia="Calibri" w:hAnsi="Calibri"/>
                <w:b w:val="1"/>
                <w:bCs w:val="1"/>
                <w:color w:val="880e4f"/>
                <w:sz w:val="20"/>
                <w:szCs w:val="20"/>
                <w:rtl w:val="0"/>
              </w:rPr>
              <w:t xml:space="preserve">Company</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16">
            <w:pPr>
              <w:spacing w:after="0" w:line="260" w:lineRule="auto"/>
              <w:rPr/>
            </w:pPr>
            <w:r w:rsidDel="00000000" w:rsidR="00000000" w:rsidRPr="00000000">
              <w:rPr>
                <w:rFonts w:ascii="Calibri" w:cs="Calibri" w:eastAsia="Calibri" w:hAnsi="Calibri"/>
                <w:color w:val="1f2937"/>
                <w:sz w:val="20"/>
                <w:szCs w:val="20"/>
                <w:rtl w:val="0"/>
              </w:rPr>
              <w:t xml:space="preserve">Pink Papaya S.L.</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17">
            <w:pPr>
              <w:spacing w:after="0" w:line="260" w:lineRule="auto"/>
              <w:rPr/>
            </w:pPr>
            <w:r w:rsidDel="00000000" w:rsidR="00000000" w:rsidRPr="00000000">
              <w:rPr>
                <w:rFonts w:ascii="Calibri" w:cs="Calibri" w:eastAsia="Calibri" w:hAnsi="Calibri"/>
                <w:b w:val="1"/>
                <w:bCs w:val="1"/>
                <w:color w:val="880e4f"/>
                <w:sz w:val="20"/>
                <w:szCs w:val="20"/>
                <w:rtl w:val="0"/>
              </w:rPr>
              <w:t xml:space="preserve">Sector</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18">
            <w:pPr>
              <w:spacing w:after="0" w:line="260" w:lineRule="auto"/>
              <w:rPr/>
            </w:pPr>
            <w:r w:rsidDel="00000000" w:rsidR="00000000" w:rsidRPr="00000000">
              <w:rPr>
                <w:rFonts w:ascii="Calibri" w:cs="Calibri" w:eastAsia="Calibri" w:hAnsi="Calibri"/>
                <w:color w:val="1f2937"/>
                <w:sz w:val="20"/>
                <w:szCs w:val="20"/>
                <w:rtl w:val="0"/>
              </w:rPr>
              <w:t xml:space="preserve">Direct-to-consumer fashion (mid-premium)</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19">
            <w:pPr>
              <w:spacing w:after="0" w:line="260" w:lineRule="auto"/>
              <w:rPr/>
            </w:pPr>
            <w:r w:rsidDel="00000000" w:rsidR="00000000" w:rsidRPr="00000000">
              <w:rPr>
                <w:rFonts w:ascii="Calibri" w:cs="Calibri" w:eastAsia="Calibri" w:hAnsi="Calibri"/>
                <w:b w:val="1"/>
                <w:bCs w:val="1"/>
                <w:color w:val="880e4f"/>
                <w:sz w:val="20"/>
                <w:szCs w:val="20"/>
                <w:rtl w:val="0"/>
              </w:rPr>
              <w:t xml:space="preserve">Founded</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1A">
            <w:pPr>
              <w:spacing w:after="0" w:line="260" w:lineRule="auto"/>
              <w:rPr/>
            </w:pPr>
            <w:r w:rsidDel="00000000" w:rsidR="00000000" w:rsidRPr="00000000">
              <w:rPr>
                <w:rFonts w:ascii="Calibri" w:cs="Calibri" w:eastAsia="Calibri" w:hAnsi="Calibri"/>
                <w:color w:val="1f2937"/>
                <w:sz w:val="20"/>
                <w:szCs w:val="20"/>
                <w:rtl w:val="0"/>
              </w:rPr>
              <w:t xml:space="preserve">Madrid, January 2024</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1B">
            <w:pPr>
              <w:spacing w:after="0" w:line="260" w:lineRule="auto"/>
              <w:rPr/>
            </w:pPr>
            <w:r w:rsidDel="00000000" w:rsidR="00000000" w:rsidRPr="00000000">
              <w:rPr>
                <w:rFonts w:ascii="Calibri" w:cs="Calibri" w:eastAsia="Calibri" w:hAnsi="Calibri"/>
                <w:b w:val="1"/>
                <w:bCs w:val="1"/>
                <w:color w:val="880e4f"/>
                <w:sz w:val="20"/>
                <w:szCs w:val="20"/>
                <w:rtl w:val="0"/>
              </w:rPr>
              <w:t xml:space="preserve">HQ / Warehouse</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1C">
            <w:pPr>
              <w:spacing w:after="0" w:line="260" w:lineRule="auto"/>
              <w:rPr/>
            </w:pPr>
            <w:r w:rsidDel="00000000" w:rsidR="00000000" w:rsidRPr="00000000">
              <w:rPr>
                <w:rFonts w:ascii="Calibri" w:cs="Calibri" w:eastAsia="Calibri" w:hAnsi="Calibri"/>
                <w:color w:val="1f2937"/>
                <w:sz w:val="20"/>
                <w:szCs w:val="20"/>
                <w:rtl w:val="0"/>
              </w:rPr>
              <w:t xml:space="preserve">Single fulfilment site, Getafe (Madrid)</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1D">
            <w:pPr>
              <w:spacing w:after="0" w:line="260" w:lineRule="auto"/>
              <w:rPr/>
            </w:pPr>
            <w:r w:rsidDel="00000000" w:rsidR="00000000" w:rsidRPr="00000000">
              <w:rPr>
                <w:rFonts w:ascii="Calibri" w:cs="Calibri" w:eastAsia="Calibri" w:hAnsi="Calibri"/>
                <w:b w:val="1"/>
                <w:bCs w:val="1"/>
                <w:color w:val="880e4f"/>
                <w:sz w:val="20"/>
                <w:szCs w:val="20"/>
                <w:rtl w:val="0"/>
              </w:rPr>
              <w:t xml:space="preserve">Channels</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1E">
            <w:pPr>
              <w:spacing w:after="0" w:line="260" w:lineRule="auto"/>
              <w:rPr/>
            </w:pPr>
            <w:r w:rsidDel="00000000" w:rsidR="00000000" w:rsidRPr="00000000">
              <w:rPr>
                <w:rFonts w:ascii="Calibri" w:cs="Calibri" w:eastAsia="Calibri" w:hAnsi="Calibri"/>
                <w:color w:val="1f2937"/>
                <w:sz w:val="20"/>
                <w:szCs w:val="20"/>
                <w:rtl w:val="0"/>
              </w:rPr>
              <w:t xml:space="preserve">Own webstore (pinkpapaya.com), Instagram &amp; TikTok shops</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1F">
            <w:pPr>
              <w:spacing w:after="0" w:line="260" w:lineRule="auto"/>
              <w:rPr/>
            </w:pPr>
            <w:r w:rsidDel="00000000" w:rsidR="00000000" w:rsidRPr="00000000">
              <w:rPr>
                <w:rFonts w:ascii="Calibri" w:cs="Calibri" w:eastAsia="Calibri" w:hAnsi="Calibri"/>
                <w:b w:val="1"/>
                <w:bCs w:val="1"/>
                <w:color w:val="880e4f"/>
                <w:sz w:val="20"/>
                <w:szCs w:val="20"/>
                <w:rtl w:val="0"/>
              </w:rPr>
              <w:t xml:space="preserve">Avg. basket value</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20">
            <w:pPr>
              <w:spacing w:after="0" w:line="260" w:lineRule="auto"/>
              <w:rPr/>
            </w:pPr>
            <w:r w:rsidDel="00000000" w:rsidR="00000000" w:rsidRPr="00000000">
              <w:rPr>
                <w:rFonts w:ascii="Calibri" w:cs="Calibri" w:eastAsia="Calibri" w:hAnsi="Calibri"/>
                <w:color w:val="1f2937"/>
                <w:sz w:val="20"/>
                <w:szCs w:val="20"/>
                <w:rtl w:val="0"/>
              </w:rPr>
              <w:t xml:space="preserve">~ EUR 95 (VAT excl.)</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21">
            <w:pPr>
              <w:spacing w:after="0" w:line="260" w:lineRule="auto"/>
              <w:rPr/>
            </w:pPr>
            <w:r w:rsidDel="00000000" w:rsidR="00000000" w:rsidRPr="00000000">
              <w:rPr>
                <w:rFonts w:ascii="Calibri" w:cs="Calibri" w:eastAsia="Calibri" w:hAnsi="Calibri"/>
                <w:b w:val="1"/>
                <w:bCs w:val="1"/>
                <w:color w:val="880e4f"/>
                <w:sz w:val="20"/>
                <w:szCs w:val="20"/>
                <w:rtl w:val="0"/>
              </w:rPr>
              <w:t xml:space="preserve">Current carrier</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22">
            <w:pPr>
              <w:spacing w:after="0" w:line="260" w:lineRule="auto"/>
              <w:rPr/>
            </w:pPr>
            <w:r w:rsidDel="00000000" w:rsidR="00000000" w:rsidRPr="00000000">
              <w:rPr>
                <w:rFonts w:ascii="Calibri" w:cs="Calibri" w:eastAsia="Calibri" w:hAnsi="Calibri"/>
                <w:color w:val="1f2937"/>
                <w:sz w:val="20"/>
                <w:szCs w:val="20"/>
                <w:rtl w:val="0"/>
              </w:rPr>
              <w:t xml:space="preserve">Incumbent national courier (</w:t>
            </w:r>
            <w:r w:rsidDel="00000000" w:rsidR="00000000" w:rsidRPr="00000000">
              <w:rPr>
                <w:color w:val="1f2937"/>
                <w:sz w:val="20"/>
                <w:szCs w:val="20"/>
                <w:rtl w:val="0"/>
              </w:rPr>
              <w:t xml:space="preserve">2</w:t>
            </w:r>
            <w:r w:rsidDel="00000000" w:rsidR="00000000" w:rsidRPr="00000000">
              <w:rPr>
                <w:rFonts w:ascii="Calibri" w:cs="Calibri" w:eastAsia="Calibri" w:hAnsi="Calibri"/>
                <w:color w:val="1f2937"/>
                <w:sz w:val="20"/>
                <w:szCs w:val="20"/>
                <w:rtl w:val="0"/>
              </w:rPr>
              <w:t xml:space="preserve">-year relationship inherited from founders' previous venture)</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23">
            <w:pPr>
              <w:spacing w:after="0" w:line="260" w:lineRule="auto"/>
              <w:rPr/>
            </w:pPr>
            <w:r w:rsidDel="00000000" w:rsidR="00000000" w:rsidRPr="00000000">
              <w:rPr>
                <w:rFonts w:ascii="Calibri" w:cs="Calibri" w:eastAsia="Calibri" w:hAnsi="Calibri"/>
                <w:b w:val="1"/>
                <w:bCs w:val="1"/>
                <w:color w:val="880e4f"/>
                <w:sz w:val="20"/>
                <w:szCs w:val="20"/>
                <w:rtl w:val="0"/>
              </w:rPr>
              <w:t xml:space="preserve">Opportunity stage</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24">
            <w:pPr>
              <w:spacing w:after="0" w:line="260" w:lineRule="auto"/>
              <w:rPr/>
            </w:pPr>
            <w:r w:rsidDel="00000000" w:rsidR="00000000" w:rsidRPr="00000000">
              <w:rPr>
                <w:rFonts w:ascii="Calibri" w:cs="Calibri" w:eastAsia="Calibri" w:hAnsi="Calibri"/>
                <w:color w:val="1f2937"/>
                <w:sz w:val="20"/>
                <w:szCs w:val="20"/>
                <w:rtl w:val="0"/>
              </w:rPr>
              <w:t xml:space="preserve">Discovery / Qualification</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ce4ec" w:val="clear"/>
            <w:tcMar>
              <w:top w:w="90.0" w:type="dxa"/>
              <w:left w:w="130.0" w:type="dxa"/>
              <w:bottom w:w="90.0" w:type="dxa"/>
              <w:right w:w="130.0" w:type="dxa"/>
            </w:tcMar>
            <w:vAlign w:val="center"/>
          </w:tcPr>
          <w:p w:rsidR="00000000" w:rsidDel="00000000" w:rsidP="00000000" w:rsidRDefault="00000000" w:rsidRPr="00000000" w14:paraId="00000025">
            <w:pPr>
              <w:spacing w:after="0" w:line="260" w:lineRule="auto"/>
              <w:rPr/>
            </w:pPr>
            <w:r w:rsidDel="00000000" w:rsidR="00000000" w:rsidRPr="00000000">
              <w:rPr>
                <w:rFonts w:ascii="Calibri" w:cs="Calibri" w:eastAsia="Calibri" w:hAnsi="Calibri"/>
                <w:b w:val="1"/>
                <w:bCs w:val="1"/>
                <w:color w:val="880e4f"/>
                <w:sz w:val="20"/>
                <w:szCs w:val="20"/>
                <w:rtl w:val="0"/>
              </w:rPr>
              <w:t xml:space="preserve">Owner</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tcMar>
              <w:top w:w="90.0" w:type="dxa"/>
              <w:left w:w="130.0" w:type="dxa"/>
              <w:bottom w:w="90.0" w:type="dxa"/>
              <w:right w:w="130.0" w:type="dxa"/>
            </w:tcMar>
            <w:vAlign w:val="center"/>
          </w:tcPr>
          <w:p w:rsidR="00000000" w:rsidDel="00000000" w:rsidP="00000000" w:rsidRDefault="00000000" w:rsidRPr="00000000" w14:paraId="00000026">
            <w:pPr>
              <w:spacing w:after="0" w:line="260" w:lineRule="auto"/>
              <w:rPr/>
            </w:pPr>
            <w:r w:rsidDel="00000000" w:rsidR="00000000" w:rsidRPr="00000000">
              <w:rPr>
                <w:rFonts w:ascii="Calibri" w:cs="Calibri" w:eastAsia="Calibri" w:hAnsi="Calibri"/>
                <w:color w:val="1f2937"/>
                <w:sz w:val="20"/>
                <w:szCs w:val="20"/>
                <w:rtl w:val="0"/>
              </w:rPr>
              <w:t xml:space="preserve">Daniel Roca, Enterprise BD</w:t>
            </w:r>
            <w:r w:rsidDel="00000000" w:rsidR="00000000" w:rsidRPr="00000000">
              <w:rPr>
                <w:rtl w:val="0"/>
              </w:rPr>
            </w:r>
          </w:p>
        </w:tc>
      </w:tr>
    </w:tbl>
    <w:p w:rsidR="00000000" w:rsidDel="00000000" w:rsidP="00000000" w:rsidRDefault="00000000" w:rsidRPr="00000000" w14:paraId="00000027">
      <w:pPr>
        <w:spacing w:after="40" w:before="240" w:lineRule="auto"/>
        <w:rPr/>
      </w:pPr>
      <w:r w:rsidDel="00000000" w:rsidR="00000000" w:rsidRPr="00000000">
        <w:rPr>
          <w:rFonts w:ascii="Calibri" w:cs="Calibri" w:eastAsia="Calibri" w:hAnsi="Calibri"/>
          <w:b w:val="1"/>
          <w:bCs w:val="1"/>
          <w:color w:val="880e4f"/>
          <w:sz w:val="21"/>
          <w:szCs w:val="21"/>
          <w:rtl w:val="0"/>
        </w:rPr>
        <w:t xml:space="preserve">9 June 2026</w:t>
      </w:r>
      <w:r w:rsidDel="00000000" w:rsidR="00000000" w:rsidRPr="00000000">
        <w:rPr>
          <w:rFonts w:ascii="Calibri" w:cs="Calibri" w:eastAsia="Calibri" w:hAnsi="Calibri"/>
          <w:color w:val="6b7280"/>
          <w:sz w:val="18"/>
          <w:szCs w:val="18"/>
          <w:rtl w:val="0"/>
        </w:rPr>
        <w:t xml:space="preserve">   ·   Call — 35 min, with Lucía Ferrán (COO)</w:t>
      </w:r>
      <w:r w:rsidDel="00000000" w:rsidR="00000000" w:rsidRPr="00000000">
        <w:rPr>
          <w:rtl w:val="0"/>
        </w:rPr>
      </w:r>
    </w:p>
    <w:p w:rsidR="00000000" w:rsidDel="00000000" w:rsidP="00000000" w:rsidRDefault="00000000" w:rsidRPr="00000000" w14:paraId="00000028">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Good first qualification call. Lucía is sharp, ex-consulting, joined Pink Papaya 8 months ago to professionalise ops. She owns logistics, CX and finance. Founders (Marta and Jandro) stay on brand/product.</w:t>
      </w:r>
      <w:r w:rsidDel="00000000" w:rsidR="00000000" w:rsidRPr="00000000">
        <w:rPr>
          <w:rtl w:val="0"/>
        </w:rPr>
      </w:r>
    </w:p>
    <w:p w:rsidR="00000000" w:rsidDel="00000000" w:rsidP="00000000" w:rsidRDefault="00000000" w:rsidRPr="00000000" w14:paraId="00000029">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Pain is real and urgent. Their incumbent courier is "breaking" every time volume spikes. Last peak was a disaster — lots of parcels dumped at pickup points with no notice to the customer. Lucía said their Instagram DMs "turned into a customer service hotline" for two weeks.</w:t>
      </w:r>
      <w:r w:rsidDel="00000000" w:rsidR="00000000" w:rsidRPr="00000000">
        <w:rPr>
          <w:rtl w:val="0"/>
        </w:rPr>
      </w:r>
    </w:p>
    <w:p w:rsidR="00000000" w:rsidDel="00000000" w:rsidP="00000000" w:rsidRDefault="00000000" w:rsidRPr="00000000" w14:paraId="0000002A">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Volumes: she threw out "around 3,500-4,000 parcels a day on a normal week, way more in drops and sales." Wants to firm this up with real data. Growing fast — roughly 4x year on year.</w:t>
      </w:r>
      <w:r w:rsidDel="00000000" w:rsidR="00000000" w:rsidRPr="00000000">
        <w:rPr>
          <w:rtl w:val="0"/>
        </w:rPr>
      </w:r>
    </w:p>
    <w:p w:rsidR="00000000" w:rsidDel="00000000" w:rsidP="00000000" w:rsidRDefault="00000000" w:rsidRPr="00000000" w14:paraId="0000002B">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Geography: most of it is Spain, but she mentioned more than once they're "about to go big in France" and that whatever carrier they pick "needs to grow with us." Flagged this as important — need to dig into whether FR is in scope for day one or later.</w:t>
      </w:r>
      <w:r w:rsidDel="00000000" w:rsidR="00000000" w:rsidRPr="00000000">
        <w:rPr>
          <w:rtl w:val="0"/>
        </w:rPr>
      </w:r>
    </w:p>
    <w:p w:rsidR="00000000" w:rsidDel="00000000" w:rsidP="00000000" w:rsidRDefault="00000000" w:rsidRPr="00000000" w14:paraId="0000002C">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Weekend: didn't ask for it directly, but when I asked when they ship most, she said "our sales spike Thursday to Sunday, the weekend is when everything happens." Worth pulling on this thread.</w:t>
      </w:r>
      <w:r w:rsidDel="00000000" w:rsidR="00000000" w:rsidRPr="00000000">
        <w:rPr>
          <w:rtl w:val="0"/>
        </w:rPr>
      </w:r>
    </w:p>
    <w:p w:rsidR="00000000" w:rsidDel="00000000" w:rsidP="00000000" w:rsidRDefault="00000000" w:rsidRPr="00000000" w14:paraId="0000002D">
      <w:pPr>
        <w:spacing w:after="40" w:before="240" w:lineRule="auto"/>
        <w:rPr/>
      </w:pPr>
      <w:r w:rsidDel="00000000" w:rsidR="00000000" w:rsidRPr="00000000">
        <w:rPr>
          <w:rFonts w:ascii="Calibri" w:cs="Calibri" w:eastAsia="Calibri" w:hAnsi="Calibri"/>
          <w:b w:val="1"/>
          <w:bCs w:val="1"/>
          <w:color w:val="880e4f"/>
          <w:sz w:val="21"/>
          <w:szCs w:val="21"/>
          <w:rtl w:val="0"/>
        </w:rPr>
        <w:t xml:space="preserve">9 June 2026</w:t>
      </w:r>
      <w:r w:rsidDel="00000000" w:rsidR="00000000" w:rsidRPr="00000000">
        <w:rPr>
          <w:rFonts w:ascii="Calibri" w:cs="Calibri" w:eastAsia="Calibri" w:hAnsi="Calibri"/>
          <w:color w:val="6b7280"/>
          <w:sz w:val="18"/>
          <w:szCs w:val="18"/>
          <w:rtl w:val="0"/>
        </w:rPr>
        <w:t xml:space="preserve">   ·   Internal note (post-call)</w:t>
      </w:r>
      <w:r w:rsidDel="00000000" w:rsidR="00000000" w:rsidRPr="00000000">
        <w:rPr>
          <w:rtl w:val="0"/>
        </w:rPr>
      </w:r>
    </w:p>
    <w:p w:rsidR="00000000" w:rsidDel="00000000" w:rsidP="00000000" w:rsidRDefault="00000000" w:rsidRPr="00000000" w14:paraId="0000002E">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Gut feel: strong fit on the Spain home-delivery core. The peak story is exactly our sweet spot. Risk areas: France (we don't do it), possible PUDO ask, and I need to understand their parcel profile — if they're moving into bulky home goods that changes things.</w:t>
      </w:r>
      <w:r w:rsidDel="00000000" w:rsidR="00000000" w:rsidRPr="00000000">
        <w:rPr>
          <w:rtl w:val="0"/>
        </w:rPr>
      </w:r>
    </w:p>
    <w:p w:rsidR="00000000" w:rsidDel="00000000" w:rsidP="00000000" w:rsidRDefault="00000000" w:rsidRPr="00000000" w14:paraId="0000002F">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Action: send service overview, set up follow-up with their data.</w:t>
      </w:r>
      <w:r w:rsidDel="00000000" w:rsidR="00000000" w:rsidRPr="00000000">
        <w:rPr>
          <w:rtl w:val="0"/>
        </w:rPr>
      </w:r>
    </w:p>
    <w:p w:rsidR="00000000" w:rsidDel="00000000" w:rsidP="00000000" w:rsidRDefault="00000000" w:rsidRPr="00000000" w14:paraId="00000030">
      <w:pPr>
        <w:spacing w:after="40" w:before="240" w:lineRule="auto"/>
        <w:rPr/>
      </w:pPr>
      <w:r w:rsidDel="00000000" w:rsidR="00000000" w:rsidRPr="00000000">
        <w:rPr>
          <w:rFonts w:ascii="Calibri" w:cs="Calibri" w:eastAsia="Calibri" w:hAnsi="Calibri"/>
          <w:b w:val="1"/>
          <w:bCs w:val="1"/>
          <w:color w:val="880e4f"/>
          <w:sz w:val="21"/>
          <w:szCs w:val="21"/>
          <w:rtl w:val="0"/>
        </w:rPr>
        <w:t xml:space="preserve">3 June 2026</w:t>
      </w:r>
      <w:r w:rsidDel="00000000" w:rsidR="00000000" w:rsidRPr="00000000">
        <w:rPr>
          <w:rFonts w:ascii="Calibri" w:cs="Calibri" w:eastAsia="Calibri" w:hAnsi="Calibri"/>
          <w:color w:val="6b7280"/>
          <w:sz w:val="18"/>
          <w:szCs w:val="18"/>
          <w:rtl w:val="0"/>
        </w:rPr>
        <w:t xml:space="preserve">   ·   Inbound lead — webform + LinkedIn</w:t>
      </w:r>
      <w:r w:rsidDel="00000000" w:rsidR="00000000" w:rsidRPr="00000000">
        <w:rPr>
          <w:rtl w:val="0"/>
        </w:rPr>
      </w:r>
    </w:p>
    <w:p w:rsidR="00000000" w:rsidDel="00000000" w:rsidP="00000000" w:rsidRDefault="00000000" w:rsidRPr="00000000" w14:paraId="00000031">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Lucía reached out via the Amazon Shipping contact form and pinged me on LinkedIn the same day. Quote from the form: "We've outgrown our current courier and need a partner who won't collapse on us during sales season."</w:t>
      </w:r>
      <w:r w:rsidDel="00000000" w:rsidR="00000000" w:rsidRPr="00000000">
        <w:rPr>
          <w:rtl w:val="0"/>
        </w:rPr>
      </w:r>
    </w:p>
    <w:p w:rsidR="00000000" w:rsidDel="00000000" w:rsidP="00000000" w:rsidRDefault="00000000" w:rsidRPr="00000000" w14:paraId="00000032">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Mentioned they were referred by a contact who ships with us and is happy. Warm lead.</w:t>
      </w:r>
      <w:r w:rsidDel="00000000" w:rsidR="00000000" w:rsidRPr="00000000">
        <w:rPr>
          <w:rtl w:val="0"/>
        </w:rPr>
      </w:r>
    </w:p>
    <w:p w:rsidR="00000000" w:rsidDel="00000000" w:rsidP="00000000" w:rsidRDefault="00000000" w:rsidRPr="00000000" w14:paraId="00000033">
      <w:pPr>
        <w:spacing w:after="40" w:before="240" w:lineRule="auto"/>
        <w:rPr/>
      </w:pPr>
      <w:r w:rsidDel="00000000" w:rsidR="00000000" w:rsidRPr="00000000">
        <w:rPr>
          <w:rFonts w:ascii="Calibri" w:cs="Calibri" w:eastAsia="Calibri" w:hAnsi="Calibri"/>
          <w:b w:val="1"/>
          <w:bCs w:val="1"/>
          <w:color w:val="880e4f"/>
          <w:sz w:val="21"/>
          <w:szCs w:val="21"/>
          <w:rtl w:val="0"/>
        </w:rPr>
        <w:t xml:space="preserve">3 June 2026</w:t>
      </w:r>
      <w:r w:rsidDel="00000000" w:rsidR="00000000" w:rsidRPr="00000000">
        <w:rPr>
          <w:rFonts w:ascii="Calibri" w:cs="Calibri" w:eastAsia="Calibri" w:hAnsi="Calibri"/>
          <w:color w:val="6b7280"/>
          <w:sz w:val="18"/>
          <w:szCs w:val="18"/>
          <w:rtl w:val="0"/>
        </w:rPr>
        <w:t xml:space="preserve">   ·   Desk research</w:t>
      </w:r>
      <w:r w:rsidDel="00000000" w:rsidR="00000000" w:rsidRPr="00000000">
        <w:rPr>
          <w:rtl w:val="0"/>
        </w:rPr>
      </w:r>
    </w:p>
    <w:p w:rsidR="00000000" w:rsidDel="00000000" w:rsidP="00000000" w:rsidRDefault="00000000" w:rsidRPr="00000000" w14:paraId="00000034">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Pink Papaya: founded early 2024 in Madrid. D2C fashion, very strong on social (combined ~600k followers across IG + TikTok). Mostly womenswear + accessories, some unisex. Price points €40-180, sweet spot around €95.</w:t>
      </w:r>
      <w:r w:rsidDel="00000000" w:rsidR="00000000" w:rsidRPr="00000000">
        <w:rPr>
          <w:rtl w:val="0"/>
        </w:rPr>
      </w:r>
    </w:p>
    <w:p w:rsidR="00000000" w:rsidDel="00000000" w:rsidP="00000000" w:rsidRDefault="00000000" w:rsidRPr="00000000" w14:paraId="00000035">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They do frequent "drops" (limited collections) that sell out in hours — these create sharp, short demand spikes on top of the seasonal peaks.</w:t>
      </w:r>
      <w:r w:rsidDel="00000000" w:rsidR="00000000" w:rsidRPr="00000000">
        <w:rPr>
          <w:rtl w:val="0"/>
        </w:rPr>
      </w:r>
    </w:p>
    <w:p w:rsidR="00000000" w:rsidDel="00000000" w:rsidP="00000000" w:rsidRDefault="00000000" w:rsidRPr="00000000" w14:paraId="00000036">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Spotted on their site: a small but growing "Papaya Home" line — candles, ceramics, small textiles, a few larger decor pieces. Worth checking parcel sizes; some of this could be bulky/heavy.</w:t>
      </w:r>
      <w:r w:rsidDel="00000000" w:rsidR="00000000" w:rsidRPr="00000000">
        <w:rPr>
          <w:rtl w:val="0"/>
        </w:rPr>
      </w:r>
    </w:p>
    <w:p w:rsidR="00000000" w:rsidDel="00000000" w:rsidP="00000000" w:rsidRDefault="00000000" w:rsidRPr="00000000" w14:paraId="00000037">
      <w:pPr>
        <w:pBdr>
          <w:left w:color="fce4ec" w:space="10" w:sz="12" w:val="single"/>
        </w:pBdr>
        <w:spacing w:after="90" w:line="285" w:lineRule="auto"/>
        <w:ind w:left="200" w:firstLine="0"/>
        <w:rPr/>
      </w:pPr>
      <w:r w:rsidDel="00000000" w:rsidR="00000000" w:rsidRPr="00000000">
        <w:rPr>
          <w:rFonts w:ascii="Calibri" w:cs="Calibri" w:eastAsia="Calibri" w:hAnsi="Calibri"/>
          <w:color w:val="1f2937"/>
          <w:sz w:val="21"/>
          <w:szCs w:val="21"/>
          <w:rtl w:val="0"/>
        </w:rPr>
        <w:t xml:space="preserve">Reviews: Trustpilot sits around 3.4. Reading the negative ones, the overwhelming theme is delivery — "never arrived", "left at a shop 40 min away", "took 3 weeks to get a refund for a lost parcel." Delivery is clearly hurting the brand.</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before="360" w:lineRule="auto"/>
        <w:rPr/>
      </w:pPr>
      <w:r w:rsidDel="00000000" w:rsidR="00000000" w:rsidRPr="00000000">
        <w:rPr>
          <w:rFonts w:ascii="Calibri" w:cs="Calibri" w:eastAsia="Calibri" w:hAnsi="Calibri"/>
          <w:b w:val="1"/>
          <w:bCs w:val="1"/>
          <w:color w:val="880e4f"/>
          <w:sz w:val="32"/>
          <w:szCs w:val="32"/>
          <w:rtl w:val="0"/>
        </w:rPr>
        <w:t xml:space="preserve">Part 2 — Email Correspondence</w:t>
      </w:r>
      <w:r w:rsidDel="00000000" w:rsidR="00000000" w:rsidRPr="00000000">
        <w:rPr>
          <w:rtl w:val="0"/>
        </w:rPr>
      </w:r>
    </w:p>
    <w:p w:rsidR="00000000" w:rsidDel="00000000" w:rsidP="00000000" w:rsidRDefault="00000000" w:rsidRPr="00000000" w14:paraId="0000003A">
      <w:pPr>
        <w:spacing w:after="120" w:before="0" w:line="280" w:lineRule="auto"/>
        <w:rPr/>
      </w:pPr>
      <w:r w:rsidDel="00000000" w:rsidR="00000000" w:rsidRPr="00000000">
        <w:rPr>
          <w:rFonts w:ascii="Calibri" w:cs="Calibri" w:eastAsia="Calibri" w:hAnsi="Calibri"/>
          <w:i w:val="1"/>
          <w:iCs w:val="1"/>
          <w:color w:val="6b7280"/>
          <w:sz w:val="20"/>
          <w:szCs w:val="20"/>
          <w:rtl w:val="0"/>
        </w:rPr>
        <w:t xml:space="preserve">The thread below was exchanged between Lucía Ferrán (COO, Pink Papaya) and Daniel Roca (Enterprise Business Development, Amazon Shipping) following the first qualification call. Emails are presented in chronological order (oldest first).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2185b" w:space="0" w:sz="4" w:val="single"/>
              <w:left w:color="c2185b" w:space="0" w:sz="12" w:val="single"/>
              <w:bottom w:color="c2185b" w:space="0" w:sz="4" w:val="single"/>
              <w:right w:color="c2185b" w:space="0" w:sz="4" w:val="single"/>
            </w:tcBorders>
            <w:shd w:fill="f3f4f6" w:val="clear"/>
            <w:tcMar>
              <w:top w:w="120.0" w:type="dxa"/>
              <w:left w:w="160.0" w:type="dxa"/>
              <w:bottom w:w="120.0" w:type="dxa"/>
              <w:right w:w="160.0" w:type="dxa"/>
            </w:tcMar>
          </w:tcPr>
          <w:p w:rsidR="00000000" w:rsidDel="00000000" w:rsidP="00000000" w:rsidRDefault="00000000" w:rsidRPr="00000000" w14:paraId="0000003B">
            <w:pPr>
              <w:spacing w:after="30" w:line="240" w:lineRule="auto"/>
              <w:rPr/>
            </w:pPr>
            <w:r w:rsidDel="00000000" w:rsidR="00000000" w:rsidRPr="00000000">
              <w:rPr>
                <w:rFonts w:ascii="Calibri" w:cs="Calibri" w:eastAsia="Calibri" w:hAnsi="Calibri"/>
                <w:b w:val="1"/>
                <w:bCs w:val="1"/>
                <w:color w:val="6b7280"/>
                <w:sz w:val="18"/>
                <w:szCs w:val="18"/>
                <w:rtl w:val="0"/>
              </w:rPr>
              <w:t xml:space="preserve">From:  </w:t>
            </w:r>
            <w:r w:rsidDel="00000000" w:rsidR="00000000" w:rsidRPr="00000000">
              <w:rPr>
                <w:rFonts w:ascii="Calibri" w:cs="Calibri" w:eastAsia="Calibri" w:hAnsi="Calibri"/>
                <w:color w:val="1f2937"/>
                <w:sz w:val="18"/>
                <w:szCs w:val="18"/>
                <w:rtl w:val="0"/>
              </w:rPr>
              <w:t xml:space="preserve">Daniel Roca &lt;daniel.roca@amazonshipping.example&gt;</w:t>
            </w:r>
            <w:r w:rsidDel="00000000" w:rsidR="00000000" w:rsidRPr="00000000">
              <w:rPr>
                <w:rtl w:val="0"/>
              </w:rPr>
            </w:r>
          </w:p>
          <w:p w:rsidR="00000000" w:rsidDel="00000000" w:rsidP="00000000" w:rsidRDefault="00000000" w:rsidRPr="00000000" w14:paraId="0000003C">
            <w:pPr>
              <w:spacing w:after="30" w:line="240" w:lineRule="auto"/>
              <w:rPr/>
            </w:pPr>
            <w:r w:rsidDel="00000000" w:rsidR="00000000" w:rsidRPr="00000000">
              <w:rPr>
                <w:rFonts w:ascii="Calibri" w:cs="Calibri" w:eastAsia="Calibri" w:hAnsi="Calibri"/>
                <w:b w:val="1"/>
                <w:bCs w:val="1"/>
                <w:color w:val="6b7280"/>
                <w:sz w:val="18"/>
                <w:szCs w:val="18"/>
                <w:rtl w:val="0"/>
              </w:rPr>
              <w:t xml:space="preserve">To:  </w:t>
            </w:r>
            <w:r w:rsidDel="00000000" w:rsidR="00000000" w:rsidRPr="00000000">
              <w:rPr>
                <w:rFonts w:ascii="Calibri" w:cs="Calibri" w:eastAsia="Calibri" w:hAnsi="Calibri"/>
                <w:color w:val="1f2937"/>
                <w:sz w:val="18"/>
                <w:szCs w:val="18"/>
                <w:rtl w:val="0"/>
              </w:rPr>
              <w:t xml:space="preserve">Lucía Ferrán &lt;lucia@pinkpapaya.com&gt;</w:t>
            </w:r>
            <w:r w:rsidDel="00000000" w:rsidR="00000000" w:rsidRPr="00000000">
              <w:rPr>
                <w:rtl w:val="0"/>
              </w:rPr>
            </w:r>
          </w:p>
          <w:p w:rsidR="00000000" w:rsidDel="00000000" w:rsidP="00000000" w:rsidRDefault="00000000" w:rsidRPr="00000000" w14:paraId="0000003D">
            <w:pPr>
              <w:spacing w:after="30" w:line="240" w:lineRule="auto"/>
              <w:rPr/>
            </w:pPr>
            <w:r w:rsidDel="00000000" w:rsidR="00000000" w:rsidRPr="00000000">
              <w:rPr>
                <w:rFonts w:ascii="Calibri" w:cs="Calibri" w:eastAsia="Calibri" w:hAnsi="Calibri"/>
                <w:b w:val="1"/>
                <w:bCs w:val="1"/>
                <w:color w:val="6b7280"/>
                <w:sz w:val="18"/>
                <w:szCs w:val="18"/>
                <w:rtl w:val="0"/>
              </w:rPr>
              <w:t xml:space="preserve">Date:  </w:t>
            </w:r>
            <w:r w:rsidDel="00000000" w:rsidR="00000000" w:rsidRPr="00000000">
              <w:rPr>
                <w:rFonts w:ascii="Calibri" w:cs="Calibri" w:eastAsia="Calibri" w:hAnsi="Calibri"/>
                <w:color w:val="1f2937"/>
                <w:sz w:val="18"/>
                <w:szCs w:val="18"/>
                <w:rtl w:val="0"/>
              </w:rPr>
              <w:t xml:space="preserve">Wednesday, 10 June 2026, 09:14</w:t>
            </w: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Fonts w:ascii="Calibri" w:cs="Calibri" w:eastAsia="Calibri" w:hAnsi="Calibri"/>
                <w:b w:val="1"/>
                <w:bCs w:val="1"/>
                <w:color w:val="6b7280"/>
                <w:sz w:val="18"/>
                <w:szCs w:val="18"/>
                <w:rtl w:val="0"/>
              </w:rPr>
              <w:t xml:space="preserve">Subject:  </w:t>
            </w:r>
            <w:r w:rsidDel="00000000" w:rsidR="00000000" w:rsidRPr="00000000">
              <w:rPr>
                <w:rFonts w:ascii="Calibri" w:cs="Calibri" w:eastAsia="Calibri" w:hAnsi="Calibri"/>
                <w:b w:val="1"/>
                <w:bCs w:val="1"/>
                <w:color w:val="880e4f"/>
                <w:sz w:val="20"/>
                <w:szCs w:val="20"/>
                <w:rtl w:val="0"/>
              </w:rPr>
              <w:t xml:space="preserve">Great speaking yesterday — next steps</w:t>
            </w:r>
            <w:r w:rsidDel="00000000" w:rsidR="00000000" w:rsidRPr="00000000">
              <w:rPr>
                <w:rtl w:val="0"/>
              </w:rPr>
            </w:r>
          </w:p>
        </w:tc>
      </w:tr>
    </w:tbl>
    <w:p w:rsidR="00000000" w:rsidDel="00000000" w:rsidP="00000000" w:rsidRDefault="00000000" w:rsidRPr="00000000" w14:paraId="0000003F">
      <w:pPr>
        <w:spacing w:after="140" w:before="60" w:line="290" w:lineRule="auto"/>
        <w:rPr/>
      </w:pPr>
      <w:r w:rsidDel="00000000" w:rsidR="00000000" w:rsidRPr="00000000">
        <w:rPr>
          <w:rFonts w:ascii="Calibri" w:cs="Calibri" w:eastAsia="Calibri" w:hAnsi="Calibri"/>
          <w:color w:val="1f2937"/>
          <w:sz w:val="21"/>
          <w:szCs w:val="21"/>
          <w:rtl w:val="0"/>
        </w:rPr>
        <w:t xml:space="preserve">Hi Lucía,</w:t>
      </w:r>
      <w:r w:rsidDel="00000000" w:rsidR="00000000" w:rsidRPr="00000000">
        <w:rPr>
          <w:rtl w:val="0"/>
        </w:rPr>
      </w:r>
    </w:p>
    <w:p w:rsidR="00000000" w:rsidDel="00000000" w:rsidP="00000000" w:rsidRDefault="00000000" w:rsidRPr="00000000" w14:paraId="00000040">
      <w:pPr>
        <w:spacing w:after="80" w:before="60" w:line="290" w:lineRule="auto"/>
        <w:rPr/>
      </w:pPr>
      <w:r w:rsidDel="00000000" w:rsidR="00000000" w:rsidRPr="00000000">
        <w:rPr>
          <w:rFonts w:ascii="Calibri" w:cs="Calibri" w:eastAsia="Calibri" w:hAnsi="Calibri"/>
          <w:color w:val="1f2937"/>
          <w:sz w:val="21"/>
          <w:szCs w:val="21"/>
          <w:rtl w:val="0"/>
        </w:rPr>
        <w:t xml:space="preserve">Thanks again for your time yesterday — really enjoyed the conversation, and I think there's a strong fit between what Pink Papaya needs and what we do best, especially around peak resilience and the weekend.</w:t>
      </w:r>
      <w:r w:rsidDel="00000000" w:rsidR="00000000" w:rsidRPr="00000000">
        <w:rPr>
          <w:rtl w:val="0"/>
        </w:rPr>
      </w:r>
    </w:p>
    <w:p w:rsidR="00000000" w:rsidDel="00000000" w:rsidP="00000000" w:rsidRDefault="00000000" w:rsidRPr="00000000" w14:paraId="00000041">
      <w:pPr>
        <w:spacing w:after="80" w:before="60" w:line="290" w:lineRule="auto"/>
        <w:rPr/>
      </w:pPr>
      <w:r w:rsidDel="00000000" w:rsidR="00000000" w:rsidRPr="00000000">
        <w:rPr>
          <w:rFonts w:ascii="Calibri" w:cs="Calibri" w:eastAsia="Calibri" w:hAnsi="Calibri"/>
          <w:color w:val="1f2937"/>
          <w:sz w:val="21"/>
          <w:szCs w:val="21"/>
          <w:rtl w:val="0"/>
        </w:rPr>
        <w:t xml:space="preserve">To put together something genuinely useful for you, it would help to nail down a few things. No need for perfect data — rough is fine for now:</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Average daily volume on a normal week, and roughly what it looks like during a big sale or a drop.</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Geographic split — what % is Spain vs. anywhere else, and what your plans are for the next 12 months.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Parcel profile — typical weight and dimensions, and whether the "Papaya Home" range changes that picture.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Whether you need home delivery only, or pickup points / lockers as well.</w:t>
      </w:r>
      <w:r w:rsidDel="00000000" w:rsidR="00000000" w:rsidRPr="00000000">
        <w:rPr>
          <w:rtl w:val="0"/>
        </w:rPr>
      </w:r>
    </w:p>
    <w:p w:rsidR="00000000" w:rsidDel="00000000" w:rsidP="00000000" w:rsidRDefault="00000000" w:rsidRPr="00000000" w14:paraId="00000046">
      <w:pPr>
        <w:spacing w:after="140" w:before="80" w:line="290" w:lineRule="auto"/>
        <w:rPr/>
      </w:pPr>
      <w:r w:rsidDel="00000000" w:rsidR="00000000" w:rsidRPr="00000000">
        <w:rPr>
          <w:rFonts w:ascii="Calibri" w:cs="Calibri" w:eastAsia="Calibri" w:hAnsi="Calibri"/>
          <w:color w:val="1f2937"/>
          <w:sz w:val="21"/>
          <w:szCs w:val="21"/>
          <w:rtl w:val="0"/>
        </w:rPr>
        <w:t xml:space="preserve">On the points you raised yesterday: weekend delivery is included in our standard service at no extra charge (Saturday and Sunday), which sounded relevant given your Thursday-to-Sunday peak. And on the "collapsing at peak" issue — that's exactly the kind of thing we're built for. Happy to walk you through how we handled last Black Friday.</w:t>
      </w:r>
      <w:r w:rsidDel="00000000" w:rsidR="00000000" w:rsidRPr="00000000">
        <w:rPr>
          <w:rtl w:val="0"/>
        </w:rPr>
      </w:r>
    </w:p>
    <w:p w:rsidR="00000000" w:rsidDel="00000000" w:rsidP="00000000" w:rsidRDefault="00000000" w:rsidRPr="00000000" w14:paraId="00000047">
      <w:pPr>
        <w:spacing w:after="40" w:before="60" w:line="290" w:lineRule="auto"/>
        <w:rPr/>
      </w:pPr>
      <w:r w:rsidDel="00000000" w:rsidR="00000000" w:rsidRPr="00000000">
        <w:rPr>
          <w:rFonts w:ascii="Calibri" w:cs="Calibri" w:eastAsia="Calibri" w:hAnsi="Calibri"/>
          <w:color w:val="1f2937"/>
          <w:sz w:val="21"/>
          <w:szCs w:val="21"/>
          <w:rtl w:val="0"/>
        </w:rPr>
        <w:t xml:space="preserve">Whenever you have ten minutes to jot answers down, that's perfect.</w:t>
      </w:r>
      <w:r w:rsidDel="00000000" w:rsidR="00000000" w:rsidRPr="00000000">
        <w:rPr>
          <w:rtl w:val="0"/>
        </w:rPr>
      </w:r>
    </w:p>
    <w:p w:rsidR="00000000" w:rsidDel="00000000" w:rsidP="00000000" w:rsidRDefault="00000000" w:rsidRPr="00000000" w14:paraId="00000048">
      <w:pPr>
        <w:spacing w:after="20" w:before="60" w:line="290" w:lineRule="auto"/>
        <w:rPr/>
      </w:pPr>
      <w:r w:rsidDel="00000000" w:rsidR="00000000" w:rsidRPr="00000000">
        <w:rPr>
          <w:rFonts w:ascii="Calibri" w:cs="Calibri" w:eastAsia="Calibri" w:hAnsi="Calibri"/>
          <w:color w:val="1f2937"/>
          <w:sz w:val="21"/>
          <w:szCs w:val="21"/>
          <w:rtl w:val="0"/>
        </w:rPr>
        <w:t xml:space="preserve">Best,</w:t>
      </w:r>
      <w:r w:rsidDel="00000000" w:rsidR="00000000" w:rsidRPr="00000000">
        <w:rPr>
          <w:rtl w:val="0"/>
        </w:rPr>
      </w:r>
    </w:p>
    <w:p w:rsidR="00000000" w:rsidDel="00000000" w:rsidP="00000000" w:rsidRDefault="00000000" w:rsidRPr="00000000" w14:paraId="00000049">
      <w:pPr>
        <w:spacing w:after="20" w:line="250" w:lineRule="auto"/>
        <w:rPr/>
      </w:pPr>
      <w:r w:rsidDel="00000000" w:rsidR="00000000" w:rsidRPr="00000000">
        <w:rPr>
          <w:rFonts w:ascii="Calibri" w:cs="Calibri" w:eastAsia="Calibri" w:hAnsi="Calibri"/>
          <w:b w:val="1"/>
          <w:bCs w:val="1"/>
          <w:color w:val="1f2937"/>
          <w:sz w:val="19"/>
          <w:szCs w:val="19"/>
          <w:rtl w:val="0"/>
        </w:rPr>
        <w:t xml:space="preserve">Daniel Roca</w:t>
      </w:r>
      <w:r w:rsidDel="00000000" w:rsidR="00000000" w:rsidRPr="00000000">
        <w:rPr>
          <w:rtl w:val="0"/>
        </w:rPr>
      </w:r>
    </w:p>
    <w:p w:rsidR="00000000" w:rsidDel="00000000" w:rsidP="00000000" w:rsidRDefault="00000000" w:rsidRPr="00000000" w14:paraId="0000004A">
      <w:pPr>
        <w:spacing w:after="20" w:line="250" w:lineRule="auto"/>
        <w:rPr/>
      </w:pPr>
      <w:r w:rsidDel="00000000" w:rsidR="00000000" w:rsidRPr="00000000">
        <w:rPr>
          <w:rFonts w:ascii="Calibri" w:cs="Calibri" w:eastAsia="Calibri" w:hAnsi="Calibri"/>
          <w:b w:val="0"/>
          <w:bCs w:val="0"/>
          <w:color w:val="6b7280"/>
          <w:sz w:val="19"/>
          <w:szCs w:val="19"/>
          <w:rtl w:val="0"/>
        </w:rPr>
        <w:t xml:space="preserve">Enterprise Business Development</w:t>
      </w:r>
      <w:r w:rsidDel="00000000" w:rsidR="00000000" w:rsidRPr="00000000">
        <w:rPr>
          <w:rtl w:val="0"/>
        </w:rPr>
      </w:r>
    </w:p>
    <w:p w:rsidR="00000000" w:rsidDel="00000000" w:rsidP="00000000" w:rsidRDefault="00000000" w:rsidRPr="00000000" w14:paraId="0000004B">
      <w:pPr>
        <w:spacing w:after="20" w:line="250" w:lineRule="auto"/>
        <w:rPr/>
      </w:pPr>
      <w:r w:rsidDel="00000000" w:rsidR="00000000" w:rsidRPr="00000000">
        <w:rPr>
          <w:rFonts w:ascii="Calibri" w:cs="Calibri" w:eastAsia="Calibri" w:hAnsi="Calibri"/>
          <w:b w:val="0"/>
          <w:bCs w:val="0"/>
          <w:color w:val="6b7280"/>
          <w:sz w:val="19"/>
          <w:szCs w:val="19"/>
          <w:rtl w:val="0"/>
        </w:rPr>
        <w:t xml:space="preserve">Amazon Shipping</w:t>
      </w:r>
      <w:r w:rsidDel="00000000" w:rsidR="00000000" w:rsidRPr="00000000">
        <w:rPr>
          <w:rtl w:val="0"/>
        </w:rPr>
      </w:r>
    </w:p>
    <w:p w:rsidR="00000000" w:rsidDel="00000000" w:rsidP="00000000" w:rsidRDefault="00000000" w:rsidRPr="00000000" w14:paraId="0000004C">
      <w:pPr>
        <w:pBdr>
          <w:bottom w:color="d9c2cc" w:space="4" w:sz="4" w:val="dashed"/>
        </w:pBdr>
        <w:spacing w:after="200" w:before="20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2185b" w:space="0" w:sz="4" w:val="single"/>
              <w:left w:color="c2185b" w:space="0" w:sz="12" w:val="single"/>
              <w:bottom w:color="c2185b" w:space="0" w:sz="4" w:val="single"/>
              <w:right w:color="c2185b" w:space="0" w:sz="4" w:val="single"/>
            </w:tcBorders>
            <w:shd w:fill="f3f4f6" w:val="clear"/>
            <w:tcMar>
              <w:top w:w="120.0" w:type="dxa"/>
              <w:left w:w="160.0" w:type="dxa"/>
              <w:bottom w:w="120.0" w:type="dxa"/>
              <w:right w:w="160.0" w:type="dxa"/>
            </w:tcMar>
          </w:tcPr>
          <w:p w:rsidR="00000000" w:rsidDel="00000000" w:rsidP="00000000" w:rsidRDefault="00000000" w:rsidRPr="00000000" w14:paraId="0000004D">
            <w:pPr>
              <w:spacing w:after="30" w:line="240" w:lineRule="auto"/>
              <w:rPr/>
            </w:pPr>
            <w:r w:rsidDel="00000000" w:rsidR="00000000" w:rsidRPr="00000000">
              <w:rPr>
                <w:rFonts w:ascii="Calibri" w:cs="Calibri" w:eastAsia="Calibri" w:hAnsi="Calibri"/>
                <w:b w:val="1"/>
                <w:bCs w:val="1"/>
                <w:color w:val="6b7280"/>
                <w:sz w:val="18"/>
                <w:szCs w:val="18"/>
                <w:rtl w:val="0"/>
              </w:rPr>
              <w:t xml:space="preserve">From:  </w:t>
            </w:r>
            <w:r w:rsidDel="00000000" w:rsidR="00000000" w:rsidRPr="00000000">
              <w:rPr>
                <w:rFonts w:ascii="Calibri" w:cs="Calibri" w:eastAsia="Calibri" w:hAnsi="Calibri"/>
                <w:color w:val="1f2937"/>
                <w:sz w:val="18"/>
                <w:szCs w:val="18"/>
                <w:rtl w:val="0"/>
              </w:rPr>
              <w:t xml:space="preserve">Lucía Ferrán &lt;lucia@pinkpapaya.com&gt;</w:t>
            </w:r>
            <w:r w:rsidDel="00000000" w:rsidR="00000000" w:rsidRPr="00000000">
              <w:rPr>
                <w:rtl w:val="0"/>
              </w:rPr>
            </w:r>
          </w:p>
          <w:p w:rsidR="00000000" w:rsidDel="00000000" w:rsidP="00000000" w:rsidRDefault="00000000" w:rsidRPr="00000000" w14:paraId="0000004E">
            <w:pPr>
              <w:spacing w:after="30" w:line="240" w:lineRule="auto"/>
              <w:rPr/>
            </w:pPr>
            <w:r w:rsidDel="00000000" w:rsidR="00000000" w:rsidRPr="00000000">
              <w:rPr>
                <w:rFonts w:ascii="Calibri" w:cs="Calibri" w:eastAsia="Calibri" w:hAnsi="Calibri"/>
                <w:b w:val="1"/>
                <w:bCs w:val="1"/>
                <w:color w:val="6b7280"/>
                <w:sz w:val="18"/>
                <w:szCs w:val="18"/>
                <w:rtl w:val="0"/>
              </w:rPr>
              <w:t xml:space="preserve">To:  </w:t>
            </w:r>
            <w:r w:rsidDel="00000000" w:rsidR="00000000" w:rsidRPr="00000000">
              <w:rPr>
                <w:rFonts w:ascii="Calibri" w:cs="Calibri" w:eastAsia="Calibri" w:hAnsi="Calibri"/>
                <w:color w:val="1f2937"/>
                <w:sz w:val="18"/>
                <w:szCs w:val="18"/>
                <w:rtl w:val="0"/>
              </w:rPr>
              <w:t xml:space="preserve">Daniel Roca &lt;daniel.roca@amazonshipping.example&gt;</w:t>
            </w:r>
            <w:r w:rsidDel="00000000" w:rsidR="00000000" w:rsidRPr="00000000">
              <w:rPr>
                <w:rtl w:val="0"/>
              </w:rPr>
            </w:r>
          </w:p>
          <w:p w:rsidR="00000000" w:rsidDel="00000000" w:rsidP="00000000" w:rsidRDefault="00000000" w:rsidRPr="00000000" w14:paraId="0000004F">
            <w:pPr>
              <w:spacing w:after="30" w:line="240" w:lineRule="auto"/>
              <w:rPr/>
            </w:pPr>
            <w:r w:rsidDel="00000000" w:rsidR="00000000" w:rsidRPr="00000000">
              <w:rPr>
                <w:rFonts w:ascii="Calibri" w:cs="Calibri" w:eastAsia="Calibri" w:hAnsi="Calibri"/>
                <w:b w:val="1"/>
                <w:bCs w:val="1"/>
                <w:color w:val="6b7280"/>
                <w:sz w:val="18"/>
                <w:szCs w:val="18"/>
                <w:rtl w:val="0"/>
              </w:rPr>
              <w:t xml:space="preserve">Date:  </w:t>
            </w:r>
            <w:r w:rsidDel="00000000" w:rsidR="00000000" w:rsidRPr="00000000">
              <w:rPr>
                <w:rFonts w:ascii="Calibri" w:cs="Calibri" w:eastAsia="Calibri" w:hAnsi="Calibri"/>
                <w:color w:val="1f2937"/>
                <w:sz w:val="18"/>
                <w:szCs w:val="18"/>
                <w:rtl w:val="0"/>
              </w:rPr>
              <w:t xml:space="preserve">Thursday, 11 June 2026, 22:47</w:t>
            </w: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1"/>
                <w:bCs w:val="1"/>
                <w:color w:val="6b7280"/>
                <w:sz w:val="18"/>
                <w:szCs w:val="18"/>
                <w:rtl w:val="0"/>
              </w:rPr>
              <w:t xml:space="preserve">Subject:  </w:t>
            </w:r>
            <w:r w:rsidDel="00000000" w:rsidR="00000000" w:rsidRPr="00000000">
              <w:rPr>
                <w:rFonts w:ascii="Calibri" w:cs="Calibri" w:eastAsia="Calibri" w:hAnsi="Calibri"/>
                <w:b w:val="1"/>
                <w:bCs w:val="1"/>
                <w:color w:val="880e4f"/>
                <w:sz w:val="20"/>
                <w:szCs w:val="20"/>
                <w:rtl w:val="0"/>
              </w:rPr>
              <w:t xml:space="preserve">RE: Great speaking yesterday — next steps</w:t>
            </w:r>
            <w:r w:rsidDel="00000000" w:rsidR="00000000" w:rsidRPr="00000000">
              <w:rPr>
                <w:rtl w:val="0"/>
              </w:rPr>
            </w:r>
          </w:p>
        </w:tc>
      </w:tr>
    </w:tbl>
    <w:p w:rsidR="00000000" w:rsidDel="00000000" w:rsidP="00000000" w:rsidRDefault="00000000" w:rsidRPr="00000000" w14:paraId="00000051">
      <w:pPr>
        <w:spacing w:after="140" w:before="60" w:line="290" w:lineRule="auto"/>
        <w:rPr/>
      </w:pPr>
      <w:r w:rsidDel="00000000" w:rsidR="00000000" w:rsidRPr="00000000">
        <w:rPr>
          <w:rFonts w:ascii="Calibri" w:cs="Calibri" w:eastAsia="Calibri" w:hAnsi="Calibri"/>
          <w:color w:val="1f2937"/>
          <w:sz w:val="21"/>
          <w:szCs w:val="21"/>
          <w:rtl w:val="0"/>
        </w:rPr>
        <w:t xml:space="preserve">Hi Daniel,</w:t>
      </w:r>
      <w:r w:rsidDel="00000000" w:rsidR="00000000" w:rsidRPr="00000000">
        <w:rPr>
          <w:rtl w:val="0"/>
        </w:rPr>
      </w:r>
    </w:p>
    <w:p w:rsidR="00000000" w:rsidDel="00000000" w:rsidP="00000000" w:rsidRDefault="00000000" w:rsidRPr="00000000" w14:paraId="00000052">
      <w:pPr>
        <w:spacing w:after="80" w:before="60" w:line="290" w:lineRule="auto"/>
        <w:rPr/>
      </w:pPr>
      <w:r w:rsidDel="00000000" w:rsidR="00000000" w:rsidRPr="00000000">
        <w:rPr>
          <w:rFonts w:ascii="Calibri" w:cs="Calibri" w:eastAsia="Calibri" w:hAnsi="Calibri"/>
          <w:color w:val="1f2937"/>
          <w:sz w:val="21"/>
          <w:szCs w:val="21"/>
          <w:rtl w:val="0"/>
        </w:rPr>
        <w:t xml:space="preserve">Sorry for the late reply — it's been one of those weeks. Let me dump what I have, apologies if it's a bit messy. Shout if anything doesn't make sense.</w:t>
      </w:r>
      <w:r w:rsidDel="00000000" w:rsidR="00000000" w:rsidRPr="00000000">
        <w:rPr>
          <w:rtl w:val="0"/>
        </w:rPr>
      </w:r>
    </w:p>
    <w:p w:rsidR="00000000" w:rsidDel="00000000" w:rsidP="00000000" w:rsidRDefault="00000000" w:rsidRPr="00000000" w14:paraId="00000053">
      <w:pPr>
        <w:spacing w:after="80" w:before="60" w:line="290" w:lineRule="auto"/>
        <w:rPr/>
      </w:pPr>
      <w:r w:rsidDel="00000000" w:rsidR="00000000" w:rsidRPr="00000000">
        <w:rPr>
          <w:rFonts w:ascii="Calibri" w:cs="Calibri" w:eastAsia="Calibri" w:hAnsi="Calibri"/>
          <w:color w:val="1f2937"/>
          <w:sz w:val="21"/>
          <w:szCs w:val="21"/>
          <w:rtl w:val="0"/>
        </w:rPr>
        <w:t xml:space="preserve">Volumes. On a normal week we're doing about 3,800 parcels a day. During our big sale moments it's a different planet — last Black Friday we hit roughly six times a normal day and our courier simply couldn't cope. Drops are shorter but brutal: a collection can sell out in two hours and we'll ship a few thousand orders the next morning.</w:t>
      </w:r>
      <w:r w:rsidDel="00000000" w:rsidR="00000000" w:rsidRPr="00000000">
        <w:rPr>
          <w:rtl w:val="0"/>
        </w:rPr>
      </w:r>
    </w:p>
    <w:p w:rsidR="00000000" w:rsidDel="00000000" w:rsidP="00000000" w:rsidRDefault="00000000" w:rsidRPr="00000000" w14:paraId="00000054">
      <w:pPr>
        <w:spacing w:after="80" w:before="60" w:line="290" w:lineRule="auto"/>
        <w:rPr/>
      </w:pPr>
      <w:r w:rsidDel="00000000" w:rsidR="00000000" w:rsidRPr="00000000">
        <w:rPr>
          <w:rFonts w:ascii="Calibri" w:cs="Calibri" w:eastAsia="Calibri" w:hAnsi="Calibri"/>
          <w:color w:val="1f2937"/>
          <w:sz w:val="21"/>
          <w:szCs w:val="21"/>
          <w:rtl w:val="0"/>
        </w:rPr>
        <w:t xml:space="preserve">Geography. Spain is the bulk of it today — call it three quarters. The rest is split between France and Italy, which have been growing on their own through the website without us even pushing. Honestly France is becoming core for us — Marta wants it treated as a home market, not an afterthought, and whoever we work with has to be able to deliver there properly. Italy is smaller and we're more relaxed about it. We also have a trickle into Portugal but it's tiny.</w:t>
      </w:r>
      <w:r w:rsidDel="00000000" w:rsidR="00000000" w:rsidRPr="00000000">
        <w:rPr>
          <w:rtl w:val="0"/>
        </w:rPr>
      </w:r>
    </w:p>
    <w:p w:rsidR="00000000" w:rsidDel="00000000" w:rsidP="00000000" w:rsidRDefault="00000000" w:rsidRPr="00000000" w14:paraId="00000055">
      <w:pPr>
        <w:spacing w:after="80" w:before="60" w:line="290" w:lineRule="auto"/>
        <w:rPr/>
      </w:pPr>
      <w:r w:rsidDel="00000000" w:rsidR="00000000" w:rsidRPr="00000000">
        <w:rPr>
          <w:rFonts w:ascii="Calibri" w:cs="Calibri" w:eastAsia="Calibri" w:hAnsi="Calibri"/>
          <w:color w:val="1f2937"/>
          <w:sz w:val="21"/>
          <w:szCs w:val="21"/>
          <w:rtl w:val="0"/>
        </w:rPr>
        <w:t xml:space="preserve">Parcels. 90% of what we ship is apparel and accessories, so light and soft — most of it well under 2kg. The Papaya Home line is a small part of orders but some of it is chunkier (a few ceramic and textile pieces, the odd larger decor item). Nothing enormous, but I wouldn't want to pretend it's all featherweight.</w:t>
      </w:r>
      <w:r w:rsidDel="00000000" w:rsidR="00000000" w:rsidRPr="00000000">
        <w:rPr>
          <w:rtl w:val="0"/>
        </w:rPr>
      </w:r>
    </w:p>
    <w:p w:rsidR="00000000" w:rsidDel="00000000" w:rsidP="00000000" w:rsidRDefault="00000000" w:rsidRPr="00000000" w14:paraId="00000056">
      <w:pPr>
        <w:spacing w:after="80" w:before="60" w:line="290" w:lineRule="auto"/>
        <w:rPr/>
      </w:pPr>
      <w:r w:rsidDel="00000000" w:rsidR="00000000" w:rsidRPr="00000000">
        <w:rPr>
          <w:rFonts w:ascii="Calibri" w:cs="Calibri" w:eastAsia="Calibri" w:hAnsi="Calibri"/>
          <w:color w:val="1f2937"/>
          <w:sz w:val="21"/>
          <w:szCs w:val="21"/>
          <w:rtl w:val="0"/>
        </w:rPr>
        <w:t xml:space="preserve">Delivery type. The vast majority of our customers want it delivered to their door — that's the Pink Papaya experience and what the brand is about. That said, our current courier has been pushing pickup points hard, and a chunk of our customers have ended up using them, mostly because home delivery kept failing. I'd love to understand what you'd recommend here.</w:t>
      </w:r>
      <w:r w:rsidDel="00000000" w:rsidR="00000000" w:rsidRPr="00000000">
        <w:rPr>
          <w:rtl w:val="0"/>
        </w:rPr>
      </w:r>
    </w:p>
    <w:p w:rsidR="00000000" w:rsidDel="00000000" w:rsidP="00000000" w:rsidRDefault="00000000" w:rsidRPr="00000000" w14:paraId="00000057">
      <w:pPr>
        <w:spacing w:after="60" w:before="60" w:line="290" w:lineRule="auto"/>
        <w:rPr/>
      </w:pPr>
      <w:r w:rsidDel="00000000" w:rsidR="00000000" w:rsidRPr="00000000">
        <w:rPr>
          <w:rFonts w:ascii="Calibri" w:cs="Calibri" w:eastAsia="Calibri" w:hAnsi="Calibri"/>
          <w:color w:val="1f2937"/>
          <w:sz w:val="21"/>
          <w:szCs w:val="21"/>
          <w:rtl w:val="0"/>
        </w:rPr>
        <w:t xml:space="preserve">The real issue. I'll be blunt about why we're talking to you. Three things are killing us: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Peak. When volume spikes, our courier drops parcels at random pickup points without telling anyone. Customers blame us, not them. Last peak our refund rate tripled and our DMs were chaos.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Claims. When something is lost or damaged, it takes them the best part of a month to pay us back, and they ask for a mountain of paperwork every time. With our cash position that genuinely hurts.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Their customer service. It's slow and impersonal, so every delivery problem lands back on my tiny CX team. We're spending hours a day chasing "where is my order" on behalf of a courier we pay.</w:t>
      </w:r>
      <w:r w:rsidDel="00000000" w:rsidR="00000000" w:rsidRPr="00000000">
        <w:rPr>
          <w:rtl w:val="0"/>
        </w:rPr>
      </w:r>
    </w:p>
    <w:p w:rsidR="00000000" w:rsidDel="00000000" w:rsidP="00000000" w:rsidRDefault="00000000" w:rsidRPr="00000000" w14:paraId="0000005B">
      <w:pPr>
        <w:spacing w:after="80" w:before="60" w:line="290" w:lineRule="auto"/>
        <w:rPr/>
      </w:pPr>
      <w:r w:rsidDel="00000000" w:rsidR="00000000" w:rsidRPr="00000000">
        <w:rPr>
          <w:rFonts w:ascii="Calibri" w:cs="Calibri" w:eastAsia="Calibri" w:hAnsi="Calibri"/>
          <w:color w:val="1f2937"/>
          <w:sz w:val="21"/>
          <w:szCs w:val="21"/>
          <w:rtl w:val="0"/>
        </w:rPr>
        <w:t xml:space="preserve">What I care about most is that our customers actually get their parcel, on time, at home, even when we're slammed — and that when something goes wrong it's sorted fast without my team having to fight for it. If you can show me that, you have my attention.</w:t>
      </w:r>
      <w:r w:rsidDel="00000000" w:rsidR="00000000" w:rsidRPr="00000000">
        <w:rPr>
          <w:rtl w:val="0"/>
        </w:rPr>
      </w:r>
    </w:p>
    <w:p w:rsidR="00000000" w:rsidDel="00000000" w:rsidP="00000000" w:rsidRDefault="00000000" w:rsidRPr="00000000" w14:paraId="0000005C">
      <w:pPr>
        <w:spacing w:after="80" w:before="60" w:line="290" w:lineRule="auto"/>
        <w:rPr/>
      </w:pPr>
      <w:r w:rsidDel="00000000" w:rsidR="00000000" w:rsidRPr="00000000">
        <w:rPr>
          <w:rFonts w:ascii="Calibri" w:cs="Calibri" w:eastAsia="Calibri" w:hAnsi="Calibri"/>
          <w:color w:val="1f2937"/>
          <w:sz w:val="21"/>
          <w:szCs w:val="21"/>
          <w:rtl w:val="0"/>
        </w:rPr>
        <w:t xml:space="preserve">One more thing — we're not in a rush to rip everything out, but I'd want a partner who can scale into France with us over the next year. That's a real factor in who we pick.</w:t>
      </w:r>
      <w:r w:rsidDel="00000000" w:rsidR="00000000" w:rsidRPr="00000000">
        <w:rPr>
          <w:rtl w:val="0"/>
        </w:rPr>
      </w:r>
    </w:p>
    <w:p w:rsidR="00000000" w:rsidDel="00000000" w:rsidP="00000000" w:rsidRDefault="00000000" w:rsidRPr="00000000" w14:paraId="0000005D">
      <w:pPr>
        <w:spacing w:after="40" w:before="60" w:line="290" w:lineRule="auto"/>
        <w:rPr/>
      </w:pPr>
      <w:r w:rsidDel="00000000" w:rsidR="00000000" w:rsidRPr="00000000">
        <w:rPr>
          <w:rFonts w:ascii="Calibri" w:cs="Calibri" w:eastAsia="Calibri" w:hAnsi="Calibri"/>
          <w:color w:val="1f2937"/>
          <w:sz w:val="21"/>
          <w:szCs w:val="21"/>
          <w:rtl w:val="0"/>
        </w:rPr>
        <w:t xml:space="preserve">Let me know what else you need.</w:t>
      </w:r>
      <w:r w:rsidDel="00000000" w:rsidR="00000000" w:rsidRPr="00000000">
        <w:rPr>
          <w:rtl w:val="0"/>
        </w:rPr>
      </w:r>
    </w:p>
    <w:p w:rsidR="00000000" w:rsidDel="00000000" w:rsidP="00000000" w:rsidRDefault="00000000" w:rsidRPr="00000000" w14:paraId="0000005E">
      <w:pPr>
        <w:spacing w:after="20" w:before="60" w:line="290" w:lineRule="auto"/>
        <w:rPr/>
      </w:pPr>
      <w:r w:rsidDel="00000000" w:rsidR="00000000" w:rsidRPr="00000000">
        <w:rPr>
          <w:rFonts w:ascii="Calibri" w:cs="Calibri" w:eastAsia="Calibri" w:hAnsi="Calibri"/>
          <w:color w:val="1f2937"/>
          <w:sz w:val="21"/>
          <w:szCs w:val="21"/>
          <w:rtl w:val="0"/>
        </w:rPr>
        <w:t xml:space="preserve">Best,</w:t>
      </w:r>
      <w:r w:rsidDel="00000000" w:rsidR="00000000" w:rsidRPr="00000000">
        <w:rPr>
          <w:rtl w:val="0"/>
        </w:rPr>
      </w:r>
    </w:p>
    <w:p w:rsidR="00000000" w:rsidDel="00000000" w:rsidP="00000000" w:rsidRDefault="00000000" w:rsidRPr="00000000" w14:paraId="0000005F">
      <w:pPr>
        <w:spacing w:after="20" w:line="250" w:lineRule="auto"/>
        <w:rPr/>
      </w:pPr>
      <w:r w:rsidDel="00000000" w:rsidR="00000000" w:rsidRPr="00000000">
        <w:rPr>
          <w:rFonts w:ascii="Calibri" w:cs="Calibri" w:eastAsia="Calibri" w:hAnsi="Calibri"/>
          <w:b w:val="1"/>
          <w:bCs w:val="1"/>
          <w:color w:val="1f2937"/>
          <w:sz w:val="19"/>
          <w:szCs w:val="19"/>
          <w:rtl w:val="0"/>
        </w:rPr>
        <w:t xml:space="preserve">Lucía Ferrán</w:t>
      </w:r>
      <w:r w:rsidDel="00000000" w:rsidR="00000000" w:rsidRPr="00000000">
        <w:rPr>
          <w:rtl w:val="0"/>
        </w:rPr>
      </w:r>
    </w:p>
    <w:p w:rsidR="00000000" w:rsidDel="00000000" w:rsidP="00000000" w:rsidRDefault="00000000" w:rsidRPr="00000000" w14:paraId="00000060">
      <w:pPr>
        <w:spacing w:after="20" w:line="250" w:lineRule="auto"/>
        <w:rPr/>
      </w:pPr>
      <w:r w:rsidDel="00000000" w:rsidR="00000000" w:rsidRPr="00000000">
        <w:rPr>
          <w:rFonts w:ascii="Calibri" w:cs="Calibri" w:eastAsia="Calibri" w:hAnsi="Calibri"/>
          <w:b w:val="0"/>
          <w:bCs w:val="0"/>
          <w:color w:val="6b7280"/>
          <w:sz w:val="19"/>
          <w:szCs w:val="19"/>
          <w:rtl w:val="0"/>
        </w:rPr>
        <w:t xml:space="preserve">COO, Pink Papaya</w:t>
      </w:r>
      <w:r w:rsidDel="00000000" w:rsidR="00000000" w:rsidRPr="00000000">
        <w:rPr>
          <w:rtl w:val="0"/>
        </w:rPr>
      </w:r>
    </w:p>
    <w:p w:rsidR="00000000" w:rsidDel="00000000" w:rsidP="00000000" w:rsidRDefault="00000000" w:rsidRPr="00000000" w14:paraId="00000061">
      <w:pPr>
        <w:pBdr>
          <w:bottom w:color="d9c2cc" w:space="4" w:sz="4" w:val="dashed"/>
        </w:pBdr>
        <w:spacing w:after="200" w:before="20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2185b" w:space="0" w:sz="4" w:val="single"/>
              <w:left w:color="c2185b" w:space="0" w:sz="12" w:val="single"/>
              <w:bottom w:color="c2185b" w:space="0" w:sz="4" w:val="single"/>
              <w:right w:color="c2185b" w:space="0" w:sz="4" w:val="single"/>
            </w:tcBorders>
            <w:shd w:fill="f3f4f6" w:val="clear"/>
            <w:tcMar>
              <w:top w:w="120.0" w:type="dxa"/>
              <w:left w:w="160.0" w:type="dxa"/>
              <w:bottom w:w="120.0" w:type="dxa"/>
              <w:right w:w="160.0" w:type="dxa"/>
            </w:tcMar>
          </w:tcPr>
          <w:p w:rsidR="00000000" w:rsidDel="00000000" w:rsidP="00000000" w:rsidRDefault="00000000" w:rsidRPr="00000000" w14:paraId="00000062">
            <w:pPr>
              <w:spacing w:after="30" w:line="240" w:lineRule="auto"/>
              <w:rPr/>
            </w:pPr>
            <w:r w:rsidDel="00000000" w:rsidR="00000000" w:rsidRPr="00000000">
              <w:rPr>
                <w:rFonts w:ascii="Calibri" w:cs="Calibri" w:eastAsia="Calibri" w:hAnsi="Calibri"/>
                <w:b w:val="1"/>
                <w:bCs w:val="1"/>
                <w:color w:val="6b7280"/>
                <w:sz w:val="18"/>
                <w:szCs w:val="18"/>
                <w:rtl w:val="0"/>
              </w:rPr>
              <w:t xml:space="preserve">From:  </w:t>
            </w:r>
            <w:r w:rsidDel="00000000" w:rsidR="00000000" w:rsidRPr="00000000">
              <w:rPr>
                <w:rFonts w:ascii="Calibri" w:cs="Calibri" w:eastAsia="Calibri" w:hAnsi="Calibri"/>
                <w:color w:val="1f2937"/>
                <w:sz w:val="18"/>
                <w:szCs w:val="18"/>
                <w:rtl w:val="0"/>
              </w:rPr>
              <w:t xml:space="preserve">Daniel Roca &lt;daniel.roca@amazonshipping.example&gt;</w:t>
            </w:r>
            <w:r w:rsidDel="00000000" w:rsidR="00000000" w:rsidRPr="00000000">
              <w:rPr>
                <w:rtl w:val="0"/>
              </w:rPr>
            </w:r>
          </w:p>
          <w:p w:rsidR="00000000" w:rsidDel="00000000" w:rsidP="00000000" w:rsidRDefault="00000000" w:rsidRPr="00000000" w14:paraId="00000063">
            <w:pPr>
              <w:spacing w:after="30" w:line="240" w:lineRule="auto"/>
              <w:rPr/>
            </w:pPr>
            <w:r w:rsidDel="00000000" w:rsidR="00000000" w:rsidRPr="00000000">
              <w:rPr>
                <w:rFonts w:ascii="Calibri" w:cs="Calibri" w:eastAsia="Calibri" w:hAnsi="Calibri"/>
                <w:b w:val="1"/>
                <w:bCs w:val="1"/>
                <w:color w:val="6b7280"/>
                <w:sz w:val="18"/>
                <w:szCs w:val="18"/>
                <w:rtl w:val="0"/>
              </w:rPr>
              <w:t xml:space="preserve">To:  </w:t>
            </w:r>
            <w:r w:rsidDel="00000000" w:rsidR="00000000" w:rsidRPr="00000000">
              <w:rPr>
                <w:rFonts w:ascii="Calibri" w:cs="Calibri" w:eastAsia="Calibri" w:hAnsi="Calibri"/>
                <w:color w:val="1f2937"/>
                <w:sz w:val="18"/>
                <w:szCs w:val="18"/>
                <w:rtl w:val="0"/>
              </w:rPr>
              <w:t xml:space="preserve">Lucía Ferrán &lt;lucia@pinkpapaya.com&gt;</w:t>
            </w:r>
            <w:r w:rsidDel="00000000" w:rsidR="00000000" w:rsidRPr="00000000">
              <w:rPr>
                <w:rtl w:val="0"/>
              </w:rPr>
            </w:r>
          </w:p>
          <w:p w:rsidR="00000000" w:rsidDel="00000000" w:rsidP="00000000" w:rsidRDefault="00000000" w:rsidRPr="00000000" w14:paraId="00000064">
            <w:pPr>
              <w:spacing w:after="30" w:line="240" w:lineRule="auto"/>
              <w:rPr/>
            </w:pPr>
            <w:r w:rsidDel="00000000" w:rsidR="00000000" w:rsidRPr="00000000">
              <w:rPr>
                <w:rFonts w:ascii="Calibri" w:cs="Calibri" w:eastAsia="Calibri" w:hAnsi="Calibri"/>
                <w:b w:val="1"/>
                <w:bCs w:val="1"/>
                <w:color w:val="6b7280"/>
                <w:sz w:val="18"/>
                <w:szCs w:val="18"/>
                <w:rtl w:val="0"/>
              </w:rPr>
              <w:t xml:space="preserve">Date:  </w:t>
            </w:r>
            <w:r w:rsidDel="00000000" w:rsidR="00000000" w:rsidRPr="00000000">
              <w:rPr>
                <w:rFonts w:ascii="Calibri" w:cs="Calibri" w:eastAsia="Calibri" w:hAnsi="Calibri"/>
                <w:color w:val="1f2937"/>
                <w:sz w:val="18"/>
                <w:szCs w:val="18"/>
                <w:rtl w:val="0"/>
              </w:rPr>
              <w:t xml:space="preserve">Friday, 12 June 2026, 11:30</w:t>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Fonts w:ascii="Calibri" w:cs="Calibri" w:eastAsia="Calibri" w:hAnsi="Calibri"/>
                <w:b w:val="1"/>
                <w:bCs w:val="1"/>
                <w:color w:val="6b7280"/>
                <w:sz w:val="18"/>
                <w:szCs w:val="18"/>
                <w:rtl w:val="0"/>
              </w:rPr>
              <w:t xml:space="preserve">Subject:  </w:t>
            </w:r>
            <w:r w:rsidDel="00000000" w:rsidR="00000000" w:rsidRPr="00000000">
              <w:rPr>
                <w:rFonts w:ascii="Calibri" w:cs="Calibri" w:eastAsia="Calibri" w:hAnsi="Calibri"/>
                <w:b w:val="1"/>
                <w:bCs w:val="1"/>
                <w:color w:val="880e4f"/>
                <w:sz w:val="20"/>
                <w:szCs w:val="20"/>
                <w:rtl w:val="0"/>
              </w:rPr>
              <w:t xml:space="preserve">RE: Great speaking yesterday — next steps</w:t>
            </w:r>
            <w:r w:rsidDel="00000000" w:rsidR="00000000" w:rsidRPr="00000000">
              <w:rPr>
                <w:rtl w:val="0"/>
              </w:rPr>
            </w:r>
          </w:p>
        </w:tc>
      </w:tr>
    </w:tbl>
    <w:p w:rsidR="00000000" w:rsidDel="00000000" w:rsidP="00000000" w:rsidRDefault="00000000" w:rsidRPr="00000000" w14:paraId="00000066">
      <w:pPr>
        <w:spacing w:after="140" w:before="60" w:line="290" w:lineRule="auto"/>
        <w:rPr/>
      </w:pPr>
      <w:r w:rsidDel="00000000" w:rsidR="00000000" w:rsidRPr="00000000">
        <w:rPr>
          <w:rFonts w:ascii="Calibri" w:cs="Calibri" w:eastAsia="Calibri" w:hAnsi="Calibri"/>
          <w:color w:val="1f2937"/>
          <w:sz w:val="21"/>
          <w:szCs w:val="21"/>
          <w:rtl w:val="0"/>
        </w:rPr>
        <w:t xml:space="preserve">Hi Lucía,</w:t>
      </w:r>
      <w:r w:rsidDel="00000000" w:rsidR="00000000" w:rsidRPr="00000000">
        <w:rPr>
          <w:rtl w:val="0"/>
        </w:rPr>
      </w:r>
    </w:p>
    <w:p w:rsidR="00000000" w:rsidDel="00000000" w:rsidP="00000000" w:rsidRDefault="00000000" w:rsidRPr="00000000" w14:paraId="00000067">
      <w:pPr>
        <w:spacing w:after="80" w:before="60" w:line="290" w:lineRule="auto"/>
        <w:rPr/>
      </w:pPr>
      <w:r w:rsidDel="00000000" w:rsidR="00000000" w:rsidRPr="00000000">
        <w:rPr>
          <w:rFonts w:ascii="Calibri" w:cs="Calibri" w:eastAsia="Calibri" w:hAnsi="Calibri"/>
          <w:color w:val="1f2937"/>
          <w:sz w:val="21"/>
          <w:szCs w:val="21"/>
          <w:rtl w:val="0"/>
        </w:rPr>
        <w:t xml:space="preserve">This is really helpful, thank you — no need to apologise, "messy" is exactly what I need at this stage.</w:t>
      </w:r>
      <w:r w:rsidDel="00000000" w:rsidR="00000000" w:rsidRPr="00000000">
        <w:rPr>
          <w:rtl w:val="0"/>
        </w:rPr>
      </w:r>
    </w:p>
    <w:p w:rsidR="00000000" w:rsidDel="00000000" w:rsidP="00000000" w:rsidRDefault="00000000" w:rsidRPr="00000000" w14:paraId="00000068">
      <w:pPr>
        <w:spacing w:after="80" w:before="60" w:line="290" w:lineRule="auto"/>
        <w:rPr/>
      </w:pPr>
      <w:r w:rsidDel="00000000" w:rsidR="00000000" w:rsidRPr="00000000">
        <w:rPr>
          <w:rFonts w:ascii="Calibri" w:cs="Calibri" w:eastAsia="Calibri" w:hAnsi="Calibri"/>
          <w:color w:val="1f2937"/>
          <w:sz w:val="21"/>
          <w:szCs w:val="21"/>
          <w:rtl w:val="0"/>
        </w:rPr>
        <w:t xml:space="preserve">A few quick follow-ups so I size this correctly rather than guessing:</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On geography — when you say roughly three quarters Spain, are you able to get me the actual France and Italy shares from the last couple of months? It makes a real difference to how I scope the proposal.</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On France being "core" — is the expectation that a carrier serves France from day one, or is it more that they need a credible path to it over the next year as you scale? I want to make sure I'm solving the right problem.</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On the Papaya Home pieces — could you get me even ballpark weights and dimensions of the chunkier items? Specifically anything over 15kg or larger than roughly 80×80×60cm would be useful to flag.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On pickup points — understood that home delivery is the experience you want. Just so I'm clear: is your customers' use of pickup points something you actively want to keep offering, or is it mostly a workaround because home delivery has been failing?</w:t>
      </w:r>
      <w:r w:rsidDel="00000000" w:rsidR="00000000" w:rsidRPr="00000000">
        <w:rPr>
          <w:rtl w:val="0"/>
        </w:rPr>
      </w:r>
    </w:p>
    <w:p w:rsidR="00000000" w:rsidDel="00000000" w:rsidP="00000000" w:rsidRDefault="00000000" w:rsidRPr="00000000" w14:paraId="0000006D">
      <w:pPr>
        <w:spacing w:after="80" w:before="80" w:line="290" w:lineRule="auto"/>
        <w:rPr/>
      </w:pPr>
      <w:r w:rsidDel="00000000" w:rsidR="00000000" w:rsidRPr="00000000">
        <w:rPr>
          <w:rFonts w:ascii="Calibri" w:cs="Calibri" w:eastAsia="Calibri" w:hAnsi="Calibri"/>
          <w:color w:val="1f2937"/>
          <w:sz w:val="21"/>
          <w:szCs w:val="21"/>
          <w:rtl w:val="0"/>
        </w:rPr>
        <w:t xml:space="preserve">On your three pain points — peak, claims and customer service — those are honestly three of the things we talk about most with shippers like you, and I'd like to build the proposal directly around them. I'll come back with how we'd approach each.</w:t>
      </w:r>
      <w:r w:rsidDel="00000000" w:rsidR="00000000" w:rsidRPr="00000000">
        <w:rPr>
          <w:rtl w:val="0"/>
        </w:rPr>
      </w:r>
    </w:p>
    <w:p w:rsidR="00000000" w:rsidDel="00000000" w:rsidP="00000000" w:rsidRDefault="00000000" w:rsidRPr="00000000" w14:paraId="0000006E">
      <w:pPr>
        <w:spacing w:after="80" w:before="60" w:line="290" w:lineRule="auto"/>
        <w:rPr/>
      </w:pPr>
      <w:r w:rsidDel="00000000" w:rsidR="00000000" w:rsidRPr="00000000">
        <w:rPr>
          <w:rFonts w:ascii="Calibri" w:cs="Calibri" w:eastAsia="Calibri" w:hAnsi="Calibri"/>
          <w:color w:val="1f2937"/>
          <w:sz w:val="21"/>
          <w:szCs w:val="21"/>
          <w:rtl w:val="0"/>
        </w:rPr>
        <w:t xml:space="preserve">I'll also be upfront that there may be parts of your current setup we'd handle differently rather than replicate one-for-one — but let me get your numbers first and I'll be specific.</w:t>
      </w:r>
      <w:r w:rsidDel="00000000" w:rsidR="00000000" w:rsidRPr="00000000">
        <w:rPr>
          <w:rtl w:val="0"/>
        </w:rPr>
      </w:r>
    </w:p>
    <w:p w:rsidR="00000000" w:rsidDel="00000000" w:rsidP="00000000" w:rsidRDefault="00000000" w:rsidRPr="00000000" w14:paraId="0000006F">
      <w:pPr>
        <w:spacing w:after="20" w:before="60" w:line="290" w:lineRule="auto"/>
        <w:rPr/>
      </w:pPr>
      <w:r w:rsidDel="00000000" w:rsidR="00000000" w:rsidRPr="00000000">
        <w:rPr>
          <w:rFonts w:ascii="Calibri" w:cs="Calibri" w:eastAsia="Calibri" w:hAnsi="Calibri"/>
          <w:color w:val="1f2937"/>
          <w:sz w:val="21"/>
          <w:szCs w:val="21"/>
          <w:rtl w:val="0"/>
        </w:rPr>
        <w:t xml:space="preserve">Have a great weekend,</w:t>
      </w:r>
      <w:r w:rsidDel="00000000" w:rsidR="00000000" w:rsidRPr="00000000">
        <w:rPr>
          <w:rtl w:val="0"/>
        </w:rPr>
      </w:r>
    </w:p>
    <w:p w:rsidR="00000000" w:rsidDel="00000000" w:rsidP="00000000" w:rsidRDefault="00000000" w:rsidRPr="00000000" w14:paraId="00000070">
      <w:pPr>
        <w:spacing w:after="20" w:line="250" w:lineRule="auto"/>
        <w:rPr/>
      </w:pPr>
      <w:r w:rsidDel="00000000" w:rsidR="00000000" w:rsidRPr="00000000">
        <w:rPr>
          <w:rFonts w:ascii="Calibri" w:cs="Calibri" w:eastAsia="Calibri" w:hAnsi="Calibri"/>
          <w:b w:val="1"/>
          <w:bCs w:val="1"/>
          <w:color w:val="1f2937"/>
          <w:sz w:val="19"/>
          <w:szCs w:val="19"/>
          <w:rtl w:val="0"/>
        </w:rPr>
        <w:t xml:space="preserve">Daniel Roca</w:t>
      </w:r>
      <w:r w:rsidDel="00000000" w:rsidR="00000000" w:rsidRPr="00000000">
        <w:rPr>
          <w:rtl w:val="0"/>
        </w:rPr>
      </w:r>
    </w:p>
    <w:p w:rsidR="00000000" w:rsidDel="00000000" w:rsidP="00000000" w:rsidRDefault="00000000" w:rsidRPr="00000000" w14:paraId="00000071">
      <w:pPr>
        <w:spacing w:after="20" w:line="250" w:lineRule="auto"/>
        <w:rPr/>
      </w:pPr>
      <w:r w:rsidDel="00000000" w:rsidR="00000000" w:rsidRPr="00000000">
        <w:rPr>
          <w:rFonts w:ascii="Calibri" w:cs="Calibri" w:eastAsia="Calibri" w:hAnsi="Calibri"/>
          <w:b w:val="0"/>
          <w:bCs w:val="0"/>
          <w:color w:val="6b7280"/>
          <w:sz w:val="19"/>
          <w:szCs w:val="19"/>
          <w:rtl w:val="0"/>
        </w:rPr>
        <w:t xml:space="preserve">Enterprise Business Development</w:t>
      </w:r>
      <w:r w:rsidDel="00000000" w:rsidR="00000000" w:rsidRPr="00000000">
        <w:rPr>
          <w:rtl w:val="0"/>
        </w:rPr>
      </w:r>
    </w:p>
    <w:p w:rsidR="00000000" w:rsidDel="00000000" w:rsidP="00000000" w:rsidRDefault="00000000" w:rsidRPr="00000000" w14:paraId="00000072">
      <w:pPr>
        <w:spacing w:after="20" w:line="250" w:lineRule="auto"/>
        <w:rPr/>
      </w:pPr>
      <w:r w:rsidDel="00000000" w:rsidR="00000000" w:rsidRPr="00000000">
        <w:rPr>
          <w:rFonts w:ascii="Calibri" w:cs="Calibri" w:eastAsia="Calibri" w:hAnsi="Calibri"/>
          <w:b w:val="0"/>
          <w:bCs w:val="0"/>
          <w:color w:val="6b7280"/>
          <w:sz w:val="19"/>
          <w:szCs w:val="19"/>
          <w:rtl w:val="0"/>
        </w:rPr>
        <w:t xml:space="preserve">Amazon Shipping</w:t>
      </w:r>
      <w:r w:rsidDel="00000000" w:rsidR="00000000" w:rsidRPr="00000000">
        <w:rPr>
          <w:rtl w:val="0"/>
        </w:rPr>
      </w:r>
    </w:p>
    <w:p w:rsidR="00000000" w:rsidDel="00000000" w:rsidP="00000000" w:rsidRDefault="00000000" w:rsidRPr="00000000" w14:paraId="00000073">
      <w:pPr>
        <w:pBdr>
          <w:bottom w:color="d9c2cc" w:space="4" w:sz="4" w:val="dashed"/>
        </w:pBdr>
        <w:spacing w:after="200" w:before="20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2185b" w:space="0" w:sz="4" w:val="single"/>
              <w:left w:color="c2185b" w:space="0" w:sz="12" w:val="single"/>
              <w:bottom w:color="c2185b" w:space="0" w:sz="4" w:val="single"/>
              <w:right w:color="c2185b" w:space="0" w:sz="4" w:val="single"/>
            </w:tcBorders>
            <w:shd w:fill="f3f4f6" w:val="clear"/>
            <w:tcMar>
              <w:top w:w="120.0" w:type="dxa"/>
              <w:left w:w="160.0" w:type="dxa"/>
              <w:bottom w:w="120.0" w:type="dxa"/>
              <w:right w:w="160.0" w:type="dxa"/>
            </w:tcMar>
          </w:tcPr>
          <w:p w:rsidR="00000000" w:rsidDel="00000000" w:rsidP="00000000" w:rsidRDefault="00000000" w:rsidRPr="00000000" w14:paraId="00000074">
            <w:pPr>
              <w:spacing w:after="30" w:line="240" w:lineRule="auto"/>
              <w:rPr/>
            </w:pPr>
            <w:r w:rsidDel="00000000" w:rsidR="00000000" w:rsidRPr="00000000">
              <w:rPr>
                <w:rFonts w:ascii="Calibri" w:cs="Calibri" w:eastAsia="Calibri" w:hAnsi="Calibri"/>
                <w:b w:val="1"/>
                <w:bCs w:val="1"/>
                <w:color w:val="6b7280"/>
                <w:sz w:val="18"/>
                <w:szCs w:val="18"/>
                <w:rtl w:val="0"/>
              </w:rPr>
              <w:t xml:space="preserve">From:  </w:t>
            </w:r>
            <w:r w:rsidDel="00000000" w:rsidR="00000000" w:rsidRPr="00000000">
              <w:rPr>
                <w:rFonts w:ascii="Calibri" w:cs="Calibri" w:eastAsia="Calibri" w:hAnsi="Calibri"/>
                <w:color w:val="1f2937"/>
                <w:sz w:val="18"/>
                <w:szCs w:val="18"/>
                <w:rtl w:val="0"/>
              </w:rPr>
              <w:t xml:space="preserve">Lucía Ferrán &lt;lucia@pinkpapaya.com&gt;</w:t>
            </w:r>
            <w:r w:rsidDel="00000000" w:rsidR="00000000" w:rsidRPr="00000000">
              <w:rPr>
                <w:rtl w:val="0"/>
              </w:rPr>
            </w:r>
          </w:p>
          <w:p w:rsidR="00000000" w:rsidDel="00000000" w:rsidP="00000000" w:rsidRDefault="00000000" w:rsidRPr="00000000" w14:paraId="00000075">
            <w:pPr>
              <w:spacing w:after="30" w:line="240" w:lineRule="auto"/>
              <w:rPr/>
            </w:pPr>
            <w:r w:rsidDel="00000000" w:rsidR="00000000" w:rsidRPr="00000000">
              <w:rPr>
                <w:rFonts w:ascii="Calibri" w:cs="Calibri" w:eastAsia="Calibri" w:hAnsi="Calibri"/>
                <w:b w:val="1"/>
                <w:bCs w:val="1"/>
                <w:color w:val="6b7280"/>
                <w:sz w:val="18"/>
                <w:szCs w:val="18"/>
                <w:rtl w:val="0"/>
              </w:rPr>
              <w:t xml:space="preserve">To:  </w:t>
            </w:r>
            <w:r w:rsidDel="00000000" w:rsidR="00000000" w:rsidRPr="00000000">
              <w:rPr>
                <w:rFonts w:ascii="Calibri" w:cs="Calibri" w:eastAsia="Calibri" w:hAnsi="Calibri"/>
                <w:color w:val="1f2937"/>
                <w:sz w:val="18"/>
                <w:szCs w:val="18"/>
                <w:rtl w:val="0"/>
              </w:rPr>
              <w:t xml:space="preserve">Daniel Roca &lt;daniel.roca@amazonshipping.example&gt;</w:t>
            </w:r>
            <w:r w:rsidDel="00000000" w:rsidR="00000000" w:rsidRPr="00000000">
              <w:rPr>
                <w:rtl w:val="0"/>
              </w:rPr>
            </w:r>
          </w:p>
          <w:p w:rsidR="00000000" w:rsidDel="00000000" w:rsidP="00000000" w:rsidRDefault="00000000" w:rsidRPr="00000000" w14:paraId="00000076">
            <w:pPr>
              <w:spacing w:after="30" w:line="240" w:lineRule="auto"/>
              <w:rPr/>
            </w:pPr>
            <w:r w:rsidDel="00000000" w:rsidR="00000000" w:rsidRPr="00000000">
              <w:rPr>
                <w:rFonts w:ascii="Calibri" w:cs="Calibri" w:eastAsia="Calibri" w:hAnsi="Calibri"/>
                <w:b w:val="1"/>
                <w:bCs w:val="1"/>
                <w:color w:val="6b7280"/>
                <w:sz w:val="18"/>
                <w:szCs w:val="18"/>
                <w:rtl w:val="0"/>
              </w:rPr>
              <w:t xml:space="preserve">Cc:  </w:t>
            </w:r>
            <w:r w:rsidDel="00000000" w:rsidR="00000000" w:rsidRPr="00000000">
              <w:rPr>
                <w:rFonts w:ascii="Calibri" w:cs="Calibri" w:eastAsia="Calibri" w:hAnsi="Calibri"/>
                <w:color w:val="1f2937"/>
                <w:sz w:val="18"/>
                <w:szCs w:val="18"/>
                <w:rtl w:val="0"/>
              </w:rPr>
              <w:t xml:space="preserve">Marta Liaño &lt;marta@pinkpapaya.com&gt;</w:t>
            </w:r>
            <w:r w:rsidDel="00000000" w:rsidR="00000000" w:rsidRPr="00000000">
              <w:rPr>
                <w:rtl w:val="0"/>
              </w:rPr>
            </w:r>
          </w:p>
          <w:p w:rsidR="00000000" w:rsidDel="00000000" w:rsidP="00000000" w:rsidRDefault="00000000" w:rsidRPr="00000000" w14:paraId="00000077">
            <w:pPr>
              <w:spacing w:after="30" w:line="240" w:lineRule="auto"/>
              <w:rPr/>
            </w:pPr>
            <w:r w:rsidDel="00000000" w:rsidR="00000000" w:rsidRPr="00000000">
              <w:rPr>
                <w:rFonts w:ascii="Calibri" w:cs="Calibri" w:eastAsia="Calibri" w:hAnsi="Calibri"/>
                <w:b w:val="1"/>
                <w:bCs w:val="1"/>
                <w:color w:val="6b7280"/>
                <w:sz w:val="18"/>
                <w:szCs w:val="18"/>
                <w:rtl w:val="0"/>
              </w:rPr>
              <w:t xml:space="preserve">Date:  </w:t>
            </w:r>
            <w:r w:rsidDel="00000000" w:rsidR="00000000" w:rsidRPr="00000000">
              <w:rPr>
                <w:rFonts w:ascii="Calibri" w:cs="Calibri" w:eastAsia="Calibri" w:hAnsi="Calibri"/>
                <w:color w:val="1f2937"/>
                <w:sz w:val="18"/>
                <w:szCs w:val="18"/>
                <w:rtl w:val="0"/>
              </w:rPr>
              <w:t xml:space="preserve">Friday, 12 June 2026, 19:05</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b w:val="1"/>
                <w:bCs w:val="1"/>
                <w:color w:val="6b7280"/>
                <w:sz w:val="18"/>
                <w:szCs w:val="18"/>
                <w:rtl w:val="0"/>
              </w:rPr>
              <w:t xml:space="preserve">Subject:  </w:t>
            </w:r>
            <w:r w:rsidDel="00000000" w:rsidR="00000000" w:rsidRPr="00000000">
              <w:rPr>
                <w:rFonts w:ascii="Calibri" w:cs="Calibri" w:eastAsia="Calibri" w:hAnsi="Calibri"/>
                <w:b w:val="1"/>
                <w:bCs w:val="1"/>
                <w:color w:val="880e4f"/>
                <w:sz w:val="20"/>
                <w:szCs w:val="20"/>
                <w:rtl w:val="0"/>
              </w:rPr>
              <w:t xml:space="preserve">RE: Great speaking yesterday — next steps</w:t>
            </w:r>
            <w:r w:rsidDel="00000000" w:rsidR="00000000" w:rsidRPr="00000000">
              <w:rPr>
                <w:rtl w:val="0"/>
              </w:rPr>
            </w:r>
          </w:p>
        </w:tc>
      </w:tr>
    </w:tbl>
    <w:p w:rsidR="00000000" w:rsidDel="00000000" w:rsidP="00000000" w:rsidRDefault="00000000" w:rsidRPr="00000000" w14:paraId="00000079">
      <w:pPr>
        <w:spacing w:after="140" w:before="60" w:line="290" w:lineRule="auto"/>
        <w:rPr/>
      </w:pPr>
      <w:r w:rsidDel="00000000" w:rsidR="00000000" w:rsidRPr="00000000">
        <w:rPr>
          <w:rFonts w:ascii="Calibri" w:cs="Calibri" w:eastAsia="Calibri" w:hAnsi="Calibri"/>
          <w:color w:val="1f2937"/>
          <w:sz w:val="21"/>
          <w:szCs w:val="21"/>
          <w:rtl w:val="0"/>
        </w:rPr>
        <w:t xml:space="preserve">Hi Daniel,</w:t>
      </w:r>
      <w:r w:rsidDel="00000000" w:rsidR="00000000" w:rsidRPr="00000000">
        <w:rPr>
          <w:rtl w:val="0"/>
        </w:rPr>
      </w:r>
    </w:p>
    <w:p w:rsidR="00000000" w:rsidDel="00000000" w:rsidP="00000000" w:rsidRDefault="00000000" w:rsidRPr="00000000" w14:paraId="0000007A">
      <w:pPr>
        <w:spacing w:after="80" w:before="60" w:line="290" w:lineRule="auto"/>
        <w:rPr/>
      </w:pPr>
      <w:r w:rsidDel="00000000" w:rsidR="00000000" w:rsidRPr="00000000">
        <w:rPr>
          <w:rFonts w:ascii="Calibri" w:cs="Calibri" w:eastAsia="Calibri" w:hAnsi="Calibri"/>
          <w:color w:val="1f2937"/>
          <w:sz w:val="21"/>
          <w:szCs w:val="21"/>
          <w:rtl w:val="0"/>
        </w:rPr>
        <w:t xml:space="preserve">Quick one before the weekend, looping in Marta (co-founder) as she has strong views on France.</w:t>
      </w:r>
      <w:r w:rsidDel="00000000" w:rsidR="00000000" w:rsidRPr="00000000">
        <w:rPr>
          <w:rtl w:val="0"/>
        </w:rPr>
      </w:r>
    </w:p>
    <w:p w:rsidR="00000000" w:rsidDel="00000000" w:rsidP="00000000" w:rsidRDefault="00000000" w:rsidRPr="00000000" w14:paraId="0000007B">
      <w:pPr>
        <w:spacing w:after="80" w:before="60" w:line="290" w:lineRule="auto"/>
        <w:rPr/>
      </w:pPr>
      <w:r w:rsidDel="00000000" w:rsidR="00000000" w:rsidRPr="00000000">
        <w:rPr>
          <w:rFonts w:ascii="Calibri" w:cs="Calibri" w:eastAsia="Calibri" w:hAnsi="Calibri"/>
          <w:color w:val="1f2937"/>
          <w:sz w:val="21"/>
          <w:szCs w:val="21"/>
          <w:rtl w:val="0"/>
        </w:rPr>
        <w:t xml:space="preserve">I pulled rough numbers: last month Spain was about 76% of parcels, France about 18%, Italy about 5%, Portugal the remaining 1%. Take it with a pinch of salt, our reporting isn't perfect.</w:t>
      </w:r>
      <w:r w:rsidDel="00000000" w:rsidR="00000000" w:rsidRPr="00000000">
        <w:rPr>
          <w:rtl w:val="0"/>
        </w:rPr>
      </w:r>
    </w:p>
    <w:p w:rsidR="00000000" w:rsidDel="00000000" w:rsidP="00000000" w:rsidRDefault="00000000" w:rsidRPr="00000000" w14:paraId="0000007C">
      <w:pPr>
        <w:spacing w:after="80" w:before="60" w:line="290" w:lineRule="auto"/>
        <w:rPr/>
      </w:pPr>
      <w:r w:rsidDel="00000000" w:rsidR="00000000" w:rsidRPr="00000000">
        <w:rPr>
          <w:rFonts w:ascii="Calibri" w:cs="Calibri" w:eastAsia="Calibri" w:hAnsi="Calibri"/>
          <w:color w:val="1f2937"/>
          <w:sz w:val="21"/>
          <w:szCs w:val="21"/>
          <w:rtl w:val="0"/>
        </w:rPr>
        <w:t xml:space="preserve">On France — and Marta will probably jump in here — we genuinely see it as a second home market. But I'll be honest that operationally we could live with launching the new carrier on Spain first and adding France a bit later, as long as the plan is real and not vapourware. Italy we're happy to leave on the back burner for now; I know I said it'd be "nice to include" but it's not a deal-maker.</w:t>
      </w:r>
      <w:r w:rsidDel="00000000" w:rsidR="00000000" w:rsidRPr="00000000">
        <w:rPr>
          <w:rtl w:val="0"/>
        </w:rPr>
      </w:r>
    </w:p>
    <w:p w:rsidR="00000000" w:rsidDel="00000000" w:rsidP="00000000" w:rsidRDefault="00000000" w:rsidRPr="00000000" w14:paraId="0000007D">
      <w:pPr>
        <w:spacing w:after="80" w:before="60" w:line="290" w:lineRule="auto"/>
        <w:rPr/>
      </w:pPr>
      <w:r w:rsidDel="00000000" w:rsidR="00000000" w:rsidRPr="00000000">
        <w:rPr>
          <w:rFonts w:ascii="Calibri" w:cs="Calibri" w:eastAsia="Calibri" w:hAnsi="Calibri"/>
          <w:color w:val="1f2937"/>
          <w:sz w:val="21"/>
          <w:szCs w:val="21"/>
          <w:rtl w:val="0"/>
        </w:rPr>
        <w:t xml:space="preserve">Pickup points — thinking about it properly, it's a workaround. If home delivery actually worked at peak, I don't think we'd need them. I won't die on that hill.</w:t>
      </w:r>
      <w:r w:rsidDel="00000000" w:rsidR="00000000" w:rsidRPr="00000000">
        <w:rPr>
          <w:rtl w:val="0"/>
        </w:rPr>
      </w:r>
    </w:p>
    <w:p w:rsidR="00000000" w:rsidDel="00000000" w:rsidP="00000000" w:rsidRDefault="00000000" w:rsidRPr="00000000" w14:paraId="0000007E">
      <w:pPr>
        <w:spacing w:after="80" w:before="60" w:line="290" w:lineRule="auto"/>
        <w:rPr/>
      </w:pPr>
      <w:r w:rsidDel="00000000" w:rsidR="00000000" w:rsidRPr="00000000">
        <w:rPr>
          <w:rFonts w:ascii="Calibri" w:cs="Calibri" w:eastAsia="Calibri" w:hAnsi="Calibri"/>
          <w:color w:val="1f2937"/>
          <w:sz w:val="21"/>
          <w:szCs w:val="21"/>
          <w:rtl w:val="0"/>
        </w:rPr>
        <w:t xml:space="preserve">Home line weights — I asked the warehouse. Most is fine, but we do have a few items (a ceramic lamp, a couple of larger mirrors and a small rug) that are either heavy or awkwardly large. Low volume, but they exist and customers do order them alongside clothes in the same basket sometimes.</w:t>
      </w:r>
      <w:r w:rsidDel="00000000" w:rsidR="00000000" w:rsidRPr="00000000">
        <w:rPr>
          <w:rtl w:val="0"/>
        </w:rPr>
      </w:r>
    </w:p>
    <w:p w:rsidR="00000000" w:rsidDel="00000000" w:rsidP="00000000" w:rsidRDefault="00000000" w:rsidRPr="00000000" w14:paraId="0000007F">
      <w:pPr>
        <w:spacing w:after="80" w:before="60" w:line="290" w:lineRule="auto"/>
        <w:rPr/>
      </w:pPr>
      <w:r w:rsidDel="00000000" w:rsidR="00000000" w:rsidRPr="00000000">
        <w:rPr>
          <w:rFonts w:ascii="Calibri" w:cs="Calibri" w:eastAsia="Calibri" w:hAnsi="Calibri"/>
          <w:color w:val="1f2937"/>
          <w:sz w:val="21"/>
          <w:szCs w:val="21"/>
          <w:rtl w:val="0"/>
        </w:rPr>
        <w:t xml:space="preserve">And yes — please build it around peak, claims and CX. If you nail those three I can sell this internally easily.</w:t>
      </w:r>
      <w:r w:rsidDel="00000000" w:rsidR="00000000" w:rsidRPr="00000000">
        <w:rPr>
          <w:rtl w:val="0"/>
        </w:rPr>
      </w:r>
    </w:p>
    <w:p w:rsidR="00000000" w:rsidDel="00000000" w:rsidP="00000000" w:rsidRDefault="00000000" w:rsidRPr="00000000" w14:paraId="00000080">
      <w:pPr>
        <w:spacing w:after="60" w:before="60" w:line="290" w:lineRule="auto"/>
        <w:rPr/>
      </w:pPr>
      <w:r w:rsidDel="00000000" w:rsidR="00000000" w:rsidRPr="00000000">
        <w:rPr>
          <w:rFonts w:ascii="Calibri" w:cs="Calibri" w:eastAsia="Calibri" w:hAnsi="Calibri"/>
          <w:color w:val="1f2937"/>
          <w:sz w:val="21"/>
          <w:szCs w:val="21"/>
          <w:rtl w:val="0"/>
        </w:rPr>
        <w:t xml:space="preserve">Marta, anything to add on France?</w:t>
      </w:r>
      <w:r w:rsidDel="00000000" w:rsidR="00000000" w:rsidRPr="00000000">
        <w:rPr>
          <w:rtl w:val="0"/>
        </w:rPr>
      </w:r>
    </w:p>
    <w:p w:rsidR="00000000" w:rsidDel="00000000" w:rsidP="00000000" w:rsidRDefault="00000000" w:rsidRPr="00000000" w14:paraId="00000081">
      <w:pPr>
        <w:spacing w:after="20" w:before="60" w:line="290" w:lineRule="auto"/>
        <w:rPr/>
      </w:pPr>
      <w:r w:rsidDel="00000000" w:rsidR="00000000" w:rsidRPr="00000000">
        <w:rPr>
          <w:rFonts w:ascii="Calibri" w:cs="Calibri" w:eastAsia="Calibri" w:hAnsi="Calibri"/>
          <w:color w:val="1f2937"/>
          <w:sz w:val="21"/>
          <w:szCs w:val="21"/>
          <w:rtl w:val="0"/>
        </w:rPr>
        <w:t xml:space="preserve">Best,</w:t>
      </w:r>
      <w:r w:rsidDel="00000000" w:rsidR="00000000" w:rsidRPr="00000000">
        <w:rPr>
          <w:rtl w:val="0"/>
        </w:rPr>
      </w:r>
    </w:p>
    <w:p w:rsidR="00000000" w:rsidDel="00000000" w:rsidP="00000000" w:rsidRDefault="00000000" w:rsidRPr="00000000" w14:paraId="00000082">
      <w:pPr>
        <w:spacing w:after="20" w:line="250" w:lineRule="auto"/>
        <w:rPr/>
      </w:pPr>
      <w:r w:rsidDel="00000000" w:rsidR="00000000" w:rsidRPr="00000000">
        <w:rPr>
          <w:rFonts w:ascii="Calibri" w:cs="Calibri" w:eastAsia="Calibri" w:hAnsi="Calibri"/>
          <w:b w:val="1"/>
          <w:bCs w:val="1"/>
          <w:color w:val="1f2937"/>
          <w:sz w:val="19"/>
          <w:szCs w:val="19"/>
          <w:rtl w:val="0"/>
        </w:rPr>
        <w:t xml:space="preserve">Lucía Ferrán</w:t>
      </w:r>
      <w:r w:rsidDel="00000000" w:rsidR="00000000" w:rsidRPr="00000000">
        <w:rPr>
          <w:rtl w:val="0"/>
        </w:rPr>
      </w:r>
    </w:p>
    <w:p w:rsidR="00000000" w:rsidDel="00000000" w:rsidP="00000000" w:rsidRDefault="00000000" w:rsidRPr="00000000" w14:paraId="00000083">
      <w:pPr>
        <w:spacing w:after="20" w:line="250" w:lineRule="auto"/>
        <w:rPr/>
      </w:pPr>
      <w:r w:rsidDel="00000000" w:rsidR="00000000" w:rsidRPr="00000000">
        <w:rPr>
          <w:rFonts w:ascii="Calibri" w:cs="Calibri" w:eastAsia="Calibri" w:hAnsi="Calibri"/>
          <w:b w:val="0"/>
          <w:bCs w:val="0"/>
          <w:color w:val="6b7280"/>
          <w:sz w:val="19"/>
          <w:szCs w:val="19"/>
          <w:rtl w:val="0"/>
        </w:rPr>
        <w:t xml:space="preserve">COO, Pink Papaya</w:t>
      </w:r>
      <w:r w:rsidDel="00000000" w:rsidR="00000000" w:rsidRPr="00000000">
        <w:rPr>
          <w:rtl w:val="0"/>
        </w:rPr>
      </w:r>
    </w:p>
    <w:p w:rsidR="00000000" w:rsidDel="00000000" w:rsidP="00000000" w:rsidRDefault="00000000" w:rsidRPr="00000000" w14:paraId="00000084">
      <w:pPr>
        <w:pBdr>
          <w:bottom w:color="d9c2cc" w:space="4" w:sz="4" w:val="dashed"/>
        </w:pBdr>
        <w:spacing w:after="200" w:before="20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2185b" w:space="0" w:sz="4" w:val="single"/>
              <w:left w:color="c2185b" w:space="0" w:sz="12" w:val="single"/>
              <w:bottom w:color="c2185b" w:space="0" w:sz="4" w:val="single"/>
              <w:right w:color="c2185b" w:space="0" w:sz="4" w:val="single"/>
            </w:tcBorders>
            <w:shd w:fill="f3f4f6" w:val="clear"/>
            <w:tcMar>
              <w:top w:w="120.0" w:type="dxa"/>
              <w:left w:w="160.0" w:type="dxa"/>
              <w:bottom w:w="120.0" w:type="dxa"/>
              <w:right w:w="160.0" w:type="dxa"/>
            </w:tcMar>
          </w:tcPr>
          <w:p w:rsidR="00000000" w:rsidDel="00000000" w:rsidP="00000000" w:rsidRDefault="00000000" w:rsidRPr="00000000" w14:paraId="00000085">
            <w:pPr>
              <w:spacing w:after="30" w:line="240" w:lineRule="auto"/>
              <w:rPr/>
            </w:pPr>
            <w:r w:rsidDel="00000000" w:rsidR="00000000" w:rsidRPr="00000000">
              <w:rPr>
                <w:rFonts w:ascii="Calibri" w:cs="Calibri" w:eastAsia="Calibri" w:hAnsi="Calibri"/>
                <w:b w:val="1"/>
                <w:bCs w:val="1"/>
                <w:color w:val="6b7280"/>
                <w:sz w:val="18"/>
                <w:szCs w:val="18"/>
                <w:rtl w:val="0"/>
              </w:rPr>
              <w:t xml:space="preserve">From:  </w:t>
            </w:r>
            <w:r w:rsidDel="00000000" w:rsidR="00000000" w:rsidRPr="00000000">
              <w:rPr>
                <w:rFonts w:ascii="Calibri" w:cs="Calibri" w:eastAsia="Calibri" w:hAnsi="Calibri"/>
                <w:color w:val="1f2937"/>
                <w:sz w:val="18"/>
                <w:szCs w:val="18"/>
                <w:rtl w:val="0"/>
              </w:rPr>
              <w:t xml:space="preserve">Marta Liaño &lt;marta@pinkpapaya.com&gt;</w:t>
            </w:r>
            <w:r w:rsidDel="00000000" w:rsidR="00000000" w:rsidRPr="00000000">
              <w:rPr>
                <w:rtl w:val="0"/>
              </w:rPr>
            </w:r>
          </w:p>
          <w:p w:rsidR="00000000" w:rsidDel="00000000" w:rsidP="00000000" w:rsidRDefault="00000000" w:rsidRPr="00000000" w14:paraId="00000086">
            <w:pPr>
              <w:spacing w:after="30" w:line="240" w:lineRule="auto"/>
              <w:rPr/>
            </w:pPr>
            <w:r w:rsidDel="00000000" w:rsidR="00000000" w:rsidRPr="00000000">
              <w:rPr>
                <w:rFonts w:ascii="Calibri" w:cs="Calibri" w:eastAsia="Calibri" w:hAnsi="Calibri"/>
                <w:b w:val="1"/>
                <w:bCs w:val="1"/>
                <w:color w:val="6b7280"/>
                <w:sz w:val="18"/>
                <w:szCs w:val="18"/>
                <w:rtl w:val="0"/>
              </w:rPr>
              <w:t xml:space="preserve">To:  </w:t>
            </w:r>
            <w:r w:rsidDel="00000000" w:rsidR="00000000" w:rsidRPr="00000000">
              <w:rPr>
                <w:rFonts w:ascii="Calibri" w:cs="Calibri" w:eastAsia="Calibri" w:hAnsi="Calibri"/>
                <w:color w:val="1f2937"/>
                <w:sz w:val="18"/>
                <w:szCs w:val="18"/>
                <w:rtl w:val="0"/>
              </w:rPr>
              <w:t xml:space="preserve">Daniel Roca &lt;daniel.roca@amazonshipping.example&gt;</w:t>
            </w:r>
            <w:r w:rsidDel="00000000" w:rsidR="00000000" w:rsidRPr="00000000">
              <w:rPr>
                <w:rtl w:val="0"/>
              </w:rPr>
            </w:r>
          </w:p>
          <w:p w:rsidR="00000000" w:rsidDel="00000000" w:rsidP="00000000" w:rsidRDefault="00000000" w:rsidRPr="00000000" w14:paraId="00000087">
            <w:pPr>
              <w:spacing w:after="30" w:line="240" w:lineRule="auto"/>
              <w:rPr/>
            </w:pPr>
            <w:r w:rsidDel="00000000" w:rsidR="00000000" w:rsidRPr="00000000">
              <w:rPr>
                <w:rFonts w:ascii="Calibri" w:cs="Calibri" w:eastAsia="Calibri" w:hAnsi="Calibri"/>
                <w:b w:val="1"/>
                <w:bCs w:val="1"/>
                <w:color w:val="6b7280"/>
                <w:sz w:val="18"/>
                <w:szCs w:val="18"/>
                <w:rtl w:val="0"/>
              </w:rPr>
              <w:t xml:space="preserve">Cc:  </w:t>
            </w:r>
            <w:r w:rsidDel="00000000" w:rsidR="00000000" w:rsidRPr="00000000">
              <w:rPr>
                <w:rFonts w:ascii="Calibri" w:cs="Calibri" w:eastAsia="Calibri" w:hAnsi="Calibri"/>
                <w:color w:val="1f2937"/>
                <w:sz w:val="18"/>
                <w:szCs w:val="18"/>
                <w:rtl w:val="0"/>
              </w:rPr>
              <w:t xml:space="preserve">Lucía Ferrán &lt;lucia@pinkpapaya.com&gt;</w:t>
            </w:r>
            <w:r w:rsidDel="00000000" w:rsidR="00000000" w:rsidRPr="00000000">
              <w:rPr>
                <w:rtl w:val="0"/>
              </w:rPr>
            </w:r>
          </w:p>
          <w:p w:rsidR="00000000" w:rsidDel="00000000" w:rsidP="00000000" w:rsidRDefault="00000000" w:rsidRPr="00000000" w14:paraId="00000088">
            <w:pPr>
              <w:spacing w:after="30" w:line="240" w:lineRule="auto"/>
              <w:rPr/>
            </w:pPr>
            <w:r w:rsidDel="00000000" w:rsidR="00000000" w:rsidRPr="00000000">
              <w:rPr>
                <w:rFonts w:ascii="Calibri" w:cs="Calibri" w:eastAsia="Calibri" w:hAnsi="Calibri"/>
                <w:b w:val="1"/>
                <w:bCs w:val="1"/>
                <w:color w:val="6b7280"/>
                <w:sz w:val="18"/>
                <w:szCs w:val="18"/>
                <w:rtl w:val="0"/>
              </w:rPr>
              <w:t xml:space="preserve">Date:  </w:t>
            </w:r>
            <w:r w:rsidDel="00000000" w:rsidR="00000000" w:rsidRPr="00000000">
              <w:rPr>
                <w:rFonts w:ascii="Calibri" w:cs="Calibri" w:eastAsia="Calibri" w:hAnsi="Calibri"/>
                <w:color w:val="1f2937"/>
                <w:sz w:val="18"/>
                <w:szCs w:val="18"/>
                <w:rtl w:val="0"/>
              </w:rPr>
              <w:t xml:space="preserve">Saturday, 13 June 2026, 10:22</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b w:val="1"/>
                <w:bCs w:val="1"/>
                <w:color w:val="6b7280"/>
                <w:sz w:val="18"/>
                <w:szCs w:val="18"/>
                <w:rtl w:val="0"/>
              </w:rPr>
              <w:t xml:space="preserve">Subject:  </w:t>
            </w:r>
            <w:r w:rsidDel="00000000" w:rsidR="00000000" w:rsidRPr="00000000">
              <w:rPr>
                <w:rFonts w:ascii="Calibri" w:cs="Calibri" w:eastAsia="Calibri" w:hAnsi="Calibri"/>
                <w:b w:val="1"/>
                <w:bCs w:val="1"/>
                <w:color w:val="880e4f"/>
                <w:sz w:val="20"/>
                <w:szCs w:val="20"/>
                <w:rtl w:val="0"/>
              </w:rPr>
              <w:t xml:space="preserve">RE: Great speaking yesterday — next steps</w:t>
            </w:r>
            <w:r w:rsidDel="00000000" w:rsidR="00000000" w:rsidRPr="00000000">
              <w:rPr>
                <w:rtl w:val="0"/>
              </w:rPr>
            </w:r>
          </w:p>
        </w:tc>
      </w:tr>
    </w:tbl>
    <w:p w:rsidR="00000000" w:rsidDel="00000000" w:rsidP="00000000" w:rsidRDefault="00000000" w:rsidRPr="00000000" w14:paraId="0000008A">
      <w:pPr>
        <w:spacing w:after="140" w:before="60" w:line="290" w:lineRule="auto"/>
        <w:rPr/>
      </w:pPr>
      <w:r w:rsidDel="00000000" w:rsidR="00000000" w:rsidRPr="00000000">
        <w:rPr>
          <w:rFonts w:ascii="Calibri" w:cs="Calibri" w:eastAsia="Calibri" w:hAnsi="Calibri"/>
          <w:color w:val="1f2937"/>
          <w:sz w:val="21"/>
          <w:szCs w:val="21"/>
          <w:rtl w:val="0"/>
        </w:rPr>
        <w:t xml:space="preserve">Hi Daniel,</w:t>
      </w:r>
      <w:r w:rsidDel="00000000" w:rsidR="00000000" w:rsidRPr="00000000">
        <w:rPr>
          <w:rtl w:val="0"/>
        </w:rPr>
      </w:r>
    </w:p>
    <w:p w:rsidR="00000000" w:rsidDel="00000000" w:rsidP="00000000" w:rsidRDefault="00000000" w:rsidRPr="00000000" w14:paraId="0000008B">
      <w:pPr>
        <w:spacing w:after="80" w:before="60" w:line="290" w:lineRule="auto"/>
        <w:rPr/>
      </w:pPr>
      <w:r w:rsidDel="00000000" w:rsidR="00000000" w:rsidRPr="00000000">
        <w:rPr>
          <w:rFonts w:ascii="Calibri" w:cs="Calibri" w:eastAsia="Calibri" w:hAnsi="Calibri"/>
          <w:color w:val="1f2937"/>
          <w:sz w:val="21"/>
          <w:szCs w:val="21"/>
          <w:rtl w:val="0"/>
        </w:rPr>
        <w:t xml:space="preserve">Marta here, co-founder. Lucía's covered the detail — just want to be clear on one thing because it matters to me.</w:t>
      </w:r>
      <w:r w:rsidDel="00000000" w:rsidR="00000000" w:rsidRPr="00000000">
        <w:rPr>
          <w:rtl w:val="0"/>
        </w:rPr>
      </w:r>
    </w:p>
    <w:p w:rsidR="00000000" w:rsidDel="00000000" w:rsidP="00000000" w:rsidRDefault="00000000" w:rsidRPr="00000000" w14:paraId="0000008C">
      <w:pPr>
        <w:spacing w:after="80" w:before="60" w:line="290" w:lineRule="auto"/>
        <w:rPr/>
      </w:pPr>
      <w:r w:rsidDel="00000000" w:rsidR="00000000" w:rsidRPr="00000000">
        <w:rPr>
          <w:rFonts w:ascii="Calibri" w:cs="Calibri" w:eastAsia="Calibri" w:hAnsi="Calibri"/>
          <w:color w:val="1f2937"/>
          <w:sz w:val="21"/>
          <w:szCs w:val="21"/>
          <w:rtl w:val="0"/>
        </w:rPr>
        <w:t xml:space="preserve">France is not a "maybe later" for us. Our fastest-growing customer base right now is French, and the brand resonates there in a way that genuinely surprised us. I'm not comfortable choosing a logistics partner that can only do Spain and crosses their fingers on France. Even if we phase it, I need to know France is real and coming, with a timeline.</w:t>
      </w:r>
      <w:r w:rsidDel="00000000" w:rsidR="00000000" w:rsidRPr="00000000">
        <w:rPr>
          <w:rtl w:val="0"/>
        </w:rPr>
      </w:r>
    </w:p>
    <w:p w:rsidR="00000000" w:rsidDel="00000000" w:rsidP="00000000" w:rsidRDefault="00000000" w:rsidRPr="00000000" w14:paraId="0000008D">
      <w:pPr>
        <w:spacing w:after="80" w:before="60" w:line="290" w:lineRule="auto"/>
        <w:rPr/>
      </w:pPr>
      <w:r w:rsidDel="00000000" w:rsidR="00000000" w:rsidRPr="00000000">
        <w:rPr>
          <w:rFonts w:ascii="Calibri" w:cs="Calibri" w:eastAsia="Calibri" w:hAnsi="Calibri"/>
          <w:color w:val="1f2937"/>
          <w:sz w:val="21"/>
          <w:szCs w:val="21"/>
          <w:rtl w:val="0"/>
        </w:rPr>
        <w:t xml:space="preserve">I realise that might be a tough requirement and I'd rather know now than three months in. So please be straight with us about what you can and can't do there.</w:t>
      </w:r>
      <w:r w:rsidDel="00000000" w:rsidR="00000000" w:rsidRPr="00000000">
        <w:rPr>
          <w:rtl w:val="0"/>
        </w:rPr>
      </w:r>
    </w:p>
    <w:p w:rsidR="00000000" w:rsidDel="00000000" w:rsidP="00000000" w:rsidRDefault="00000000" w:rsidRPr="00000000" w14:paraId="0000008E">
      <w:pPr>
        <w:spacing w:after="80" w:before="60" w:line="290" w:lineRule="auto"/>
        <w:rPr/>
      </w:pPr>
      <w:r w:rsidDel="00000000" w:rsidR="00000000" w:rsidRPr="00000000">
        <w:rPr>
          <w:rFonts w:ascii="Calibri" w:cs="Calibri" w:eastAsia="Calibri" w:hAnsi="Calibri"/>
          <w:color w:val="1f2937"/>
          <w:sz w:val="21"/>
          <w:szCs w:val="21"/>
          <w:rtl w:val="0"/>
        </w:rPr>
        <w:t xml:space="preserve">Other than that — everything Lucía said about peak and the customer experience is spot on. We're a brand that lives and dies on how people feel about us, and right now delivery is the worst part of the experience.</w:t>
      </w:r>
      <w:r w:rsidDel="00000000" w:rsidR="00000000" w:rsidRPr="00000000">
        <w:rPr>
          <w:rtl w:val="0"/>
        </w:rPr>
      </w:r>
    </w:p>
    <w:p w:rsidR="00000000" w:rsidDel="00000000" w:rsidP="00000000" w:rsidRDefault="00000000" w:rsidRPr="00000000" w14:paraId="0000008F">
      <w:pPr>
        <w:spacing w:after="20" w:before="60" w:line="290" w:lineRule="auto"/>
        <w:rPr/>
      </w:pPr>
      <w:r w:rsidDel="00000000" w:rsidR="00000000" w:rsidRPr="00000000">
        <w:rPr>
          <w:rFonts w:ascii="Calibri" w:cs="Calibri" w:eastAsia="Calibri" w:hAnsi="Calibri"/>
          <w:color w:val="1f2937"/>
          <w:sz w:val="21"/>
          <w:szCs w:val="21"/>
          <w:rtl w:val="0"/>
        </w:rPr>
        <w:t xml:space="preserve">Thanks,</w:t>
      </w:r>
      <w:r w:rsidDel="00000000" w:rsidR="00000000" w:rsidRPr="00000000">
        <w:rPr>
          <w:rtl w:val="0"/>
        </w:rPr>
      </w:r>
    </w:p>
    <w:p w:rsidR="00000000" w:rsidDel="00000000" w:rsidP="00000000" w:rsidRDefault="00000000" w:rsidRPr="00000000" w14:paraId="00000090">
      <w:pPr>
        <w:spacing w:after="20" w:line="250" w:lineRule="auto"/>
        <w:rPr/>
      </w:pPr>
      <w:r w:rsidDel="00000000" w:rsidR="00000000" w:rsidRPr="00000000">
        <w:rPr>
          <w:rFonts w:ascii="Calibri" w:cs="Calibri" w:eastAsia="Calibri" w:hAnsi="Calibri"/>
          <w:b w:val="1"/>
          <w:bCs w:val="1"/>
          <w:color w:val="1f2937"/>
          <w:sz w:val="19"/>
          <w:szCs w:val="19"/>
          <w:rtl w:val="0"/>
        </w:rPr>
        <w:t xml:space="preserve">Marta Liaño</w:t>
      </w:r>
      <w:r w:rsidDel="00000000" w:rsidR="00000000" w:rsidRPr="00000000">
        <w:rPr>
          <w:rtl w:val="0"/>
        </w:rPr>
      </w:r>
    </w:p>
    <w:p w:rsidR="00000000" w:rsidDel="00000000" w:rsidP="00000000" w:rsidRDefault="00000000" w:rsidRPr="00000000" w14:paraId="00000091">
      <w:pPr>
        <w:spacing w:after="20" w:line="250" w:lineRule="auto"/>
        <w:rPr/>
      </w:pPr>
      <w:r w:rsidDel="00000000" w:rsidR="00000000" w:rsidRPr="00000000">
        <w:rPr>
          <w:rFonts w:ascii="Calibri" w:cs="Calibri" w:eastAsia="Calibri" w:hAnsi="Calibri"/>
          <w:b w:val="0"/>
          <w:bCs w:val="0"/>
          <w:color w:val="6b7280"/>
          <w:sz w:val="19"/>
          <w:szCs w:val="19"/>
          <w:rtl w:val="0"/>
        </w:rPr>
        <w:t xml:space="preserve">Co-founder, Pink Papaya</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120" w:before="200" w:line="28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center"/>
      <w:rPr/>
    </w:pPr>
    <w:r w:rsidDel="00000000" w:rsidR="00000000" w:rsidRPr="00000000">
      <w:rPr>
        <w:rFonts w:ascii="Calibri" w:cs="Calibri" w:eastAsia="Calibri" w:hAnsi="Calibri"/>
        <w:color w:val="6b7280"/>
        <w:sz w:val="16"/>
        <w:szCs w:val="16"/>
        <w:rtl w:val="0"/>
      </w:rPr>
      <w:t xml:space="preserve">Page </w:t>
    </w:r>
    <w:r w:rsidDel="00000000" w:rsidR="00000000" w:rsidRPr="00000000">
      <w:rPr>
        <w:rFonts w:ascii="Calibri" w:cs="Calibri" w:eastAsia="Calibri" w:hAnsi="Calibri"/>
        <w:color w:val="6b728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b7280"/>
        <w:sz w:val="16"/>
        <w:szCs w:val="16"/>
        <w:rtl w:val="0"/>
      </w:rPr>
      <w:t xml:space="preserve"> of </w:t>
    </w:r>
    <w:r w:rsidDel="00000000" w:rsidR="00000000" w:rsidRPr="00000000">
      <w:rPr>
        <w:rFonts w:ascii="Calibri" w:cs="Calibri" w:eastAsia="Calibri" w:hAnsi="Calibri"/>
        <w:color w:val="6b72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bottom w:color="c2185b" w:space="4" w:sz="4" w:val="single"/>
      </w:pBdr>
      <w:jc w:val="right"/>
      <w:rPr/>
    </w:pPr>
    <w:r w:rsidDel="00000000" w:rsidR="00000000" w:rsidRPr="00000000">
      <w:rPr>
        <w:rFonts w:ascii="Calibri" w:cs="Calibri" w:eastAsia="Calibri" w:hAnsi="Calibri"/>
        <w:b w:val="1"/>
        <w:bCs w:val="1"/>
        <w:color w:val="c2185b"/>
        <w:sz w:val="18"/>
        <w:szCs w:val="18"/>
        <w:rtl w:val="0"/>
      </w:rPr>
      <w:t xml:space="preserve">PINK PAPAYA</w:t>
    </w:r>
    <w:r w:rsidDel="00000000" w:rsidR="00000000" w:rsidRPr="00000000">
      <w:rPr>
        <w:rFonts w:ascii="Calibri" w:cs="Calibri" w:eastAsia="Calibri" w:hAnsi="Calibri"/>
        <w:color w:val="6b7280"/>
        <w:sz w:val="16"/>
        <w:szCs w:val="16"/>
        <w:rtl w:val="0"/>
      </w:rPr>
      <w:t xml:space="preserve">  |  Discovery Pack  |  OPP-2026-0457  |  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880e4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c2185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