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FA90" w14:textId="63BCE48B" w:rsidR="006465EA" w:rsidRPr="005A7854" w:rsidRDefault="00C57943" w:rsidP="006465EA">
      <w:pPr>
        <w:pStyle w:val="ResumeName"/>
        <w:jc w:val="left"/>
        <w:rPr>
          <w:rFonts w:ascii="Arial" w:hAnsi="Arial"/>
          <w:b/>
          <w:color w:val="auto"/>
          <w:spacing w:val="20"/>
          <w:sz w:val="22"/>
          <w:szCs w:val="22"/>
        </w:rPr>
      </w:pPr>
      <w:bookmarkStart w:id="0" w:name="_Hlk100241002"/>
      <w:bookmarkEnd w:id="0"/>
      <w:r w:rsidRPr="005A7854">
        <w:rPr>
          <w:rFonts w:ascii="Arial" w:hAnsi="Arial"/>
          <w:b/>
          <w:color w:val="auto"/>
          <w:spacing w:val="20"/>
          <w:sz w:val="22"/>
          <w:szCs w:val="22"/>
        </w:rPr>
        <w:t>M</w:t>
      </w:r>
      <w:r w:rsidR="00FF121A">
        <w:rPr>
          <w:rFonts w:ascii="Arial" w:hAnsi="Arial"/>
          <w:b/>
          <w:color w:val="auto"/>
          <w:spacing w:val="20"/>
          <w:sz w:val="22"/>
          <w:szCs w:val="22"/>
        </w:rPr>
        <w:t xml:space="preserve">.A.H. </w:t>
      </w:r>
      <w:r w:rsidR="006465EA" w:rsidRPr="005A7854">
        <w:rPr>
          <w:rFonts w:ascii="Arial" w:hAnsi="Arial"/>
          <w:b/>
          <w:color w:val="auto"/>
          <w:spacing w:val="20"/>
          <w:sz w:val="22"/>
          <w:szCs w:val="22"/>
        </w:rPr>
        <w:t xml:space="preserve">Asif  </w:t>
      </w:r>
    </w:p>
    <w:p w14:paraId="02776223" w14:textId="77777777" w:rsidR="00C775B1" w:rsidRPr="00B96C21" w:rsidRDefault="00C775B1" w:rsidP="00DA1F8C">
      <w:pPr>
        <w:pStyle w:val="ResumeName"/>
        <w:jc w:val="left"/>
        <w:rPr>
          <w:rFonts w:ascii="Arial" w:hAnsi="Arial" w:cs="Arial"/>
          <w:color w:val="000000" w:themeColor="text1"/>
          <w:sz w:val="2"/>
          <w:szCs w:val="2"/>
        </w:rPr>
      </w:pPr>
    </w:p>
    <w:p w14:paraId="7F334684" w14:textId="1F9E14CB" w:rsidR="006465EA" w:rsidRDefault="00214188" w:rsidP="00DA1F8C">
      <w:pPr>
        <w:pStyle w:val="ResumeName"/>
        <w:jc w:val="left"/>
        <w:rPr>
          <w:rStyle w:val="Hyperlink"/>
          <w:rFonts w:ascii="Arial" w:hAnsi="Arial" w:cs="Arial"/>
          <w:sz w:val="18"/>
          <w:szCs w:val="18"/>
        </w:rPr>
      </w:pPr>
      <w:r w:rsidRPr="002E5537">
        <w:rPr>
          <w:rFonts w:ascii="Arial" w:hAnsi="Arial" w:cs="Arial"/>
          <w:color w:val="000000" w:themeColor="text1"/>
          <w:sz w:val="18"/>
          <w:szCs w:val="18"/>
        </w:rPr>
        <w:t>Hyderabad</w:t>
      </w:r>
      <w:r w:rsidR="001014C7" w:rsidRPr="002E5537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Pr="002E5537">
        <w:rPr>
          <w:rFonts w:ascii="Arial" w:hAnsi="Arial" w:cs="Arial"/>
          <w:color w:val="000000" w:themeColor="text1"/>
          <w:sz w:val="18"/>
          <w:szCs w:val="18"/>
        </w:rPr>
        <w:t>India</w:t>
      </w:r>
      <w:r w:rsidR="004476C9" w:rsidRPr="002E5537">
        <w:rPr>
          <w:rFonts w:ascii="Arial" w:hAnsi="Arial" w:cs="Arial"/>
          <w:color w:val="000000" w:themeColor="text1"/>
          <w:sz w:val="18"/>
          <w:szCs w:val="18"/>
        </w:rPr>
        <w:t xml:space="preserve">. </w:t>
      </w:r>
      <w:r w:rsidR="00921075" w:rsidRPr="002E553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014C7" w:rsidRPr="002E553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1364DA" w:rsidRPr="002E5537">
        <w:rPr>
          <w:rFonts w:ascii="Arial" w:hAnsi="Arial" w:cs="Arial"/>
          <w:color w:val="000000" w:themeColor="text1"/>
          <w:sz w:val="18"/>
          <w:szCs w:val="18"/>
        </w:rPr>
        <w:t xml:space="preserve">   </w:t>
      </w:r>
      <w:r w:rsidR="00105CB0" w:rsidRPr="002E5537">
        <w:rPr>
          <w:rFonts w:ascii="Arial" w:hAnsi="Arial" w:cs="Arial"/>
          <w:color w:val="000000" w:themeColor="text1"/>
          <w:sz w:val="18"/>
          <w:szCs w:val="18"/>
        </w:rPr>
        <w:tab/>
      </w:r>
      <w:r w:rsidR="001364DA" w:rsidRPr="002E5537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</w:t>
      </w:r>
      <w:r w:rsidR="00105CB0" w:rsidRPr="002E5537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</w:t>
      </w:r>
      <w:r w:rsidR="000976CB" w:rsidRPr="002E5537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</w:t>
      </w:r>
      <w:r w:rsidR="00105CB0" w:rsidRPr="002E5537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 </w:t>
      </w:r>
      <w:r w:rsidR="001364DA" w:rsidRPr="002E5537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</w:t>
      </w:r>
      <w:r w:rsidR="001014C7" w:rsidRPr="002E5537">
        <w:rPr>
          <w:rFonts w:ascii="Arial" w:hAnsi="Arial" w:cs="Arial"/>
          <w:i/>
          <w:iCs/>
          <w:color w:val="000000" w:themeColor="text1"/>
          <w:sz w:val="18"/>
          <w:szCs w:val="18"/>
        </w:rPr>
        <w:t xml:space="preserve"> </w:t>
      </w:r>
      <w:r w:rsidR="00F246CD" w:rsidRPr="00F246CD">
        <w:rPr>
          <w:rFonts w:ascii="Arial" w:hAnsi="Arial" w:cs="Arial"/>
          <w:color w:val="000000" w:themeColor="text1"/>
          <w:sz w:val="18"/>
          <w:szCs w:val="18"/>
        </w:rPr>
        <w:t>Mobile</w:t>
      </w:r>
      <w:r w:rsidR="006465EA" w:rsidRPr="002E5537">
        <w:rPr>
          <w:rStyle w:val="Address"/>
          <w:rFonts w:ascii="Arial" w:hAnsi="Arial" w:cs="Arial"/>
          <w:b w:val="0"/>
          <w:color w:val="000000" w:themeColor="text1"/>
          <w:sz w:val="18"/>
          <w:szCs w:val="18"/>
        </w:rPr>
        <w:t>:</w:t>
      </w:r>
      <w:r w:rsidR="006465EA" w:rsidRPr="002E5537">
        <w:rPr>
          <w:rStyle w:val="Address"/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465EA" w:rsidRPr="002E5537">
        <w:rPr>
          <w:rFonts w:ascii="Arial" w:hAnsi="Arial" w:cs="Arial"/>
          <w:color w:val="000000" w:themeColor="text1"/>
          <w:sz w:val="18"/>
          <w:szCs w:val="18"/>
        </w:rPr>
        <w:t>+9</w:t>
      </w:r>
      <w:r w:rsidR="001014C7" w:rsidRPr="002E5537">
        <w:rPr>
          <w:rFonts w:ascii="Arial" w:hAnsi="Arial" w:cs="Arial"/>
          <w:color w:val="000000" w:themeColor="text1"/>
          <w:sz w:val="18"/>
          <w:szCs w:val="18"/>
        </w:rPr>
        <w:t xml:space="preserve">1 </w:t>
      </w:r>
      <w:r w:rsidRPr="002E5537">
        <w:rPr>
          <w:rFonts w:ascii="Arial" w:hAnsi="Arial" w:cs="Arial"/>
          <w:color w:val="000000" w:themeColor="text1"/>
          <w:sz w:val="18"/>
          <w:szCs w:val="18"/>
        </w:rPr>
        <w:t>9866</w:t>
      </w:r>
      <w:r w:rsidR="001364DA" w:rsidRPr="002E5537">
        <w:rPr>
          <w:rFonts w:ascii="Arial" w:hAnsi="Arial" w:cs="Arial"/>
          <w:color w:val="000000" w:themeColor="text1"/>
          <w:sz w:val="18"/>
          <w:szCs w:val="18"/>
        </w:rPr>
        <w:t>7 77505</w:t>
      </w:r>
      <w:r w:rsidR="001364DA" w:rsidRPr="002E5537">
        <w:rPr>
          <w:rStyle w:val="Address"/>
          <w:rFonts w:ascii="Arial" w:hAnsi="Arial" w:cs="Arial"/>
          <w:color w:val="000000" w:themeColor="text1"/>
          <w:sz w:val="18"/>
          <w:szCs w:val="18"/>
        </w:rPr>
        <w:t xml:space="preserve">         </w:t>
      </w:r>
      <w:r w:rsidR="000976CB" w:rsidRPr="002E5537">
        <w:rPr>
          <w:rStyle w:val="Address"/>
          <w:rFonts w:ascii="Arial" w:hAnsi="Arial" w:cs="Arial"/>
          <w:color w:val="000000" w:themeColor="text1"/>
          <w:sz w:val="18"/>
          <w:szCs w:val="18"/>
        </w:rPr>
        <w:t xml:space="preserve">   </w:t>
      </w:r>
      <w:r w:rsidR="00105CB0" w:rsidRPr="002E5537">
        <w:rPr>
          <w:rStyle w:val="Address"/>
          <w:rFonts w:ascii="Arial" w:hAnsi="Arial" w:cs="Arial"/>
          <w:color w:val="000000" w:themeColor="text1"/>
          <w:sz w:val="18"/>
          <w:szCs w:val="18"/>
        </w:rPr>
        <w:t xml:space="preserve">  </w:t>
      </w:r>
      <w:r w:rsidR="001364DA" w:rsidRPr="002E5537">
        <w:rPr>
          <w:rStyle w:val="Address"/>
          <w:rFonts w:ascii="Arial" w:hAnsi="Arial" w:cs="Arial"/>
          <w:color w:val="000000" w:themeColor="text1"/>
          <w:sz w:val="18"/>
          <w:szCs w:val="18"/>
        </w:rPr>
        <w:t xml:space="preserve">  </w:t>
      </w:r>
      <w:r w:rsidR="00D51B26" w:rsidRPr="002E5537">
        <w:rPr>
          <w:rStyle w:val="Address"/>
          <w:rFonts w:ascii="Arial" w:hAnsi="Arial" w:cs="Arial"/>
          <w:color w:val="000000" w:themeColor="text1"/>
          <w:sz w:val="18"/>
          <w:szCs w:val="18"/>
        </w:rPr>
        <w:t xml:space="preserve">   </w:t>
      </w:r>
      <w:r w:rsidR="001364DA" w:rsidRPr="00F246CD">
        <w:rPr>
          <w:rStyle w:val="Address"/>
          <w:rFonts w:ascii="Arial" w:hAnsi="Arial" w:cs="Arial"/>
          <w:b w:val="0"/>
          <w:bCs/>
          <w:color w:val="000000" w:themeColor="text1"/>
          <w:sz w:val="18"/>
          <w:szCs w:val="18"/>
        </w:rPr>
        <w:t>DoB</w:t>
      </w:r>
      <w:r w:rsidR="001364DA" w:rsidRPr="002E5537">
        <w:rPr>
          <w:rStyle w:val="Address"/>
          <w:rFonts w:ascii="Arial" w:hAnsi="Arial" w:cs="Arial"/>
          <w:b w:val="0"/>
          <w:bCs/>
          <w:color w:val="000000" w:themeColor="text1"/>
          <w:sz w:val="18"/>
          <w:szCs w:val="18"/>
        </w:rPr>
        <w:t>:</w:t>
      </w:r>
      <w:r w:rsidR="001364DA" w:rsidRPr="002E5537">
        <w:rPr>
          <w:rFonts w:ascii="Arial" w:hAnsi="Arial" w:cs="Arial"/>
          <w:color w:val="000000" w:themeColor="text1"/>
          <w:sz w:val="18"/>
          <w:szCs w:val="18"/>
        </w:rPr>
        <w:t xml:space="preserve"> Jan. </w:t>
      </w:r>
      <w:r w:rsidR="000976CB" w:rsidRPr="002E5537">
        <w:rPr>
          <w:rFonts w:ascii="Arial" w:hAnsi="Arial" w:cs="Arial"/>
          <w:color w:val="000000" w:themeColor="text1"/>
          <w:sz w:val="18"/>
          <w:szCs w:val="18"/>
        </w:rPr>
        <w:t>8</w:t>
      </w:r>
      <w:r w:rsidR="00EC3BE3" w:rsidRPr="00EC3BE3">
        <w:rPr>
          <w:rFonts w:ascii="Arial" w:hAnsi="Arial" w:cs="Arial"/>
          <w:color w:val="000000" w:themeColor="text1"/>
          <w:sz w:val="18"/>
          <w:szCs w:val="18"/>
          <w:vertAlign w:val="superscript"/>
        </w:rPr>
        <w:t>th</w:t>
      </w:r>
      <w:r w:rsidR="001364DA" w:rsidRPr="002E5537">
        <w:rPr>
          <w:rFonts w:ascii="Arial" w:hAnsi="Arial" w:cs="Arial"/>
          <w:color w:val="000000" w:themeColor="text1"/>
          <w:sz w:val="18"/>
          <w:szCs w:val="18"/>
        </w:rPr>
        <w:t xml:space="preserve">, </w:t>
      </w:r>
      <w:r w:rsidR="004476C9" w:rsidRPr="002E5537">
        <w:rPr>
          <w:rFonts w:ascii="Arial" w:hAnsi="Arial" w:cs="Arial"/>
          <w:color w:val="000000" w:themeColor="text1"/>
          <w:sz w:val="18"/>
          <w:szCs w:val="18"/>
        </w:rPr>
        <w:t>1975</w:t>
      </w:r>
      <w:r w:rsidR="00D026ED">
        <w:rPr>
          <w:rFonts w:ascii="Arial" w:hAnsi="Arial" w:cs="Arial"/>
          <w:color w:val="000000" w:themeColor="text1"/>
          <w:sz w:val="18"/>
          <w:szCs w:val="18"/>
        </w:rPr>
        <w:t xml:space="preserve">     </w:t>
      </w:r>
      <w:r w:rsidR="004476C9" w:rsidRPr="002E5537">
        <w:rPr>
          <w:rFonts w:ascii="Arial" w:hAnsi="Arial" w:cs="Arial"/>
          <w:color w:val="000000" w:themeColor="text1"/>
          <w:sz w:val="18"/>
          <w:szCs w:val="18"/>
        </w:rPr>
        <w:t xml:space="preserve">  </w:t>
      </w:r>
      <w:r w:rsidR="00D33270" w:rsidRPr="002E5537">
        <w:rPr>
          <w:rFonts w:ascii="Arial" w:hAnsi="Arial" w:cs="Arial"/>
          <w:color w:val="000000" w:themeColor="text1"/>
          <w:sz w:val="18"/>
          <w:szCs w:val="18"/>
        </w:rPr>
        <w:t xml:space="preserve">   </w:t>
      </w:r>
      <w:r w:rsidR="00105CB0" w:rsidRPr="002E553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D51B26" w:rsidRPr="002E5537">
        <w:rPr>
          <w:rFonts w:ascii="Arial" w:hAnsi="Arial" w:cs="Arial"/>
          <w:color w:val="000000" w:themeColor="text1"/>
          <w:sz w:val="18"/>
          <w:szCs w:val="18"/>
        </w:rPr>
        <w:t xml:space="preserve">     </w:t>
      </w:r>
      <w:r w:rsidR="00105CB0" w:rsidRPr="002E5537">
        <w:rPr>
          <w:rFonts w:ascii="Arial" w:hAnsi="Arial" w:cs="Arial"/>
          <w:color w:val="000000" w:themeColor="text1"/>
          <w:sz w:val="18"/>
          <w:szCs w:val="18"/>
        </w:rPr>
        <w:t xml:space="preserve">    </w:t>
      </w:r>
      <w:r w:rsidR="00F246CD" w:rsidRPr="002E5537">
        <w:rPr>
          <w:rStyle w:val="Address"/>
          <w:rFonts w:ascii="Arial" w:hAnsi="Arial" w:cs="Arial"/>
          <w:b w:val="0"/>
          <w:i/>
          <w:iCs/>
          <w:color w:val="000000" w:themeColor="text1"/>
          <w:sz w:val="18"/>
          <w:szCs w:val="18"/>
        </w:rPr>
        <w:t>E-Mail</w:t>
      </w:r>
      <w:r w:rsidR="006465EA" w:rsidRPr="002E5537">
        <w:rPr>
          <w:rFonts w:ascii="Arial" w:hAnsi="Arial" w:cs="Arial"/>
          <w:color w:val="8064A2" w:themeColor="accent4"/>
          <w:sz w:val="18"/>
          <w:szCs w:val="18"/>
        </w:rPr>
        <w:t>:</w:t>
      </w:r>
      <w:r w:rsidR="006465EA" w:rsidRPr="002E5537">
        <w:rPr>
          <w:rFonts w:ascii="Arial" w:hAnsi="Arial" w:cs="Arial"/>
          <w:b/>
          <w:color w:val="8064A2" w:themeColor="accent4"/>
          <w:sz w:val="18"/>
          <w:szCs w:val="18"/>
        </w:rPr>
        <w:t xml:space="preserve"> </w:t>
      </w:r>
      <w:hyperlink r:id="rId8" w:history="1">
        <w:r w:rsidR="0052765E" w:rsidRPr="002E5537">
          <w:rPr>
            <w:rStyle w:val="Hyperlink"/>
            <w:rFonts w:ascii="Arial" w:hAnsi="Arial" w:cs="Arial"/>
            <w:sz w:val="18"/>
            <w:szCs w:val="18"/>
          </w:rPr>
          <w:t>asifmah@hotmail.com</w:t>
        </w:r>
      </w:hyperlink>
    </w:p>
    <w:p w14:paraId="71D26838" w14:textId="3465094D" w:rsidR="00C775B1" w:rsidRPr="00C775B1" w:rsidRDefault="00C775B1" w:rsidP="00DA1F8C">
      <w:pPr>
        <w:pStyle w:val="ResumeName"/>
        <w:jc w:val="left"/>
        <w:rPr>
          <w:rStyle w:val="Hyperlink"/>
          <w:rFonts w:ascii="Arial" w:hAnsi="Arial" w:cs="Arial"/>
          <w:sz w:val="4"/>
          <w:szCs w:val="4"/>
        </w:rPr>
      </w:pPr>
    </w:p>
    <w:p w14:paraId="5708831C" w14:textId="77777777" w:rsidR="00F246CD" w:rsidRPr="00F246CD" w:rsidRDefault="00F246CD" w:rsidP="00DA1F8C">
      <w:pPr>
        <w:pStyle w:val="ResumeName"/>
        <w:jc w:val="left"/>
        <w:rPr>
          <w:rFonts w:ascii="Arial" w:hAnsi="Arial" w:cs="Arial"/>
          <w:color w:val="000000" w:themeColor="text1"/>
          <w:sz w:val="2"/>
          <w:szCs w:val="2"/>
        </w:rPr>
      </w:pPr>
    </w:p>
    <w:p w14:paraId="2322A49E" w14:textId="0E9075EB" w:rsidR="00C775B1" w:rsidRDefault="00C775B1" w:rsidP="00DA1F8C">
      <w:pPr>
        <w:pStyle w:val="ResumeName"/>
        <w:jc w:val="left"/>
        <w:rPr>
          <w:rStyle w:val="Hyperlink"/>
          <w:rFonts w:ascii="Arial" w:hAnsi="Arial" w:cs="Arial"/>
          <w:sz w:val="18"/>
          <w:szCs w:val="18"/>
          <w:u w:val="none"/>
        </w:rPr>
      </w:pPr>
      <w:r w:rsidRPr="00C775B1">
        <w:rPr>
          <w:rFonts w:ascii="Arial" w:hAnsi="Arial" w:cs="Arial"/>
          <w:color w:val="000000" w:themeColor="text1"/>
          <w:sz w:val="18"/>
          <w:szCs w:val="18"/>
        </w:rPr>
        <w:t>LinkedIn:</w:t>
      </w:r>
      <w:r>
        <w:rPr>
          <w:rStyle w:val="Hyperlink"/>
          <w:u w:val="none"/>
        </w:rPr>
        <w:t xml:space="preserve"> </w:t>
      </w:r>
      <w:hyperlink r:id="rId9" w:history="1">
        <w:r w:rsidRPr="009965FE">
          <w:rPr>
            <w:rStyle w:val="Hyperlink"/>
            <w:rFonts w:ascii="Arial" w:hAnsi="Arial" w:cs="Arial"/>
            <w:sz w:val="18"/>
            <w:szCs w:val="18"/>
          </w:rPr>
          <w:t>https://www.linkedin.com/in/asif-mohammed-2ba7a24/</w:t>
        </w:r>
      </w:hyperlink>
    </w:p>
    <w:p w14:paraId="63CE14F7" w14:textId="77777777" w:rsidR="00C775B1" w:rsidRPr="00B96C21" w:rsidRDefault="00C775B1" w:rsidP="00DA1F8C">
      <w:pPr>
        <w:pStyle w:val="ResumeName"/>
        <w:jc w:val="left"/>
        <w:rPr>
          <w:rFonts w:ascii="Arial" w:hAnsi="Arial" w:cs="Arial"/>
          <w:sz w:val="2"/>
          <w:szCs w:val="2"/>
        </w:rPr>
      </w:pPr>
    </w:p>
    <w:p w14:paraId="6D253ED8" w14:textId="77777777" w:rsidR="006465EA" w:rsidRPr="00DA1F8C" w:rsidRDefault="006465EA" w:rsidP="006465EA">
      <w:pPr>
        <w:pBdr>
          <w:bottom w:val="single" w:sz="4" w:space="1" w:color="auto"/>
        </w:pBdr>
        <w:rPr>
          <w:rFonts w:ascii="Book Antiqua" w:eastAsia="Calibri" w:hAnsi="Book Antiqua" w:cs="Arial"/>
          <w:b/>
          <w:color w:val="FFFFFF"/>
          <w:sz w:val="2"/>
          <w:szCs w:val="2"/>
          <w:u w:val="single"/>
        </w:rPr>
      </w:pPr>
    </w:p>
    <w:p w14:paraId="48E8DF47" w14:textId="77777777" w:rsidR="006465EA" w:rsidRPr="003A5C66" w:rsidRDefault="006465EA" w:rsidP="006465EA">
      <w:pPr>
        <w:jc w:val="center"/>
        <w:rPr>
          <w:rFonts w:ascii="Book Antiqua" w:eastAsia="Calibri" w:hAnsi="Book Antiqua" w:cs="Arial"/>
          <w:b/>
          <w:i/>
          <w:spacing w:val="-4"/>
          <w:sz w:val="4"/>
          <w:szCs w:val="4"/>
        </w:rPr>
      </w:pPr>
    </w:p>
    <w:p w14:paraId="54E6852D" w14:textId="43330866" w:rsidR="003B5D35" w:rsidRPr="00B5070A" w:rsidRDefault="003B5D35" w:rsidP="003B5D35">
      <w:pPr>
        <w:jc w:val="center"/>
        <w:rPr>
          <w:rFonts w:ascii="Arial" w:eastAsia="Calibri" w:hAnsi="Arial" w:cs="Arial"/>
          <w:b/>
          <w:i/>
          <w:spacing w:val="-4"/>
          <w:sz w:val="20"/>
          <w:szCs w:val="20"/>
        </w:rPr>
      </w:pPr>
      <w:r w:rsidRPr="00B5070A">
        <w:rPr>
          <w:rFonts w:ascii="Arial" w:eastAsia="Calibri" w:hAnsi="Arial" w:cs="Arial"/>
          <w:b/>
          <w:i/>
          <w:spacing w:val="-4"/>
          <w:sz w:val="20"/>
          <w:szCs w:val="20"/>
        </w:rPr>
        <w:t xml:space="preserve">Career spanning </w:t>
      </w:r>
      <w:r w:rsidR="005704B7">
        <w:rPr>
          <w:rFonts w:ascii="Arial" w:eastAsia="Calibri" w:hAnsi="Arial" w:cs="Arial"/>
          <w:b/>
          <w:i/>
          <w:spacing w:val="-4"/>
          <w:sz w:val="20"/>
          <w:szCs w:val="20"/>
        </w:rPr>
        <w:t xml:space="preserve">over </w:t>
      </w:r>
      <w:r w:rsidRPr="00B5070A">
        <w:rPr>
          <w:rFonts w:ascii="Arial" w:eastAsia="Calibri" w:hAnsi="Arial" w:cs="Arial"/>
          <w:b/>
          <w:i/>
          <w:spacing w:val="-4"/>
          <w:sz w:val="20"/>
          <w:szCs w:val="20"/>
        </w:rPr>
        <w:t>2</w:t>
      </w:r>
      <w:r w:rsidR="005704B7">
        <w:rPr>
          <w:rFonts w:ascii="Arial" w:eastAsia="Calibri" w:hAnsi="Arial" w:cs="Arial"/>
          <w:b/>
          <w:i/>
          <w:spacing w:val="-4"/>
          <w:sz w:val="20"/>
          <w:szCs w:val="20"/>
        </w:rPr>
        <w:t>5</w:t>
      </w:r>
      <w:r w:rsidRPr="00B5070A">
        <w:rPr>
          <w:rFonts w:ascii="Arial" w:eastAsia="Calibri" w:hAnsi="Arial" w:cs="Arial"/>
          <w:b/>
          <w:i/>
          <w:spacing w:val="-4"/>
          <w:sz w:val="20"/>
          <w:szCs w:val="20"/>
        </w:rPr>
        <w:t xml:space="preserve"> years of Information Technology experience</w:t>
      </w:r>
      <w:r w:rsidR="00D80C7B">
        <w:rPr>
          <w:rFonts w:ascii="Arial" w:eastAsia="Calibri" w:hAnsi="Arial" w:cs="Arial"/>
          <w:b/>
          <w:i/>
          <w:spacing w:val="-4"/>
          <w:sz w:val="20"/>
          <w:szCs w:val="20"/>
        </w:rPr>
        <w:t>,</w:t>
      </w:r>
      <w:r w:rsidR="00BD01B7">
        <w:rPr>
          <w:rFonts w:ascii="Arial" w:eastAsia="Calibri" w:hAnsi="Arial" w:cs="Arial"/>
          <w:b/>
          <w:i/>
          <w:spacing w:val="-4"/>
          <w:sz w:val="20"/>
          <w:szCs w:val="20"/>
        </w:rPr>
        <w:t xml:space="preserve"> predominantly in Banking </w:t>
      </w:r>
      <w:r w:rsidR="00857E78">
        <w:rPr>
          <w:rFonts w:ascii="Arial" w:eastAsia="Calibri" w:hAnsi="Arial" w:cs="Arial"/>
          <w:b/>
          <w:i/>
          <w:spacing w:val="-4"/>
          <w:sz w:val="20"/>
          <w:szCs w:val="20"/>
        </w:rPr>
        <w:t>domain</w:t>
      </w:r>
    </w:p>
    <w:p w14:paraId="7A0C2BA9" w14:textId="77777777" w:rsidR="00606847" w:rsidRDefault="00606847" w:rsidP="00606847">
      <w:pPr>
        <w:jc w:val="center"/>
        <w:rPr>
          <w:rFonts w:ascii="Book Antiqua" w:eastAsia="Calibri" w:hAnsi="Book Antiqua" w:cs="Arial"/>
          <w:b/>
          <w:spacing w:val="-4"/>
          <w:sz w:val="2"/>
          <w:szCs w:val="2"/>
        </w:rPr>
      </w:pPr>
    </w:p>
    <w:p w14:paraId="3FF3EE40" w14:textId="77777777" w:rsidR="00606847" w:rsidRDefault="00606847" w:rsidP="00606847">
      <w:pPr>
        <w:ind w:left="-122"/>
        <w:jc w:val="center"/>
        <w:rPr>
          <w:rFonts w:ascii="Book Antiqua" w:hAnsi="Book Antiqua" w:cs="Arial"/>
          <w:b/>
          <w:bCs/>
          <w:smallCaps/>
          <w:sz w:val="2"/>
          <w:szCs w:val="2"/>
        </w:rPr>
      </w:pPr>
    </w:p>
    <w:p w14:paraId="0C07F0D5" w14:textId="77777777" w:rsidR="00606847" w:rsidRDefault="00606847" w:rsidP="00606847">
      <w:pPr>
        <w:shd w:val="clear" w:color="auto" w:fill="D9D9D9"/>
        <w:jc w:val="both"/>
        <w:rPr>
          <w:rFonts w:ascii="Verdana" w:hAnsi="Verdana" w:cs="Tahoma"/>
          <w:color w:val="000000"/>
          <w:sz w:val="2"/>
          <w:szCs w:val="2"/>
          <w:u w:val="single"/>
        </w:rPr>
      </w:pPr>
    </w:p>
    <w:p w14:paraId="774FE74D" w14:textId="77777777" w:rsidR="00576CCD" w:rsidRPr="00576CCD" w:rsidRDefault="00576CCD" w:rsidP="00606847">
      <w:pPr>
        <w:shd w:val="clear" w:color="auto" w:fill="D9D9D9"/>
        <w:jc w:val="both"/>
        <w:rPr>
          <w:rFonts w:ascii="Arial" w:hAnsi="Arial" w:cs="Arial"/>
          <w:b/>
          <w:color w:val="000000"/>
          <w:sz w:val="2"/>
          <w:szCs w:val="2"/>
          <w:u w:val="single"/>
        </w:rPr>
      </w:pPr>
    </w:p>
    <w:p w14:paraId="0F7EEAF5" w14:textId="6DE7F932" w:rsidR="001E6AA6" w:rsidRPr="00281DF2" w:rsidRDefault="00606847" w:rsidP="00606847">
      <w:pPr>
        <w:shd w:val="clear" w:color="auto" w:fill="D9D9D9"/>
        <w:jc w:val="both"/>
        <w:rPr>
          <w:rFonts w:ascii="Arial" w:hAnsi="Arial" w:cs="Arial"/>
          <w:color w:val="000000"/>
          <w:sz w:val="21"/>
          <w:szCs w:val="21"/>
        </w:rPr>
      </w:pPr>
      <w:r w:rsidRPr="00281DF2">
        <w:rPr>
          <w:rFonts w:ascii="Arial" w:hAnsi="Arial" w:cs="Arial"/>
          <w:b/>
          <w:color w:val="000000"/>
          <w:sz w:val="21"/>
          <w:szCs w:val="21"/>
          <w:u w:val="single"/>
        </w:rPr>
        <w:t>Professional Synopsis</w:t>
      </w:r>
      <w:r w:rsidRPr="00BA0FFD">
        <w:rPr>
          <w:rFonts w:ascii="Arial" w:hAnsi="Arial" w:cs="Arial"/>
          <w:color w:val="000000"/>
          <w:sz w:val="16"/>
          <w:szCs w:val="16"/>
        </w:rPr>
        <w:t>:</w:t>
      </w:r>
    </w:p>
    <w:p w14:paraId="28BDCC61" w14:textId="77777777" w:rsidR="001E6AA6" w:rsidRPr="00BA0FFD" w:rsidRDefault="001E6AA6" w:rsidP="00606847">
      <w:pPr>
        <w:shd w:val="clear" w:color="auto" w:fill="D9D9D9"/>
        <w:jc w:val="both"/>
        <w:rPr>
          <w:rFonts w:ascii="Arial" w:hAnsi="Arial" w:cs="Arial"/>
          <w:color w:val="000000"/>
          <w:sz w:val="8"/>
          <w:szCs w:val="8"/>
        </w:rPr>
      </w:pPr>
    </w:p>
    <w:p w14:paraId="71ECD3E1" w14:textId="4DA9804E" w:rsidR="00A217E9" w:rsidRDefault="00A217E9" w:rsidP="005E0B52">
      <w:pPr>
        <w:numPr>
          <w:ilvl w:val="0"/>
          <w:numId w:val="5"/>
        </w:numPr>
        <w:shd w:val="clear" w:color="auto" w:fill="D9D9D9"/>
        <w:spacing w:line="360" w:lineRule="auto"/>
        <w:jc w:val="both"/>
        <w:rPr>
          <w:rFonts w:ascii="Arial" w:hAnsi="Arial" w:cs="Arial"/>
          <w:sz w:val="19"/>
          <w:szCs w:val="19"/>
        </w:rPr>
      </w:pPr>
      <w:r w:rsidRPr="00A217E9">
        <w:rPr>
          <w:rFonts w:ascii="Arial" w:hAnsi="Arial" w:cs="Arial"/>
          <w:sz w:val="19"/>
          <w:szCs w:val="19"/>
        </w:rPr>
        <w:t xml:space="preserve">A thought-leader in </w:t>
      </w:r>
      <w:r w:rsidR="00BF4884">
        <w:rPr>
          <w:rFonts w:ascii="Arial" w:hAnsi="Arial" w:cs="Arial"/>
          <w:sz w:val="19"/>
          <w:szCs w:val="19"/>
        </w:rPr>
        <w:t xml:space="preserve">techno-functionally </w:t>
      </w:r>
      <w:r w:rsidR="0055788E">
        <w:rPr>
          <w:rFonts w:ascii="Arial" w:hAnsi="Arial" w:cs="Arial"/>
          <w:sz w:val="19"/>
          <w:szCs w:val="19"/>
        </w:rPr>
        <w:t xml:space="preserve">pivoting </w:t>
      </w:r>
      <w:r w:rsidRPr="00A217E9">
        <w:rPr>
          <w:rFonts w:ascii="Arial" w:hAnsi="Arial" w:cs="Arial"/>
          <w:sz w:val="19"/>
          <w:szCs w:val="19"/>
        </w:rPr>
        <w:t>end-to-end implementation of Regulatory</w:t>
      </w:r>
      <w:r w:rsidR="00A36656">
        <w:rPr>
          <w:rFonts w:ascii="Arial" w:hAnsi="Arial" w:cs="Arial"/>
          <w:sz w:val="19"/>
          <w:szCs w:val="19"/>
        </w:rPr>
        <w:t xml:space="preserve"> </w:t>
      </w:r>
      <w:r w:rsidRPr="00A217E9">
        <w:rPr>
          <w:rFonts w:ascii="Arial" w:hAnsi="Arial" w:cs="Arial"/>
          <w:sz w:val="19"/>
          <w:szCs w:val="19"/>
        </w:rPr>
        <w:t xml:space="preserve">Compliance </w:t>
      </w:r>
      <w:r w:rsidR="00125DB6">
        <w:rPr>
          <w:rFonts w:ascii="Arial" w:hAnsi="Arial" w:cs="Arial"/>
          <w:sz w:val="19"/>
          <w:szCs w:val="19"/>
        </w:rPr>
        <w:t>Technolog</w:t>
      </w:r>
      <w:r w:rsidR="00C75C05">
        <w:rPr>
          <w:rFonts w:ascii="Arial" w:hAnsi="Arial" w:cs="Arial"/>
          <w:sz w:val="19"/>
          <w:szCs w:val="19"/>
        </w:rPr>
        <w:t xml:space="preserve">y </w:t>
      </w:r>
      <w:r w:rsidR="000C0688">
        <w:rPr>
          <w:rFonts w:ascii="Arial" w:hAnsi="Arial" w:cs="Arial"/>
          <w:sz w:val="19"/>
          <w:szCs w:val="19"/>
        </w:rPr>
        <w:t>(RegTech)</w:t>
      </w:r>
      <w:r w:rsidR="00C75C05">
        <w:rPr>
          <w:rFonts w:ascii="Arial" w:hAnsi="Arial" w:cs="Arial"/>
          <w:sz w:val="19"/>
          <w:szCs w:val="19"/>
        </w:rPr>
        <w:t xml:space="preserve"> Projects</w:t>
      </w:r>
      <w:r w:rsidR="000C0688">
        <w:rPr>
          <w:rFonts w:ascii="Arial" w:hAnsi="Arial" w:cs="Arial"/>
          <w:sz w:val="19"/>
          <w:szCs w:val="19"/>
        </w:rPr>
        <w:t xml:space="preserve"> </w:t>
      </w:r>
      <w:r w:rsidR="00CC30FD">
        <w:rPr>
          <w:rFonts w:ascii="Arial" w:hAnsi="Arial" w:cs="Arial"/>
          <w:sz w:val="19"/>
          <w:szCs w:val="19"/>
        </w:rPr>
        <w:t xml:space="preserve">under </w:t>
      </w:r>
      <w:r w:rsidRPr="00A217E9">
        <w:rPr>
          <w:rFonts w:ascii="Arial" w:hAnsi="Arial" w:cs="Arial"/>
          <w:sz w:val="19"/>
          <w:szCs w:val="19"/>
        </w:rPr>
        <w:t>culturally diverse</w:t>
      </w:r>
      <w:r w:rsidR="00CC30FD">
        <w:rPr>
          <w:rFonts w:ascii="Arial" w:hAnsi="Arial" w:cs="Arial"/>
          <w:sz w:val="19"/>
          <w:szCs w:val="19"/>
        </w:rPr>
        <w:t xml:space="preserve"> and </w:t>
      </w:r>
      <w:r w:rsidR="00CC30FD" w:rsidRPr="00A217E9">
        <w:rPr>
          <w:rFonts w:ascii="Arial" w:hAnsi="Arial" w:cs="Arial"/>
          <w:sz w:val="19"/>
          <w:szCs w:val="19"/>
        </w:rPr>
        <w:t>jurisdictionally dispersed</w:t>
      </w:r>
      <w:r w:rsidRPr="00A217E9">
        <w:rPr>
          <w:rFonts w:ascii="Arial" w:hAnsi="Arial" w:cs="Arial"/>
          <w:sz w:val="19"/>
          <w:szCs w:val="19"/>
        </w:rPr>
        <w:t xml:space="preserve"> </w:t>
      </w:r>
      <w:r w:rsidR="00C75C05">
        <w:rPr>
          <w:rFonts w:ascii="Arial" w:hAnsi="Arial" w:cs="Arial"/>
          <w:sz w:val="19"/>
          <w:szCs w:val="19"/>
        </w:rPr>
        <w:t>Banks</w:t>
      </w:r>
      <w:r w:rsidRPr="00A217E9">
        <w:rPr>
          <w:rFonts w:ascii="Arial" w:hAnsi="Arial" w:cs="Arial"/>
          <w:sz w:val="19"/>
          <w:szCs w:val="19"/>
        </w:rPr>
        <w:t xml:space="preserve"> with extensive Global footprint, liaising </w:t>
      </w:r>
      <w:r w:rsidR="0049406E">
        <w:rPr>
          <w:rFonts w:ascii="Arial" w:hAnsi="Arial" w:cs="Arial"/>
          <w:sz w:val="19"/>
          <w:szCs w:val="19"/>
        </w:rPr>
        <w:t>between</w:t>
      </w:r>
      <w:r w:rsidRPr="00A217E9">
        <w:rPr>
          <w:rFonts w:ascii="Arial" w:hAnsi="Arial" w:cs="Arial"/>
          <w:sz w:val="19"/>
          <w:szCs w:val="19"/>
        </w:rPr>
        <w:t xml:space="preserve"> cross-functional team</w:t>
      </w:r>
      <w:r w:rsidR="0049406E">
        <w:rPr>
          <w:rFonts w:ascii="Arial" w:hAnsi="Arial" w:cs="Arial"/>
          <w:sz w:val="19"/>
          <w:szCs w:val="19"/>
        </w:rPr>
        <w:t>s</w:t>
      </w:r>
      <w:r w:rsidRPr="00A217E9">
        <w:rPr>
          <w:rFonts w:ascii="Arial" w:hAnsi="Arial" w:cs="Arial"/>
          <w:sz w:val="19"/>
          <w:szCs w:val="19"/>
        </w:rPr>
        <w:t xml:space="preserve"> </w:t>
      </w:r>
      <w:r w:rsidR="00E77D90">
        <w:rPr>
          <w:rFonts w:ascii="Arial" w:hAnsi="Arial" w:cs="Arial"/>
          <w:sz w:val="19"/>
          <w:szCs w:val="19"/>
        </w:rPr>
        <w:t>and Regulatory bodies</w:t>
      </w:r>
      <w:r w:rsidR="00893FDC">
        <w:rPr>
          <w:rFonts w:ascii="Arial" w:hAnsi="Arial" w:cs="Arial"/>
          <w:sz w:val="19"/>
          <w:szCs w:val="19"/>
        </w:rPr>
        <w:t xml:space="preserve"> </w:t>
      </w:r>
      <w:r w:rsidRPr="00A217E9">
        <w:rPr>
          <w:rFonts w:ascii="Arial" w:hAnsi="Arial" w:cs="Arial"/>
          <w:sz w:val="19"/>
          <w:szCs w:val="19"/>
        </w:rPr>
        <w:t xml:space="preserve">in </w:t>
      </w:r>
      <w:r w:rsidR="00A36656">
        <w:rPr>
          <w:rFonts w:ascii="Arial" w:hAnsi="Arial" w:cs="Arial"/>
          <w:sz w:val="19"/>
          <w:szCs w:val="19"/>
        </w:rPr>
        <w:t>a</w:t>
      </w:r>
      <w:r w:rsidR="00923A61">
        <w:rPr>
          <w:rFonts w:ascii="Arial" w:hAnsi="Arial" w:cs="Arial"/>
          <w:sz w:val="19"/>
          <w:szCs w:val="19"/>
        </w:rPr>
        <w:t>n efficient,</w:t>
      </w:r>
      <w:r w:rsidR="00A36656">
        <w:rPr>
          <w:rFonts w:ascii="Arial" w:hAnsi="Arial" w:cs="Arial"/>
          <w:sz w:val="19"/>
          <w:szCs w:val="19"/>
        </w:rPr>
        <w:t xml:space="preserve"> time-</w:t>
      </w:r>
      <w:r w:rsidR="00BC1938">
        <w:rPr>
          <w:rFonts w:ascii="Arial" w:hAnsi="Arial" w:cs="Arial"/>
          <w:sz w:val="19"/>
          <w:szCs w:val="19"/>
        </w:rPr>
        <w:t>bound,</w:t>
      </w:r>
      <w:r w:rsidR="00A36656">
        <w:rPr>
          <w:rFonts w:ascii="Arial" w:hAnsi="Arial" w:cs="Arial"/>
          <w:sz w:val="19"/>
          <w:szCs w:val="19"/>
        </w:rPr>
        <w:t xml:space="preserve"> and </w:t>
      </w:r>
      <w:r w:rsidRPr="00A217E9">
        <w:rPr>
          <w:rFonts w:ascii="Arial" w:hAnsi="Arial" w:cs="Arial"/>
          <w:sz w:val="19"/>
          <w:szCs w:val="19"/>
        </w:rPr>
        <w:t>cost-effective manner</w:t>
      </w:r>
      <w:r w:rsidR="00CE163C">
        <w:rPr>
          <w:rFonts w:ascii="Arial" w:hAnsi="Arial" w:cs="Arial"/>
          <w:sz w:val="19"/>
          <w:szCs w:val="19"/>
        </w:rPr>
        <w:t>.</w:t>
      </w:r>
    </w:p>
    <w:p w14:paraId="7AAC2179" w14:textId="270F7759" w:rsidR="00A800F4" w:rsidRPr="00A800F4" w:rsidRDefault="00A800F4" w:rsidP="00A800F4">
      <w:pPr>
        <w:numPr>
          <w:ilvl w:val="0"/>
          <w:numId w:val="6"/>
        </w:numPr>
        <w:shd w:val="clear" w:color="auto" w:fill="D9D9D9"/>
        <w:spacing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Frequently a</w:t>
      </w:r>
      <w:r w:rsidRPr="00762010">
        <w:rPr>
          <w:rFonts w:ascii="Arial" w:hAnsi="Arial" w:cs="Arial"/>
          <w:sz w:val="19"/>
          <w:szCs w:val="19"/>
        </w:rPr>
        <w:t xml:space="preserve">uthored </w:t>
      </w:r>
      <w:r>
        <w:rPr>
          <w:rFonts w:ascii="Arial" w:hAnsi="Arial" w:cs="Arial"/>
          <w:sz w:val="19"/>
          <w:szCs w:val="19"/>
        </w:rPr>
        <w:t>Articles in corporate magazines, and professional Posts</w:t>
      </w:r>
      <w:r w:rsidRPr="00762010">
        <w:rPr>
          <w:rFonts w:ascii="Arial" w:hAnsi="Arial" w:cs="Arial"/>
          <w:sz w:val="19"/>
          <w:szCs w:val="19"/>
        </w:rPr>
        <w:t xml:space="preserve"> on LinkedIn</w:t>
      </w:r>
      <w:r>
        <w:rPr>
          <w:rFonts w:ascii="Arial" w:hAnsi="Arial" w:cs="Arial"/>
          <w:sz w:val="19"/>
          <w:szCs w:val="19"/>
        </w:rPr>
        <w:t xml:space="preserve"> with significant readership.</w:t>
      </w:r>
    </w:p>
    <w:p w14:paraId="7FA4B9E7" w14:textId="5C4D1EA3" w:rsidR="00010F9B" w:rsidRPr="00AE5832" w:rsidRDefault="00010F9B" w:rsidP="00010F9B">
      <w:pPr>
        <w:numPr>
          <w:ilvl w:val="0"/>
          <w:numId w:val="5"/>
        </w:numPr>
        <w:shd w:val="clear" w:color="auto" w:fill="D9D9D9"/>
        <w:spacing w:line="360" w:lineRule="auto"/>
        <w:jc w:val="both"/>
        <w:textAlignment w:val="baseline"/>
        <w:rPr>
          <w:rFonts w:ascii="Arial" w:hAnsi="Arial" w:cs="Arial"/>
          <w:sz w:val="19"/>
          <w:szCs w:val="19"/>
        </w:rPr>
      </w:pPr>
      <w:r w:rsidRPr="00AE5832">
        <w:rPr>
          <w:rFonts w:ascii="Arial" w:hAnsi="Arial" w:cs="Arial"/>
          <w:sz w:val="19"/>
          <w:szCs w:val="19"/>
        </w:rPr>
        <w:t xml:space="preserve">Fixed </w:t>
      </w:r>
      <w:r>
        <w:rPr>
          <w:rFonts w:ascii="Arial" w:hAnsi="Arial" w:cs="Arial"/>
          <w:sz w:val="19"/>
          <w:szCs w:val="19"/>
        </w:rPr>
        <w:t xml:space="preserve">Data, Process, Governance and Security gaps </w:t>
      </w:r>
      <w:r w:rsidRPr="00AE5832">
        <w:rPr>
          <w:rFonts w:ascii="Arial" w:hAnsi="Arial" w:cs="Arial"/>
          <w:sz w:val="19"/>
          <w:szCs w:val="19"/>
        </w:rPr>
        <w:t xml:space="preserve">identified in </w:t>
      </w:r>
      <w:r>
        <w:rPr>
          <w:rFonts w:ascii="Arial" w:hAnsi="Arial" w:cs="Arial"/>
          <w:sz w:val="19"/>
          <w:szCs w:val="19"/>
        </w:rPr>
        <w:t xml:space="preserve">internal, external (Big 4) and Regulatory </w:t>
      </w:r>
      <w:r w:rsidRPr="00AE5832">
        <w:rPr>
          <w:rFonts w:ascii="Arial" w:hAnsi="Arial" w:cs="Arial"/>
          <w:sz w:val="19"/>
          <w:szCs w:val="19"/>
        </w:rPr>
        <w:t>Audits</w:t>
      </w:r>
      <w:r w:rsidR="00742BC4">
        <w:rPr>
          <w:rFonts w:ascii="Arial" w:hAnsi="Arial" w:cs="Arial"/>
          <w:sz w:val="19"/>
          <w:szCs w:val="19"/>
        </w:rPr>
        <w:t xml:space="preserve"> by leveraging disruptive deconstruction and disintermediation of unwarranted dependencies</w:t>
      </w:r>
      <w:r w:rsidR="00982CB0">
        <w:rPr>
          <w:rFonts w:ascii="Arial" w:hAnsi="Arial" w:cs="Arial"/>
          <w:sz w:val="19"/>
          <w:szCs w:val="19"/>
        </w:rPr>
        <w:t xml:space="preserve"> /</w:t>
      </w:r>
      <w:r w:rsidR="00742BC4">
        <w:rPr>
          <w:rFonts w:ascii="Arial" w:hAnsi="Arial" w:cs="Arial"/>
          <w:sz w:val="19"/>
          <w:szCs w:val="19"/>
        </w:rPr>
        <w:t xml:space="preserve"> duplications</w:t>
      </w:r>
      <w:r w:rsidR="00982CB0">
        <w:rPr>
          <w:rFonts w:ascii="Arial" w:hAnsi="Arial" w:cs="Arial"/>
          <w:sz w:val="19"/>
          <w:szCs w:val="19"/>
        </w:rPr>
        <w:t xml:space="preserve"> &amp; TAT improvement</w:t>
      </w:r>
      <w:r w:rsidR="00742BC4">
        <w:rPr>
          <w:rFonts w:ascii="Arial" w:hAnsi="Arial" w:cs="Arial"/>
          <w:sz w:val="19"/>
          <w:szCs w:val="19"/>
        </w:rPr>
        <w:t>.</w:t>
      </w:r>
    </w:p>
    <w:p w14:paraId="0AE50707" w14:textId="7AFF2D12" w:rsidR="00010F9B" w:rsidRPr="005E0B52" w:rsidRDefault="00010F9B" w:rsidP="00010F9B">
      <w:pPr>
        <w:numPr>
          <w:ilvl w:val="0"/>
          <w:numId w:val="5"/>
        </w:numPr>
        <w:shd w:val="clear" w:color="auto" w:fill="D9D9D9"/>
        <w:spacing w:line="360" w:lineRule="auto"/>
        <w:jc w:val="both"/>
        <w:rPr>
          <w:rFonts w:ascii="Arial" w:hAnsi="Arial" w:cs="Arial"/>
          <w:sz w:val="19"/>
          <w:szCs w:val="19"/>
        </w:rPr>
      </w:pPr>
      <w:r w:rsidRPr="00C47122">
        <w:rPr>
          <w:rFonts w:ascii="Arial" w:hAnsi="Arial" w:cs="Arial"/>
          <w:sz w:val="19"/>
          <w:szCs w:val="19"/>
        </w:rPr>
        <w:t xml:space="preserve">Chartered </w:t>
      </w:r>
      <w:r>
        <w:rPr>
          <w:rFonts w:ascii="Arial" w:hAnsi="Arial" w:cs="Arial"/>
          <w:sz w:val="19"/>
          <w:szCs w:val="19"/>
        </w:rPr>
        <w:t xml:space="preserve">to maximize ROI &amp; minimize TCO with </w:t>
      </w:r>
      <w:r w:rsidRPr="00FC5B95">
        <w:rPr>
          <w:rFonts w:ascii="Arial" w:hAnsi="Arial" w:cs="Arial"/>
          <w:sz w:val="19"/>
          <w:szCs w:val="19"/>
        </w:rPr>
        <w:t xml:space="preserve">multi-million dollar recurrent savings through efficiency </w:t>
      </w:r>
      <w:r w:rsidR="004F7176">
        <w:rPr>
          <w:rFonts w:ascii="Arial" w:hAnsi="Arial" w:cs="Arial"/>
          <w:sz w:val="19"/>
          <w:szCs w:val="19"/>
        </w:rPr>
        <w:t>and</w:t>
      </w:r>
      <w:r w:rsidRPr="00FC5B95">
        <w:rPr>
          <w:rFonts w:ascii="Arial" w:hAnsi="Arial" w:cs="Arial"/>
          <w:sz w:val="19"/>
          <w:szCs w:val="19"/>
        </w:rPr>
        <w:t xml:space="preserve"> productivity enhancements </w:t>
      </w:r>
      <w:r>
        <w:rPr>
          <w:rFonts w:ascii="Arial" w:hAnsi="Arial" w:cs="Arial"/>
          <w:sz w:val="19"/>
          <w:szCs w:val="19"/>
        </w:rPr>
        <w:t xml:space="preserve">using </w:t>
      </w:r>
      <w:r w:rsidRPr="00FC5B95">
        <w:rPr>
          <w:rFonts w:ascii="Arial" w:hAnsi="Arial" w:cs="Arial"/>
          <w:sz w:val="19"/>
          <w:szCs w:val="19"/>
        </w:rPr>
        <w:t>SLA, CSAT, NP</w:t>
      </w:r>
      <w:r>
        <w:rPr>
          <w:rFonts w:ascii="Arial" w:hAnsi="Arial" w:cs="Arial"/>
          <w:sz w:val="19"/>
          <w:szCs w:val="19"/>
        </w:rPr>
        <w:t>S yardsticks;</w:t>
      </w:r>
      <w:r w:rsidRPr="00FC5B95">
        <w:rPr>
          <w:rFonts w:ascii="Arial" w:hAnsi="Arial" w:cs="Arial"/>
          <w:sz w:val="19"/>
          <w:szCs w:val="19"/>
        </w:rPr>
        <w:t xml:space="preserve">  leverag</w:t>
      </w:r>
      <w:r>
        <w:rPr>
          <w:rFonts w:ascii="Arial" w:hAnsi="Arial" w:cs="Arial"/>
          <w:sz w:val="19"/>
          <w:szCs w:val="19"/>
        </w:rPr>
        <w:t>ed</w:t>
      </w:r>
      <w:r w:rsidRPr="00FC5B95">
        <w:rPr>
          <w:rFonts w:ascii="Arial" w:hAnsi="Arial" w:cs="Arial"/>
          <w:sz w:val="19"/>
          <w:szCs w:val="19"/>
        </w:rPr>
        <w:t xml:space="preserve"> Vendor consolidation </w:t>
      </w:r>
      <w:r>
        <w:rPr>
          <w:rFonts w:ascii="Arial" w:hAnsi="Arial" w:cs="Arial"/>
          <w:sz w:val="19"/>
          <w:szCs w:val="19"/>
        </w:rPr>
        <w:t>and</w:t>
      </w:r>
      <w:r w:rsidRPr="00FC5B95">
        <w:rPr>
          <w:rFonts w:ascii="Arial" w:hAnsi="Arial" w:cs="Arial"/>
          <w:sz w:val="19"/>
          <w:szCs w:val="19"/>
        </w:rPr>
        <w:t xml:space="preserve"> Contract negotiations</w:t>
      </w:r>
      <w:r>
        <w:rPr>
          <w:rFonts w:ascii="Arial" w:hAnsi="Arial" w:cs="Arial"/>
          <w:sz w:val="19"/>
          <w:szCs w:val="19"/>
        </w:rPr>
        <w:t xml:space="preserve"> leading to multi-million-dollar recurrent cost savings</w:t>
      </w:r>
      <w:r w:rsidRPr="00FC5B95"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z w:val="19"/>
          <w:szCs w:val="19"/>
        </w:rPr>
        <w:t xml:space="preserve"> </w:t>
      </w:r>
      <w:r w:rsidRPr="00FC5B95">
        <w:rPr>
          <w:rFonts w:ascii="Arial" w:hAnsi="Arial" w:cs="Arial"/>
          <w:sz w:val="19"/>
          <w:szCs w:val="19"/>
        </w:rPr>
        <w:t>Resource utilization</w:t>
      </w:r>
      <w:r>
        <w:rPr>
          <w:rFonts w:ascii="Arial" w:hAnsi="Arial" w:cs="Arial"/>
          <w:sz w:val="19"/>
          <w:szCs w:val="19"/>
        </w:rPr>
        <w:t xml:space="preserve"> and Process operating model optimization, </w:t>
      </w:r>
      <w:r w:rsidRPr="00FC5B95">
        <w:rPr>
          <w:rFonts w:ascii="Arial" w:hAnsi="Arial" w:cs="Arial"/>
          <w:sz w:val="19"/>
          <w:szCs w:val="19"/>
        </w:rPr>
        <w:t xml:space="preserve">Talent attraction </w:t>
      </w:r>
      <w:r>
        <w:rPr>
          <w:rFonts w:ascii="Arial" w:hAnsi="Arial" w:cs="Arial"/>
          <w:sz w:val="19"/>
          <w:szCs w:val="19"/>
        </w:rPr>
        <w:t>and</w:t>
      </w:r>
      <w:r w:rsidRPr="00FC5B95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>r</w:t>
      </w:r>
      <w:r w:rsidRPr="00FC5B95">
        <w:rPr>
          <w:rFonts w:ascii="Arial" w:hAnsi="Arial" w:cs="Arial"/>
          <w:sz w:val="19"/>
          <w:szCs w:val="19"/>
        </w:rPr>
        <w:t>etention, Staff Trainings, Rewards &amp; Recognitions, E</w:t>
      </w:r>
      <w:r>
        <w:rPr>
          <w:rFonts w:ascii="Arial" w:hAnsi="Arial" w:cs="Arial"/>
          <w:sz w:val="19"/>
          <w:szCs w:val="19"/>
        </w:rPr>
        <w:t>mployee e</w:t>
      </w:r>
      <w:r w:rsidRPr="00FC5B95">
        <w:rPr>
          <w:rFonts w:ascii="Arial" w:hAnsi="Arial" w:cs="Arial"/>
          <w:sz w:val="19"/>
          <w:szCs w:val="19"/>
        </w:rPr>
        <w:t>mpowerment &amp; Accountability</w:t>
      </w:r>
      <w:r>
        <w:rPr>
          <w:rFonts w:ascii="Arial" w:hAnsi="Arial" w:cs="Arial"/>
          <w:sz w:val="19"/>
          <w:szCs w:val="19"/>
        </w:rPr>
        <w:t xml:space="preserve"> initiatives</w:t>
      </w:r>
      <w:r w:rsidRPr="00FC5B95">
        <w:rPr>
          <w:rFonts w:ascii="Arial" w:hAnsi="Arial" w:cs="Arial"/>
          <w:sz w:val="19"/>
          <w:szCs w:val="19"/>
        </w:rPr>
        <w:t xml:space="preserve">, Simplification &amp; Standardization, Governance </w:t>
      </w:r>
      <w:r>
        <w:rPr>
          <w:rFonts w:ascii="Arial" w:hAnsi="Arial" w:cs="Arial"/>
          <w:sz w:val="19"/>
          <w:szCs w:val="19"/>
        </w:rPr>
        <w:t>and</w:t>
      </w:r>
      <w:r w:rsidRPr="00FC5B95">
        <w:rPr>
          <w:rFonts w:ascii="Arial" w:hAnsi="Arial" w:cs="Arial"/>
          <w:sz w:val="19"/>
          <w:szCs w:val="19"/>
        </w:rPr>
        <w:t xml:space="preserve"> Quality </w:t>
      </w:r>
      <w:r>
        <w:rPr>
          <w:rFonts w:ascii="Arial" w:hAnsi="Arial" w:cs="Arial"/>
          <w:sz w:val="19"/>
          <w:szCs w:val="19"/>
        </w:rPr>
        <w:t>control, KRAs/KPIs</w:t>
      </w:r>
      <w:r w:rsidRPr="00FC5B95">
        <w:rPr>
          <w:rFonts w:ascii="Arial" w:hAnsi="Arial" w:cs="Arial"/>
          <w:sz w:val="19"/>
          <w:szCs w:val="19"/>
        </w:rPr>
        <w:t>, low-cost-country lever</w:t>
      </w:r>
      <w:r>
        <w:rPr>
          <w:rFonts w:ascii="Arial" w:hAnsi="Arial" w:cs="Arial"/>
          <w:sz w:val="19"/>
          <w:szCs w:val="19"/>
        </w:rPr>
        <w:t>age</w:t>
      </w:r>
      <w:r w:rsidRPr="00FC5B95">
        <w:rPr>
          <w:rFonts w:ascii="Arial" w:hAnsi="Arial" w:cs="Arial"/>
          <w:sz w:val="19"/>
          <w:szCs w:val="19"/>
        </w:rPr>
        <w:t>, Automations</w:t>
      </w:r>
      <w:r>
        <w:rPr>
          <w:rFonts w:ascii="Arial" w:hAnsi="Arial" w:cs="Arial"/>
          <w:sz w:val="19"/>
          <w:szCs w:val="19"/>
        </w:rPr>
        <w:t>, Product champion-challenger initiatives,</w:t>
      </w:r>
      <w:r w:rsidRPr="00FC5B95"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t xml:space="preserve">Workflow optimization &amp; </w:t>
      </w:r>
      <w:r w:rsidRPr="00FC5B95">
        <w:rPr>
          <w:rFonts w:ascii="Arial" w:hAnsi="Arial" w:cs="Arial"/>
          <w:sz w:val="19"/>
          <w:szCs w:val="19"/>
        </w:rPr>
        <w:t>Digital Transformation</w:t>
      </w:r>
      <w:r>
        <w:rPr>
          <w:rFonts w:ascii="Arial" w:hAnsi="Arial" w:cs="Arial"/>
          <w:sz w:val="19"/>
          <w:szCs w:val="19"/>
        </w:rPr>
        <w:t xml:space="preserve">s riding on </w:t>
      </w:r>
      <w:r w:rsidRPr="00FC5B95">
        <w:rPr>
          <w:rFonts w:ascii="Arial" w:hAnsi="Arial" w:cs="Arial"/>
          <w:sz w:val="19"/>
          <w:szCs w:val="19"/>
        </w:rPr>
        <w:t>Six Sigma and LEA</w:t>
      </w:r>
      <w:r>
        <w:rPr>
          <w:rFonts w:ascii="Arial" w:hAnsi="Arial" w:cs="Arial"/>
          <w:sz w:val="19"/>
          <w:szCs w:val="19"/>
        </w:rPr>
        <w:t>N frameworks.</w:t>
      </w:r>
    </w:p>
    <w:p w14:paraId="1AEEB986" w14:textId="58151736" w:rsidR="004041D3" w:rsidRDefault="004041D3" w:rsidP="004041D3">
      <w:pPr>
        <w:numPr>
          <w:ilvl w:val="0"/>
          <w:numId w:val="5"/>
        </w:numPr>
        <w:shd w:val="clear" w:color="auto" w:fill="D9D9D9"/>
        <w:spacing w:line="360" w:lineRule="auto"/>
        <w:jc w:val="both"/>
        <w:rPr>
          <w:rFonts w:ascii="Arial" w:hAnsi="Arial" w:cs="Arial"/>
          <w:sz w:val="19"/>
          <w:szCs w:val="19"/>
        </w:rPr>
      </w:pPr>
      <w:r w:rsidRPr="00E51891">
        <w:rPr>
          <w:rFonts w:ascii="Arial" w:hAnsi="Arial" w:cs="Arial"/>
          <w:sz w:val="19"/>
          <w:szCs w:val="19"/>
        </w:rPr>
        <w:t xml:space="preserve">Delivered </w:t>
      </w:r>
      <w:r>
        <w:rPr>
          <w:rFonts w:ascii="Arial" w:hAnsi="Arial" w:cs="Arial"/>
          <w:sz w:val="19"/>
          <w:szCs w:val="19"/>
        </w:rPr>
        <w:t xml:space="preserve">Global-scale Big-ticket </w:t>
      </w:r>
      <w:r w:rsidR="005D395F">
        <w:rPr>
          <w:rFonts w:ascii="Arial" w:hAnsi="Arial" w:cs="Arial"/>
          <w:sz w:val="19"/>
          <w:szCs w:val="19"/>
        </w:rPr>
        <w:t xml:space="preserve">Technology Transformation </w:t>
      </w:r>
      <w:r>
        <w:rPr>
          <w:rFonts w:ascii="Arial" w:hAnsi="Arial" w:cs="Arial"/>
          <w:sz w:val="19"/>
          <w:szCs w:val="19"/>
        </w:rPr>
        <w:t>P</w:t>
      </w:r>
      <w:r w:rsidRPr="00E51891">
        <w:rPr>
          <w:rFonts w:ascii="Arial" w:hAnsi="Arial" w:cs="Arial"/>
          <w:sz w:val="19"/>
          <w:szCs w:val="19"/>
        </w:rPr>
        <w:t xml:space="preserve">rojects and </w:t>
      </w:r>
      <w:r>
        <w:rPr>
          <w:rFonts w:ascii="Arial" w:hAnsi="Arial" w:cs="Arial"/>
          <w:sz w:val="19"/>
          <w:szCs w:val="19"/>
        </w:rPr>
        <w:t xml:space="preserve">extended </w:t>
      </w:r>
      <w:r w:rsidRPr="00E51891">
        <w:rPr>
          <w:rFonts w:ascii="Arial" w:hAnsi="Arial" w:cs="Arial"/>
          <w:sz w:val="19"/>
          <w:szCs w:val="19"/>
        </w:rPr>
        <w:t xml:space="preserve">BAU support across ASPAC, EU and Americas </w:t>
      </w:r>
      <w:r w:rsidR="008E55C4">
        <w:rPr>
          <w:rFonts w:ascii="Arial" w:hAnsi="Arial" w:cs="Arial"/>
          <w:sz w:val="19"/>
          <w:szCs w:val="19"/>
        </w:rPr>
        <w:t xml:space="preserve">leveraging follow-the-sun model with </w:t>
      </w:r>
      <w:r w:rsidRPr="00E51891">
        <w:rPr>
          <w:rFonts w:ascii="Arial" w:hAnsi="Arial" w:cs="Arial"/>
          <w:sz w:val="19"/>
          <w:szCs w:val="19"/>
        </w:rPr>
        <w:t>AI/ML/NLP</w:t>
      </w:r>
      <w:r>
        <w:rPr>
          <w:rFonts w:ascii="Arial" w:hAnsi="Arial" w:cs="Arial"/>
          <w:sz w:val="19"/>
          <w:szCs w:val="19"/>
        </w:rPr>
        <w:t>-enabled</w:t>
      </w:r>
      <w:r w:rsidRPr="00E51891">
        <w:rPr>
          <w:rFonts w:ascii="Arial" w:hAnsi="Arial" w:cs="Arial"/>
          <w:sz w:val="19"/>
          <w:szCs w:val="19"/>
        </w:rPr>
        <w:t xml:space="preserve"> AML/CFT, Sanctions, Risk &amp; Fraud prevention </w:t>
      </w:r>
      <w:r>
        <w:rPr>
          <w:rFonts w:ascii="Arial" w:hAnsi="Arial" w:cs="Arial"/>
          <w:sz w:val="19"/>
          <w:szCs w:val="19"/>
        </w:rPr>
        <w:t xml:space="preserve">tools </w:t>
      </w:r>
      <w:r w:rsidR="00097477">
        <w:rPr>
          <w:rFonts w:ascii="Arial" w:hAnsi="Arial" w:cs="Arial"/>
          <w:sz w:val="19"/>
          <w:szCs w:val="19"/>
        </w:rPr>
        <w:t xml:space="preserve">riding on </w:t>
      </w:r>
      <w:r w:rsidRPr="00E51891">
        <w:rPr>
          <w:rFonts w:ascii="Arial" w:hAnsi="Arial" w:cs="Arial"/>
          <w:sz w:val="19"/>
          <w:szCs w:val="19"/>
        </w:rPr>
        <w:t xml:space="preserve">Agile DevOps, </w:t>
      </w:r>
      <w:r w:rsidR="008E55C4">
        <w:rPr>
          <w:rFonts w:ascii="Arial" w:hAnsi="Arial" w:cs="Arial"/>
          <w:sz w:val="19"/>
          <w:szCs w:val="19"/>
        </w:rPr>
        <w:t>Cloud</w:t>
      </w:r>
      <w:r w:rsidR="00097477">
        <w:rPr>
          <w:rFonts w:ascii="Arial" w:hAnsi="Arial" w:cs="Arial"/>
          <w:sz w:val="19"/>
          <w:szCs w:val="19"/>
        </w:rPr>
        <w:t>-native</w:t>
      </w:r>
      <w:r w:rsidR="008E55C4">
        <w:rPr>
          <w:rFonts w:ascii="Arial" w:hAnsi="Arial" w:cs="Arial"/>
          <w:sz w:val="19"/>
          <w:szCs w:val="19"/>
        </w:rPr>
        <w:t xml:space="preserve">, </w:t>
      </w:r>
      <w:r w:rsidRPr="00E51891">
        <w:rPr>
          <w:rFonts w:ascii="Arial" w:hAnsi="Arial" w:cs="Arial"/>
          <w:sz w:val="19"/>
          <w:szCs w:val="19"/>
        </w:rPr>
        <w:t>Microservices (SOA), Analytics, Biometrics</w:t>
      </w:r>
      <w:r w:rsidR="008E55C4">
        <w:rPr>
          <w:rFonts w:ascii="Arial" w:hAnsi="Arial" w:cs="Arial"/>
          <w:sz w:val="19"/>
          <w:szCs w:val="19"/>
        </w:rPr>
        <w:t xml:space="preserve"> </w:t>
      </w:r>
      <w:r w:rsidRPr="00E51891">
        <w:rPr>
          <w:rFonts w:ascii="Arial" w:hAnsi="Arial" w:cs="Arial"/>
          <w:sz w:val="19"/>
          <w:szCs w:val="19"/>
        </w:rPr>
        <w:t xml:space="preserve">and Econometrics of </w:t>
      </w:r>
      <w:r w:rsidR="00822B73">
        <w:rPr>
          <w:rFonts w:ascii="Arial" w:hAnsi="Arial" w:cs="Arial"/>
          <w:sz w:val="19"/>
          <w:szCs w:val="19"/>
        </w:rPr>
        <w:t xml:space="preserve">multi-value </w:t>
      </w:r>
      <w:r w:rsidR="008E55C4">
        <w:rPr>
          <w:rFonts w:ascii="Arial" w:hAnsi="Arial" w:cs="Arial"/>
          <w:sz w:val="19"/>
          <w:szCs w:val="19"/>
        </w:rPr>
        <w:t>Big Data.</w:t>
      </w:r>
    </w:p>
    <w:p w14:paraId="5D6A1FCB" w14:textId="1F0DC6EA" w:rsidR="00BF5C5A" w:rsidRDefault="00BF5C5A" w:rsidP="004041D3">
      <w:pPr>
        <w:numPr>
          <w:ilvl w:val="0"/>
          <w:numId w:val="5"/>
        </w:numPr>
        <w:shd w:val="clear" w:color="auto" w:fill="D9D9D9"/>
        <w:spacing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Efficiently implemented Regulatory Compliance solutions on multiple Core Banking </w:t>
      </w:r>
      <w:r w:rsidR="00390293">
        <w:rPr>
          <w:rFonts w:ascii="Arial" w:hAnsi="Arial" w:cs="Arial"/>
          <w:sz w:val="19"/>
          <w:szCs w:val="19"/>
        </w:rPr>
        <w:t>platforms</w:t>
      </w:r>
      <w:r>
        <w:rPr>
          <w:rFonts w:ascii="Arial" w:hAnsi="Arial" w:cs="Arial"/>
          <w:sz w:val="19"/>
          <w:szCs w:val="19"/>
        </w:rPr>
        <w:t xml:space="preserve"> (</w:t>
      </w:r>
      <w:r w:rsidRPr="00BF5C5A">
        <w:rPr>
          <w:rFonts w:ascii="Arial" w:hAnsi="Arial" w:cs="Arial"/>
          <w:sz w:val="19"/>
          <w:szCs w:val="19"/>
        </w:rPr>
        <w:t xml:space="preserve">FLEXCUBE, Finacle, T24, </w:t>
      </w:r>
      <w:r w:rsidR="00C8749E" w:rsidRPr="00BF5C5A">
        <w:rPr>
          <w:rFonts w:ascii="Arial" w:hAnsi="Arial" w:cs="Arial"/>
          <w:sz w:val="19"/>
          <w:szCs w:val="19"/>
        </w:rPr>
        <w:t>Vision PLUS</w:t>
      </w:r>
      <w:r w:rsidRPr="00BF5C5A">
        <w:rPr>
          <w:rFonts w:ascii="Arial" w:hAnsi="Arial" w:cs="Arial"/>
          <w:sz w:val="19"/>
          <w:szCs w:val="19"/>
        </w:rPr>
        <w:t>, eBBS, FIS</w:t>
      </w:r>
      <w:r>
        <w:rPr>
          <w:rFonts w:ascii="Arial" w:hAnsi="Arial" w:cs="Arial"/>
          <w:sz w:val="19"/>
          <w:szCs w:val="19"/>
        </w:rPr>
        <w:t>) across multiple Channels and Product lines</w:t>
      </w:r>
      <w:r w:rsidR="007F1B03">
        <w:rPr>
          <w:rFonts w:ascii="Arial" w:hAnsi="Arial" w:cs="Arial"/>
          <w:sz w:val="19"/>
          <w:szCs w:val="19"/>
        </w:rPr>
        <w:t xml:space="preserve"> following FATF guidelines</w:t>
      </w:r>
      <w:r w:rsidR="003A0C55">
        <w:rPr>
          <w:rFonts w:ascii="Arial" w:hAnsi="Arial" w:cs="Arial"/>
          <w:sz w:val="19"/>
          <w:szCs w:val="19"/>
        </w:rPr>
        <w:t xml:space="preserve"> techno-functionally.</w:t>
      </w:r>
    </w:p>
    <w:p w14:paraId="7A17EF06" w14:textId="77777777" w:rsidR="00154734" w:rsidRDefault="00154734" w:rsidP="00154734">
      <w:pPr>
        <w:numPr>
          <w:ilvl w:val="0"/>
          <w:numId w:val="5"/>
        </w:numPr>
        <w:shd w:val="clear" w:color="auto" w:fill="D9D9D9"/>
        <w:spacing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Delivered professional services as a Consultant and Employee in many blue-chip organizations, Regulators, Governments, including U.S Federal Government offices in Washington D.C, and across thirty-plus countries through extensive travelling.</w:t>
      </w:r>
    </w:p>
    <w:p w14:paraId="3F062451" w14:textId="7ECC80A1" w:rsidR="005E0B52" w:rsidRDefault="005E0B52" w:rsidP="005E0B52">
      <w:pPr>
        <w:numPr>
          <w:ilvl w:val="0"/>
          <w:numId w:val="5"/>
        </w:numPr>
        <w:shd w:val="clear" w:color="auto" w:fill="D9D9D9"/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Arial" w:hAnsi="Arial" w:cs="Arial"/>
          <w:sz w:val="19"/>
          <w:szCs w:val="19"/>
        </w:rPr>
        <w:t>Competently e</w:t>
      </w:r>
      <w:r w:rsidRPr="00BA1253">
        <w:rPr>
          <w:rFonts w:ascii="Arial" w:hAnsi="Arial" w:cs="Arial"/>
          <w:sz w:val="19"/>
          <w:szCs w:val="19"/>
        </w:rPr>
        <w:t>quipped with</w:t>
      </w:r>
      <w:r>
        <w:rPr>
          <w:rFonts w:ascii="Arial" w:hAnsi="Arial" w:cs="Arial"/>
          <w:sz w:val="19"/>
          <w:szCs w:val="19"/>
        </w:rPr>
        <w:t xml:space="preserve"> </w:t>
      </w:r>
      <w:r w:rsidR="006803CD">
        <w:rPr>
          <w:rFonts w:ascii="Arial" w:hAnsi="Arial" w:cs="Arial"/>
          <w:sz w:val="19"/>
          <w:szCs w:val="19"/>
        </w:rPr>
        <w:t xml:space="preserve">relevant </w:t>
      </w:r>
      <w:r w:rsidR="0053670F">
        <w:rPr>
          <w:rFonts w:ascii="Arial" w:hAnsi="Arial" w:cs="Arial"/>
          <w:sz w:val="19"/>
          <w:szCs w:val="19"/>
        </w:rPr>
        <w:t>p</w:t>
      </w:r>
      <w:r>
        <w:rPr>
          <w:rFonts w:ascii="Arial" w:hAnsi="Arial" w:cs="Arial"/>
          <w:sz w:val="19"/>
          <w:szCs w:val="19"/>
        </w:rPr>
        <w:t xml:space="preserve">rofessional skills backed </w:t>
      </w:r>
      <w:r w:rsidRPr="00BA1253">
        <w:rPr>
          <w:rFonts w:ascii="Arial" w:hAnsi="Arial" w:cs="Arial"/>
          <w:sz w:val="19"/>
          <w:szCs w:val="19"/>
        </w:rPr>
        <w:t xml:space="preserve">with industry reputed </w:t>
      </w:r>
      <w:r w:rsidR="00D61F38">
        <w:rPr>
          <w:rFonts w:ascii="Arial" w:hAnsi="Arial" w:cs="Arial"/>
          <w:sz w:val="19"/>
          <w:szCs w:val="19"/>
        </w:rPr>
        <w:t>C</w:t>
      </w:r>
      <w:r w:rsidRPr="00BA1253">
        <w:rPr>
          <w:rFonts w:ascii="Arial" w:hAnsi="Arial" w:cs="Arial"/>
          <w:sz w:val="19"/>
          <w:szCs w:val="19"/>
        </w:rPr>
        <w:t xml:space="preserve">ertifications from </w:t>
      </w:r>
      <w:r>
        <w:rPr>
          <w:rFonts w:ascii="Arial" w:hAnsi="Arial" w:cs="Arial"/>
          <w:sz w:val="19"/>
          <w:szCs w:val="19"/>
        </w:rPr>
        <w:t xml:space="preserve">Microsoft, Cisco, ACAMS, </w:t>
      </w:r>
      <w:r w:rsidR="00D61F38">
        <w:rPr>
          <w:rFonts w:ascii="Arial" w:hAnsi="Arial" w:cs="Arial"/>
          <w:sz w:val="19"/>
          <w:szCs w:val="19"/>
        </w:rPr>
        <w:t xml:space="preserve">  C-Suite trained by </w:t>
      </w:r>
      <w:r w:rsidRPr="00BA1253">
        <w:rPr>
          <w:rFonts w:ascii="Arial" w:hAnsi="Arial" w:cs="Arial"/>
          <w:sz w:val="19"/>
          <w:szCs w:val="19"/>
        </w:rPr>
        <w:t>Wharton Business School</w:t>
      </w:r>
      <w:r w:rsidR="00D61F38">
        <w:rPr>
          <w:rFonts w:ascii="Arial" w:hAnsi="Arial" w:cs="Arial"/>
          <w:sz w:val="19"/>
          <w:szCs w:val="19"/>
        </w:rPr>
        <w:t xml:space="preserve"> at</w:t>
      </w:r>
      <w:r w:rsidRPr="00BA1253">
        <w:rPr>
          <w:rFonts w:ascii="Arial" w:hAnsi="Arial" w:cs="Arial"/>
          <w:sz w:val="19"/>
          <w:szCs w:val="19"/>
        </w:rPr>
        <w:t xml:space="preserve"> University of Pennsylvania, </w:t>
      </w:r>
      <w:r w:rsidR="00D61F38" w:rsidRPr="00BA1253">
        <w:rPr>
          <w:rFonts w:ascii="Arial" w:hAnsi="Arial" w:cs="Arial"/>
          <w:sz w:val="19"/>
          <w:szCs w:val="19"/>
        </w:rPr>
        <w:t>Level-2 Compliance</w:t>
      </w:r>
      <w:r w:rsidR="00D61F38">
        <w:rPr>
          <w:rFonts w:ascii="Arial" w:hAnsi="Arial" w:cs="Arial"/>
          <w:sz w:val="19"/>
          <w:szCs w:val="19"/>
        </w:rPr>
        <w:t xml:space="preserve"> Manager from </w:t>
      </w:r>
      <w:r>
        <w:rPr>
          <w:rFonts w:ascii="Arial" w:hAnsi="Arial" w:cs="Arial"/>
          <w:sz w:val="19"/>
          <w:szCs w:val="19"/>
        </w:rPr>
        <w:t>H</w:t>
      </w:r>
      <w:r w:rsidRPr="00BA1253">
        <w:rPr>
          <w:rFonts w:ascii="Arial" w:hAnsi="Arial" w:cs="Arial"/>
          <w:sz w:val="19"/>
          <w:szCs w:val="19"/>
        </w:rPr>
        <w:t xml:space="preserve">enley Business School, </w:t>
      </w:r>
      <w:r w:rsidR="00D61F38">
        <w:rPr>
          <w:rFonts w:ascii="Arial" w:hAnsi="Arial" w:cs="Arial"/>
          <w:sz w:val="19"/>
          <w:szCs w:val="19"/>
        </w:rPr>
        <w:t xml:space="preserve">Six Sigma </w:t>
      </w:r>
      <w:r w:rsidR="00411571">
        <w:rPr>
          <w:rFonts w:ascii="Arial" w:hAnsi="Arial" w:cs="Arial"/>
          <w:sz w:val="19"/>
          <w:szCs w:val="19"/>
        </w:rPr>
        <w:t>and</w:t>
      </w:r>
      <w:r w:rsidR="00D61F38">
        <w:rPr>
          <w:rFonts w:ascii="Arial" w:hAnsi="Arial" w:cs="Arial"/>
          <w:sz w:val="19"/>
          <w:szCs w:val="19"/>
        </w:rPr>
        <w:t xml:space="preserve"> Crisis Mgmt. leader from </w:t>
      </w:r>
      <w:r w:rsidRPr="00BA1253">
        <w:rPr>
          <w:rFonts w:ascii="Arial" w:hAnsi="Arial" w:cs="Arial"/>
          <w:sz w:val="19"/>
          <w:szCs w:val="19"/>
        </w:rPr>
        <w:t>General Electric</w:t>
      </w:r>
      <w:r w:rsidR="00D61F38">
        <w:rPr>
          <w:rFonts w:ascii="Arial" w:hAnsi="Arial" w:cs="Arial"/>
          <w:sz w:val="19"/>
          <w:szCs w:val="19"/>
        </w:rPr>
        <w:t xml:space="preserve"> (GE)</w:t>
      </w:r>
      <w:r w:rsidRPr="00BA1253">
        <w:rPr>
          <w:rFonts w:ascii="Arial" w:hAnsi="Arial" w:cs="Arial"/>
          <w:sz w:val="19"/>
          <w:szCs w:val="19"/>
        </w:rPr>
        <w:t xml:space="preserve">, </w:t>
      </w:r>
      <w:r w:rsidR="00D61F38">
        <w:rPr>
          <w:rFonts w:ascii="Arial" w:hAnsi="Arial" w:cs="Arial"/>
          <w:sz w:val="19"/>
          <w:szCs w:val="19"/>
        </w:rPr>
        <w:t xml:space="preserve">Trade AML certified from </w:t>
      </w:r>
      <w:r w:rsidRPr="00BA1253">
        <w:rPr>
          <w:rFonts w:ascii="Arial" w:hAnsi="Arial" w:cs="Arial"/>
          <w:sz w:val="19"/>
          <w:szCs w:val="19"/>
        </w:rPr>
        <w:t>CCL Academy, NICE Actimize</w:t>
      </w:r>
      <w:r w:rsidR="00D61F38">
        <w:rPr>
          <w:rFonts w:ascii="Arial" w:hAnsi="Arial" w:cs="Arial"/>
          <w:sz w:val="19"/>
          <w:szCs w:val="19"/>
        </w:rPr>
        <w:t xml:space="preserve"> certified</w:t>
      </w:r>
      <w:r w:rsidRPr="00BA1253">
        <w:rPr>
          <w:rFonts w:ascii="Arial" w:hAnsi="Arial" w:cs="Arial"/>
          <w:sz w:val="19"/>
          <w:szCs w:val="19"/>
        </w:rPr>
        <w:t>, Novell</w:t>
      </w:r>
      <w:r w:rsidR="00D61F38">
        <w:rPr>
          <w:rFonts w:ascii="Arial" w:hAnsi="Arial" w:cs="Arial"/>
          <w:sz w:val="19"/>
          <w:szCs w:val="19"/>
        </w:rPr>
        <w:t xml:space="preserve"> </w:t>
      </w:r>
      <w:r w:rsidRPr="00BA1253">
        <w:rPr>
          <w:rFonts w:ascii="Arial" w:hAnsi="Arial" w:cs="Arial"/>
          <w:sz w:val="19"/>
          <w:szCs w:val="19"/>
        </w:rPr>
        <w:t>and PMI PCC</w:t>
      </w:r>
      <w:r w:rsidR="00D61F38">
        <w:rPr>
          <w:rFonts w:ascii="Arial" w:hAnsi="Arial" w:cs="Arial"/>
          <w:sz w:val="19"/>
          <w:szCs w:val="19"/>
        </w:rPr>
        <w:t xml:space="preserve"> certified</w:t>
      </w:r>
      <w:r w:rsidRPr="00BA1253">
        <w:rPr>
          <w:rFonts w:ascii="Arial" w:hAnsi="Arial" w:cs="Arial"/>
          <w:sz w:val="19"/>
          <w:szCs w:val="19"/>
        </w:rPr>
        <w:t>;</w:t>
      </w:r>
      <w:r>
        <w:rPr>
          <w:rFonts w:ascii="Arial" w:hAnsi="Arial" w:cs="Arial"/>
          <w:sz w:val="19"/>
          <w:szCs w:val="19"/>
        </w:rPr>
        <w:t xml:space="preserve"> Masters</w:t>
      </w:r>
      <w:r w:rsidRPr="00BA1253">
        <w:rPr>
          <w:rFonts w:ascii="Arial" w:hAnsi="Arial" w:cs="Arial"/>
          <w:sz w:val="19"/>
          <w:szCs w:val="19"/>
        </w:rPr>
        <w:t xml:space="preserve"> in I</w:t>
      </w:r>
      <w:r>
        <w:rPr>
          <w:rFonts w:ascii="Arial" w:hAnsi="Arial" w:cs="Arial"/>
          <w:sz w:val="19"/>
          <w:szCs w:val="19"/>
        </w:rPr>
        <w:t xml:space="preserve">nformation Technology Management </w:t>
      </w:r>
      <w:r w:rsidRPr="00BA1253">
        <w:rPr>
          <w:rFonts w:ascii="Arial" w:hAnsi="Arial" w:cs="Arial"/>
          <w:sz w:val="19"/>
          <w:szCs w:val="19"/>
        </w:rPr>
        <w:t xml:space="preserve">with distinction </w:t>
      </w:r>
      <w:r w:rsidR="00F22763">
        <w:rPr>
          <w:rFonts w:ascii="Arial" w:hAnsi="Arial" w:cs="Arial"/>
          <w:sz w:val="19"/>
          <w:szCs w:val="19"/>
        </w:rPr>
        <w:t>Gr</w:t>
      </w:r>
      <w:r w:rsidRPr="00BA1253">
        <w:rPr>
          <w:rFonts w:ascii="Arial" w:hAnsi="Arial" w:cs="Arial"/>
          <w:sz w:val="19"/>
          <w:szCs w:val="19"/>
        </w:rPr>
        <w:t>ades</w:t>
      </w:r>
      <w:r>
        <w:rPr>
          <w:rFonts w:ascii="Verdana" w:hAnsi="Verdana"/>
          <w:sz w:val="18"/>
          <w:szCs w:val="18"/>
        </w:rPr>
        <w:t xml:space="preserve"> </w:t>
      </w:r>
      <w:r w:rsidRPr="003E5915">
        <w:rPr>
          <w:rFonts w:ascii="Verdana" w:hAnsi="Verdana"/>
          <w:sz w:val="18"/>
          <w:szCs w:val="18"/>
        </w:rPr>
        <w:t xml:space="preserve">from </w:t>
      </w:r>
      <w:r w:rsidR="00F22763">
        <w:rPr>
          <w:rFonts w:ascii="Verdana" w:hAnsi="Verdana"/>
          <w:sz w:val="18"/>
          <w:szCs w:val="18"/>
        </w:rPr>
        <w:t xml:space="preserve">a </w:t>
      </w:r>
      <w:r w:rsidRPr="003E5915">
        <w:rPr>
          <w:rFonts w:ascii="Verdana" w:hAnsi="Verdana"/>
          <w:sz w:val="18"/>
          <w:szCs w:val="18"/>
        </w:rPr>
        <w:t>Tier-2</w:t>
      </w:r>
      <w:r w:rsidR="00F22763">
        <w:rPr>
          <w:rFonts w:ascii="Verdana" w:hAnsi="Verdana"/>
          <w:sz w:val="18"/>
          <w:szCs w:val="18"/>
        </w:rPr>
        <w:t xml:space="preserve"> NAAC A+ Accredited</w:t>
      </w:r>
      <w:r w:rsidRPr="003E5915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prestigious </w:t>
      </w:r>
      <w:r w:rsidRPr="003E5915">
        <w:rPr>
          <w:rFonts w:ascii="Verdana" w:hAnsi="Verdana"/>
          <w:sz w:val="18"/>
          <w:szCs w:val="18"/>
        </w:rPr>
        <w:t>University.</w:t>
      </w:r>
    </w:p>
    <w:p w14:paraId="50083461" w14:textId="180250EC" w:rsidR="006E446B" w:rsidRDefault="006E446B" w:rsidP="007D76AD">
      <w:pPr>
        <w:numPr>
          <w:ilvl w:val="0"/>
          <w:numId w:val="5"/>
        </w:numPr>
        <w:shd w:val="clear" w:color="auto" w:fill="D9D9D9"/>
        <w:spacing w:line="360" w:lineRule="auto"/>
        <w:jc w:val="both"/>
        <w:textAlignment w:val="baseline"/>
        <w:rPr>
          <w:rFonts w:ascii="Arial" w:hAnsi="Arial" w:cs="Arial"/>
          <w:sz w:val="19"/>
          <w:szCs w:val="19"/>
        </w:rPr>
      </w:pPr>
      <w:r w:rsidRPr="006E446B">
        <w:rPr>
          <w:rFonts w:ascii="Arial" w:hAnsi="Arial" w:cs="Arial"/>
          <w:sz w:val="19"/>
          <w:szCs w:val="19"/>
        </w:rPr>
        <w:t xml:space="preserve">Evaluated, </w:t>
      </w:r>
      <w:r w:rsidR="00BC1938">
        <w:rPr>
          <w:rFonts w:ascii="Arial" w:hAnsi="Arial" w:cs="Arial"/>
          <w:sz w:val="19"/>
          <w:szCs w:val="19"/>
        </w:rPr>
        <w:t>shortlisted,</w:t>
      </w:r>
      <w:r w:rsidR="003C2642">
        <w:rPr>
          <w:rFonts w:ascii="Arial" w:hAnsi="Arial" w:cs="Arial"/>
          <w:sz w:val="19"/>
          <w:szCs w:val="19"/>
        </w:rPr>
        <w:t xml:space="preserve"> </w:t>
      </w:r>
      <w:r w:rsidRPr="006E446B">
        <w:rPr>
          <w:rFonts w:ascii="Arial" w:hAnsi="Arial" w:cs="Arial"/>
          <w:sz w:val="19"/>
          <w:szCs w:val="19"/>
        </w:rPr>
        <w:t xml:space="preserve">and implemented Trade AML </w:t>
      </w:r>
      <w:r w:rsidR="003C2642">
        <w:rPr>
          <w:rFonts w:ascii="Arial" w:hAnsi="Arial" w:cs="Arial"/>
          <w:sz w:val="19"/>
          <w:szCs w:val="19"/>
        </w:rPr>
        <w:t>solution</w:t>
      </w:r>
      <w:r w:rsidRPr="006E446B">
        <w:rPr>
          <w:rFonts w:ascii="Arial" w:hAnsi="Arial" w:cs="Arial"/>
          <w:sz w:val="19"/>
          <w:szCs w:val="19"/>
        </w:rPr>
        <w:t xml:space="preserve"> </w:t>
      </w:r>
      <w:r w:rsidR="00180C58">
        <w:rPr>
          <w:rFonts w:ascii="Arial" w:hAnsi="Arial" w:cs="Arial"/>
          <w:sz w:val="19"/>
          <w:szCs w:val="19"/>
        </w:rPr>
        <w:t>factoring in</w:t>
      </w:r>
      <w:r w:rsidRPr="006E446B">
        <w:rPr>
          <w:rFonts w:ascii="Arial" w:hAnsi="Arial" w:cs="Arial"/>
          <w:sz w:val="19"/>
          <w:szCs w:val="19"/>
        </w:rPr>
        <w:t xml:space="preserve"> AI/ML, SWIFT Message Parsing for free-text, Harmonized System Code Lists, Commodity Price Lists, Dual-use Goods Lists, real-time Vessel &amp; Container number verification &amp; tracking, and non-Customer Risk Profiling </w:t>
      </w:r>
      <w:r w:rsidR="00180C58">
        <w:rPr>
          <w:rFonts w:ascii="Arial" w:hAnsi="Arial" w:cs="Arial"/>
          <w:sz w:val="19"/>
          <w:szCs w:val="19"/>
        </w:rPr>
        <w:t xml:space="preserve">challenges and </w:t>
      </w:r>
      <w:r w:rsidRPr="006E446B">
        <w:rPr>
          <w:rFonts w:ascii="Arial" w:hAnsi="Arial" w:cs="Arial"/>
          <w:sz w:val="19"/>
          <w:szCs w:val="19"/>
        </w:rPr>
        <w:t>capabilities</w:t>
      </w:r>
      <w:r w:rsidR="00180C58">
        <w:rPr>
          <w:rFonts w:ascii="Arial" w:hAnsi="Arial" w:cs="Arial"/>
          <w:sz w:val="19"/>
          <w:szCs w:val="19"/>
        </w:rPr>
        <w:t xml:space="preserve"> in the proposed product.</w:t>
      </w:r>
    </w:p>
    <w:p w14:paraId="1D62CC8F" w14:textId="0135FD6F" w:rsidR="00CE19B7" w:rsidRPr="009505D7" w:rsidRDefault="00DC6998" w:rsidP="00D85CEC">
      <w:pPr>
        <w:numPr>
          <w:ilvl w:val="0"/>
          <w:numId w:val="5"/>
        </w:numPr>
        <w:shd w:val="clear" w:color="auto" w:fill="D9D9D9"/>
        <w:spacing w:line="360" w:lineRule="auto"/>
        <w:jc w:val="both"/>
        <w:rPr>
          <w:rFonts w:ascii="Arial" w:hAnsi="Arial" w:cs="Arial"/>
          <w:sz w:val="19"/>
          <w:szCs w:val="19"/>
        </w:rPr>
      </w:pPr>
      <w:r w:rsidRPr="009505D7">
        <w:rPr>
          <w:rFonts w:ascii="Arial" w:hAnsi="Arial" w:cs="Arial"/>
          <w:sz w:val="19"/>
          <w:szCs w:val="19"/>
        </w:rPr>
        <w:t xml:space="preserve">Expertise in AML techniques leveraging </w:t>
      </w:r>
      <w:r w:rsidR="009505D7" w:rsidRPr="009505D7">
        <w:rPr>
          <w:rFonts w:ascii="Arial" w:hAnsi="Arial" w:cs="Arial"/>
          <w:sz w:val="19"/>
          <w:szCs w:val="19"/>
        </w:rPr>
        <w:t xml:space="preserve">historic, peer group, logical entity &amp; anticipatory behavior profiling </w:t>
      </w:r>
      <w:r w:rsidRPr="009505D7">
        <w:rPr>
          <w:rFonts w:ascii="Arial" w:hAnsi="Arial" w:cs="Arial"/>
          <w:sz w:val="19"/>
          <w:szCs w:val="19"/>
        </w:rPr>
        <w:t>idiosyncrasies</w:t>
      </w:r>
      <w:r w:rsidR="009505D7">
        <w:rPr>
          <w:rFonts w:ascii="Arial" w:hAnsi="Arial" w:cs="Arial"/>
          <w:sz w:val="19"/>
          <w:szCs w:val="19"/>
        </w:rPr>
        <w:t>.</w:t>
      </w:r>
    </w:p>
    <w:p w14:paraId="42A5529B" w14:textId="1DC32456" w:rsidR="005E1EE2" w:rsidRDefault="005E1EE2" w:rsidP="005E1EE2">
      <w:pPr>
        <w:numPr>
          <w:ilvl w:val="0"/>
          <w:numId w:val="6"/>
        </w:numPr>
        <w:shd w:val="clear" w:color="auto" w:fill="D9D9D9"/>
        <w:spacing w:line="360" w:lineRule="auto"/>
        <w:jc w:val="both"/>
        <w:rPr>
          <w:rFonts w:ascii="Arial" w:hAnsi="Arial" w:cs="Arial"/>
          <w:sz w:val="19"/>
          <w:szCs w:val="19"/>
        </w:rPr>
      </w:pPr>
      <w:r w:rsidRPr="005E1EE2">
        <w:rPr>
          <w:rFonts w:ascii="Arial" w:hAnsi="Arial" w:cs="Arial"/>
          <w:sz w:val="19"/>
          <w:szCs w:val="19"/>
        </w:rPr>
        <w:t xml:space="preserve">Liaised with </w:t>
      </w:r>
      <w:r w:rsidR="003361D2">
        <w:rPr>
          <w:rFonts w:ascii="Arial" w:hAnsi="Arial" w:cs="Arial"/>
          <w:sz w:val="19"/>
          <w:szCs w:val="19"/>
        </w:rPr>
        <w:t xml:space="preserve">multi- jurisdictional </w:t>
      </w:r>
      <w:r w:rsidRPr="005E1EE2">
        <w:rPr>
          <w:rFonts w:ascii="Arial" w:hAnsi="Arial" w:cs="Arial"/>
          <w:sz w:val="19"/>
          <w:szCs w:val="19"/>
        </w:rPr>
        <w:t>Banking Regulators</w:t>
      </w:r>
      <w:r w:rsidR="00D5615B">
        <w:rPr>
          <w:rFonts w:ascii="Arial" w:hAnsi="Arial" w:cs="Arial"/>
          <w:sz w:val="19"/>
          <w:szCs w:val="19"/>
        </w:rPr>
        <w:t xml:space="preserve"> and Supervisory bodies</w:t>
      </w:r>
      <w:r w:rsidRPr="005E1EE2">
        <w:rPr>
          <w:rFonts w:ascii="Arial" w:hAnsi="Arial" w:cs="Arial"/>
          <w:sz w:val="19"/>
          <w:szCs w:val="19"/>
        </w:rPr>
        <w:t xml:space="preserve"> </w:t>
      </w:r>
      <w:r w:rsidR="00486434">
        <w:rPr>
          <w:rFonts w:ascii="Arial" w:hAnsi="Arial" w:cs="Arial"/>
          <w:sz w:val="19"/>
          <w:szCs w:val="19"/>
        </w:rPr>
        <w:t xml:space="preserve">for secure </w:t>
      </w:r>
      <w:r w:rsidR="00D5615B">
        <w:rPr>
          <w:rFonts w:ascii="Arial" w:hAnsi="Arial" w:cs="Arial"/>
          <w:sz w:val="19"/>
          <w:szCs w:val="19"/>
        </w:rPr>
        <w:t xml:space="preserve">Cloud migration </w:t>
      </w:r>
      <w:r w:rsidRPr="005E1EE2">
        <w:rPr>
          <w:rFonts w:ascii="Arial" w:hAnsi="Arial" w:cs="Arial"/>
          <w:sz w:val="19"/>
          <w:szCs w:val="19"/>
        </w:rPr>
        <w:t>assessment</w:t>
      </w:r>
      <w:r w:rsidR="00D5615B">
        <w:rPr>
          <w:rFonts w:ascii="Arial" w:hAnsi="Arial" w:cs="Arial"/>
          <w:sz w:val="19"/>
          <w:szCs w:val="19"/>
        </w:rPr>
        <w:t>s</w:t>
      </w:r>
      <w:r w:rsidRPr="005E1EE2">
        <w:rPr>
          <w:rFonts w:ascii="Arial" w:hAnsi="Arial" w:cs="Arial"/>
          <w:sz w:val="19"/>
          <w:szCs w:val="19"/>
        </w:rPr>
        <w:t>.</w:t>
      </w:r>
    </w:p>
    <w:p w14:paraId="4D4C6488" w14:textId="1FF6EE42" w:rsidR="00D51B26" w:rsidRPr="00B81D96" w:rsidRDefault="009019E7" w:rsidP="006A48E5">
      <w:pPr>
        <w:numPr>
          <w:ilvl w:val="0"/>
          <w:numId w:val="8"/>
        </w:numPr>
        <w:shd w:val="clear" w:color="auto" w:fill="D9D9D9"/>
        <w:spacing w:line="360" w:lineRule="auto"/>
        <w:jc w:val="both"/>
        <w:rPr>
          <w:rFonts w:ascii="Arial" w:hAnsi="Arial" w:cs="Arial"/>
          <w:sz w:val="19"/>
          <w:szCs w:val="19"/>
        </w:rPr>
      </w:pPr>
      <w:r w:rsidRPr="00B81D96">
        <w:rPr>
          <w:rFonts w:ascii="Arial" w:hAnsi="Arial" w:cs="Arial"/>
          <w:sz w:val="19"/>
          <w:szCs w:val="19"/>
        </w:rPr>
        <w:t>Rec</w:t>
      </w:r>
      <w:r w:rsidR="0012171F">
        <w:rPr>
          <w:rFonts w:ascii="Arial" w:hAnsi="Arial" w:cs="Arial"/>
          <w:sz w:val="19"/>
          <w:szCs w:val="19"/>
        </w:rPr>
        <w:t xml:space="preserve">ipient </w:t>
      </w:r>
      <w:r w:rsidRPr="00B81D96">
        <w:rPr>
          <w:rFonts w:ascii="Arial" w:hAnsi="Arial" w:cs="Arial"/>
          <w:sz w:val="19"/>
          <w:szCs w:val="19"/>
        </w:rPr>
        <w:t xml:space="preserve">of </w:t>
      </w:r>
      <w:r w:rsidR="00486434">
        <w:rPr>
          <w:rFonts w:ascii="Arial" w:hAnsi="Arial" w:cs="Arial"/>
          <w:sz w:val="19"/>
          <w:szCs w:val="19"/>
        </w:rPr>
        <w:t xml:space="preserve">Awards and </w:t>
      </w:r>
      <w:r w:rsidRPr="00B81D96">
        <w:rPr>
          <w:rFonts w:ascii="Arial" w:hAnsi="Arial" w:cs="Arial"/>
          <w:sz w:val="19"/>
          <w:szCs w:val="19"/>
        </w:rPr>
        <w:t>Recognitions from U.S Federal Govt., G</w:t>
      </w:r>
      <w:r w:rsidR="00053515">
        <w:rPr>
          <w:rFonts w:ascii="Arial" w:hAnsi="Arial" w:cs="Arial"/>
          <w:sz w:val="19"/>
          <w:szCs w:val="19"/>
        </w:rPr>
        <w:t xml:space="preserve">eneral </w:t>
      </w:r>
      <w:r w:rsidRPr="00B81D96">
        <w:rPr>
          <w:rFonts w:ascii="Arial" w:hAnsi="Arial" w:cs="Arial"/>
          <w:sz w:val="19"/>
          <w:szCs w:val="19"/>
        </w:rPr>
        <w:t>E</w:t>
      </w:r>
      <w:r w:rsidR="00053515">
        <w:rPr>
          <w:rFonts w:ascii="Arial" w:hAnsi="Arial" w:cs="Arial"/>
          <w:sz w:val="19"/>
          <w:szCs w:val="19"/>
        </w:rPr>
        <w:t xml:space="preserve">lectric </w:t>
      </w:r>
      <w:r w:rsidR="00276D18">
        <w:rPr>
          <w:rFonts w:ascii="Arial" w:hAnsi="Arial" w:cs="Arial"/>
          <w:sz w:val="19"/>
          <w:szCs w:val="19"/>
        </w:rPr>
        <w:t>and</w:t>
      </w:r>
      <w:r w:rsidR="00053515">
        <w:rPr>
          <w:rFonts w:ascii="Arial" w:hAnsi="Arial" w:cs="Arial"/>
          <w:sz w:val="19"/>
          <w:szCs w:val="19"/>
        </w:rPr>
        <w:t xml:space="preserve"> </w:t>
      </w:r>
      <w:r w:rsidRPr="00B81D96">
        <w:rPr>
          <w:rFonts w:ascii="Arial" w:hAnsi="Arial" w:cs="Arial"/>
          <w:sz w:val="19"/>
          <w:szCs w:val="19"/>
        </w:rPr>
        <w:t>Tech Mahindra.</w:t>
      </w:r>
    </w:p>
    <w:p w14:paraId="7F85F9ED" w14:textId="2AE60D4F" w:rsidR="00AC29D1" w:rsidRDefault="00C47F49" w:rsidP="007D76AD">
      <w:pPr>
        <w:numPr>
          <w:ilvl w:val="0"/>
          <w:numId w:val="9"/>
        </w:numPr>
        <w:shd w:val="clear" w:color="auto" w:fill="D9D9D9"/>
        <w:spacing w:line="276" w:lineRule="auto"/>
        <w:jc w:val="both"/>
        <w:rPr>
          <w:rFonts w:ascii="Arial" w:hAnsi="Arial" w:cs="Arial"/>
          <w:sz w:val="19"/>
          <w:szCs w:val="19"/>
        </w:rPr>
      </w:pPr>
      <w:r w:rsidRPr="00E30845">
        <w:rPr>
          <w:rFonts w:ascii="Arial" w:hAnsi="Arial" w:cs="Arial"/>
          <w:sz w:val="19"/>
          <w:szCs w:val="19"/>
        </w:rPr>
        <w:t>S</w:t>
      </w:r>
      <w:r w:rsidR="00E16FAA" w:rsidRPr="00E30845">
        <w:rPr>
          <w:rFonts w:ascii="Arial" w:hAnsi="Arial" w:cs="Arial"/>
          <w:sz w:val="19"/>
          <w:szCs w:val="19"/>
        </w:rPr>
        <w:t xml:space="preserve">ubject </w:t>
      </w:r>
      <w:r w:rsidR="00255B83" w:rsidRPr="00E30845">
        <w:rPr>
          <w:rFonts w:ascii="Arial" w:hAnsi="Arial" w:cs="Arial"/>
          <w:sz w:val="19"/>
          <w:szCs w:val="19"/>
        </w:rPr>
        <w:t xml:space="preserve">matter </w:t>
      </w:r>
      <w:r w:rsidR="00E16FAA" w:rsidRPr="00E30845">
        <w:rPr>
          <w:rFonts w:ascii="Arial" w:hAnsi="Arial" w:cs="Arial"/>
          <w:sz w:val="19"/>
          <w:szCs w:val="19"/>
        </w:rPr>
        <w:t>expert</w:t>
      </w:r>
      <w:r w:rsidRPr="00E30845">
        <w:rPr>
          <w:rFonts w:ascii="Arial" w:hAnsi="Arial" w:cs="Arial"/>
          <w:sz w:val="19"/>
          <w:szCs w:val="19"/>
        </w:rPr>
        <w:t xml:space="preserve"> </w:t>
      </w:r>
      <w:r w:rsidR="00AC29D1" w:rsidRPr="00E30845">
        <w:rPr>
          <w:rFonts w:ascii="Arial" w:hAnsi="Arial" w:cs="Arial"/>
          <w:sz w:val="19"/>
          <w:szCs w:val="19"/>
        </w:rPr>
        <w:t>i</w:t>
      </w:r>
      <w:r w:rsidRPr="00E30845">
        <w:rPr>
          <w:rFonts w:ascii="Arial" w:hAnsi="Arial" w:cs="Arial"/>
          <w:sz w:val="19"/>
          <w:szCs w:val="19"/>
        </w:rPr>
        <w:t xml:space="preserve">n </w:t>
      </w:r>
      <w:r w:rsidR="004041D3">
        <w:rPr>
          <w:rFonts w:ascii="Arial" w:hAnsi="Arial" w:cs="Arial"/>
          <w:sz w:val="19"/>
          <w:szCs w:val="19"/>
        </w:rPr>
        <w:t xml:space="preserve">Knowledge Process </w:t>
      </w:r>
      <w:r w:rsidR="00E30845" w:rsidRPr="00E30845">
        <w:rPr>
          <w:rFonts w:ascii="Arial" w:hAnsi="Arial" w:cs="Arial"/>
          <w:sz w:val="19"/>
          <w:szCs w:val="19"/>
        </w:rPr>
        <w:t>Outsourcing</w:t>
      </w:r>
      <w:r w:rsidR="004041D3">
        <w:rPr>
          <w:rFonts w:ascii="Arial" w:hAnsi="Arial" w:cs="Arial"/>
          <w:sz w:val="19"/>
          <w:szCs w:val="19"/>
        </w:rPr>
        <w:t xml:space="preserve">, </w:t>
      </w:r>
      <w:r w:rsidR="006569BF" w:rsidRPr="00E30845">
        <w:rPr>
          <w:rFonts w:ascii="Arial" w:hAnsi="Arial" w:cs="Arial"/>
          <w:sz w:val="19"/>
          <w:szCs w:val="19"/>
        </w:rPr>
        <w:t xml:space="preserve">Managed </w:t>
      </w:r>
      <w:r w:rsidR="00486434">
        <w:rPr>
          <w:rFonts w:ascii="Arial" w:hAnsi="Arial" w:cs="Arial"/>
          <w:sz w:val="19"/>
          <w:szCs w:val="19"/>
        </w:rPr>
        <w:t xml:space="preserve">IT </w:t>
      </w:r>
      <w:r w:rsidR="004041D3">
        <w:rPr>
          <w:rFonts w:ascii="Arial" w:hAnsi="Arial" w:cs="Arial"/>
          <w:sz w:val="19"/>
          <w:szCs w:val="19"/>
        </w:rPr>
        <w:t>S</w:t>
      </w:r>
      <w:r w:rsidR="00255B83" w:rsidRPr="00E30845">
        <w:rPr>
          <w:rFonts w:ascii="Arial" w:hAnsi="Arial" w:cs="Arial"/>
          <w:sz w:val="19"/>
          <w:szCs w:val="19"/>
        </w:rPr>
        <w:t>ervice</w:t>
      </w:r>
      <w:r w:rsidR="006569BF" w:rsidRPr="00E30845">
        <w:rPr>
          <w:rFonts w:ascii="Arial" w:hAnsi="Arial" w:cs="Arial"/>
          <w:sz w:val="19"/>
          <w:szCs w:val="19"/>
        </w:rPr>
        <w:t>s</w:t>
      </w:r>
      <w:r w:rsidR="00255B83" w:rsidRPr="00E30845">
        <w:rPr>
          <w:rFonts w:ascii="Arial" w:hAnsi="Arial" w:cs="Arial"/>
          <w:sz w:val="19"/>
          <w:szCs w:val="19"/>
        </w:rPr>
        <w:t xml:space="preserve"> </w:t>
      </w:r>
      <w:r w:rsidR="00AF2EFE">
        <w:rPr>
          <w:rFonts w:ascii="Arial" w:hAnsi="Arial" w:cs="Arial"/>
          <w:sz w:val="19"/>
          <w:szCs w:val="19"/>
        </w:rPr>
        <w:t xml:space="preserve">support, </w:t>
      </w:r>
      <w:r w:rsidR="00E30845" w:rsidRPr="00E30845">
        <w:rPr>
          <w:rFonts w:ascii="Arial" w:hAnsi="Arial" w:cs="Arial"/>
          <w:sz w:val="19"/>
          <w:szCs w:val="19"/>
        </w:rPr>
        <w:t>and</w:t>
      </w:r>
      <w:r w:rsidR="000A7484" w:rsidRPr="00E30845">
        <w:rPr>
          <w:rFonts w:ascii="Arial" w:hAnsi="Arial" w:cs="Arial"/>
          <w:sz w:val="19"/>
          <w:szCs w:val="19"/>
        </w:rPr>
        <w:t xml:space="preserve"> </w:t>
      </w:r>
      <w:r w:rsidR="005E0B52">
        <w:rPr>
          <w:rFonts w:ascii="Arial" w:hAnsi="Arial" w:cs="Arial"/>
          <w:sz w:val="19"/>
          <w:szCs w:val="19"/>
        </w:rPr>
        <w:t xml:space="preserve">IT </w:t>
      </w:r>
      <w:r w:rsidR="000A7484" w:rsidRPr="00E30845">
        <w:rPr>
          <w:rFonts w:ascii="Arial" w:hAnsi="Arial" w:cs="Arial"/>
          <w:sz w:val="19"/>
          <w:szCs w:val="19"/>
        </w:rPr>
        <w:t>Vendor manageme</w:t>
      </w:r>
      <w:r w:rsidR="00E30845" w:rsidRPr="00E30845">
        <w:rPr>
          <w:rFonts w:ascii="Arial" w:hAnsi="Arial" w:cs="Arial"/>
          <w:sz w:val="19"/>
          <w:szCs w:val="19"/>
        </w:rPr>
        <w:t>nt</w:t>
      </w:r>
      <w:r w:rsidR="00364879" w:rsidRPr="00E30845">
        <w:rPr>
          <w:rFonts w:ascii="Arial" w:hAnsi="Arial" w:cs="Arial"/>
          <w:sz w:val="19"/>
          <w:szCs w:val="19"/>
        </w:rPr>
        <w:t>.</w:t>
      </w:r>
    </w:p>
    <w:p w14:paraId="1713A910" w14:textId="569963C5" w:rsidR="00010F9B" w:rsidRPr="00010F9B" w:rsidRDefault="00DE07D9" w:rsidP="00010F9B">
      <w:pPr>
        <w:shd w:val="clear" w:color="auto" w:fill="D9D9D9"/>
        <w:spacing w:line="276" w:lineRule="auto"/>
        <w:jc w:val="both"/>
        <w:rPr>
          <w:rFonts w:ascii="Arial" w:hAnsi="Arial" w:cs="Arial"/>
          <w:sz w:val="4"/>
          <w:szCs w:val="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87837" wp14:editId="1D30622D">
                <wp:simplePos x="0" y="0"/>
                <wp:positionH relativeFrom="margin">
                  <wp:posOffset>-94491</wp:posOffset>
                </wp:positionH>
                <wp:positionV relativeFrom="paragraph">
                  <wp:posOffset>54610</wp:posOffset>
                </wp:positionV>
                <wp:extent cx="2447636" cy="2520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47636" cy="2520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A5F569" w14:textId="19FFDD52" w:rsidR="009C2F66" w:rsidRPr="001C069B" w:rsidRDefault="00D4636A" w:rsidP="00446B7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Techno-Functional</w:t>
                            </w:r>
                            <w:r w:rsidR="001C069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C069B" w:rsidRPr="001C069B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Achievements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6878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45pt;margin-top:4.3pt;width:192.7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" filled="f" stroked="f">
                <v:textbox style="mso-fit-shape-to-text:t">
                  <w:txbxContent>
                    <w:p w14:paraId="6FA5F569" w14:textId="19FFDD52" w:rsidR="009C2F66" w:rsidRPr="001C069B" w:rsidRDefault="00D4636A" w:rsidP="00446B7C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Techno-Functional</w:t>
                      </w:r>
                      <w:r w:rsidR="001C069B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1C069B" w:rsidRPr="001C069B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Achievements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2C4727" w14:textId="20B736C8" w:rsidR="008A4131" w:rsidRPr="003C2642" w:rsidRDefault="008A4131" w:rsidP="007D5C1D">
      <w:pPr>
        <w:pStyle w:val="JobTargetHeader"/>
        <w:spacing w:after="0"/>
        <w:rPr>
          <w:noProof/>
          <w:sz w:val="8"/>
          <w:szCs w:val="8"/>
        </w:rPr>
      </w:pPr>
    </w:p>
    <w:p w14:paraId="56F43FA9" w14:textId="3175F26D" w:rsidR="007D5C1D" w:rsidRDefault="007D5C1D" w:rsidP="007D5C1D">
      <w:pPr>
        <w:pStyle w:val="JobTargetHeader"/>
        <w:spacing w:after="0"/>
        <w:rPr>
          <w:noProof/>
          <w:sz w:val="2"/>
          <w:szCs w:val="2"/>
        </w:rPr>
      </w:pPr>
    </w:p>
    <w:p w14:paraId="4ADC89E0" w14:textId="583199F6" w:rsidR="005822B9" w:rsidRDefault="005822B9" w:rsidP="007D5C1D">
      <w:pPr>
        <w:pStyle w:val="JobTargetHeader"/>
        <w:spacing w:after="0"/>
        <w:rPr>
          <w:noProof/>
          <w:sz w:val="2"/>
          <w:szCs w:val="2"/>
        </w:rPr>
      </w:pPr>
    </w:p>
    <w:p w14:paraId="2E4E7D96" w14:textId="06B47B84" w:rsidR="005822B9" w:rsidRDefault="005822B9" w:rsidP="007D5C1D">
      <w:pPr>
        <w:pStyle w:val="JobTargetHeader"/>
        <w:spacing w:after="0"/>
        <w:rPr>
          <w:noProof/>
          <w:sz w:val="2"/>
          <w:szCs w:val="2"/>
        </w:rPr>
      </w:pPr>
    </w:p>
    <w:p w14:paraId="421D27EB" w14:textId="421D12CD" w:rsidR="005822B9" w:rsidRDefault="005822B9" w:rsidP="007D5C1D">
      <w:pPr>
        <w:pStyle w:val="JobTargetHeader"/>
        <w:spacing w:after="0"/>
        <w:rPr>
          <w:noProof/>
          <w:sz w:val="2"/>
          <w:szCs w:val="2"/>
        </w:rPr>
      </w:pPr>
    </w:p>
    <w:p w14:paraId="26B12A6D" w14:textId="2283D321" w:rsidR="005822B9" w:rsidRDefault="005822B9" w:rsidP="007D5C1D">
      <w:pPr>
        <w:pStyle w:val="JobTargetHeader"/>
        <w:spacing w:after="0"/>
        <w:rPr>
          <w:noProof/>
          <w:sz w:val="2"/>
          <w:szCs w:val="2"/>
        </w:rPr>
      </w:pPr>
    </w:p>
    <w:p w14:paraId="4C9FA96E" w14:textId="696540EA" w:rsidR="005822B9" w:rsidRDefault="005822B9" w:rsidP="007D5C1D">
      <w:pPr>
        <w:pStyle w:val="JobTargetHeader"/>
        <w:spacing w:after="0"/>
        <w:rPr>
          <w:noProof/>
          <w:sz w:val="2"/>
          <w:szCs w:val="2"/>
        </w:rPr>
      </w:pPr>
    </w:p>
    <w:p w14:paraId="6DE8AF48" w14:textId="761E456C" w:rsidR="005822B9" w:rsidRDefault="005822B9" w:rsidP="007D5C1D">
      <w:pPr>
        <w:pStyle w:val="JobTargetHeader"/>
        <w:spacing w:after="0"/>
        <w:rPr>
          <w:noProof/>
          <w:sz w:val="2"/>
          <w:szCs w:val="2"/>
        </w:rPr>
      </w:pPr>
    </w:p>
    <w:p w14:paraId="1FF8ABAC" w14:textId="2501FF46" w:rsidR="005822B9" w:rsidRPr="00536483" w:rsidRDefault="00A11C5E" w:rsidP="007D5C1D">
      <w:pPr>
        <w:pStyle w:val="JobTargetHeader"/>
        <w:spacing w:after="0"/>
        <w:rPr>
          <w:noProof/>
          <w:sz w:val="2"/>
          <w:szCs w:val="2"/>
        </w:rPr>
      </w:pPr>
      <w:r>
        <w:rPr>
          <w:noProof/>
          <w:sz w:val="2"/>
          <w:szCs w:val="2"/>
        </w:rPr>
        <w:t>s</w:t>
      </w:r>
    </w:p>
    <w:p w14:paraId="6EBDC38C" w14:textId="72E5405D" w:rsidR="00F70BA1" w:rsidRPr="00B15005" w:rsidRDefault="00F70BA1" w:rsidP="00F70BA1">
      <w:pPr>
        <w:shd w:val="clear" w:color="auto" w:fill="FFFFFF"/>
        <w:rPr>
          <w:noProof/>
          <w:sz w:val="4"/>
          <w:szCs w:val="4"/>
        </w:rPr>
      </w:pPr>
    </w:p>
    <w:p w14:paraId="5FE33707" w14:textId="69607CD9" w:rsidR="001A4116" w:rsidRDefault="001A4116" w:rsidP="00F70BA1">
      <w:pPr>
        <w:shd w:val="clear" w:color="auto" w:fill="FFFFFF"/>
        <w:rPr>
          <w:noProof/>
          <w:sz w:val="4"/>
          <w:szCs w:val="4"/>
        </w:rPr>
      </w:pPr>
    </w:p>
    <w:p w14:paraId="4EF21D1C" w14:textId="108A6AF6" w:rsidR="001468D5" w:rsidRPr="003566E1" w:rsidRDefault="001468D5" w:rsidP="00F70BA1">
      <w:pPr>
        <w:shd w:val="clear" w:color="auto" w:fill="FFFFFF"/>
        <w:rPr>
          <w:noProof/>
          <w:sz w:val="4"/>
          <w:szCs w:val="4"/>
        </w:rPr>
      </w:pPr>
    </w:p>
    <w:p w14:paraId="1E83C211" w14:textId="51FD5F8C" w:rsidR="00F35D22" w:rsidRDefault="00F35D22" w:rsidP="00F35D22">
      <w:pPr>
        <w:shd w:val="clear" w:color="auto" w:fill="FFFFFF"/>
        <w:rPr>
          <w:rFonts w:ascii="Arial" w:hAnsi="Arial" w:cs="Arial"/>
          <w:noProof/>
          <w:sz w:val="18"/>
          <w:szCs w:val="18"/>
        </w:rPr>
      </w:pPr>
      <w:r w:rsidRPr="00F35D22">
        <w:rPr>
          <w:rFonts w:ascii="Arial" w:hAnsi="Arial" w:cs="Arial"/>
          <w:noProof/>
          <w:sz w:val="18"/>
          <w:szCs w:val="18"/>
        </w:rPr>
        <w:t>●  Certified Anti-Money Laundering Specialist (CAMS, ACAMS)</w:t>
      </w:r>
      <w:r w:rsidRPr="00F35D22">
        <w:rPr>
          <w:rFonts w:ascii="Arial" w:hAnsi="Arial" w:cs="Arial"/>
          <w:noProof/>
          <w:sz w:val="18"/>
          <w:szCs w:val="18"/>
        </w:rPr>
        <w:tab/>
        <w:t>●  Microsoft Certified Systems Engineer (MCSE, Microsoft)</w:t>
      </w:r>
    </w:p>
    <w:p w14:paraId="004769D6" w14:textId="77777777" w:rsidR="00F35D22" w:rsidRPr="00F35D22" w:rsidRDefault="00F35D22" w:rsidP="00F35D22">
      <w:pPr>
        <w:shd w:val="clear" w:color="auto" w:fill="FFFFFF"/>
        <w:rPr>
          <w:rFonts w:ascii="Arial" w:hAnsi="Arial" w:cs="Arial"/>
          <w:noProof/>
          <w:sz w:val="8"/>
          <w:szCs w:val="8"/>
        </w:rPr>
      </w:pPr>
    </w:p>
    <w:p w14:paraId="3FB8BF6C" w14:textId="4EB3E067" w:rsidR="00F35D22" w:rsidRDefault="00F35D22" w:rsidP="00F35D22">
      <w:pPr>
        <w:shd w:val="clear" w:color="auto" w:fill="FFFFFF"/>
        <w:rPr>
          <w:rFonts w:ascii="Arial" w:hAnsi="Arial" w:cs="Arial"/>
          <w:noProof/>
          <w:sz w:val="18"/>
          <w:szCs w:val="18"/>
        </w:rPr>
      </w:pPr>
      <w:r w:rsidRPr="00F35D22">
        <w:rPr>
          <w:rFonts w:ascii="Arial" w:hAnsi="Arial" w:cs="Arial"/>
          <w:noProof/>
          <w:sz w:val="18"/>
          <w:szCs w:val="18"/>
        </w:rPr>
        <w:t>●  Certified Trade AML Professional (TBAML, CCL Academy)</w:t>
      </w:r>
      <w:r w:rsidRPr="00F35D22">
        <w:rPr>
          <w:rFonts w:ascii="Arial" w:hAnsi="Arial" w:cs="Arial"/>
          <w:noProof/>
          <w:sz w:val="18"/>
          <w:szCs w:val="18"/>
        </w:rPr>
        <w:tab/>
      </w:r>
      <w:r w:rsidRPr="00F35D22">
        <w:rPr>
          <w:rFonts w:ascii="Arial" w:hAnsi="Arial" w:cs="Arial"/>
          <w:noProof/>
          <w:sz w:val="18"/>
          <w:szCs w:val="18"/>
        </w:rPr>
        <w:tab/>
        <w:t>●  Cisco Certified Professional (CCNA, Cisco)</w:t>
      </w:r>
    </w:p>
    <w:p w14:paraId="65B4A8F5" w14:textId="77777777" w:rsidR="00F35D22" w:rsidRPr="00F35D22" w:rsidRDefault="00F35D22" w:rsidP="00F35D22">
      <w:pPr>
        <w:shd w:val="clear" w:color="auto" w:fill="FFFFFF"/>
        <w:rPr>
          <w:rFonts w:ascii="Arial" w:hAnsi="Arial" w:cs="Arial"/>
          <w:noProof/>
          <w:sz w:val="8"/>
          <w:szCs w:val="8"/>
        </w:rPr>
      </w:pPr>
    </w:p>
    <w:p w14:paraId="2D946362" w14:textId="5EC2A98D" w:rsidR="00F35D22" w:rsidRDefault="00F35D22" w:rsidP="00F35D22">
      <w:pPr>
        <w:shd w:val="clear" w:color="auto" w:fill="FFFFFF"/>
        <w:rPr>
          <w:rFonts w:ascii="Arial" w:hAnsi="Arial" w:cs="Arial"/>
          <w:noProof/>
          <w:sz w:val="18"/>
          <w:szCs w:val="18"/>
        </w:rPr>
      </w:pPr>
      <w:r w:rsidRPr="00F35D22">
        <w:rPr>
          <w:rFonts w:ascii="Arial" w:hAnsi="Arial" w:cs="Arial"/>
          <w:noProof/>
          <w:sz w:val="18"/>
          <w:szCs w:val="18"/>
        </w:rPr>
        <w:t>●  Certified Compliance Manager (Level-2, Henley Business School)</w:t>
      </w:r>
      <w:r w:rsidRPr="00F35D22">
        <w:rPr>
          <w:rFonts w:ascii="Arial" w:hAnsi="Arial" w:cs="Arial"/>
          <w:noProof/>
          <w:sz w:val="18"/>
          <w:szCs w:val="18"/>
        </w:rPr>
        <w:tab/>
        <w:t>●  Certified Six Sigma Black Belt (General Electric)</w:t>
      </w:r>
    </w:p>
    <w:p w14:paraId="6CEF6B4C" w14:textId="77777777" w:rsidR="00F35D22" w:rsidRPr="00F35D22" w:rsidRDefault="00F35D22" w:rsidP="00F35D22">
      <w:pPr>
        <w:shd w:val="clear" w:color="auto" w:fill="FFFFFF"/>
        <w:rPr>
          <w:rFonts w:ascii="Arial" w:hAnsi="Arial" w:cs="Arial"/>
          <w:noProof/>
          <w:sz w:val="8"/>
          <w:szCs w:val="8"/>
        </w:rPr>
      </w:pPr>
    </w:p>
    <w:p w14:paraId="30B57594" w14:textId="37F44416" w:rsidR="00F35D22" w:rsidRDefault="00F35D22" w:rsidP="00F35D22">
      <w:pPr>
        <w:shd w:val="clear" w:color="auto" w:fill="FFFFFF"/>
        <w:rPr>
          <w:rFonts w:ascii="Arial" w:hAnsi="Arial" w:cs="Arial"/>
          <w:noProof/>
          <w:sz w:val="18"/>
          <w:szCs w:val="18"/>
        </w:rPr>
      </w:pPr>
      <w:r w:rsidRPr="00F35D22">
        <w:rPr>
          <w:rFonts w:ascii="Arial" w:hAnsi="Arial" w:cs="Arial"/>
          <w:noProof/>
          <w:sz w:val="18"/>
          <w:szCs w:val="18"/>
        </w:rPr>
        <w:t xml:space="preserve">●  Actimize AML Certified Professional (NICE) </w:t>
      </w:r>
      <w:r w:rsidRPr="00F35D22">
        <w:rPr>
          <w:rFonts w:ascii="Arial" w:hAnsi="Arial" w:cs="Arial"/>
          <w:noProof/>
          <w:sz w:val="18"/>
          <w:szCs w:val="18"/>
        </w:rPr>
        <w:tab/>
      </w:r>
      <w:r w:rsidRPr="00F35D22">
        <w:rPr>
          <w:rFonts w:ascii="Arial" w:hAnsi="Arial" w:cs="Arial"/>
          <w:noProof/>
          <w:sz w:val="18"/>
          <w:szCs w:val="18"/>
        </w:rPr>
        <w:tab/>
      </w:r>
      <w:r w:rsidRPr="00F35D22">
        <w:rPr>
          <w:rFonts w:ascii="Arial" w:hAnsi="Arial" w:cs="Arial"/>
          <w:noProof/>
          <w:sz w:val="18"/>
          <w:szCs w:val="18"/>
        </w:rPr>
        <w:tab/>
        <w:t>●  Certified Novell Engineer (CNE, Novell)</w:t>
      </w:r>
    </w:p>
    <w:p w14:paraId="30E4D509" w14:textId="77777777" w:rsidR="00F35D22" w:rsidRPr="003566E1" w:rsidRDefault="00F35D22" w:rsidP="00F35D22">
      <w:pPr>
        <w:shd w:val="clear" w:color="auto" w:fill="FFFFFF"/>
        <w:rPr>
          <w:rFonts w:ascii="Arial" w:hAnsi="Arial" w:cs="Arial"/>
          <w:noProof/>
          <w:sz w:val="6"/>
          <w:szCs w:val="6"/>
        </w:rPr>
      </w:pPr>
    </w:p>
    <w:p w14:paraId="3C6C737A" w14:textId="787E9012" w:rsidR="00F35D22" w:rsidRDefault="00F35D22" w:rsidP="00F35D22">
      <w:pPr>
        <w:shd w:val="clear" w:color="auto" w:fill="FFFFFF"/>
        <w:rPr>
          <w:rFonts w:ascii="Arial" w:hAnsi="Arial" w:cs="Arial"/>
          <w:noProof/>
          <w:sz w:val="18"/>
          <w:szCs w:val="18"/>
        </w:rPr>
      </w:pPr>
      <w:r w:rsidRPr="00F35D22">
        <w:rPr>
          <w:rFonts w:ascii="Arial" w:hAnsi="Arial" w:cs="Arial"/>
          <w:noProof/>
          <w:sz w:val="18"/>
          <w:szCs w:val="18"/>
        </w:rPr>
        <w:t>●  Certified BCP-DRP Crisis Mgmt. Leader (General Electric)</w:t>
      </w:r>
      <w:r w:rsidRPr="00F35D22">
        <w:rPr>
          <w:rFonts w:ascii="Arial" w:hAnsi="Arial" w:cs="Arial"/>
          <w:noProof/>
          <w:sz w:val="18"/>
          <w:szCs w:val="18"/>
        </w:rPr>
        <w:tab/>
      </w:r>
      <w:r w:rsidRPr="00F35D22">
        <w:rPr>
          <w:rFonts w:ascii="Arial" w:hAnsi="Arial" w:cs="Arial"/>
          <w:noProof/>
          <w:sz w:val="18"/>
          <w:szCs w:val="18"/>
        </w:rPr>
        <w:tab/>
        <w:t>●  Project Management Professional (PMP, PMI PCC)</w:t>
      </w:r>
    </w:p>
    <w:p w14:paraId="2A69E9B8" w14:textId="77777777" w:rsidR="00DE07D9" w:rsidRPr="00DE07D9" w:rsidRDefault="00DE07D9" w:rsidP="00F35D22">
      <w:pPr>
        <w:shd w:val="clear" w:color="auto" w:fill="FFFFFF"/>
        <w:rPr>
          <w:rFonts w:ascii="Arial" w:hAnsi="Arial" w:cs="Arial"/>
          <w:noProof/>
          <w:sz w:val="5"/>
          <w:szCs w:val="5"/>
        </w:rPr>
      </w:pPr>
    </w:p>
    <w:p w14:paraId="2796D874" w14:textId="36BF3531" w:rsidR="00F35D22" w:rsidRPr="00F35D22" w:rsidRDefault="00F35D22" w:rsidP="00F35D22">
      <w:pPr>
        <w:shd w:val="clear" w:color="auto" w:fill="FFFFFF"/>
        <w:rPr>
          <w:rFonts w:ascii="Arial" w:hAnsi="Arial" w:cs="Arial"/>
          <w:noProof/>
          <w:sz w:val="18"/>
          <w:szCs w:val="18"/>
        </w:rPr>
      </w:pPr>
      <w:r w:rsidRPr="00F35D22">
        <w:rPr>
          <w:rFonts w:ascii="Arial" w:hAnsi="Arial" w:cs="Arial"/>
          <w:noProof/>
          <w:sz w:val="18"/>
          <w:szCs w:val="18"/>
        </w:rPr>
        <w:t xml:space="preserve">●  C-Suite Leadership </w:t>
      </w:r>
      <w:r w:rsidRPr="00C209F8">
        <w:rPr>
          <w:rFonts w:ascii="Arial" w:hAnsi="Arial" w:cs="Arial"/>
          <w:noProof/>
          <w:sz w:val="18"/>
          <w:szCs w:val="18"/>
        </w:rPr>
        <w:t xml:space="preserve">Diploma </w:t>
      </w:r>
      <w:r w:rsidRPr="00F35D22">
        <w:rPr>
          <w:rFonts w:ascii="Arial" w:hAnsi="Arial" w:cs="Arial"/>
          <w:noProof/>
          <w:sz w:val="18"/>
          <w:szCs w:val="18"/>
        </w:rPr>
        <w:t>on ‘Strategic Thinking &amp; Leadership Growth’ - Wharton Business School, University of Pennsylvania.</w:t>
      </w:r>
    </w:p>
    <w:p w14:paraId="5933956B" w14:textId="77777777" w:rsidR="003C2642" w:rsidRDefault="003C2642" w:rsidP="0023186D">
      <w:pPr>
        <w:shd w:val="clear" w:color="auto" w:fill="FFFFFF"/>
        <w:jc w:val="center"/>
        <w:rPr>
          <w:rFonts w:ascii="Arial" w:hAnsi="Arial" w:cs="Arial"/>
          <w:b/>
          <w:sz w:val="22"/>
          <w:szCs w:val="22"/>
        </w:rPr>
      </w:pPr>
    </w:p>
    <w:p w14:paraId="5608EB8F" w14:textId="3441BE70" w:rsidR="0023186D" w:rsidRDefault="006772E6" w:rsidP="0023186D">
      <w:pPr>
        <w:shd w:val="clear" w:color="auto" w:fill="FFFFFF"/>
        <w:jc w:val="center"/>
        <w:rPr>
          <w:rFonts w:ascii="Arial" w:eastAsia="Calibri" w:hAnsi="Arial" w:cs="Arial"/>
          <w:sz w:val="19"/>
          <w:szCs w:val="19"/>
        </w:rPr>
      </w:pPr>
      <w:r>
        <w:rPr>
          <w:rFonts w:ascii="Arial" w:hAnsi="Arial" w:cs="Arial"/>
          <w:b/>
          <w:sz w:val="22"/>
          <w:szCs w:val="22"/>
        </w:rPr>
        <w:t>ZOSMA Technologies</w:t>
      </w:r>
      <w:r w:rsidR="00246245">
        <w:rPr>
          <w:rFonts w:ascii="Arial" w:hAnsi="Arial" w:cs="Arial"/>
          <w:b/>
          <w:sz w:val="22"/>
          <w:szCs w:val="22"/>
        </w:rPr>
        <w:t xml:space="preserve"> </w:t>
      </w:r>
      <w:r w:rsidR="007E225D" w:rsidRPr="007E225D">
        <w:rPr>
          <w:rFonts w:ascii="Arial" w:hAnsi="Arial" w:cs="Arial"/>
          <w:bCs/>
          <w:sz w:val="22"/>
          <w:szCs w:val="22"/>
        </w:rPr>
        <w:t xml:space="preserve">- </w:t>
      </w:r>
      <w:r w:rsidR="0023186D">
        <w:rPr>
          <w:rFonts w:ascii="Arial" w:hAnsi="Arial" w:cs="Arial"/>
          <w:sz w:val="22"/>
          <w:szCs w:val="22"/>
        </w:rPr>
        <w:t>Hyderabad, India</w:t>
      </w:r>
      <w:r w:rsidR="00C37022">
        <w:rPr>
          <w:rFonts w:ascii="Arial" w:hAnsi="Arial" w:cs="Arial"/>
          <w:sz w:val="22"/>
          <w:szCs w:val="22"/>
        </w:rPr>
        <w:t>,</w:t>
      </w:r>
      <w:r w:rsidR="00864876">
        <w:rPr>
          <w:rFonts w:ascii="Arial" w:hAnsi="Arial" w:cs="Arial"/>
          <w:sz w:val="22"/>
          <w:szCs w:val="22"/>
        </w:rPr>
        <w:t xml:space="preserve"> </w:t>
      </w:r>
      <w:r w:rsidR="00C37022">
        <w:rPr>
          <w:rFonts w:ascii="Arial" w:eastAsia="Calibri" w:hAnsi="Arial" w:cs="Arial"/>
          <w:sz w:val="19"/>
          <w:szCs w:val="19"/>
        </w:rPr>
        <w:t xml:space="preserve"> </w:t>
      </w:r>
      <w:r w:rsidR="00B32343">
        <w:rPr>
          <w:rFonts w:ascii="Arial" w:eastAsia="Calibri" w:hAnsi="Arial" w:cs="Arial"/>
          <w:sz w:val="19"/>
          <w:szCs w:val="19"/>
        </w:rPr>
        <w:t>Apr. 2021 – Till Date</w:t>
      </w:r>
    </w:p>
    <w:p w14:paraId="1CC323DE" w14:textId="77777777" w:rsidR="00283310" w:rsidRPr="0061776F" w:rsidRDefault="00283310" w:rsidP="0023186D">
      <w:pPr>
        <w:shd w:val="clear" w:color="auto" w:fill="FFFFFF"/>
        <w:jc w:val="center"/>
        <w:rPr>
          <w:rFonts w:ascii="Arial" w:eastAsia="Calibri" w:hAnsi="Arial" w:cs="Arial"/>
          <w:sz w:val="4"/>
          <w:szCs w:val="4"/>
        </w:rPr>
      </w:pPr>
    </w:p>
    <w:p w14:paraId="1C19C907" w14:textId="3E55C5FA" w:rsidR="006772E6" w:rsidRPr="0061776F" w:rsidRDefault="003552D5" w:rsidP="0023186D">
      <w:pPr>
        <w:shd w:val="clear" w:color="auto" w:fill="FFFFFF"/>
        <w:jc w:val="center"/>
        <w:rPr>
          <w:rFonts w:ascii="Arial" w:hAnsi="Arial" w:cs="Arial"/>
          <w:sz w:val="20"/>
          <w:szCs w:val="20"/>
          <w:u w:val="single"/>
        </w:rPr>
      </w:pPr>
      <w:r>
        <w:rPr>
          <w:rFonts w:ascii="Arial" w:eastAsia="Calibri" w:hAnsi="Arial" w:cs="Arial"/>
          <w:sz w:val="20"/>
          <w:szCs w:val="20"/>
          <w:u w:val="single"/>
        </w:rPr>
        <w:t xml:space="preserve">Senior </w:t>
      </w:r>
      <w:r w:rsidR="006772E6" w:rsidRPr="0061776F">
        <w:rPr>
          <w:rFonts w:ascii="Arial" w:eastAsia="Calibri" w:hAnsi="Arial" w:cs="Arial"/>
          <w:sz w:val="20"/>
          <w:szCs w:val="20"/>
          <w:u w:val="single"/>
        </w:rPr>
        <w:t xml:space="preserve">Director– RegTech </w:t>
      </w:r>
      <w:r w:rsidR="006C7F4C">
        <w:rPr>
          <w:rFonts w:ascii="Arial" w:eastAsia="Calibri" w:hAnsi="Arial" w:cs="Arial"/>
          <w:sz w:val="20"/>
          <w:szCs w:val="20"/>
          <w:u w:val="single"/>
        </w:rPr>
        <w:t>and</w:t>
      </w:r>
      <w:r w:rsidR="006772E6" w:rsidRPr="0061776F">
        <w:rPr>
          <w:rFonts w:ascii="Arial" w:eastAsia="Calibri" w:hAnsi="Arial" w:cs="Arial"/>
          <w:sz w:val="20"/>
          <w:szCs w:val="20"/>
          <w:u w:val="single"/>
        </w:rPr>
        <w:t xml:space="preserve"> IT Outsourcing Governance</w:t>
      </w:r>
    </w:p>
    <w:p w14:paraId="2F41AA9C" w14:textId="77777777" w:rsidR="0023186D" w:rsidRPr="00544DB3" w:rsidRDefault="0023186D" w:rsidP="0023186D">
      <w:pPr>
        <w:shd w:val="clear" w:color="auto" w:fill="FFFFFF"/>
        <w:rPr>
          <w:rFonts w:ascii="Arial" w:hAnsi="Arial" w:cs="Arial"/>
          <w:sz w:val="2"/>
          <w:szCs w:val="2"/>
        </w:rPr>
      </w:pPr>
    </w:p>
    <w:p w14:paraId="053AFE77" w14:textId="77777777" w:rsidR="0023186D" w:rsidRPr="00B11A5A" w:rsidRDefault="0023186D" w:rsidP="0023186D">
      <w:pPr>
        <w:pStyle w:val="ListParagraph"/>
        <w:spacing w:after="0" w:line="240" w:lineRule="auto"/>
        <w:ind w:left="0"/>
        <w:rPr>
          <w:rFonts w:ascii="Verdana" w:hAnsi="Verdana" w:cs="Calibri"/>
          <w:b/>
          <w:sz w:val="4"/>
          <w:szCs w:val="4"/>
        </w:rPr>
      </w:pPr>
    </w:p>
    <w:p w14:paraId="4340BBE6" w14:textId="77777777" w:rsidR="0023186D" w:rsidRDefault="0023186D" w:rsidP="0023186D">
      <w:pPr>
        <w:jc w:val="both"/>
        <w:rPr>
          <w:rFonts w:ascii="Verdana" w:hAnsi="Verdana" w:cs="Calibri"/>
          <w:sz w:val="2"/>
          <w:szCs w:val="2"/>
        </w:rPr>
      </w:pPr>
    </w:p>
    <w:p w14:paraId="5EF9EDCD" w14:textId="08C28588" w:rsidR="00F90E54" w:rsidRDefault="00B851C4" w:rsidP="00D679A2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1341C9">
        <w:rPr>
          <w:rFonts w:ascii="Arial" w:eastAsia="Times New Roman" w:hAnsi="Arial" w:cs="Arial"/>
          <w:color w:val="212121"/>
          <w:sz w:val="19"/>
          <w:szCs w:val="19"/>
        </w:rPr>
        <w:t>Consultant</w:t>
      </w:r>
      <w:r w:rsidR="00F90E54">
        <w:rPr>
          <w:rFonts w:ascii="Arial" w:eastAsia="Times New Roman" w:hAnsi="Arial" w:cs="Arial"/>
          <w:color w:val="212121"/>
          <w:sz w:val="19"/>
          <w:szCs w:val="19"/>
        </w:rPr>
        <w:t xml:space="preserve"> for </w:t>
      </w:r>
      <w:r w:rsidR="00725E96">
        <w:rPr>
          <w:rFonts w:ascii="Arial" w:eastAsia="Times New Roman" w:hAnsi="Arial" w:cs="Arial"/>
          <w:color w:val="212121"/>
          <w:sz w:val="19"/>
          <w:szCs w:val="19"/>
        </w:rPr>
        <w:t xml:space="preserve">BFSI </w:t>
      </w:r>
      <w:r w:rsidR="00F90E54">
        <w:rPr>
          <w:rFonts w:ascii="Arial" w:eastAsia="Times New Roman" w:hAnsi="Arial" w:cs="Arial"/>
          <w:color w:val="212121"/>
          <w:sz w:val="19"/>
          <w:szCs w:val="19"/>
        </w:rPr>
        <w:t xml:space="preserve">Regulatory Compliance Technology (RegTech) </w:t>
      </w:r>
      <w:r w:rsidR="0056049B">
        <w:rPr>
          <w:rFonts w:ascii="Arial" w:eastAsia="Times New Roman" w:hAnsi="Arial" w:cs="Arial"/>
          <w:color w:val="212121"/>
          <w:sz w:val="19"/>
          <w:szCs w:val="19"/>
        </w:rPr>
        <w:t>for A</w:t>
      </w:r>
      <w:r w:rsidR="00F90E54">
        <w:rPr>
          <w:rFonts w:ascii="Arial" w:eastAsia="Times New Roman" w:hAnsi="Arial" w:cs="Arial"/>
          <w:color w:val="212121"/>
          <w:sz w:val="19"/>
          <w:szCs w:val="19"/>
        </w:rPr>
        <w:t>sia Pacific and Middle East</w:t>
      </w:r>
      <w:r w:rsidR="00E52E3F">
        <w:rPr>
          <w:rFonts w:ascii="Arial" w:eastAsia="Times New Roman" w:hAnsi="Arial" w:cs="Arial"/>
          <w:color w:val="212121"/>
          <w:sz w:val="19"/>
          <w:szCs w:val="19"/>
        </w:rPr>
        <w:t xml:space="preserve"> regional Banks</w:t>
      </w:r>
      <w:r w:rsidR="0056049B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14:paraId="05D2EFBA" w14:textId="50FEB06B" w:rsidR="0037368B" w:rsidRDefault="00725E96" w:rsidP="00725E96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>
        <w:rPr>
          <w:rFonts w:ascii="Arial" w:eastAsia="Times New Roman" w:hAnsi="Arial" w:cs="Arial"/>
          <w:color w:val="212121"/>
          <w:sz w:val="19"/>
          <w:szCs w:val="19"/>
        </w:rPr>
        <w:t>E</w:t>
      </w:r>
      <w:r w:rsidR="001D1F11" w:rsidRPr="004F6EFC">
        <w:rPr>
          <w:rFonts w:ascii="Arial" w:eastAsia="Times New Roman" w:hAnsi="Arial" w:cs="Arial"/>
          <w:color w:val="212121"/>
          <w:sz w:val="19"/>
          <w:szCs w:val="19"/>
        </w:rPr>
        <w:t>xpertise</w:t>
      </w:r>
      <w:r w:rsidR="004F6EFC" w:rsidRPr="004F6EFC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592FB9">
        <w:rPr>
          <w:rFonts w:ascii="Arial" w:eastAsia="Times New Roman" w:hAnsi="Arial" w:cs="Arial"/>
          <w:color w:val="212121"/>
          <w:sz w:val="19"/>
          <w:szCs w:val="19"/>
        </w:rPr>
        <w:t xml:space="preserve">in </w:t>
      </w:r>
      <w:r w:rsidR="004F6EFC" w:rsidRPr="004F6EFC">
        <w:rPr>
          <w:rFonts w:ascii="Arial" w:eastAsia="Times New Roman" w:hAnsi="Arial" w:cs="Arial"/>
          <w:color w:val="212121"/>
          <w:sz w:val="19"/>
          <w:szCs w:val="19"/>
        </w:rPr>
        <w:t>productivity enhancements by exploiting operational and technical efficienc</w:t>
      </w:r>
      <w:r w:rsidR="00FC1AFF">
        <w:rPr>
          <w:rFonts w:ascii="Arial" w:eastAsia="Times New Roman" w:hAnsi="Arial" w:cs="Arial"/>
          <w:color w:val="212121"/>
          <w:sz w:val="19"/>
          <w:szCs w:val="19"/>
        </w:rPr>
        <w:t>y syn</w:t>
      </w:r>
      <w:r w:rsidR="004F6EFC" w:rsidRPr="004F6EFC">
        <w:rPr>
          <w:rFonts w:ascii="Arial" w:eastAsia="Times New Roman" w:hAnsi="Arial" w:cs="Arial"/>
          <w:color w:val="212121"/>
          <w:sz w:val="19"/>
          <w:szCs w:val="19"/>
        </w:rPr>
        <w:t>ergies between processes, functions &amp; systems for maximization of ROI &amp; minimization of TCO</w:t>
      </w:r>
      <w:r w:rsidR="00592FB9">
        <w:rPr>
          <w:rFonts w:ascii="Arial" w:eastAsia="Times New Roman" w:hAnsi="Arial" w:cs="Arial"/>
          <w:color w:val="212121"/>
          <w:sz w:val="19"/>
          <w:szCs w:val="19"/>
        </w:rPr>
        <w:t xml:space="preserve"> through disruptive disintermediation of unwarranted dependencies </w:t>
      </w:r>
      <w:r w:rsidR="00E3527F">
        <w:rPr>
          <w:rFonts w:ascii="Arial" w:eastAsia="Times New Roman" w:hAnsi="Arial" w:cs="Arial"/>
          <w:color w:val="212121"/>
          <w:sz w:val="19"/>
          <w:szCs w:val="19"/>
        </w:rPr>
        <w:t>and</w:t>
      </w:r>
      <w:r w:rsidR="00592FB9">
        <w:rPr>
          <w:rFonts w:ascii="Arial" w:eastAsia="Times New Roman" w:hAnsi="Arial" w:cs="Arial"/>
          <w:color w:val="212121"/>
          <w:sz w:val="19"/>
          <w:szCs w:val="19"/>
        </w:rPr>
        <w:t xml:space="preserve"> duplications </w:t>
      </w:r>
      <w:r w:rsidR="00E3614B">
        <w:rPr>
          <w:rFonts w:ascii="Arial" w:eastAsia="Times New Roman" w:hAnsi="Arial" w:cs="Arial"/>
          <w:color w:val="212121"/>
          <w:sz w:val="19"/>
          <w:szCs w:val="19"/>
        </w:rPr>
        <w:t xml:space="preserve">en route </w:t>
      </w:r>
      <w:r w:rsidR="00AD7BC7">
        <w:rPr>
          <w:rFonts w:ascii="Arial" w:eastAsia="Times New Roman" w:hAnsi="Arial" w:cs="Arial"/>
          <w:color w:val="212121"/>
          <w:sz w:val="19"/>
          <w:szCs w:val="19"/>
        </w:rPr>
        <w:t xml:space="preserve">econometrics of </w:t>
      </w:r>
      <w:r w:rsidR="00E3614B">
        <w:rPr>
          <w:rFonts w:ascii="Arial" w:eastAsia="Times New Roman" w:hAnsi="Arial" w:cs="Arial"/>
          <w:color w:val="212121"/>
          <w:sz w:val="19"/>
          <w:szCs w:val="19"/>
        </w:rPr>
        <w:t>Technology</w:t>
      </w:r>
      <w:r w:rsidR="00A832C8">
        <w:rPr>
          <w:rFonts w:ascii="Arial" w:eastAsia="Times New Roman" w:hAnsi="Arial" w:cs="Arial"/>
          <w:color w:val="212121"/>
          <w:sz w:val="19"/>
          <w:szCs w:val="19"/>
        </w:rPr>
        <w:t xml:space="preserve">. </w:t>
      </w:r>
    </w:p>
    <w:p w14:paraId="39BDE674" w14:textId="5C55E913" w:rsidR="00415C46" w:rsidRDefault="00C97506" w:rsidP="00415C46">
      <w:pPr>
        <w:shd w:val="clear" w:color="auto" w:fill="FFFFFF"/>
        <w:jc w:val="center"/>
        <w:rPr>
          <w:rFonts w:ascii="Arial" w:eastAsia="Calibri" w:hAnsi="Arial" w:cs="Arial"/>
          <w:sz w:val="19"/>
          <w:szCs w:val="19"/>
        </w:rPr>
      </w:pPr>
      <w:r w:rsidRPr="00DB3D1A">
        <w:rPr>
          <w:rFonts w:ascii="Arial" w:hAnsi="Arial" w:cs="Arial"/>
          <w:b/>
          <w:sz w:val="22"/>
          <w:szCs w:val="22"/>
        </w:rPr>
        <w:t>Mashreq Bank</w:t>
      </w:r>
      <w:r w:rsidR="00070EA5">
        <w:rPr>
          <w:rFonts w:ascii="Arial" w:hAnsi="Arial" w:cs="Arial"/>
          <w:sz w:val="22"/>
          <w:szCs w:val="22"/>
        </w:rPr>
        <w:t xml:space="preserve"> - </w:t>
      </w:r>
      <w:r w:rsidR="005A0119" w:rsidRPr="00DB3D1A">
        <w:rPr>
          <w:rFonts w:ascii="Arial" w:hAnsi="Arial" w:cs="Arial"/>
          <w:sz w:val="22"/>
          <w:szCs w:val="22"/>
        </w:rPr>
        <w:t>Dubai</w:t>
      </w:r>
      <w:r w:rsidR="00070EA5">
        <w:rPr>
          <w:rFonts w:ascii="Arial" w:hAnsi="Arial" w:cs="Arial"/>
          <w:sz w:val="22"/>
          <w:szCs w:val="22"/>
        </w:rPr>
        <w:t>, UAE</w:t>
      </w:r>
      <w:r w:rsidR="003E3AE3">
        <w:rPr>
          <w:rFonts w:ascii="Arial" w:hAnsi="Arial" w:cs="Arial"/>
          <w:sz w:val="22"/>
          <w:szCs w:val="22"/>
        </w:rPr>
        <w:t xml:space="preserve">,  </w:t>
      </w:r>
      <w:r w:rsidR="003E03B9">
        <w:rPr>
          <w:rFonts w:ascii="Arial" w:eastAsia="Calibri" w:hAnsi="Arial" w:cs="Arial"/>
          <w:sz w:val="19"/>
          <w:szCs w:val="19"/>
        </w:rPr>
        <w:t>Aug</w:t>
      </w:r>
      <w:r w:rsidR="00432BA0" w:rsidRPr="00030533">
        <w:rPr>
          <w:rFonts w:ascii="Arial" w:eastAsia="Calibri" w:hAnsi="Arial" w:cs="Arial"/>
          <w:sz w:val="19"/>
          <w:szCs w:val="19"/>
        </w:rPr>
        <w:t>. 201</w:t>
      </w:r>
      <w:r w:rsidR="003E03B9">
        <w:rPr>
          <w:rFonts w:ascii="Arial" w:eastAsia="Calibri" w:hAnsi="Arial" w:cs="Arial"/>
          <w:sz w:val="19"/>
          <w:szCs w:val="19"/>
        </w:rPr>
        <w:t>8</w:t>
      </w:r>
      <w:r w:rsidR="00432BA0" w:rsidRPr="00030533">
        <w:rPr>
          <w:rFonts w:ascii="Arial" w:eastAsia="Calibri" w:hAnsi="Arial" w:cs="Arial"/>
          <w:sz w:val="19"/>
          <w:szCs w:val="19"/>
        </w:rPr>
        <w:t xml:space="preserve"> – Mar. 2021</w:t>
      </w:r>
      <w:r w:rsidR="003E3AE3">
        <w:rPr>
          <w:rFonts w:ascii="Arial" w:eastAsia="Calibri" w:hAnsi="Arial" w:cs="Arial"/>
          <w:sz w:val="19"/>
          <w:szCs w:val="19"/>
        </w:rPr>
        <w:t xml:space="preserve"> (</w:t>
      </w:r>
      <w:r w:rsidR="00962678">
        <w:rPr>
          <w:rFonts w:ascii="Arial" w:eastAsia="Calibri" w:hAnsi="Arial" w:cs="Arial"/>
          <w:sz w:val="19"/>
          <w:szCs w:val="19"/>
        </w:rPr>
        <w:t>2</w:t>
      </w:r>
      <w:r w:rsidR="003E3AE3">
        <w:rPr>
          <w:rFonts w:ascii="Arial" w:eastAsia="Calibri" w:hAnsi="Arial" w:cs="Arial"/>
          <w:sz w:val="19"/>
          <w:szCs w:val="19"/>
        </w:rPr>
        <w:t>.</w:t>
      </w:r>
      <w:r w:rsidR="00962678">
        <w:rPr>
          <w:rFonts w:ascii="Arial" w:eastAsia="Calibri" w:hAnsi="Arial" w:cs="Arial"/>
          <w:sz w:val="19"/>
          <w:szCs w:val="19"/>
        </w:rPr>
        <w:t>7</w:t>
      </w:r>
      <w:r w:rsidR="003E3AE3">
        <w:rPr>
          <w:rFonts w:ascii="Arial" w:eastAsia="Calibri" w:hAnsi="Arial" w:cs="Arial"/>
          <w:sz w:val="19"/>
          <w:szCs w:val="19"/>
        </w:rPr>
        <w:t xml:space="preserve"> yrs</w:t>
      </w:r>
      <w:r w:rsidR="00432BA0" w:rsidRPr="008A7210">
        <w:rPr>
          <w:rFonts w:ascii="Arial" w:eastAsia="Calibri" w:hAnsi="Arial" w:cs="Arial"/>
          <w:sz w:val="19"/>
          <w:szCs w:val="19"/>
        </w:rPr>
        <w:t>)</w:t>
      </w:r>
    </w:p>
    <w:p w14:paraId="66DB7795" w14:textId="77777777" w:rsidR="0061776F" w:rsidRPr="0061776F" w:rsidRDefault="0061776F" w:rsidP="00415C46">
      <w:pPr>
        <w:shd w:val="clear" w:color="auto" w:fill="FFFFFF"/>
        <w:jc w:val="center"/>
        <w:rPr>
          <w:rFonts w:ascii="Arial" w:hAnsi="Arial" w:cs="Arial"/>
          <w:sz w:val="4"/>
          <w:szCs w:val="4"/>
        </w:rPr>
      </w:pPr>
    </w:p>
    <w:p w14:paraId="1678411B" w14:textId="15B5F8A8" w:rsidR="00415C46" w:rsidRPr="00AC0A70" w:rsidRDefault="00415C46" w:rsidP="00415C46">
      <w:pPr>
        <w:shd w:val="clear" w:color="auto" w:fill="FFFFFF"/>
        <w:jc w:val="center"/>
        <w:rPr>
          <w:rFonts w:ascii="Arial" w:hAnsi="Arial" w:cs="Arial"/>
          <w:sz w:val="2"/>
          <w:szCs w:val="2"/>
        </w:rPr>
      </w:pPr>
    </w:p>
    <w:p w14:paraId="2F715FD9" w14:textId="17234F40" w:rsidR="000C7C89" w:rsidRPr="0061776F" w:rsidRDefault="00E149AA" w:rsidP="00F83093">
      <w:pPr>
        <w:shd w:val="clear" w:color="auto" w:fill="FFFFFF"/>
        <w:jc w:val="center"/>
        <w:rPr>
          <w:rFonts w:ascii="Arial" w:eastAsia="Calibri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u w:val="single"/>
        </w:rPr>
        <w:t xml:space="preserve">Senior </w:t>
      </w:r>
      <w:r w:rsidR="00447B3C" w:rsidRPr="0061776F">
        <w:rPr>
          <w:rFonts w:ascii="Arial" w:hAnsi="Arial" w:cs="Arial"/>
          <w:color w:val="000000"/>
          <w:sz w:val="21"/>
          <w:szCs w:val="21"/>
          <w:u w:val="single"/>
        </w:rPr>
        <w:t>V</w:t>
      </w:r>
      <w:r w:rsidR="00475A7D" w:rsidRPr="0061776F">
        <w:rPr>
          <w:rFonts w:ascii="Arial" w:hAnsi="Arial" w:cs="Arial"/>
          <w:color w:val="000000"/>
          <w:sz w:val="21"/>
          <w:szCs w:val="21"/>
          <w:u w:val="single"/>
        </w:rPr>
        <w:t xml:space="preserve">ice </w:t>
      </w:r>
      <w:r w:rsidR="00A5322D" w:rsidRPr="0061776F">
        <w:rPr>
          <w:rFonts w:ascii="Arial" w:hAnsi="Arial" w:cs="Arial"/>
          <w:color w:val="000000"/>
          <w:sz w:val="21"/>
          <w:szCs w:val="21"/>
          <w:u w:val="single"/>
        </w:rPr>
        <w:t>P</w:t>
      </w:r>
      <w:r w:rsidR="00475A7D" w:rsidRPr="0061776F">
        <w:rPr>
          <w:rFonts w:ascii="Arial" w:hAnsi="Arial" w:cs="Arial"/>
          <w:color w:val="000000"/>
          <w:sz w:val="21"/>
          <w:szCs w:val="21"/>
          <w:u w:val="single"/>
        </w:rPr>
        <w:t>resident</w:t>
      </w:r>
      <w:r w:rsidR="00CD02B6" w:rsidRPr="0061776F">
        <w:rPr>
          <w:rFonts w:ascii="Arial" w:hAnsi="Arial" w:cs="Arial"/>
          <w:color w:val="000000"/>
          <w:sz w:val="21"/>
          <w:szCs w:val="21"/>
          <w:u w:val="single"/>
        </w:rPr>
        <w:t xml:space="preserve">, </w:t>
      </w:r>
      <w:r>
        <w:rPr>
          <w:rFonts w:ascii="Arial" w:hAnsi="Arial" w:cs="Arial"/>
          <w:color w:val="000000"/>
          <w:sz w:val="21"/>
          <w:szCs w:val="21"/>
          <w:u w:val="single"/>
        </w:rPr>
        <w:t xml:space="preserve">Head of </w:t>
      </w:r>
      <w:r w:rsidR="00415C46" w:rsidRPr="0061776F">
        <w:rPr>
          <w:rFonts w:ascii="Arial" w:hAnsi="Arial" w:cs="Arial"/>
          <w:color w:val="000000"/>
          <w:sz w:val="21"/>
          <w:szCs w:val="21"/>
          <w:u w:val="single"/>
        </w:rPr>
        <w:t>Reg</w:t>
      </w:r>
      <w:r w:rsidR="00B93A6D" w:rsidRPr="0061776F">
        <w:rPr>
          <w:rFonts w:ascii="Arial" w:hAnsi="Arial" w:cs="Arial"/>
          <w:color w:val="000000"/>
          <w:sz w:val="21"/>
          <w:szCs w:val="21"/>
          <w:u w:val="single"/>
        </w:rPr>
        <w:t xml:space="preserve">ulatory </w:t>
      </w:r>
      <w:r w:rsidR="004476C9" w:rsidRPr="0061776F">
        <w:rPr>
          <w:rFonts w:ascii="Arial" w:hAnsi="Arial" w:cs="Arial"/>
          <w:color w:val="000000"/>
          <w:sz w:val="21"/>
          <w:szCs w:val="21"/>
          <w:u w:val="single"/>
        </w:rPr>
        <w:t>Compliance</w:t>
      </w:r>
      <w:r w:rsidR="006F63AD" w:rsidRPr="0061776F">
        <w:rPr>
          <w:rFonts w:ascii="Arial" w:hAnsi="Arial" w:cs="Arial"/>
          <w:color w:val="000000"/>
          <w:sz w:val="21"/>
          <w:szCs w:val="21"/>
          <w:u w:val="single"/>
        </w:rPr>
        <w:t xml:space="preserve"> Technology</w:t>
      </w:r>
      <w:r w:rsidR="004476C9" w:rsidRPr="0061776F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46119566" w14:textId="77777777" w:rsidR="00030533" w:rsidRPr="00030533" w:rsidRDefault="00030533" w:rsidP="00F83093">
      <w:pPr>
        <w:shd w:val="clear" w:color="auto" w:fill="FFFFFF"/>
        <w:jc w:val="center"/>
        <w:rPr>
          <w:rFonts w:ascii="Arial" w:eastAsia="Calibri" w:hAnsi="Arial" w:cs="Arial"/>
          <w:sz w:val="4"/>
          <w:szCs w:val="4"/>
        </w:rPr>
      </w:pPr>
    </w:p>
    <w:p w14:paraId="163D2DCE" w14:textId="18B92DC6" w:rsidR="00C40CDF" w:rsidRDefault="00C40CDF" w:rsidP="00F83093">
      <w:pPr>
        <w:shd w:val="clear" w:color="auto" w:fill="FFFFFF"/>
        <w:jc w:val="center"/>
        <w:rPr>
          <w:rFonts w:ascii="Arial" w:eastAsia="Calibri" w:hAnsi="Arial" w:cs="Arial"/>
          <w:sz w:val="2"/>
          <w:szCs w:val="2"/>
        </w:rPr>
      </w:pPr>
    </w:p>
    <w:p w14:paraId="131DB9AF" w14:textId="76691D40" w:rsidR="006A6CB0" w:rsidRDefault="006A6CB0" w:rsidP="00F83093">
      <w:pPr>
        <w:shd w:val="clear" w:color="auto" w:fill="FFFFFF"/>
        <w:jc w:val="center"/>
        <w:rPr>
          <w:rFonts w:ascii="Arial" w:eastAsia="Calibri" w:hAnsi="Arial" w:cs="Arial"/>
          <w:sz w:val="2"/>
          <w:szCs w:val="2"/>
        </w:rPr>
      </w:pPr>
    </w:p>
    <w:p w14:paraId="399426AC" w14:textId="77777777" w:rsidR="006A6CB0" w:rsidRPr="00C40CDF" w:rsidRDefault="006A6CB0" w:rsidP="00F83093">
      <w:pPr>
        <w:shd w:val="clear" w:color="auto" w:fill="FFFFFF"/>
        <w:jc w:val="center"/>
        <w:rPr>
          <w:rFonts w:ascii="Arial" w:eastAsia="Calibri" w:hAnsi="Arial" w:cs="Arial"/>
          <w:sz w:val="2"/>
          <w:szCs w:val="2"/>
        </w:rPr>
      </w:pPr>
    </w:p>
    <w:p w14:paraId="19999E7A" w14:textId="42A34319" w:rsidR="00024764" w:rsidRDefault="00024764" w:rsidP="00EC1C2B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024764">
        <w:rPr>
          <w:rFonts w:ascii="Arial" w:eastAsia="Times New Roman" w:hAnsi="Arial" w:cs="Arial"/>
          <w:color w:val="212121"/>
          <w:sz w:val="19"/>
          <w:szCs w:val="19"/>
        </w:rPr>
        <w:t xml:space="preserve">Evaluated, shortlisted, </w:t>
      </w:r>
      <w:r w:rsidR="00FC2ACA" w:rsidRPr="00024764">
        <w:rPr>
          <w:rFonts w:ascii="Arial" w:eastAsia="Times New Roman" w:hAnsi="Arial" w:cs="Arial"/>
          <w:color w:val="212121"/>
          <w:sz w:val="19"/>
          <w:szCs w:val="19"/>
        </w:rPr>
        <w:t>presented,</w:t>
      </w:r>
      <w:r w:rsidRPr="00024764">
        <w:rPr>
          <w:rFonts w:ascii="Arial" w:eastAsia="Times New Roman" w:hAnsi="Arial" w:cs="Arial"/>
          <w:color w:val="212121"/>
          <w:sz w:val="19"/>
          <w:szCs w:val="19"/>
        </w:rPr>
        <w:t xml:space="preserve"> and secured C-Suite approvals </w:t>
      </w:r>
      <w:r w:rsidR="008D4A05">
        <w:rPr>
          <w:rFonts w:ascii="Arial" w:eastAsia="Times New Roman" w:hAnsi="Arial" w:cs="Arial"/>
          <w:color w:val="212121"/>
          <w:sz w:val="19"/>
          <w:szCs w:val="19"/>
        </w:rPr>
        <w:t xml:space="preserve">for </w:t>
      </w:r>
      <w:r w:rsidRPr="00024764">
        <w:rPr>
          <w:rFonts w:ascii="Arial" w:eastAsia="Times New Roman" w:hAnsi="Arial" w:cs="Arial"/>
          <w:color w:val="212121"/>
          <w:sz w:val="19"/>
          <w:szCs w:val="19"/>
        </w:rPr>
        <w:t>Trade</w:t>
      </w:r>
      <w:r w:rsidR="00B51C48">
        <w:rPr>
          <w:rFonts w:ascii="Arial" w:eastAsia="Times New Roman" w:hAnsi="Arial" w:cs="Arial"/>
          <w:color w:val="212121"/>
          <w:sz w:val="19"/>
          <w:szCs w:val="19"/>
        </w:rPr>
        <w:t>-</w:t>
      </w:r>
      <w:r w:rsidRPr="00024764">
        <w:rPr>
          <w:rFonts w:ascii="Arial" w:eastAsia="Times New Roman" w:hAnsi="Arial" w:cs="Arial"/>
          <w:color w:val="212121"/>
          <w:sz w:val="19"/>
          <w:szCs w:val="19"/>
        </w:rPr>
        <w:t>based AML (TB</w:t>
      </w:r>
      <w:r w:rsidR="00B51C48">
        <w:rPr>
          <w:rFonts w:ascii="Arial" w:eastAsia="Times New Roman" w:hAnsi="Arial" w:cs="Arial"/>
          <w:color w:val="212121"/>
          <w:sz w:val="19"/>
          <w:szCs w:val="19"/>
        </w:rPr>
        <w:t>A</w:t>
      </w:r>
      <w:r w:rsidRPr="00024764">
        <w:rPr>
          <w:rFonts w:ascii="Arial" w:eastAsia="Times New Roman" w:hAnsi="Arial" w:cs="Arial"/>
          <w:color w:val="212121"/>
          <w:sz w:val="19"/>
          <w:szCs w:val="19"/>
        </w:rPr>
        <w:t>ML)</w:t>
      </w:r>
      <w:r w:rsidR="005A1848">
        <w:rPr>
          <w:rFonts w:ascii="Arial" w:eastAsia="Times New Roman" w:hAnsi="Arial" w:cs="Arial"/>
          <w:color w:val="212121"/>
          <w:sz w:val="19"/>
          <w:szCs w:val="19"/>
        </w:rPr>
        <w:t xml:space="preserve"> solution</w:t>
      </w:r>
      <w:r w:rsidR="00BF73CA">
        <w:rPr>
          <w:rFonts w:ascii="Arial" w:eastAsia="Times New Roman" w:hAnsi="Arial" w:cs="Arial"/>
          <w:color w:val="212121"/>
          <w:sz w:val="19"/>
          <w:szCs w:val="19"/>
        </w:rPr>
        <w:t>;</w:t>
      </w:r>
      <w:r w:rsidRPr="00024764">
        <w:rPr>
          <w:rFonts w:ascii="Arial" w:eastAsia="Times New Roman" w:hAnsi="Arial" w:cs="Arial"/>
          <w:color w:val="212121"/>
          <w:sz w:val="19"/>
          <w:szCs w:val="19"/>
        </w:rPr>
        <w:t xml:space="preserve"> Financial Crime Risk Assessment (FCRA), Accuity’ Automated Alerts Reduction (AAR)</w:t>
      </w:r>
      <w:r w:rsidR="00A74C13">
        <w:rPr>
          <w:rFonts w:ascii="Arial" w:eastAsia="Times New Roman" w:hAnsi="Arial" w:cs="Arial"/>
          <w:color w:val="212121"/>
          <w:sz w:val="19"/>
          <w:szCs w:val="19"/>
        </w:rPr>
        <w:t xml:space="preserve"> for FircoTrust’ Name Screening</w:t>
      </w:r>
      <w:r w:rsidRPr="00024764">
        <w:rPr>
          <w:rFonts w:ascii="Arial" w:eastAsia="Times New Roman" w:hAnsi="Arial" w:cs="Arial"/>
          <w:color w:val="212121"/>
          <w:sz w:val="19"/>
          <w:szCs w:val="19"/>
        </w:rPr>
        <w:t>, Accuity’  Decision Re-Application (De-Rap)</w:t>
      </w:r>
      <w:r w:rsidR="00A74C13">
        <w:rPr>
          <w:rFonts w:ascii="Arial" w:eastAsia="Times New Roman" w:hAnsi="Arial" w:cs="Arial"/>
          <w:color w:val="212121"/>
          <w:sz w:val="19"/>
          <w:szCs w:val="19"/>
        </w:rPr>
        <w:t xml:space="preserve"> for FircoContinuity’ Payment Screenin</w:t>
      </w:r>
      <w:r w:rsidR="00BF73CA">
        <w:rPr>
          <w:rFonts w:ascii="Arial" w:eastAsia="Times New Roman" w:hAnsi="Arial" w:cs="Arial"/>
          <w:color w:val="212121"/>
          <w:sz w:val="19"/>
          <w:szCs w:val="19"/>
        </w:rPr>
        <w:t>g</w:t>
      </w:r>
      <w:r w:rsidRPr="00024764">
        <w:rPr>
          <w:rFonts w:ascii="Arial" w:eastAsia="Times New Roman" w:hAnsi="Arial" w:cs="Arial"/>
          <w:color w:val="212121"/>
          <w:sz w:val="19"/>
          <w:szCs w:val="19"/>
        </w:rPr>
        <w:t xml:space="preserve">, </w:t>
      </w:r>
      <w:r w:rsidR="005B28BE">
        <w:rPr>
          <w:rFonts w:ascii="Arial" w:eastAsia="Times New Roman" w:hAnsi="Arial" w:cs="Arial"/>
          <w:color w:val="212121"/>
          <w:sz w:val="19"/>
          <w:szCs w:val="19"/>
        </w:rPr>
        <w:t xml:space="preserve">RPA with </w:t>
      </w:r>
      <w:r w:rsidR="006B0D15">
        <w:rPr>
          <w:rFonts w:ascii="Arial" w:eastAsia="Times New Roman" w:hAnsi="Arial" w:cs="Arial"/>
          <w:color w:val="212121"/>
          <w:sz w:val="19"/>
          <w:szCs w:val="19"/>
        </w:rPr>
        <w:t>BOTS</w:t>
      </w:r>
      <w:r w:rsidRPr="00024764">
        <w:rPr>
          <w:rFonts w:ascii="Arial" w:eastAsia="Times New Roman" w:hAnsi="Arial" w:cs="Arial"/>
          <w:color w:val="212121"/>
          <w:sz w:val="19"/>
          <w:szCs w:val="19"/>
        </w:rPr>
        <w:t xml:space="preserve"> for Alert Optimization; rolled-out </w:t>
      </w:r>
      <w:r w:rsidR="00175E22">
        <w:rPr>
          <w:rFonts w:ascii="Arial" w:eastAsia="Times New Roman" w:hAnsi="Arial" w:cs="Arial"/>
          <w:color w:val="212121"/>
          <w:sz w:val="19"/>
          <w:szCs w:val="19"/>
        </w:rPr>
        <w:t xml:space="preserve">the solutions </w:t>
      </w:r>
      <w:r w:rsidRPr="00024764">
        <w:rPr>
          <w:rFonts w:ascii="Arial" w:eastAsia="Times New Roman" w:hAnsi="Arial" w:cs="Arial"/>
          <w:color w:val="212121"/>
          <w:sz w:val="19"/>
          <w:szCs w:val="19"/>
        </w:rPr>
        <w:t xml:space="preserve">across </w:t>
      </w:r>
      <w:r w:rsidR="00FD04DB" w:rsidRPr="00EC1C2B">
        <w:rPr>
          <w:rFonts w:ascii="Arial" w:eastAsia="Times New Roman" w:hAnsi="Arial" w:cs="Arial"/>
          <w:color w:val="212121"/>
          <w:sz w:val="19"/>
          <w:szCs w:val="19"/>
        </w:rPr>
        <w:t>UAE, UK, HK, IN, EG, QA, KW</w:t>
      </w:r>
      <w:r w:rsidR="00FD04DB">
        <w:rPr>
          <w:rFonts w:ascii="Arial" w:eastAsia="Times New Roman" w:hAnsi="Arial" w:cs="Arial"/>
          <w:color w:val="212121"/>
          <w:sz w:val="19"/>
          <w:szCs w:val="19"/>
        </w:rPr>
        <w:t xml:space="preserve">, </w:t>
      </w:r>
      <w:r w:rsidR="00FD04DB" w:rsidRPr="00EC1C2B">
        <w:rPr>
          <w:rFonts w:ascii="Arial" w:eastAsia="Times New Roman" w:hAnsi="Arial" w:cs="Arial"/>
          <w:color w:val="212121"/>
          <w:sz w:val="19"/>
          <w:szCs w:val="19"/>
        </w:rPr>
        <w:t>BH</w:t>
      </w:r>
      <w:r w:rsidR="00FD04DB">
        <w:rPr>
          <w:rFonts w:ascii="Arial" w:eastAsia="Times New Roman" w:hAnsi="Arial" w:cs="Arial"/>
          <w:color w:val="212121"/>
          <w:sz w:val="19"/>
          <w:szCs w:val="19"/>
        </w:rPr>
        <w:t xml:space="preserve"> &amp; NY</w:t>
      </w:r>
      <w:r w:rsidR="006B0D15">
        <w:rPr>
          <w:rFonts w:ascii="Arial" w:eastAsia="Times New Roman" w:hAnsi="Arial" w:cs="Arial"/>
          <w:color w:val="212121"/>
          <w:sz w:val="19"/>
          <w:szCs w:val="19"/>
        </w:rPr>
        <w:t xml:space="preserve"> locations</w:t>
      </w:r>
      <w:r w:rsidR="00AC0A70">
        <w:rPr>
          <w:rFonts w:ascii="Arial" w:eastAsia="Times New Roman" w:hAnsi="Arial" w:cs="Arial"/>
          <w:color w:val="212121"/>
          <w:sz w:val="19"/>
          <w:szCs w:val="19"/>
        </w:rPr>
        <w:t xml:space="preserve">; </w:t>
      </w:r>
      <w:r w:rsidR="009A6DBA">
        <w:rPr>
          <w:rFonts w:ascii="Arial" w:eastAsia="Times New Roman" w:hAnsi="Arial" w:cs="Arial"/>
          <w:color w:val="212121"/>
          <w:sz w:val="19"/>
          <w:szCs w:val="19"/>
        </w:rPr>
        <w:t>l</w:t>
      </w:r>
      <w:r w:rsidR="00AC0A70" w:rsidRPr="00EB3BA4">
        <w:rPr>
          <w:rFonts w:ascii="Arial" w:eastAsia="Times New Roman" w:hAnsi="Arial" w:cs="Arial"/>
          <w:color w:val="212121"/>
          <w:sz w:val="19"/>
          <w:szCs w:val="19"/>
        </w:rPr>
        <w:t>ed onsite and offshore teams</w:t>
      </w:r>
      <w:r w:rsidR="00AC0A70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14:paraId="1643ECA1" w14:textId="27527A46" w:rsidR="00AD15AF" w:rsidRPr="00EC1C2B" w:rsidRDefault="00E276C5" w:rsidP="00EC1C2B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EC1C2B">
        <w:rPr>
          <w:rFonts w:ascii="Arial" w:eastAsia="Times New Roman" w:hAnsi="Arial" w:cs="Arial"/>
          <w:color w:val="212121"/>
          <w:sz w:val="19"/>
          <w:szCs w:val="19"/>
        </w:rPr>
        <w:t>R</w:t>
      </w:r>
      <w:r w:rsidR="00E35656" w:rsidRPr="00EC1C2B">
        <w:rPr>
          <w:rFonts w:ascii="Arial" w:eastAsia="Times New Roman" w:hAnsi="Arial" w:cs="Arial"/>
          <w:color w:val="212121"/>
          <w:sz w:val="19"/>
          <w:szCs w:val="19"/>
        </w:rPr>
        <w:t>eport</w:t>
      </w:r>
      <w:r w:rsidR="002F55F9" w:rsidRPr="00EC1C2B">
        <w:rPr>
          <w:rFonts w:ascii="Arial" w:eastAsia="Times New Roman" w:hAnsi="Arial" w:cs="Arial"/>
          <w:color w:val="212121"/>
          <w:sz w:val="19"/>
          <w:szCs w:val="19"/>
        </w:rPr>
        <w:t>ed</w:t>
      </w:r>
      <w:r w:rsidR="00E35656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 into </w:t>
      </w:r>
      <w:r w:rsidR="00CA5FD3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Group’ </w:t>
      </w:r>
      <w:r w:rsidR="00E35656" w:rsidRPr="00EC1C2B">
        <w:rPr>
          <w:rFonts w:ascii="Arial" w:eastAsia="Times New Roman" w:hAnsi="Arial" w:cs="Arial"/>
          <w:color w:val="212121"/>
          <w:sz w:val="19"/>
          <w:szCs w:val="19"/>
        </w:rPr>
        <w:t>Chief Compliance Officer</w:t>
      </w:r>
      <w:r w:rsidR="0060261E">
        <w:rPr>
          <w:rFonts w:ascii="Arial" w:eastAsia="Times New Roman" w:hAnsi="Arial" w:cs="Arial"/>
          <w:color w:val="212121"/>
          <w:sz w:val="19"/>
          <w:szCs w:val="19"/>
        </w:rPr>
        <w:t xml:space="preserve"> with</w:t>
      </w:r>
      <w:r w:rsidR="00E35656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4244A5" w:rsidRPr="00EC1C2B">
        <w:rPr>
          <w:rFonts w:ascii="Arial" w:eastAsia="Times New Roman" w:hAnsi="Arial" w:cs="Arial"/>
          <w:color w:val="212121"/>
          <w:sz w:val="19"/>
          <w:szCs w:val="19"/>
        </w:rPr>
        <w:t>dot</w:t>
      </w:r>
      <w:r w:rsidR="003C1C51" w:rsidRPr="00EC1C2B">
        <w:rPr>
          <w:rFonts w:ascii="Arial" w:eastAsia="Times New Roman" w:hAnsi="Arial" w:cs="Arial"/>
          <w:color w:val="212121"/>
          <w:sz w:val="19"/>
          <w:szCs w:val="19"/>
        </w:rPr>
        <w:t>t</w:t>
      </w:r>
      <w:r w:rsidR="004244A5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ed </w:t>
      </w:r>
      <w:r w:rsidR="003106CA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line </w:t>
      </w:r>
      <w:r w:rsidR="004244A5" w:rsidRPr="00EC1C2B">
        <w:rPr>
          <w:rFonts w:ascii="Arial" w:eastAsia="Times New Roman" w:hAnsi="Arial" w:cs="Arial"/>
          <w:color w:val="212121"/>
          <w:sz w:val="19"/>
          <w:szCs w:val="19"/>
        </w:rPr>
        <w:t>report</w:t>
      </w:r>
      <w:r w:rsidR="0060261E">
        <w:rPr>
          <w:rFonts w:ascii="Arial" w:eastAsia="Times New Roman" w:hAnsi="Arial" w:cs="Arial"/>
          <w:color w:val="212121"/>
          <w:sz w:val="19"/>
          <w:szCs w:val="19"/>
        </w:rPr>
        <w:t>ing</w:t>
      </w:r>
      <w:r w:rsidR="004244A5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 into </w:t>
      </w:r>
      <w:r w:rsidR="006962B0" w:rsidRPr="00EC1C2B">
        <w:rPr>
          <w:rFonts w:ascii="Arial" w:eastAsia="Times New Roman" w:hAnsi="Arial" w:cs="Arial"/>
          <w:color w:val="212121"/>
          <w:sz w:val="19"/>
          <w:szCs w:val="19"/>
        </w:rPr>
        <w:t>C</w:t>
      </w:r>
      <w:r w:rsidR="00F572CE" w:rsidRPr="00EC1C2B">
        <w:rPr>
          <w:rFonts w:ascii="Arial" w:eastAsia="Times New Roman" w:hAnsi="Arial" w:cs="Arial"/>
          <w:color w:val="212121"/>
          <w:sz w:val="19"/>
          <w:szCs w:val="19"/>
        </w:rPr>
        <w:t>-Suite</w:t>
      </w:r>
      <w:r w:rsidR="006962B0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60261E">
        <w:rPr>
          <w:rFonts w:ascii="Arial" w:eastAsia="Times New Roman" w:hAnsi="Arial" w:cs="Arial"/>
          <w:color w:val="212121"/>
          <w:sz w:val="19"/>
          <w:szCs w:val="19"/>
        </w:rPr>
        <w:t>L</w:t>
      </w:r>
      <w:r w:rsidR="006962B0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eadership </w:t>
      </w:r>
      <w:r w:rsidR="00AD6F65">
        <w:rPr>
          <w:rFonts w:ascii="Arial" w:eastAsia="Times New Roman" w:hAnsi="Arial" w:cs="Arial"/>
          <w:color w:val="212121"/>
          <w:sz w:val="19"/>
          <w:szCs w:val="19"/>
        </w:rPr>
        <w:t>F</w:t>
      </w:r>
      <w:r w:rsidR="006962B0" w:rsidRPr="00EC1C2B">
        <w:rPr>
          <w:rFonts w:ascii="Arial" w:eastAsia="Times New Roman" w:hAnsi="Arial" w:cs="Arial"/>
          <w:color w:val="212121"/>
          <w:sz w:val="19"/>
          <w:szCs w:val="19"/>
        </w:rPr>
        <w:t>orum</w:t>
      </w:r>
      <w:r w:rsidR="00AD6F65">
        <w:rPr>
          <w:rFonts w:ascii="Arial" w:eastAsia="Times New Roman" w:hAnsi="Arial" w:cs="Arial"/>
          <w:color w:val="212121"/>
          <w:sz w:val="19"/>
          <w:szCs w:val="19"/>
        </w:rPr>
        <w:t>, and CEO.</w:t>
      </w:r>
    </w:p>
    <w:p w14:paraId="122A261E" w14:textId="2FE5C219" w:rsidR="00863424" w:rsidRPr="00EC1C2B" w:rsidRDefault="00E43A0F" w:rsidP="00EC1C2B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EC1C2B">
        <w:rPr>
          <w:rFonts w:ascii="Arial" w:eastAsia="Times New Roman" w:hAnsi="Arial" w:cs="Arial"/>
          <w:color w:val="212121"/>
          <w:sz w:val="19"/>
          <w:szCs w:val="19"/>
        </w:rPr>
        <w:t>Seamless</w:t>
      </w:r>
      <w:r w:rsidR="00E276C5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 migration of </w:t>
      </w:r>
      <w:r w:rsidR="00863424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Payments and Customer Screening platforms for all </w:t>
      </w:r>
      <w:r w:rsidR="00EB3BA4">
        <w:rPr>
          <w:rFonts w:ascii="Arial" w:eastAsia="Times New Roman" w:hAnsi="Arial" w:cs="Arial"/>
          <w:color w:val="212121"/>
          <w:sz w:val="19"/>
          <w:szCs w:val="19"/>
        </w:rPr>
        <w:t xml:space="preserve">Customers, </w:t>
      </w:r>
      <w:r w:rsidR="00863424" w:rsidRPr="00EC1C2B">
        <w:rPr>
          <w:rFonts w:ascii="Arial" w:eastAsia="Times New Roman" w:hAnsi="Arial" w:cs="Arial"/>
          <w:color w:val="212121"/>
          <w:sz w:val="19"/>
          <w:szCs w:val="19"/>
        </w:rPr>
        <w:t>Channels</w:t>
      </w:r>
      <w:r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, Products, Locations and </w:t>
      </w:r>
      <w:r w:rsidR="00FB08C4" w:rsidRPr="00EC1C2B">
        <w:rPr>
          <w:rFonts w:ascii="Arial" w:eastAsia="Times New Roman" w:hAnsi="Arial" w:cs="Arial"/>
          <w:color w:val="212121"/>
          <w:sz w:val="19"/>
          <w:szCs w:val="19"/>
        </w:rPr>
        <w:t>Functions</w:t>
      </w:r>
      <w:r w:rsidR="00D229B9" w:rsidRPr="00EC1C2B">
        <w:rPr>
          <w:rFonts w:ascii="Arial" w:eastAsia="Times New Roman" w:hAnsi="Arial" w:cs="Arial"/>
          <w:color w:val="212121"/>
          <w:sz w:val="19"/>
          <w:szCs w:val="19"/>
        </w:rPr>
        <w:t>; migration of Compliance &amp; RegTech</w:t>
      </w:r>
      <w:r w:rsidR="005924A6" w:rsidRPr="00EC1C2B">
        <w:rPr>
          <w:rFonts w:ascii="Arial" w:eastAsia="Times New Roman" w:hAnsi="Arial" w:cs="Arial"/>
          <w:color w:val="212121"/>
          <w:sz w:val="19"/>
          <w:szCs w:val="19"/>
        </w:rPr>
        <w:t>/FinTech</w:t>
      </w:r>
      <w:r w:rsidR="00D229B9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662B38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applications </w:t>
      </w:r>
      <w:r w:rsidR="00D229B9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to </w:t>
      </w:r>
      <w:r w:rsidR="00EB3BA4">
        <w:rPr>
          <w:rFonts w:ascii="Arial" w:eastAsia="Times New Roman" w:hAnsi="Arial" w:cs="Arial"/>
          <w:color w:val="212121"/>
          <w:sz w:val="19"/>
          <w:szCs w:val="19"/>
        </w:rPr>
        <w:t xml:space="preserve">secure </w:t>
      </w:r>
      <w:r w:rsidR="00D229B9" w:rsidRPr="00EC1C2B">
        <w:rPr>
          <w:rFonts w:ascii="Arial" w:eastAsia="Times New Roman" w:hAnsi="Arial" w:cs="Arial"/>
          <w:color w:val="212121"/>
          <w:sz w:val="19"/>
          <w:szCs w:val="19"/>
        </w:rPr>
        <w:t>Cloud environment.</w:t>
      </w:r>
    </w:p>
    <w:p w14:paraId="3A818250" w14:textId="0ADDF0C9" w:rsidR="00863424" w:rsidRPr="00EC1C2B" w:rsidRDefault="00863424" w:rsidP="00EC1C2B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Leveraged in-house technical expertise to develop and deliver Compliance solutions in most cost-effective </w:t>
      </w:r>
      <w:r w:rsidR="004476C9" w:rsidRPr="00EC1C2B">
        <w:rPr>
          <w:rFonts w:ascii="Arial" w:eastAsia="Times New Roman" w:hAnsi="Arial" w:cs="Arial"/>
          <w:color w:val="212121"/>
          <w:sz w:val="19"/>
          <w:szCs w:val="19"/>
        </w:rPr>
        <w:t>manner,</w:t>
      </w:r>
      <w:r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 e.g.: Trade Screening, Auditable &amp; Workflow integrated ad hoc Name Screening, </w:t>
      </w:r>
      <w:r w:rsidR="00541860">
        <w:rPr>
          <w:rFonts w:ascii="Arial" w:eastAsia="Times New Roman" w:hAnsi="Arial" w:cs="Arial"/>
          <w:color w:val="212121"/>
          <w:sz w:val="19"/>
          <w:szCs w:val="19"/>
        </w:rPr>
        <w:t xml:space="preserve">automation of </w:t>
      </w:r>
      <w:r w:rsidRPr="00EC1C2B">
        <w:rPr>
          <w:rFonts w:ascii="Arial" w:eastAsia="Times New Roman" w:hAnsi="Arial" w:cs="Arial"/>
          <w:color w:val="212121"/>
          <w:sz w:val="19"/>
          <w:szCs w:val="19"/>
        </w:rPr>
        <w:t>B</w:t>
      </w:r>
      <w:r w:rsidR="00663506">
        <w:rPr>
          <w:rFonts w:ascii="Arial" w:eastAsia="Times New Roman" w:hAnsi="Arial" w:cs="Arial"/>
          <w:color w:val="212121"/>
          <w:sz w:val="19"/>
          <w:szCs w:val="19"/>
        </w:rPr>
        <w:t xml:space="preserve">alanced </w:t>
      </w:r>
      <w:r w:rsidRPr="00EC1C2B">
        <w:rPr>
          <w:rFonts w:ascii="Arial" w:eastAsia="Times New Roman" w:hAnsi="Arial" w:cs="Arial"/>
          <w:color w:val="212121"/>
          <w:sz w:val="19"/>
          <w:szCs w:val="19"/>
        </w:rPr>
        <w:t>S</w:t>
      </w:r>
      <w:r w:rsidR="00541860">
        <w:rPr>
          <w:rFonts w:ascii="Arial" w:eastAsia="Times New Roman" w:hAnsi="Arial" w:cs="Arial"/>
          <w:color w:val="212121"/>
          <w:sz w:val="19"/>
          <w:szCs w:val="19"/>
        </w:rPr>
        <w:t>corecards</w:t>
      </w:r>
      <w:r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541860">
        <w:rPr>
          <w:rFonts w:ascii="Arial" w:eastAsia="Times New Roman" w:hAnsi="Arial" w:cs="Arial"/>
          <w:color w:val="212121"/>
          <w:sz w:val="19"/>
          <w:szCs w:val="19"/>
        </w:rPr>
        <w:t xml:space="preserve">using </w:t>
      </w:r>
      <w:r w:rsidR="00B27CAD">
        <w:rPr>
          <w:rFonts w:ascii="Arial" w:eastAsia="Times New Roman" w:hAnsi="Arial" w:cs="Arial"/>
          <w:color w:val="212121"/>
          <w:sz w:val="19"/>
          <w:szCs w:val="19"/>
        </w:rPr>
        <w:t xml:space="preserve">Microsoft </w:t>
      </w:r>
      <w:r w:rsidR="00541860">
        <w:rPr>
          <w:rFonts w:ascii="Arial" w:eastAsia="Times New Roman" w:hAnsi="Arial" w:cs="Arial"/>
          <w:color w:val="212121"/>
          <w:sz w:val="19"/>
          <w:szCs w:val="19"/>
        </w:rPr>
        <w:t>Power BI</w:t>
      </w:r>
      <w:r w:rsidR="0055007B">
        <w:rPr>
          <w:rFonts w:ascii="Arial" w:eastAsia="Times New Roman" w:hAnsi="Arial" w:cs="Arial"/>
          <w:color w:val="212121"/>
          <w:sz w:val="19"/>
          <w:szCs w:val="19"/>
        </w:rPr>
        <w:t xml:space="preserve"> tools</w:t>
      </w:r>
      <w:r w:rsidR="00B55A82" w:rsidRPr="00EC1C2B">
        <w:rPr>
          <w:rFonts w:ascii="Arial" w:eastAsia="Times New Roman" w:hAnsi="Arial" w:cs="Arial"/>
          <w:color w:val="212121"/>
          <w:sz w:val="19"/>
          <w:szCs w:val="19"/>
        </w:rPr>
        <w:t>; i</w:t>
      </w:r>
      <w:r w:rsidR="001F719A">
        <w:rPr>
          <w:rFonts w:ascii="Arial" w:eastAsia="Times New Roman" w:hAnsi="Arial" w:cs="Arial"/>
          <w:color w:val="212121"/>
          <w:sz w:val="19"/>
          <w:szCs w:val="19"/>
        </w:rPr>
        <w:t>mplemented</w:t>
      </w:r>
      <w:r w:rsidR="00B55A82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 AI/ML </w:t>
      </w:r>
      <w:r w:rsidR="001F719A">
        <w:rPr>
          <w:rFonts w:ascii="Arial" w:eastAsia="Times New Roman" w:hAnsi="Arial" w:cs="Arial"/>
          <w:color w:val="212121"/>
          <w:sz w:val="19"/>
          <w:szCs w:val="19"/>
        </w:rPr>
        <w:t>based B</w:t>
      </w:r>
      <w:r w:rsidR="00B55A82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OTs </w:t>
      </w:r>
      <w:r w:rsidR="001F719A">
        <w:rPr>
          <w:rFonts w:ascii="Arial" w:eastAsia="Times New Roman" w:hAnsi="Arial" w:cs="Arial"/>
          <w:color w:val="212121"/>
          <w:sz w:val="19"/>
          <w:szCs w:val="19"/>
        </w:rPr>
        <w:t xml:space="preserve">within </w:t>
      </w:r>
      <w:r w:rsidR="00B55A82" w:rsidRPr="00EC1C2B">
        <w:rPr>
          <w:rFonts w:ascii="Arial" w:eastAsia="Times New Roman" w:hAnsi="Arial" w:cs="Arial"/>
          <w:color w:val="212121"/>
          <w:sz w:val="19"/>
          <w:szCs w:val="19"/>
        </w:rPr>
        <w:t>AML</w:t>
      </w:r>
      <w:r w:rsidR="001F719A">
        <w:rPr>
          <w:rFonts w:ascii="Arial" w:eastAsia="Times New Roman" w:hAnsi="Arial" w:cs="Arial"/>
          <w:color w:val="212121"/>
          <w:sz w:val="19"/>
          <w:szCs w:val="19"/>
        </w:rPr>
        <w:t xml:space="preserve"> applications</w:t>
      </w:r>
      <w:r w:rsidR="00B55A82" w:rsidRPr="00EC1C2B">
        <w:rPr>
          <w:rFonts w:ascii="Arial" w:eastAsia="Times New Roman" w:hAnsi="Arial" w:cs="Arial"/>
          <w:color w:val="212121"/>
          <w:sz w:val="19"/>
          <w:szCs w:val="19"/>
        </w:rPr>
        <w:t>, Payments &amp; Name Screening.</w:t>
      </w:r>
    </w:p>
    <w:p w14:paraId="15710AE9" w14:textId="4F00C707" w:rsidR="00863424" w:rsidRPr="00B178F2" w:rsidRDefault="00863424" w:rsidP="007D76AD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B178F2">
        <w:rPr>
          <w:rFonts w:ascii="Arial" w:eastAsia="Times New Roman" w:hAnsi="Arial" w:cs="Arial"/>
          <w:color w:val="212121"/>
          <w:sz w:val="19"/>
          <w:szCs w:val="19"/>
        </w:rPr>
        <w:t xml:space="preserve">Implemented </w:t>
      </w:r>
      <w:r w:rsidR="00B178F2" w:rsidRPr="00B178F2">
        <w:rPr>
          <w:rFonts w:ascii="Arial" w:eastAsia="Times New Roman" w:hAnsi="Arial" w:cs="Arial"/>
          <w:color w:val="212121"/>
          <w:sz w:val="19"/>
          <w:szCs w:val="19"/>
        </w:rPr>
        <w:t xml:space="preserve">RSA Archer’ </w:t>
      </w:r>
      <w:r w:rsidRPr="00B178F2">
        <w:rPr>
          <w:rFonts w:ascii="Arial" w:eastAsia="Times New Roman" w:hAnsi="Arial" w:cs="Arial"/>
          <w:color w:val="212121"/>
          <w:sz w:val="19"/>
          <w:szCs w:val="19"/>
        </w:rPr>
        <w:t xml:space="preserve">Financial Crime Risk Assessment (FCRA) </w:t>
      </w:r>
      <w:r w:rsidR="00A32B6A">
        <w:rPr>
          <w:rFonts w:ascii="Arial" w:eastAsia="Times New Roman" w:hAnsi="Arial" w:cs="Arial"/>
          <w:color w:val="212121"/>
          <w:sz w:val="19"/>
          <w:szCs w:val="19"/>
        </w:rPr>
        <w:t xml:space="preserve">solution under Financial Crime Compliance (FCC) function </w:t>
      </w:r>
      <w:r w:rsidR="00B178F2" w:rsidRPr="00B178F2">
        <w:rPr>
          <w:rFonts w:ascii="Arial" w:eastAsia="Times New Roman" w:hAnsi="Arial" w:cs="Arial"/>
          <w:color w:val="212121"/>
          <w:sz w:val="19"/>
          <w:szCs w:val="19"/>
        </w:rPr>
        <w:t xml:space="preserve">across </w:t>
      </w:r>
      <w:r w:rsidR="00A32B6A">
        <w:rPr>
          <w:rFonts w:ascii="Arial" w:eastAsia="Times New Roman" w:hAnsi="Arial" w:cs="Arial"/>
          <w:color w:val="212121"/>
          <w:sz w:val="19"/>
          <w:szCs w:val="19"/>
        </w:rPr>
        <w:t xml:space="preserve">multiple global business jurisdictions for </w:t>
      </w:r>
      <w:r w:rsidRPr="00B178F2">
        <w:rPr>
          <w:rFonts w:ascii="Arial" w:eastAsia="Times New Roman" w:hAnsi="Arial" w:cs="Arial"/>
          <w:color w:val="212121"/>
          <w:sz w:val="19"/>
          <w:szCs w:val="19"/>
        </w:rPr>
        <w:t>AM</w:t>
      </w:r>
      <w:r w:rsidR="00B178F2" w:rsidRPr="00B178F2">
        <w:rPr>
          <w:rFonts w:ascii="Arial" w:eastAsia="Times New Roman" w:hAnsi="Arial" w:cs="Arial"/>
          <w:color w:val="212121"/>
          <w:sz w:val="19"/>
          <w:szCs w:val="19"/>
        </w:rPr>
        <w:t xml:space="preserve">L/CFT, ABC, </w:t>
      </w:r>
      <w:r w:rsidRPr="00B178F2">
        <w:rPr>
          <w:rFonts w:ascii="Arial" w:eastAsia="Times New Roman" w:hAnsi="Arial" w:cs="Arial"/>
          <w:color w:val="212121"/>
          <w:sz w:val="19"/>
          <w:szCs w:val="19"/>
        </w:rPr>
        <w:t>Sanctions</w:t>
      </w:r>
      <w:r w:rsidR="00ED186A" w:rsidRPr="00B178F2">
        <w:rPr>
          <w:rFonts w:ascii="Arial" w:eastAsia="Times New Roman" w:hAnsi="Arial" w:cs="Arial"/>
          <w:color w:val="212121"/>
          <w:sz w:val="19"/>
          <w:szCs w:val="19"/>
        </w:rPr>
        <w:t xml:space="preserve">, </w:t>
      </w:r>
      <w:r w:rsidR="00864A93" w:rsidRPr="00B178F2">
        <w:rPr>
          <w:rFonts w:ascii="Arial" w:eastAsia="Times New Roman" w:hAnsi="Arial" w:cs="Arial"/>
          <w:color w:val="212121"/>
          <w:sz w:val="19"/>
          <w:szCs w:val="19"/>
        </w:rPr>
        <w:t>Fraud mgmt</w:t>
      </w:r>
      <w:r w:rsidR="00B178F2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14:paraId="73CEDDE8" w14:textId="5ADBC438" w:rsidR="009171ED" w:rsidRPr="00EC1C2B" w:rsidRDefault="00B07C0C" w:rsidP="00EC1C2B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>
        <w:rPr>
          <w:rFonts w:ascii="Arial" w:eastAsia="Times New Roman" w:hAnsi="Arial" w:cs="Arial"/>
          <w:color w:val="212121"/>
          <w:sz w:val="19"/>
          <w:szCs w:val="19"/>
        </w:rPr>
        <w:t xml:space="preserve">Fixed </w:t>
      </w:r>
      <w:r w:rsidR="00416A9B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Data gaps </w:t>
      </w:r>
      <w:r w:rsidR="00863424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identified </w:t>
      </w:r>
      <w:r w:rsidR="00213CD4">
        <w:rPr>
          <w:rFonts w:ascii="Arial" w:eastAsia="Times New Roman" w:hAnsi="Arial" w:cs="Arial"/>
          <w:color w:val="212121"/>
          <w:sz w:val="19"/>
          <w:szCs w:val="19"/>
        </w:rPr>
        <w:t>in</w:t>
      </w:r>
      <w:r w:rsidR="002B344A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5E4E92">
        <w:rPr>
          <w:rFonts w:ascii="Arial" w:eastAsia="Times New Roman" w:hAnsi="Arial" w:cs="Arial"/>
          <w:color w:val="212121"/>
          <w:sz w:val="19"/>
          <w:szCs w:val="19"/>
        </w:rPr>
        <w:t>internal &amp; external Audits (Big 4, Duff &amp; Phelps</w:t>
      </w:r>
      <w:r w:rsidR="00FE208C">
        <w:rPr>
          <w:rFonts w:ascii="Arial" w:eastAsia="Times New Roman" w:hAnsi="Arial" w:cs="Arial"/>
          <w:color w:val="212121"/>
          <w:sz w:val="19"/>
          <w:szCs w:val="19"/>
        </w:rPr>
        <w:t>, Blackstone</w:t>
      </w:r>
      <w:r w:rsidR="005E4E92">
        <w:rPr>
          <w:rFonts w:ascii="Arial" w:eastAsia="Times New Roman" w:hAnsi="Arial" w:cs="Arial"/>
          <w:color w:val="212121"/>
          <w:sz w:val="19"/>
          <w:szCs w:val="19"/>
        </w:rPr>
        <w:t>)</w:t>
      </w:r>
      <w:r w:rsidR="00C165B0">
        <w:rPr>
          <w:rFonts w:ascii="Arial" w:eastAsia="Times New Roman" w:hAnsi="Arial" w:cs="Arial"/>
          <w:color w:val="212121"/>
          <w:sz w:val="19"/>
          <w:szCs w:val="19"/>
        </w:rPr>
        <w:t xml:space="preserve"> in Core Banking and Channels</w:t>
      </w:r>
      <w:r w:rsidR="008E4F1B">
        <w:rPr>
          <w:rFonts w:ascii="Arial" w:eastAsia="Times New Roman" w:hAnsi="Arial" w:cs="Arial"/>
          <w:color w:val="212121"/>
          <w:sz w:val="19"/>
          <w:szCs w:val="19"/>
        </w:rPr>
        <w:t xml:space="preserve"> by comprehensively studying Data dimensions and dynamics within the organization’ footprint</w:t>
      </w:r>
      <w:r w:rsidR="00C165B0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14:paraId="1EBAD8FB" w14:textId="77777777" w:rsidR="00B362FD" w:rsidRPr="00EC1C2B" w:rsidRDefault="00F42098" w:rsidP="00EC1C2B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EC1C2B">
        <w:rPr>
          <w:rFonts w:ascii="Arial" w:eastAsia="Times New Roman" w:hAnsi="Arial" w:cs="Arial"/>
          <w:color w:val="212121"/>
          <w:sz w:val="19"/>
          <w:szCs w:val="19"/>
        </w:rPr>
        <w:t>Implement</w:t>
      </w:r>
      <w:r w:rsidR="00877AEB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ed </w:t>
      </w:r>
      <w:r w:rsidRPr="00EC1C2B">
        <w:rPr>
          <w:rFonts w:ascii="Arial" w:eastAsia="Times New Roman" w:hAnsi="Arial" w:cs="Arial"/>
          <w:color w:val="212121"/>
          <w:sz w:val="19"/>
          <w:szCs w:val="19"/>
        </w:rPr>
        <w:t>Customer Risk Rating M</w:t>
      </w:r>
      <w:r w:rsidR="00665FAE" w:rsidRPr="00EC1C2B">
        <w:rPr>
          <w:rFonts w:ascii="Arial" w:eastAsia="Times New Roman" w:hAnsi="Arial" w:cs="Arial"/>
          <w:color w:val="212121"/>
          <w:sz w:val="19"/>
          <w:szCs w:val="19"/>
        </w:rPr>
        <w:t>odel</w:t>
      </w:r>
      <w:r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 (CRRM</w:t>
      </w:r>
      <w:r w:rsidR="00434241" w:rsidRPr="00EC1C2B">
        <w:rPr>
          <w:rFonts w:ascii="Arial" w:eastAsia="Times New Roman" w:hAnsi="Arial" w:cs="Arial"/>
          <w:color w:val="212121"/>
          <w:sz w:val="19"/>
          <w:szCs w:val="19"/>
        </w:rPr>
        <w:t>);</w:t>
      </w:r>
      <w:r w:rsidR="00877AEB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 an</w:t>
      </w:r>
      <w:r w:rsidR="00434241" w:rsidRPr="00EC1C2B">
        <w:rPr>
          <w:rFonts w:ascii="Arial" w:eastAsia="Times New Roman" w:hAnsi="Arial" w:cs="Arial"/>
          <w:color w:val="212121"/>
          <w:sz w:val="19"/>
          <w:szCs w:val="19"/>
        </w:rPr>
        <w:t xml:space="preserve"> independent &amp; Channels/Core integrated solution</w:t>
      </w:r>
      <w:r w:rsidR="00B362FD" w:rsidRPr="00EC1C2B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14:paraId="15752AEA" w14:textId="0394CA4E" w:rsidR="00B362FD" w:rsidRDefault="00AC0A70" w:rsidP="007D76AD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>
        <w:rPr>
          <w:rFonts w:ascii="Arial" w:eastAsia="Times New Roman" w:hAnsi="Arial" w:cs="Arial"/>
          <w:color w:val="212121"/>
          <w:sz w:val="19"/>
          <w:szCs w:val="19"/>
        </w:rPr>
        <w:t>C</w:t>
      </w:r>
      <w:r w:rsidR="00C27B6A" w:rsidRPr="00EB3BA4">
        <w:rPr>
          <w:rFonts w:ascii="Arial" w:eastAsia="Times New Roman" w:hAnsi="Arial" w:cs="Arial"/>
          <w:color w:val="212121"/>
          <w:sz w:val="19"/>
          <w:szCs w:val="19"/>
        </w:rPr>
        <w:t>haired</w:t>
      </w:r>
      <w:r w:rsidR="007C5F07" w:rsidRPr="00EB3BA4">
        <w:rPr>
          <w:rFonts w:ascii="Arial" w:eastAsia="Times New Roman" w:hAnsi="Arial" w:cs="Arial"/>
          <w:color w:val="212121"/>
          <w:sz w:val="19"/>
          <w:szCs w:val="19"/>
        </w:rPr>
        <w:t xml:space="preserve"> RegTech </w:t>
      </w:r>
      <w:r w:rsidR="00C27B6A" w:rsidRPr="00EB3BA4">
        <w:rPr>
          <w:rFonts w:ascii="Arial" w:eastAsia="Times New Roman" w:hAnsi="Arial" w:cs="Arial"/>
          <w:color w:val="212121"/>
          <w:sz w:val="19"/>
          <w:szCs w:val="19"/>
        </w:rPr>
        <w:t>SteerCo</w:t>
      </w:r>
      <w:r w:rsidR="00B362FD" w:rsidRPr="00EB3BA4">
        <w:rPr>
          <w:rFonts w:ascii="Arial" w:eastAsia="Times New Roman" w:hAnsi="Arial" w:cs="Arial"/>
          <w:color w:val="212121"/>
          <w:sz w:val="19"/>
          <w:szCs w:val="19"/>
        </w:rPr>
        <w:t xml:space="preserve"> meetings</w:t>
      </w:r>
      <w:r w:rsidR="007C5F07" w:rsidRPr="00EB3BA4">
        <w:rPr>
          <w:rFonts w:ascii="Arial" w:eastAsia="Times New Roman" w:hAnsi="Arial" w:cs="Arial"/>
          <w:color w:val="212121"/>
          <w:sz w:val="19"/>
          <w:szCs w:val="19"/>
        </w:rPr>
        <w:t xml:space="preserve"> with </w:t>
      </w:r>
      <w:r w:rsidR="00C730C5" w:rsidRPr="00EB3BA4">
        <w:rPr>
          <w:rFonts w:ascii="Arial" w:eastAsia="Times New Roman" w:hAnsi="Arial" w:cs="Arial"/>
          <w:color w:val="212121"/>
          <w:sz w:val="19"/>
          <w:szCs w:val="19"/>
        </w:rPr>
        <w:t xml:space="preserve">C-Suite </w:t>
      </w:r>
      <w:r w:rsidR="007C5F07" w:rsidRPr="00EB3BA4">
        <w:rPr>
          <w:rFonts w:ascii="Arial" w:eastAsia="Times New Roman" w:hAnsi="Arial" w:cs="Arial"/>
          <w:color w:val="212121"/>
          <w:sz w:val="19"/>
          <w:szCs w:val="19"/>
        </w:rPr>
        <w:t xml:space="preserve">Leadership </w:t>
      </w:r>
      <w:r w:rsidR="00EB3BA4">
        <w:rPr>
          <w:rFonts w:ascii="Arial" w:eastAsia="Times New Roman" w:hAnsi="Arial" w:cs="Arial"/>
          <w:color w:val="212121"/>
          <w:sz w:val="19"/>
          <w:szCs w:val="19"/>
        </w:rPr>
        <w:t>f</w:t>
      </w:r>
      <w:r w:rsidR="007C5F07" w:rsidRPr="00EB3BA4">
        <w:rPr>
          <w:rFonts w:ascii="Arial" w:eastAsia="Times New Roman" w:hAnsi="Arial" w:cs="Arial"/>
          <w:color w:val="212121"/>
          <w:sz w:val="19"/>
          <w:szCs w:val="19"/>
        </w:rPr>
        <w:t xml:space="preserve">orum </w:t>
      </w:r>
      <w:r w:rsidR="00EB3BA4">
        <w:rPr>
          <w:rFonts w:ascii="Arial" w:eastAsia="Times New Roman" w:hAnsi="Arial" w:cs="Arial"/>
          <w:color w:val="212121"/>
          <w:sz w:val="19"/>
          <w:szCs w:val="19"/>
        </w:rPr>
        <w:t>in</w:t>
      </w:r>
      <w:r w:rsidR="00C730C5" w:rsidRPr="00EB3BA4">
        <w:rPr>
          <w:rFonts w:ascii="Arial" w:eastAsia="Times New Roman" w:hAnsi="Arial" w:cs="Arial"/>
          <w:color w:val="212121"/>
          <w:sz w:val="19"/>
          <w:szCs w:val="19"/>
        </w:rPr>
        <w:t xml:space="preserve"> build</w:t>
      </w:r>
      <w:r w:rsidR="00EB3BA4">
        <w:rPr>
          <w:rFonts w:ascii="Arial" w:eastAsia="Times New Roman" w:hAnsi="Arial" w:cs="Arial"/>
          <w:color w:val="212121"/>
          <w:sz w:val="19"/>
          <w:szCs w:val="19"/>
        </w:rPr>
        <w:t>ing</w:t>
      </w:r>
      <w:r w:rsidR="00C730C5" w:rsidRPr="00EB3BA4">
        <w:rPr>
          <w:rFonts w:ascii="Arial" w:eastAsia="Times New Roman" w:hAnsi="Arial" w:cs="Arial"/>
          <w:color w:val="212121"/>
          <w:sz w:val="19"/>
          <w:szCs w:val="19"/>
        </w:rPr>
        <w:t xml:space="preserve"> consensus </w:t>
      </w:r>
      <w:r w:rsidR="00EB3BA4">
        <w:rPr>
          <w:rFonts w:ascii="Arial" w:eastAsia="Times New Roman" w:hAnsi="Arial" w:cs="Arial"/>
          <w:color w:val="212121"/>
          <w:sz w:val="19"/>
          <w:szCs w:val="19"/>
        </w:rPr>
        <w:t>and</w:t>
      </w:r>
      <w:r w:rsidR="00C730C5" w:rsidRPr="00EB3BA4">
        <w:rPr>
          <w:rFonts w:ascii="Arial" w:eastAsia="Times New Roman" w:hAnsi="Arial" w:cs="Arial"/>
          <w:color w:val="212121"/>
          <w:sz w:val="19"/>
          <w:szCs w:val="19"/>
        </w:rPr>
        <w:t xml:space="preserve"> secur</w:t>
      </w:r>
      <w:r w:rsidR="00EB3BA4">
        <w:rPr>
          <w:rFonts w:ascii="Arial" w:eastAsia="Times New Roman" w:hAnsi="Arial" w:cs="Arial"/>
          <w:color w:val="212121"/>
          <w:sz w:val="19"/>
          <w:szCs w:val="19"/>
        </w:rPr>
        <w:t>ing</w:t>
      </w:r>
      <w:r w:rsidR="00C730C5" w:rsidRPr="00EB3BA4">
        <w:rPr>
          <w:rFonts w:ascii="Arial" w:eastAsia="Times New Roman" w:hAnsi="Arial" w:cs="Arial"/>
          <w:color w:val="212121"/>
          <w:sz w:val="19"/>
          <w:szCs w:val="19"/>
        </w:rPr>
        <w:t xml:space="preserve"> approvals</w:t>
      </w:r>
      <w:r w:rsidR="007C5F07" w:rsidRPr="00EB3BA4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14:paraId="1D9A7607" w14:textId="77777777" w:rsidR="00EC1C2B" w:rsidRPr="0005659A" w:rsidRDefault="00EC1C2B" w:rsidP="00131DBF">
      <w:pPr>
        <w:pStyle w:val="ListParagraph"/>
        <w:spacing w:after="0" w:line="240" w:lineRule="auto"/>
        <w:ind w:left="0"/>
        <w:rPr>
          <w:rFonts w:ascii="Arial" w:hAnsi="Arial" w:cs="Arial"/>
          <w:sz w:val="2"/>
          <w:szCs w:val="2"/>
          <w:u w:val="single"/>
        </w:rPr>
      </w:pPr>
    </w:p>
    <w:p w14:paraId="14998A58" w14:textId="02E6FE0C" w:rsidR="00B01076" w:rsidRPr="0004456F" w:rsidRDefault="00522FE9" w:rsidP="0004456F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04456F">
        <w:rPr>
          <w:rFonts w:ascii="Arial" w:eastAsia="Times New Roman" w:hAnsi="Arial" w:cs="Arial"/>
          <w:color w:val="212121"/>
          <w:sz w:val="19"/>
          <w:szCs w:val="19"/>
        </w:rPr>
        <w:t>Compliance</w:t>
      </w:r>
      <w:r w:rsidR="004970DE" w:rsidRPr="0004456F">
        <w:rPr>
          <w:rFonts w:ascii="Arial" w:eastAsia="Times New Roman" w:hAnsi="Arial" w:cs="Arial"/>
          <w:color w:val="212121"/>
          <w:sz w:val="19"/>
          <w:szCs w:val="19"/>
        </w:rPr>
        <w:t>/RegTech</w:t>
      </w:r>
      <w:r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4970DE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projects delivery and BAU support </w:t>
      </w:r>
      <w:r w:rsidRPr="0004456F">
        <w:rPr>
          <w:rFonts w:ascii="Arial" w:eastAsia="Times New Roman" w:hAnsi="Arial" w:cs="Arial"/>
          <w:color w:val="212121"/>
          <w:sz w:val="19"/>
          <w:szCs w:val="19"/>
        </w:rPr>
        <w:t>for FircoTrust for Name</w:t>
      </w:r>
      <w:r w:rsidR="00ED1620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&amp; Payments</w:t>
      </w:r>
      <w:r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Screening, Enterpris</w:t>
      </w:r>
      <w:r w:rsidR="00C2584D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e Fraud </w:t>
      </w:r>
      <w:r w:rsidR="00856F3E" w:rsidRPr="0004456F">
        <w:rPr>
          <w:rFonts w:ascii="Arial" w:eastAsia="Times New Roman" w:hAnsi="Arial" w:cs="Arial"/>
          <w:color w:val="212121"/>
          <w:sz w:val="19"/>
          <w:szCs w:val="19"/>
        </w:rPr>
        <w:t>M</w:t>
      </w:r>
      <w:r w:rsidR="00E873D1" w:rsidRPr="0004456F">
        <w:rPr>
          <w:rFonts w:ascii="Arial" w:eastAsia="Times New Roman" w:hAnsi="Arial" w:cs="Arial"/>
          <w:color w:val="212121"/>
          <w:sz w:val="19"/>
          <w:szCs w:val="19"/>
        </w:rPr>
        <w:t>gmt.</w:t>
      </w:r>
      <w:r w:rsidR="00AD7F61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System using SAS SFM Visual Investigator, </w:t>
      </w:r>
      <w:r w:rsidRPr="0004456F">
        <w:rPr>
          <w:rFonts w:ascii="Arial" w:eastAsia="Times New Roman" w:hAnsi="Arial" w:cs="Arial"/>
          <w:color w:val="212121"/>
          <w:sz w:val="19"/>
          <w:szCs w:val="19"/>
        </w:rPr>
        <w:t>ThreatMetrix</w:t>
      </w:r>
      <w:r w:rsidR="00C2584D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from LexisNexis</w:t>
      </w:r>
      <w:r w:rsidRPr="0004456F">
        <w:rPr>
          <w:rFonts w:ascii="Arial" w:eastAsia="Times New Roman" w:hAnsi="Arial" w:cs="Arial"/>
          <w:color w:val="212121"/>
          <w:sz w:val="19"/>
          <w:szCs w:val="19"/>
        </w:rPr>
        <w:t>, O</w:t>
      </w:r>
      <w:r w:rsidR="00AD7F61" w:rsidRPr="0004456F">
        <w:rPr>
          <w:rFonts w:ascii="Arial" w:eastAsia="Times New Roman" w:hAnsi="Arial" w:cs="Arial"/>
          <w:color w:val="212121"/>
          <w:sz w:val="19"/>
          <w:szCs w:val="19"/>
        </w:rPr>
        <w:t>perational Risk M</w:t>
      </w:r>
      <w:r w:rsidR="00ED1620" w:rsidRPr="0004456F">
        <w:rPr>
          <w:rFonts w:ascii="Arial" w:eastAsia="Times New Roman" w:hAnsi="Arial" w:cs="Arial"/>
          <w:color w:val="212121"/>
          <w:sz w:val="19"/>
          <w:szCs w:val="19"/>
        </w:rPr>
        <w:t>gmt.</w:t>
      </w:r>
      <w:r w:rsidR="00E873D1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AD7F61" w:rsidRPr="0004456F">
        <w:rPr>
          <w:rFonts w:ascii="Arial" w:eastAsia="Times New Roman" w:hAnsi="Arial" w:cs="Arial"/>
          <w:color w:val="212121"/>
          <w:sz w:val="19"/>
          <w:szCs w:val="19"/>
        </w:rPr>
        <w:t>using</w:t>
      </w:r>
      <w:r w:rsidR="008816A5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AD7F61" w:rsidRPr="0004456F">
        <w:rPr>
          <w:rFonts w:ascii="Arial" w:eastAsia="Times New Roman" w:hAnsi="Arial" w:cs="Arial"/>
          <w:color w:val="212121"/>
          <w:sz w:val="19"/>
          <w:szCs w:val="19"/>
        </w:rPr>
        <w:t>Metric</w:t>
      </w:r>
      <w:r w:rsidRPr="0004456F">
        <w:rPr>
          <w:rFonts w:ascii="Arial" w:eastAsia="Times New Roman" w:hAnsi="Arial" w:cs="Arial"/>
          <w:color w:val="212121"/>
          <w:sz w:val="19"/>
          <w:szCs w:val="19"/>
        </w:rPr>
        <w:t>Stream</w:t>
      </w:r>
      <w:r w:rsidR="008816A5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M7</w:t>
      </w:r>
      <w:r w:rsidR="009F6FD7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platform</w:t>
      </w:r>
      <w:r w:rsidR="00547EE1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; led Steering </w:t>
      </w:r>
      <w:r w:rsidR="00E873D1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Group </w:t>
      </w:r>
      <w:r w:rsidR="00547EE1" w:rsidRPr="0004456F">
        <w:rPr>
          <w:rFonts w:ascii="Arial" w:eastAsia="Times New Roman" w:hAnsi="Arial" w:cs="Arial"/>
          <w:color w:val="212121"/>
          <w:sz w:val="19"/>
          <w:szCs w:val="19"/>
        </w:rPr>
        <w:t>Committee and Project Working Group sessions</w:t>
      </w:r>
      <w:r w:rsidR="0004456F">
        <w:rPr>
          <w:rFonts w:ascii="Arial" w:eastAsia="Times New Roman" w:hAnsi="Arial" w:cs="Arial"/>
          <w:color w:val="212121"/>
          <w:sz w:val="19"/>
          <w:szCs w:val="19"/>
        </w:rPr>
        <w:t xml:space="preserve"> regularly.</w:t>
      </w:r>
    </w:p>
    <w:p w14:paraId="4ADFDE7B" w14:textId="7E52D5BA" w:rsidR="0082617B" w:rsidRDefault="00B01076" w:rsidP="0061776F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Middleware and API development to integrate various </w:t>
      </w:r>
      <w:r w:rsidR="00655B3E" w:rsidRPr="0004456F">
        <w:rPr>
          <w:rFonts w:ascii="Arial" w:eastAsia="Times New Roman" w:hAnsi="Arial" w:cs="Arial"/>
          <w:color w:val="212121"/>
          <w:sz w:val="19"/>
          <w:szCs w:val="19"/>
        </w:rPr>
        <w:t>surround</w:t>
      </w:r>
      <w:r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systems like CARDNET, BPM</w:t>
      </w:r>
      <w:r w:rsidR="00655B3E" w:rsidRPr="0004456F">
        <w:rPr>
          <w:rFonts w:ascii="Arial" w:eastAsia="Times New Roman" w:hAnsi="Arial" w:cs="Arial"/>
          <w:color w:val="212121"/>
          <w:sz w:val="19"/>
          <w:szCs w:val="19"/>
        </w:rPr>
        <w:t>, CAS, &amp; CASMEX with</w:t>
      </w:r>
      <w:r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FircoTrust with Finacle as Core Banking platform. </w:t>
      </w:r>
      <w:r w:rsidR="0082617B" w:rsidRPr="0004456F">
        <w:rPr>
          <w:rFonts w:ascii="Arial" w:eastAsia="Times New Roman" w:hAnsi="Arial" w:cs="Arial"/>
          <w:color w:val="212121"/>
          <w:sz w:val="19"/>
          <w:szCs w:val="19"/>
        </w:rPr>
        <w:t>Migration from Worldcheck to Accuity watch lists.</w:t>
      </w:r>
      <w:r w:rsidR="00547EE1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</w:p>
    <w:p w14:paraId="2A2AEB21" w14:textId="77777777" w:rsidR="0077030E" w:rsidRPr="00544DB3" w:rsidRDefault="0077030E" w:rsidP="0061776F">
      <w:pPr>
        <w:pStyle w:val="ListParagraph"/>
        <w:spacing w:after="0" w:line="360" w:lineRule="auto"/>
        <w:ind w:left="0"/>
        <w:jc w:val="center"/>
        <w:rPr>
          <w:rFonts w:ascii="Arial" w:hAnsi="Arial" w:cs="Arial"/>
          <w:b/>
          <w:bCs/>
          <w:sz w:val="2"/>
          <w:szCs w:val="2"/>
        </w:rPr>
      </w:pPr>
    </w:p>
    <w:p w14:paraId="750D7704" w14:textId="2BDD442E" w:rsidR="003B7EFE" w:rsidRPr="0004456F" w:rsidRDefault="003B7EFE" w:rsidP="0061776F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Ensured seamless integration of </w:t>
      </w:r>
      <w:r w:rsidR="00F47E08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legacy Banks </w:t>
      </w:r>
      <w:r w:rsidRPr="0004456F">
        <w:rPr>
          <w:rFonts w:ascii="Arial" w:eastAsia="Times New Roman" w:hAnsi="Arial" w:cs="Arial"/>
          <w:color w:val="212121"/>
          <w:sz w:val="19"/>
          <w:szCs w:val="19"/>
        </w:rPr>
        <w:t>Anti-Money Laundering</w:t>
      </w:r>
      <w:r w:rsidR="00F47E08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and</w:t>
      </w:r>
      <w:r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Customer &amp; Payments Screening solution</w:t>
      </w:r>
      <w:r w:rsidR="00F47E08" w:rsidRPr="0004456F">
        <w:rPr>
          <w:rFonts w:ascii="Arial" w:eastAsia="Times New Roman" w:hAnsi="Arial" w:cs="Arial"/>
          <w:color w:val="212121"/>
          <w:sz w:val="19"/>
          <w:szCs w:val="19"/>
        </w:rPr>
        <w:t>s</w:t>
      </w:r>
      <w:r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as part of Core Banking migration from Intellect-to-T24 using FIS-AML and FIS-eGifts solutions.</w:t>
      </w:r>
    </w:p>
    <w:p w14:paraId="15897EB7" w14:textId="12A1B620" w:rsidR="002D3B72" w:rsidRPr="0004456F" w:rsidRDefault="00014182" w:rsidP="0004456F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Liaised between </w:t>
      </w:r>
      <w:r w:rsidR="003B7EFE" w:rsidRPr="0004456F">
        <w:rPr>
          <w:rFonts w:ascii="Arial" w:eastAsia="Times New Roman" w:hAnsi="Arial" w:cs="Arial"/>
          <w:color w:val="212121"/>
          <w:sz w:val="19"/>
          <w:szCs w:val="19"/>
        </w:rPr>
        <w:t>the Ban</w:t>
      </w:r>
      <w:r w:rsidRPr="0004456F">
        <w:rPr>
          <w:rFonts w:ascii="Arial" w:eastAsia="Times New Roman" w:hAnsi="Arial" w:cs="Arial"/>
          <w:color w:val="212121"/>
          <w:sz w:val="19"/>
          <w:szCs w:val="19"/>
        </w:rPr>
        <w:t>k and jurisdictional</w:t>
      </w:r>
      <w:r w:rsidR="003B7EFE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Regulators </w:t>
      </w:r>
      <w:r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in </w:t>
      </w:r>
      <w:r w:rsidR="008C7167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UAE, </w:t>
      </w:r>
      <w:r w:rsidR="003B7EFE" w:rsidRPr="0004456F">
        <w:rPr>
          <w:rFonts w:ascii="Arial" w:eastAsia="Times New Roman" w:hAnsi="Arial" w:cs="Arial"/>
          <w:color w:val="212121"/>
          <w:sz w:val="19"/>
          <w:szCs w:val="19"/>
        </w:rPr>
        <w:t>Egypt, Kuwait, Oman, Libya</w:t>
      </w:r>
      <w:r w:rsidR="008C7167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and </w:t>
      </w:r>
      <w:r w:rsidR="003B7EFE" w:rsidRPr="0004456F">
        <w:rPr>
          <w:rFonts w:ascii="Arial" w:eastAsia="Times New Roman" w:hAnsi="Arial" w:cs="Arial"/>
          <w:color w:val="212121"/>
          <w:sz w:val="19"/>
          <w:szCs w:val="19"/>
        </w:rPr>
        <w:t>KSA</w:t>
      </w:r>
      <w:r w:rsidR="008C7167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for Sanctions and AML Compliance adherence through Regulatory</w:t>
      </w:r>
      <w:r w:rsidR="002D3B72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8C7167" w:rsidRPr="0004456F">
        <w:rPr>
          <w:rFonts w:ascii="Arial" w:eastAsia="Times New Roman" w:hAnsi="Arial" w:cs="Arial"/>
          <w:color w:val="212121"/>
          <w:sz w:val="19"/>
          <w:szCs w:val="19"/>
        </w:rPr>
        <w:t>requirements</w:t>
      </w:r>
      <w:r w:rsidR="009467B8">
        <w:rPr>
          <w:rFonts w:ascii="Arial" w:eastAsia="Times New Roman" w:hAnsi="Arial" w:cs="Arial"/>
          <w:color w:val="212121"/>
          <w:sz w:val="19"/>
          <w:szCs w:val="19"/>
        </w:rPr>
        <w:t>; delivered FircoTrust and FircoContinuity solutions.</w:t>
      </w:r>
    </w:p>
    <w:p w14:paraId="51723D5C" w14:textId="464E6D3F" w:rsidR="00BB130B" w:rsidRPr="0004456F" w:rsidRDefault="00F846B7" w:rsidP="0004456F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04456F">
        <w:rPr>
          <w:rFonts w:ascii="Arial" w:eastAsia="Times New Roman" w:hAnsi="Arial" w:cs="Arial"/>
          <w:color w:val="212121"/>
          <w:sz w:val="19"/>
          <w:szCs w:val="19"/>
        </w:rPr>
        <w:t>Successfully delivered SWIFT Alliance Gateway change Project for</w:t>
      </w:r>
      <w:r w:rsidR="00E34B5D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852A0D">
        <w:rPr>
          <w:rFonts w:ascii="Arial" w:eastAsia="Times New Roman" w:hAnsi="Arial" w:cs="Arial"/>
          <w:color w:val="212121"/>
          <w:sz w:val="19"/>
          <w:szCs w:val="19"/>
        </w:rPr>
        <w:t xml:space="preserve">Bank’s </w:t>
      </w:r>
      <w:r w:rsidR="00014182" w:rsidRPr="0004456F">
        <w:rPr>
          <w:rFonts w:ascii="Arial" w:eastAsia="Times New Roman" w:hAnsi="Arial" w:cs="Arial"/>
          <w:color w:val="212121"/>
          <w:sz w:val="19"/>
          <w:szCs w:val="19"/>
        </w:rPr>
        <w:t>Libya</w:t>
      </w:r>
      <w:r w:rsidR="00852A0D">
        <w:rPr>
          <w:rFonts w:ascii="Arial" w:eastAsia="Times New Roman" w:hAnsi="Arial" w:cs="Arial"/>
          <w:color w:val="212121"/>
          <w:sz w:val="19"/>
          <w:szCs w:val="19"/>
        </w:rPr>
        <w:t xml:space="preserve"> site</w:t>
      </w:r>
      <w:r w:rsidR="00014182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as per</w:t>
      </w:r>
      <w:r w:rsidR="00E34B5D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Regulatory </w:t>
      </w:r>
      <w:r w:rsidR="00F54FB3" w:rsidRPr="0004456F">
        <w:rPr>
          <w:rFonts w:ascii="Arial" w:eastAsia="Times New Roman" w:hAnsi="Arial" w:cs="Arial"/>
          <w:color w:val="212121"/>
          <w:sz w:val="19"/>
          <w:szCs w:val="19"/>
        </w:rPr>
        <w:t>requirement</w:t>
      </w:r>
      <w:r w:rsidR="00E34B5D" w:rsidRPr="0004456F">
        <w:rPr>
          <w:rFonts w:ascii="Arial" w:eastAsia="Times New Roman" w:hAnsi="Arial" w:cs="Arial"/>
          <w:color w:val="212121"/>
          <w:sz w:val="19"/>
          <w:szCs w:val="19"/>
        </w:rPr>
        <w:t>s</w:t>
      </w:r>
      <w:r w:rsidR="0028775F" w:rsidRPr="0004456F">
        <w:rPr>
          <w:rFonts w:ascii="Arial" w:eastAsia="Times New Roman" w:hAnsi="Arial" w:cs="Arial"/>
          <w:color w:val="212121"/>
          <w:sz w:val="19"/>
          <w:szCs w:val="19"/>
        </w:rPr>
        <w:t>.</w:t>
      </w:r>
      <w:r w:rsidR="001D1822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M</w:t>
      </w:r>
      <w:r w:rsidR="00F54FB3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anaged </w:t>
      </w:r>
      <w:r w:rsidR="00BB130B" w:rsidRPr="0004456F">
        <w:rPr>
          <w:rFonts w:ascii="Arial" w:eastAsia="Times New Roman" w:hAnsi="Arial" w:cs="Arial"/>
          <w:color w:val="212121"/>
          <w:sz w:val="19"/>
          <w:szCs w:val="19"/>
        </w:rPr>
        <w:t>Regulatory</w:t>
      </w:r>
      <w:r w:rsidR="00F54FB3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Compliance</w:t>
      </w:r>
      <w:r w:rsidR="00BB130B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Pr</w:t>
      </w:r>
      <w:r w:rsidR="006A0B98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ojects </w:t>
      </w:r>
      <w:r w:rsidR="00E34B5D" w:rsidRPr="0004456F">
        <w:rPr>
          <w:rFonts w:ascii="Arial" w:eastAsia="Times New Roman" w:hAnsi="Arial" w:cs="Arial"/>
          <w:color w:val="212121"/>
          <w:sz w:val="19"/>
          <w:szCs w:val="19"/>
        </w:rPr>
        <w:t>for</w:t>
      </w:r>
      <w:r w:rsidR="006A0B98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FACTA/CRS, DODD Frank</w:t>
      </w:r>
      <w:r w:rsidR="00FB641D" w:rsidRPr="0004456F">
        <w:rPr>
          <w:rFonts w:ascii="Arial" w:eastAsia="Times New Roman" w:hAnsi="Arial" w:cs="Arial"/>
          <w:color w:val="212121"/>
          <w:sz w:val="19"/>
          <w:szCs w:val="19"/>
        </w:rPr>
        <w:t>, EMIR</w:t>
      </w:r>
      <w:r w:rsidR="006A0B98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&amp;</w:t>
      </w:r>
      <w:r w:rsidR="00BB130B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MiFID</w:t>
      </w:r>
      <w:r w:rsidR="006A0B98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BB130B" w:rsidRPr="0004456F">
        <w:rPr>
          <w:rFonts w:ascii="Arial" w:eastAsia="Times New Roman" w:hAnsi="Arial" w:cs="Arial"/>
          <w:color w:val="212121"/>
          <w:sz w:val="19"/>
          <w:szCs w:val="19"/>
        </w:rPr>
        <w:t>at Group &amp; Business levels. Identification of gaps in AML solutions in SAS-AML and Norkom-AML solutions through discovery &amp; ch</w:t>
      </w:r>
      <w:r w:rsidR="00414070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ampion-challenger approach, </w:t>
      </w:r>
      <w:r w:rsidR="00014182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used </w:t>
      </w:r>
      <w:r w:rsidR="00BB130B" w:rsidRPr="0004456F">
        <w:rPr>
          <w:rFonts w:ascii="Arial" w:eastAsia="Times New Roman" w:hAnsi="Arial" w:cs="Arial"/>
          <w:color w:val="212121"/>
          <w:sz w:val="19"/>
          <w:szCs w:val="19"/>
        </w:rPr>
        <w:t>Ace</w:t>
      </w:r>
      <w:r w:rsidR="00414070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Pelican for Payments </w:t>
      </w:r>
      <w:r w:rsidR="006A0B98" w:rsidRPr="0004456F">
        <w:rPr>
          <w:rFonts w:ascii="Arial" w:eastAsia="Times New Roman" w:hAnsi="Arial" w:cs="Arial"/>
          <w:color w:val="212121"/>
          <w:sz w:val="19"/>
          <w:szCs w:val="19"/>
        </w:rPr>
        <w:t>screening, and</w:t>
      </w:r>
      <w:r w:rsidR="00414070" w:rsidRPr="0004456F">
        <w:rPr>
          <w:rFonts w:ascii="Arial" w:eastAsia="Times New Roman" w:hAnsi="Arial" w:cs="Arial"/>
          <w:color w:val="212121"/>
          <w:sz w:val="19"/>
          <w:szCs w:val="19"/>
        </w:rPr>
        <w:t xml:space="preserve"> Purple-TRAC for vessel </w:t>
      </w:r>
      <w:r w:rsidR="006A0B98" w:rsidRPr="0004456F">
        <w:rPr>
          <w:rFonts w:ascii="Arial" w:eastAsia="Times New Roman" w:hAnsi="Arial" w:cs="Arial"/>
          <w:color w:val="212121"/>
          <w:sz w:val="19"/>
          <w:szCs w:val="19"/>
        </w:rPr>
        <w:t>tracking &amp; screening</w:t>
      </w:r>
      <w:r w:rsidR="008C7167" w:rsidRPr="0004456F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14:paraId="2C643EDE" w14:textId="77777777" w:rsidR="00FA2AE9" w:rsidRPr="00956A3F" w:rsidRDefault="00FA2AE9" w:rsidP="00DB3D1A">
      <w:pPr>
        <w:rPr>
          <w:rFonts w:ascii="Arial" w:hAnsi="Arial" w:cs="Arial"/>
          <w:sz w:val="8"/>
          <w:szCs w:val="8"/>
        </w:rPr>
      </w:pPr>
    </w:p>
    <w:p w14:paraId="259CD51A" w14:textId="77777777" w:rsidR="007F73B4" w:rsidRPr="00424FED" w:rsidRDefault="007F73B4" w:rsidP="00606847">
      <w:pPr>
        <w:shd w:val="clear" w:color="auto" w:fill="FFFFFF"/>
        <w:jc w:val="center"/>
        <w:rPr>
          <w:rFonts w:ascii="Arial" w:hAnsi="Arial" w:cs="Arial"/>
          <w:b/>
          <w:sz w:val="8"/>
          <w:szCs w:val="8"/>
        </w:rPr>
      </w:pPr>
    </w:p>
    <w:p w14:paraId="5B6B1CD2" w14:textId="77777777" w:rsidR="0061776F" w:rsidRDefault="0061776F" w:rsidP="00606847">
      <w:pPr>
        <w:shd w:val="clear" w:color="auto" w:fill="FFFFFF"/>
        <w:jc w:val="center"/>
        <w:rPr>
          <w:rFonts w:ascii="Arial" w:hAnsi="Arial" w:cs="Arial"/>
          <w:b/>
          <w:sz w:val="22"/>
          <w:szCs w:val="22"/>
        </w:rPr>
      </w:pPr>
    </w:p>
    <w:p w14:paraId="4EAEF78E" w14:textId="77777777" w:rsidR="0061776F" w:rsidRDefault="0061776F" w:rsidP="00606847">
      <w:pPr>
        <w:shd w:val="clear" w:color="auto" w:fill="FFFFFF"/>
        <w:jc w:val="center"/>
        <w:rPr>
          <w:rFonts w:ascii="Arial" w:hAnsi="Arial" w:cs="Arial"/>
          <w:b/>
          <w:sz w:val="22"/>
          <w:szCs w:val="22"/>
        </w:rPr>
      </w:pPr>
    </w:p>
    <w:p w14:paraId="43D956A2" w14:textId="77777777" w:rsidR="0061776F" w:rsidRDefault="0061776F" w:rsidP="00606847">
      <w:pPr>
        <w:shd w:val="clear" w:color="auto" w:fill="FFFFFF"/>
        <w:jc w:val="center"/>
        <w:rPr>
          <w:rFonts w:ascii="Arial" w:hAnsi="Arial" w:cs="Arial"/>
          <w:b/>
          <w:sz w:val="22"/>
          <w:szCs w:val="22"/>
        </w:rPr>
      </w:pPr>
    </w:p>
    <w:p w14:paraId="5D448C75" w14:textId="77777777" w:rsidR="0061776F" w:rsidRDefault="0061776F" w:rsidP="00606847">
      <w:pPr>
        <w:shd w:val="clear" w:color="auto" w:fill="FFFFFF"/>
        <w:jc w:val="center"/>
        <w:rPr>
          <w:rFonts w:ascii="Arial" w:hAnsi="Arial" w:cs="Arial"/>
          <w:b/>
          <w:sz w:val="22"/>
          <w:szCs w:val="22"/>
        </w:rPr>
      </w:pPr>
    </w:p>
    <w:p w14:paraId="425AF602" w14:textId="72791B8F" w:rsidR="00606847" w:rsidRPr="00EB0968" w:rsidRDefault="00606847" w:rsidP="00606847">
      <w:pPr>
        <w:shd w:val="clear" w:color="auto" w:fill="FFFFFF"/>
        <w:jc w:val="center"/>
        <w:rPr>
          <w:rFonts w:ascii="Arial" w:hAnsi="Arial" w:cs="Arial"/>
          <w:color w:val="000000"/>
          <w:sz w:val="19"/>
          <w:szCs w:val="19"/>
        </w:rPr>
      </w:pPr>
      <w:r w:rsidRPr="004479C2">
        <w:rPr>
          <w:rFonts w:ascii="Arial" w:hAnsi="Arial" w:cs="Arial"/>
          <w:b/>
          <w:sz w:val="22"/>
          <w:szCs w:val="22"/>
        </w:rPr>
        <w:lastRenderedPageBreak/>
        <w:t xml:space="preserve">Standard Chartered </w:t>
      </w:r>
      <w:r w:rsidR="004476C9" w:rsidRPr="004479C2">
        <w:rPr>
          <w:rFonts w:ascii="Arial" w:hAnsi="Arial" w:cs="Arial"/>
          <w:b/>
          <w:sz w:val="22"/>
          <w:szCs w:val="22"/>
        </w:rPr>
        <w:t>Bank</w:t>
      </w:r>
      <w:r w:rsidR="004476C9">
        <w:rPr>
          <w:rFonts w:ascii="Arial" w:hAnsi="Arial" w:cs="Arial"/>
          <w:sz w:val="22"/>
          <w:szCs w:val="22"/>
        </w:rPr>
        <w:t xml:space="preserve"> </w:t>
      </w:r>
      <w:r w:rsidR="003418D1">
        <w:rPr>
          <w:rFonts w:ascii="Arial" w:hAnsi="Arial" w:cs="Arial"/>
          <w:sz w:val="22"/>
          <w:szCs w:val="22"/>
        </w:rPr>
        <w:t>–</w:t>
      </w:r>
      <w:r w:rsidR="00083D80" w:rsidRPr="004479C2">
        <w:rPr>
          <w:rFonts w:ascii="Arial" w:hAnsi="Arial" w:cs="Arial"/>
          <w:sz w:val="22"/>
          <w:szCs w:val="22"/>
        </w:rPr>
        <w:t xml:space="preserve"> </w:t>
      </w:r>
      <w:r w:rsidR="00CF19AB">
        <w:rPr>
          <w:rFonts w:ascii="Arial" w:hAnsi="Arial" w:cs="Arial"/>
          <w:sz w:val="20"/>
          <w:szCs w:val="20"/>
        </w:rPr>
        <w:t>Singapore</w:t>
      </w:r>
      <w:r w:rsidR="00FF6789" w:rsidRPr="00EB0968">
        <w:rPr>
          <w:rFonts w:ascii="Arial" w:hAnsi="Arial" w:cs="Arial"/>
          <w:sz w:val="20"/>
          <w:szCs w:val="20"/>
        </w:rPr>
        <w:t xml:space="preserve">, </w:t>
      </w:r>
      <w:r w:rsidR="00FA0DE8" w:rsidRPr="00EB0968">
        <w:rPr>
          <w:rFonts w:ascii="Arial" w:eastAsia="Calibri" w:hAnsi="Arial" w:cs="Arial"/>
          <w:sz w:val="19"/>
          <w:szCs w:val="19"/>
        </w:rPr>
        <w:t xml:space="preserve">Jan. 2016 – </w:t>
      </w:r>
      <w:r w:rsidR="001B44E6" w:rsidRPr="00EB0968">
        <w:rPr>
          <w:rFonts w:ascii="Arial" w:eastAsia="Calibri" w:hAnsi="Arial" w:cs="Arial"/>
          <w:sz w:val="19"/>
          <w:szCs w:val="19"/>
        </w:rPr>
        <w:t>June</w:t>
      </w:r>
      <w:r w:rsidR="00FA0DE8" w:rsidRPr="00EB0968">
        <w:rPr>
          <w:rFonts w:ascii="Arial" w:eastAsia="Calibri" w:hAnsi="Arial" w:cs="Arial"/>
          <w:sz w:val="19"/>
          <w:szCs w:val="19"/>
        </w:rPr>
        <w:t xml:space="preserve"> 201</w:t>
      </w:r>
      <w:r w:rsidR="001B44E6" w:rsidRPr="00EB0968">
        <w:rPr>
          <w:rFonts w:ascii="Arial" w:eastAsia="Calibri" w:hAnsi="Arial" w:cs="Arial"/>
          <w:sz w:val="19"/>
          <w:szCs w:val="19"/>
        </w:rPr>
        <w:t>8</w:t>
      </w:r>
      <w:r w:rsidR="007212C8" w:rsidRPr="00EB0968">
        <w:rPr>
          <w:rFonts w:ascii="Arial" w:eastAsia="Calibri" w:hAnsi="Arial" w:cs="Arial"/>
          <w:sz w:val="19"/>
          <w:szCs w:val="19"/>
        </w:rPr>
        <w:t xml:space="preserve"> (2.5 yrs</w:t>
      </w:r>
      <w:r w:rsidR="00FA0DE8" w:rsidRPr="00EB0968">
        <w:rPr>
          <w:rFonts w:ascii="Arial" w:eastAsia="Calibri" w:hAnsi="Arial" w:cs="Arial"/>
          <w:sz w:val="19"/>
          <w:szCs w:val="19"/>
        </w:rPr>
        <w:t>)</w:t>
      </w:r>
    </w:p>
    <w:p w14:paraId="1B05837C" w14:textId="77777777" w:rsidR="00FB5DFE" w:rsidRPr="00FB5DFE" w:rsidRDefault="00FB5DFE" w:rsidP="00606847">
      <w:pPr>
        <w:shd w:val="clear" w:color="auto" w:fill="FFFFFF"/>
        <w:jc w:val="center"/>
        <w:rPr>
          <w:rFonts w:ascii="Arial" w:hAnsi="Arial" w:cs="Arial"/>
          <w:sz w:val="4"/>
          <w:szCs w:val="4"/>
        </w:rPr>
      </w:pPr>
    </w:p>
    <w:p w14:paraId="369C8A1C" w14:textId="54BD1776" w:rsidR="00606847" w:rsidRPr="00642CC7" w:rsidRDefault="00606847" w:rsidP="00606847">
      <w:pPr>
        <w:shd w:val="clear" w:color="auto" w:fill="FFFFFF"/>
        <w:jc w:val="center"/>
        <w:rPr>
          <w:rFonts w:ascii="Arial" w:hAnsi="Arial" w:cs="Arial"/>
          <w:sz w:val="21"/>
          <w:szCs w:val="21"/>
          <w:u w:val="single"/>
        </w:rPr>
      </w:pPr>
      <w:r w:rsidRPr="00642CC7">
        <w:rPr>
          <w:rFonts w:ascii="Arial" w:hAnsi="Arial" w:cs="Arial"/>
          <w:noProof/>
          <w:color w:val="000000"/>
          <w:sz w:val="21"/>
          <w:szCs w:val="21"/>
          <w:u w:val="single"/>
        </w:rPr>
        <w:t>Vice President</w:t>
      </w:r>
      <w:r w:rsidR="00B11A5A" w:rsidRPr="00642CC7">
        <w:rPr>
          <w:rFonts w:ascii="Arial" w:hAnsi="Arial" w:cs="Arial"/>
          <w:noProof/>
          <w:color w:val="000000"/>
          <w:sz w:val="21"/>
          <w:szCs w:val="21"/>
          <w:u w:val="single"/>
        </w:rPr>
        <w:t xml:space="preserve">, </w:t>
      </w:r>
      <w:r w:rsidR="00CE529A" w:rsidRPr="00642CC7">
        <w:rPr>
          <w:rFonts w:ascii="Arial" w:hAnsi="Arial" w:cs="Arial"/>
          <w:noProof/>
          <w:color w:val="000000"/>
          <w:sz w:val="21"/>
          <w:szCs w:val="21"/>
          <w:u w:val="single"/>
        </w:rPr>
        <w:t xml:space="preserve">Legal &amp; </w:t>
      </w:r>
      <w:r w:rsidR="00DE4C63">
        <w:rPr>
          <w:rFonts w:ascii="Arial" w:hAnsi="Arial" w:cs="Arial"/>
          <w:noProof/>
          <w:color w:val="000000"/>
          <w:sz w:val="21"/>
          <w:szCs w:val="21"/>
          <w:u w:val="single"/>
        </w:rPr>
        <w:t xml:space="preserve">Regulatory </w:t>
      </w:r>
      <w:r w:rsidR="00CE529A" w:rsidRPr="00642CC7">
        <w:rPr>
          <w:rFonts w:ascii="Arial" w:hAnsi="Arial" w:cs="Arial"/>
          <w:noProof/>
          <w:color w:val="000000"/>
          <w:sz w:val="21"/>
          <w:szCs w:val="21"/>
          <w:u w:val="single"/>
        </w:rPr>
        <w:t>Compliance</w:t>
      </w:r>
      <w:r w:rsidR="00C27830" w:rsidRPr="00642CC7">
        <w:rPr>
          <w:rFonts w:ascii="Arial" w:hAnsi="Arial" w:cs="Arial"/>
          <w:noProof/>
          <w:color w:val="000000"/>
          <w:sz w:val="21"/>
          <w:szCs w:val="21"/>
          <w:u w:val="single"/>
        </w:rPr>
        <w:t xml:space="preserve"> Technolog</w:t>
      </w:r>
      <w:r w:rsidR="00C27830" w:rsidRPr="00A00D6F">
        <w:rPr>
          <w:rFonts w:ascii="Arial" w:hAnsi="Arial" w:cs="Arial"/>
          <w:noProof/>
          <w:color w:val="000000"/>
          <w:sz w:val="21"/>
          <w:szCs w:val="21"/>
          <w:u w:val="single"/>
        </w:rPr>
        <w:t>y</w:t>
      </w:r>
      <w:r w:rsidR="00A00D6F" w:rsidRPr="00A00D6F">
        <w:rPr>
          <w:rFonts w:ascii="Arial" w:hAnsi="Arial" w:cs="Arial"/>
          <w:noProof/>
          <w:color w:val="000000"/>
          <w:sz w:val="21"/>
          <w:szCs w:val="21"/>
          <w:u w:val="single"/>
        </w:rPr>
        <w:t xml:space="preserve"> CoE</w:t>
      </w:r>
    </w:p>
    <w:p w14:paraId="2E6B36C7" w14:textId="77777777" w:rsidR="00606847" w:rsidRPr="00EC03CD" w:rsidRDefault="00606847" w:rsidP="00606847">
      <w:pPr>
        <w:shd w:val="clear" w:color="auto" w:fill="FFFFFF"/>
        <w:jc w:val="center"/>
        <w:rPr>
          <w:rFonts w:ascii="Arial" w:hAnsi="Arial" w:cs="Arial"/>
          <w:sz w:val="4"/>
          <w:szCs w:val="4"/>
          <w:u w:val="single"/>
        </w:rPr>
      </w:pPr>
    </w:p>
    <w:p w14:paraId="62214BA1" w14:textId="77777777" w:rsidR="00606847" w:rsidRDefault="00606847" w:rsidP="00606847">
      <w:pPr>
        <w:shd w:val="clear" w:color="auto" w:fill="FFFFFF"/>
        <w:jc w:val="center"/>
        <w:rPr>
          <w:rFonts w:ascii="Verdana" w:hAnsi="Verdana" w:cs="Calibri"/>
          <w:sz w:val="4"/>
          <w:szCs w:val="4"/>
        </w:rPr>
      </w:pPr>
    </w:p>
    <w:p w14:paraId="0697E8A9" w14:textId="77777777" w:rsidR="00403114" w:rsidRPr="004479C2" w:rsidRDefault="00403114" w:rsidP="00DC6C96">
      <w:pPr>
        <w:pStyle w:val="ListParagraph"/>
        <w:spacing w:after="0" w:line="240" w:lineRule="auto"/>
        <w:ind w:left="0"/>
        <w:contextualSpacing w:val="0"/>
        <w:rPr>
          <w:rFonts w:ascii="Arial" w:hAnsi="Arial" w:cs="Arial"/>
          <w:b/>
          <w:sz w:val="4"/>
          <w:szCs w:val="4"/>
        </w:rPr>
      </w:pPr>
    </w:p>
    <w:p w14:paraId="10833C05" w14:textId="72B1CA2E" w:rsidR="00024764" w:rsidRPr="00A554DE" w:rsidRDefault="00024764" w:rsidP="00A554DE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Led end-to-end delivery of a Strategic Regulatory </w:t>
      </w:r>
      <w:r w:rsidR="00D552F6" w:rsidRPr="00A554DE">
        <w:rPr>
          <w:rFonts w:ascii="Arial" w:eastAsia="Times New Roman" w:hAnsi="Arial" w:cs="Arial"/>
          <w:color w:val="212121"/>
          <w:sz w:val="19"/>
          <w:szCs w:val="19"/>
        </w:rPr>
        <w:t>Compliance Global Anti-Money Laundering (AML),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le</w:t>
      </w:r>
      <w:r w:rsidR="00D552F6" w:rsidRPr="00A554DE">
        <w:rPr>
          <w:rFonts w:ascii="Arial" w:eastAsia="Times New Roman" w:hAnsi="Arial" w:cs="Arial"/>
          <w:color w:val="212121"/>
          <w:sz w:val="19"/>
          <w:szCs w:val="19"/>
        </w:rPr>
        <w:t>ading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a geographically dispersed team of onsite </w:t>
      </w:r>
      <w:r w:rsidR="00D552F6" w:rsidRPr="00A554DE">
        <w:rPr>
          <w:rFonts w:ascii="Arial" w:eastAsia="Times New Roman" w:hAnsi="Arial" w:cs="Arial"/>
          <w:color w:val="212121"/>
          <w:sz w:val="19"/>
          <w:szCs w:val="19"/>
        </w:rPr>
        <w:t>and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offshore Standard Chartered Bank and Vendor </w:t>
      </w:r>
      <w:r w:rsidR="00D552F6" w:rsidRPr="00A554DE">
        <w:rPr>
          <w:rFonts w:ascii="Arial" w:eastAsia="Times New Roman" w:hAnsi="Arial" w:cs="Arial"/>
          <w:color w:val="212121"/>
          <w:sz w:val="19"/>
          <w:szCs w:val="19"/>
        </w:rPr>
        <w:t>staff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adhering to</w:t>
      </w:r>
      <w:r w:rsidR="00D552F6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‘key performance indicators / </w:t>
      </w:r>
      <w:r w:rsidR="004476C9" w:rsidRPr="00A554DE">
        <w:rPr>
          <w:rFonts w:ascii="Arial" w:eastAsia="Times New Roman" w:hAnsi="Arial" w:cs="Arial"/>
          <w:color w:val="212121"/>
          <w:sz w:val="19"/>
          <w:szCs w:val="19"/>
        </w:rPr>
        <w:t>metrics-based</w:t>
      </w:r>
      <w:r w:rsidR="00D552F6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service delivery</w:t>
      </w:r>
      <w:r w:rsidR="00EC0C8B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6D45F7">
        <w:rPr>
          <w:rFonts w:ascii="Arial" w:eastAsia="Times New Roman" w:hAnsi="Arial" w:cs="Arial"/>
          <w:color w:val="212121"/>
          <w:sz w:val="19"/>
          <w:szCs w:val="19"/>
        </w:rPr>
        <w:t xml:space="preserve">model. </w:t>
      </w:r>
    </w:p>
    <w:p w14:paraId="0CC542A9" w14:textId="27D484C4" w:rsidR="00BF137F" w:rsidRPr="00A554DE" w:rsidRDefault="007345DE" w:rsidP="00A554DE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Extensively involved in </w:t>
      </w:r>
      <w:r w:rsidR="00BF137F" w:rsidRPr="00A554DE">
        <w:rPr>
          <w:rFonts w:ascii="Arial" w:eastAsia="Times New Roman" w:hAnsi="Arial" w:cs="Arial"/>
          <w:color w:val="212121"/>
          <w:sz w:val="19"/>
          <w:szCs w:val="19"/>
        </w:rPr>
        <w:t>evaluation, vendor negotiations, and</w:t>
      </w:r>
      <w:r w:rsidR="000104CD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8F2683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end-to-end </w:t>
      </w:r>
      <w:r w:rsidR="00BF137F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AML </w:t>
      </w:r>
      <w:r w:rsidR="001E0E81" w:rsidRPr="00A554DE">
        <w:rPr>
          <w:rFonts w:ascii="Arial" w:eastAsia="Times New Roman" w:hAnsi="Arial" w:cs="Arial"/>
          <w:color w:val="212121"/>
          <w:sz w:val="19"/>
          <w:szCs w:val="19"/>
        </w:rPr>
        <w:t>project d</w:t>
      </w:r>
      <w:r w:rsidR="00BF137F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elivery using 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Oracle </w:t>
      </w:r>
      <w:r w:rsidR="00BF137F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OFSAA’ </w:t>
      </w:r>
      <w:r w:rsidR="000104CD" w:rsidRPr="00A554DE">
        <w:rPr>
          <w:rFonts w:ascii="Arial" w:eastAsia="Times New Roman" w:hAnsi="Arial" w:cs="Arial"/>
          <w:color w:val="212121"/>
          <w:sz w:val="19"/>
          <w:szCs w:val="19"/>
        </w:rPr>
        <w:t>Mantas-AML</w:t>
      </w:r>
      <w:r w:rsidR="00BF137F" w:rsidRPr="00A554DE">
        <w:rPr>
          <w:rFonts w:ascii="Arial" w:eastAsia="Times New Roman" w:hAnsi="Arial" w:cs="Arial"/>
          <w:color w:val="212121"/>
          <w:sz w:val="19"/>
          <w:szCs w:val="19"/>
        </w:rPr>
        <w:t>/DSE</w:t>
      </w:r>
      <w:r w:rsidR="000104CD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&amp; </w:t>
      </w:r>
      <w:r w:rsidR="00BF137F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Mantas </w:t>
      </w:r>
      <w:r w:rsidR="000104CD" w:rsidRPr="00A554DE">
        <w:rPr>
          <w:rFonts w:ascii="Arial" w:eastAsia="Times New Roman" w:hAnsi="Arial" w:cs="Arial"/>
          <w:color w:val="212121"/>
          <w:sz w:val="19"/>
          <w:szCs w:val="19"/>
        </w:rPr>
        <w:t>E</w:t>
      </w:r>
      <w:r w:rsidR="00C505C5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nterprise </w:t>
      </w:r>
      <w:r w:rsidR="000104CD" w:rsidRPr="00A554DE">
        <w:rPr>
          <w:rFonts w:ascii="Arial" w:eastAsia="Times New Roman" w:hAnsi="Arial" w:cs="Arial"/>
          <w:color w:val="212121"/>
          <w:sz w:val="19"/>
          <w:szCs w:val="19"/>
        </w:rPr>
        <w:t>C</w:t>
      </w:r>
      <w:r w:rsidR="00C505C5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ase </w:t>
      </w:r>
      <w:r w:rsidR="000104CD" w:rsidRPr="00A554DE">
        <w:rPr>
          <w:rFonts w:ascii="Arial" w:eastAsia="Times New Roman" w:hAnsi="Arial" w:cs="Arial"/>
          <w:color w:val="212121"/>
          <w:sz w:val="19"/>
          <w:szCs w:val="19"/>
        </w:rPr>
        <w:t>M</w:t>
      </w:r>
      <w:r w:rsidR="00C505C5" w:rsidRPr="00A554DE">
        <w:rPr>
          <w:rFonts w:ascii="Arial" w:eastAsia="Times New Roman" w:hAnsi="Arial" w:cs="Arial"/>
          <w:color w:val="212121"/>
          <w:sz w:val="19"/>
          <w:szCs w:val="19"/>
        </w:rPr>
        <w:t>anagement</w:t>
      </w:r>
      <w:r w:rsidR="008F2683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solution </w:t>
      </w:r>
      <w:r w:rsidR="00BF137F" w:rsidRPr="00A554DE">
        <w:rPr>
          <w:rFonts w:ascii="Arial" w:eastAsia="Times New Roman" w:hAnsi="Arial" w:cs="Arial"/>
          <w:color w:val="212121"/>
          <w:sz w:val="19"/>
          <w:szCs w:val="19"/>
        </w:rPr>
        <w:t>supported with</w:t>
      </w:r>
      <w:r w:rsidR="008F2683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0104CD" w:rsidRPr="00A554DE">
        <w:rPr>
          <w:rFonts w:ascii="Arial" w:eastAsia="Times New Roman" w:hAnsi="Arial" w:cs="Arial"/>
          <w:color w:val="212121"/>
          <w:sz w:val="19"/>
          <w:szCs w:val="19"/>
        </w:rPr>
        <w:t>OBIEE</w:t>
      </w:r>
      <w:r w:rsidR="00BF137F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for </w:t>
      </w:r>
      <w:r w:rsidR="004476C9" w:rsidRPr="00A554DE">
        <w:rPr>
          <w:rFonts w:ascii="Arial" w:eastAsia="Times New Roman" w:hAnsi="Arial" w:cs="Arial"/>
          <w:color w:val="212121"/>
          <w:sz w:val="19"/>
          <w:szCs w:val="19"/>
        </w:rPr>
        <w:t>OLAP, EDQ</w:t>
      </w:r>
      <w:r w:rsidR="00BF137F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for data quality mgmt., </w:t>
      </w:r>
      <w:r w:rsidR="000104CD" w:rsidRPr="00A554DE">
        <w:rPr>
          <w:rFonts w:ascii="Arial" w:eastAsia="Times New Roman" w:hAnsi="Arial" w:cs="Arial"/>
          <w:color w:val="212121"/>
          <w:sz w:val="19"/>
          <w:szCs w:val="19"/>
        </w:rPr>
        <w:t>ODI for ETL</w:t>
      </w:r>
      <w:r w:rsidR="00957FC4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, </w:t>
      </w:r>
      <w:r w:rsidR="00BF137F" w:rsidRPr="00A554DE">
        <w:rPr>
          <w:rFonts w:ascii="Arial" w:eastAsia="Times New Roman" w:hAnsi="Arial" w:cs="Arial"/>
          <w:color w:val="212121"/>
          <w:sz w:val="19"/>
          <w:szCs w:val="19"/>
        </w:rPr>
        <w:t>Control-M for batch-automation &amp; automate</w:t>
      </w:r>
      <w:r w:rsidR="00A653A4" w:rsidRPr="00A554DE">
        <w:rPr>
          <w:rFonts w:ascii="Arial" w:eastAsia="Times New Roman" w:hAnsi="Arial" w:cs="Arial"/>
          <w:color w:val="212121"/>
          <w:sz w:val="19"/>
          <w:szCs w:val="19"/>
        </w:rPr>
        <w:t>d-recovery for payment transactions</w:t>
      </w:r>
      <w:r w:rsidR="00BF137F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. </w:t>
      </w:r>
    </w:p>
    <w:p w14:paraId="069B07C4" w14:textId="469ED20E" w:rsidR="002A0A34" w:rsidRPr="00A554DE" w:rsidRDefault="003B758D" w:rsidP="00A554DE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A554DE">
        <w:rPr>
          <w:rFonts w:ascii="Arial" w:eastAsia="Times New Roman" w:hAnsi="Arial" w:cs="Arial"/>
          <w:color w:val="212121"/>
          <w:sz w:val="19"/>
          <w:szCs w:val="19"/>
        </w:rPr>
        <w:t>Hire, mentor, motivate &amp;</w:t>
      </w:r>
      <w:r w:rsidR="002A0A34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retain </w:t>
      </w:r>
      <w:r w:rsidR="008C1848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top talent, managed team performance 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>tracking &amp;</w:t>
      </w:r>
      <w:r w:rsidR="002A0A34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reporting to ensure accountabilit</w:t>
      </w:r>
      <w:r w:rsidR="008C1848" w:rsidRPr="00A554DE">
        <w:rPr>
          <w:rFonts w:ascii="Arial" w:eastAsia="Times New Roman" w:hAnsi="Arial" w:cs="Arial"/>
          <w:color w:val="212121"/>
          <w:sz w:val="19"/>
          <w:szCs w:val="19"/>
        </w:rPr>
        <w:t>ies</w:t>
      </w:r>
      <w:r w:rsidR="002A0A34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and quality of deliverables using </w:t>
      </w:r>
      <w:r w:rsidR="008D45D0" w:rsidRPr="00A554DE">
        <w:rPr>
          <w:rFonts w:ascii="Arial" w:eastAsia="Times New Roman" w:hAnsi="Arial" w:cs="Arial"/>
          <w:color w:val="212121"/>
          <w:sz w:val="19"/>
          <w:szCs w:val="19"/>
        </w:rPr>
        <w:t>agile</w:t>
      </w:r>
      <w:r w:rsidR="002A0A34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methodology 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>(</w:t>
      </w:r>
      <w:r w:rsidR="002A0A34" w:rsidRPr="00A554DE">
        <w:rPr>
          <w:rFonts w:ascii="Arial" w:eastAsia="Times New Roman" w:hAnsi="Arial" w:cs="Arial"/>
          <w:color w:val="212121"/>
          <w:sz w:val="19"/>
          <w:szCs w:val="19"/>
        </w:rPr>
        <w:t>JIRA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platform)</w:t>
      </w:r>
      <w:r w:rsidR="002A0A34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for Transaction Monitoring &amp; Name Screening tools. Conduct 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>regular</w:t>
      </w:r>
      <w:r w:rsidR="002A0A34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performance appraisal 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reviews </w:t>
      </w:r>
      <w:r w:rsidR="002A0A34" w:rsidRPr="00A554DE">
        <w:rPr>
          <w:rFonts w:ascii="Arial" w:eastAsia="Times New Roman" w:hAnsi="Arial" w:cs="Arial"/>
          <w:color w:val="212121"/>
          <w:sz w:val="19"/>
          <w:szCs w:val="19"/>
        </w:rPr>
        <w:t>of Reporting Managers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&amp;</w:t>
      </w:r>
      <w:r w:rsidR="002A0A34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Vendors. 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>Identify</w:t>
      </w:r>
      <w:r w:rsidR="002A0A34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improvement opportunities and align the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>m to the overall Legal &amp;</w:t>
      </w:r>
      <w:r w:rsidR="002A0A34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Compliance 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>technology stack /</w:t>
      </w:r>
      <w:r w:rsidR="002A0A34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framework.</w:t>
      </w:r>
    </w:p>
    <w:p w14:paraId="2B317A97" w14:textId="52B30AB4" w:rsidR="00A554DE" w:rsidRPr="00A554DE" w:rsidRDefault="001331C8" w:rsidP="00A554DE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Successfully </w:t>
      </w:r>
      <w:r w:rsidR="00605891" w:rsidRPr="00A554DE">
        <w:rPr>
          <w:rFonts w:ascii="Arial" w:eastAsia="Times New Roman" w:hAnsi="Arial" w:cs="Arial"/>
          <w:color w:val="212121"/>
          <w:sz w:val="19"/>
          <w:szCs w:val="19"/>
        </w:rPr>
        <w:t>deployed</w:t>
      </w:r>
      <w:r w:rsidR="001D6D62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C505C5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Mantas 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Enterprise </w:t>
      </w:r>
      <w:r w:rsidR="00C505C5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Case </w:t>
      </w:r>
      <w:r w:rsidR="00857019" w:rsidRPr="00A554DE">
        <w:rPr>
          <w:rFonts w:ascii="Arial" w:eastAsia="Times New Roman" w:hAnsi="Arial" w:cs="Arial"/>
          <w:color w:val="212121"/>
          <w:sz w:val="19"/>
          <w:szCs w:val="19"/>
        </w:rPr>
        <w:t>M</w:t>
      </w:r>
      <w:r w:rsidR="004129ED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gmt. for </w:t>
      </w:r>
      <w:r w:rsidR="004476C9" w:rsidRPr="00A554DE">
        <w:rPr>
          <w:rFonts w:ascii="Arial" w:eastAsia="Times New Roman" w:hAnsi="Arial" w:cs="Arial"/>
          <w:color w:val="212121"/>
          <w:sz w:val="19"/>
          <w:szCs w:val="19"/>
        </w:rPr>
        <w:t>twenty-five</w:t>
      </w:r>
      <w:r w:rsidR="001D6D62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c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>ountries</w:t>
      </w:r>
      <w:r w:rsidR="00605891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&amp; </w:t>
      </w:r>
      <w:r w:rsidR="001D6D62" w:rsidRPr="00A554DE">
        <w:rPr>
          <w:rFonts w:ascii="Arial" w:eastAsia="Times New Roman" w:hAnsi="Arial" w:cs="Arial"/>
          <w:color w:val="212121"/>
          <w:sz w:val="19"/>
          <w:szCs w:val="19"/>
        </w:rPr>
        <w:t>Mantas AML</w:t>
      </w:r>
      <w:r w:rsidR="00076391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Detection </w:t>
      </w:r>
      <w:r w:rsidR="001D6D62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engine </w:t>
      </w:r>
      <w:r w:rsidR="00605891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for </w:t>
      </w:r>
      <w:r w:rsidR="001D6D62" w:rsidRPr="00A554DE">
        <w:rPr>
          <w:rFonts w:ascii="Arial" w:eastAsia="Times New Roman" w:hAnsi="Arial" w:cs="Arial"/>
          <w:color w:val="212121"/>
          <w:sz w:val="19"/>
          <w:szCs w:val="19"/>
        </w:rPr>
        <w:t>Singapore</w:t>
      </w:r>
      <w:r w:rsidR="00076391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FB424E" w:rsidRPr="00A554DE">
        <w:rPr>
          <w:rFonts w:ascii="Arial" w:eastAsia="Times New Roman" w:hAnsi="Arial" w:cs="Arial"/>
          <w:color w:val="212121"/>
          <w:sz w:val="19"/>
          <w:szCs w:val="19"/>
        </w:rPr>
        <w:t>by leveraging Enterprise D</w:t>
      </w:r>
      <w:r w:rsidR="00A554DE" w:rsidRPr="00A554DE">
        <w:rPr>
          <w:rFonts w:ascii="Arial" w:eastAsia="Times New Roman" w:hAnsi="Arial" w:cs="Arial"/>
          <w:color w:val="212121"/>
          <w:sz w:val="19"/>
          <w:szCs w:val="19"/>
        </w:rPr>
        <w:t>ata Warehouse</w:t>
      </w:r>
      <w:r w:rsidR="00A554DE">
        <w:rPr>
          <w:rFonts w:ascii="Arial" w:eastAsia="Times New Roman" w:hAnsi="Arial" w:cs="Arial"/>
          <w:color w:val="212121"/>
          <w:sz w:val="19"/>
          <w:szCs w:val="19"/>
        </w:rPr>
        <w:t xml:space="preserve"> based Data Marts; onboarded &amp; led Oracle’ Vendor resources.</w:t>
      </w:r>
    </w:p>
    <w:p w14:paraId="0D4609D7" w14:textId="2FCB1801" w:rsidR="00A554DE" w:rsidRPr="00A554DE" w:rsidRDefault="002C7977" w:rsidP="00A554DE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Served </w:t>
      </w:r>
      <w:r w:rsidR="00A554DE" w:rsidRPr="00A554DE">
        <w:rPr>
          <w:rFonts w:ascii="Arial" w:eastAsia="Times New Roman" w:hAnsi="Arial" w:cs="Arial"/>
          <w:color w:val="212121"/>
          <w:sz w:val="19"/>
          <w:szCs w:val="19"/>
        </w:rPr>
        <w:t>as an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Ex</w:t>
      </w:r>
      <w:r w:rsidR="008D18CD" w:rsidRPr="00A554DE">
        <w:rPr>
          <w:rFonts w:ascii="Arial" w:eastAsia="Times New Roman" w:hAnsi="Arial" w:cs="Arial"/>
          <w:color w:val="212121"/>
          <w:sz w:val="19"/>
          <w:szCs w:val="19"/>
        </w:rPr>
        <w:t>ecutive Committee (ExCo)</w:t>
      </w:r>
      <w:r w:rsidR="00A121E7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A554DE" w:rsidRPr="00A554DE">
        <w:rPr>
          <w:rFonts w:ascii="Arial" w:eastAsia="Times New Roman" w:hAnsi="Arial" w:cs="Arial"/>
          <w:color w:val="212121"/>
          <w:sz w:val="19"/>
          <w:szCs w:val="19"/>
        </w:rPr>
        <w:t>M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ember </w:t>
      </w:r>
      <w:r w:rsidR="008D18CD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for </w:t>
      </w:r>
      <w:r w:rsidR="00A554DE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Standard Chartered </w:t>
      </w:r>
      <w:r w:rsidR="008D18CD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India’ </w:t>
      </w:r>
      <w:r w:rsidR="008C1848" w:rsidRPr="00A554DE">
        <w:rPr>
          <w:rFonts w:ascii="Arial" w:eastAsia="Times New Roman" w:hAnsi="Arial" w:cs="Arial"/>
          <w:color w:val="212121"/>
          <w:sz w:val="19"/>
          <w:szCs w:val="19"/>
        </w:rPr>
        <w:t>captive BPO site</w:t>
      </w:r>
      <w:r w:rsidR="008D18CD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, </w:t>
      </w:r>
      <w:r w:rsidRPr="00A554DE">
        <w:rPr>
          <w:rFonts w:ascii="Arial" w:eastAsia="Times New Roman" w:hAnsi="Arial" w:cs="Arial"/>
          <w:color w:val="212121"/>
          <w:sz w:val="19"/>
          <w:szCs w:val="19"/>
        </w:rPr>
        <w:t>leading a</w:t>
      </w:r>
      <w:r w:rsidR="00C70440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team of 80+ resources </w:t>
      </w:r>
      <w:r w:rsidR="00A554DE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dispersed across </w:t>
      </w:r>
      <w:r w:rsidR="00C70440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India, U.K </w:t>
      </w:r>
      <w:r w:rsidR="00424FED">
        <w:rPr>
          <w:rFonts w:ascii="Arial" w:eastAsia="Times New Roman" w:hAnsi="Arial" w:cs="Arial"/>
          <w:color w:val="212121"/>
          <w:sz w:val="19"/>
          <w:szCs w:val="19"/>
        </w:rPr>
        <w:t>and</w:t>
      </w:r>
      <w:r w:rsidR="00C70440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Singapore</w:t>
      </w:r>
      <w:r w:rsidR="00424FED">
        <w:rPr>
          <w:rFonts w:ascii="Arial" w:eastAsia="Times New Roman" w:hAnsi="Arial" w:cs="Arial"/>
          <w:color w:val="212121"/>
          <w:sz w:val="19"/>
          <w:szCs w:val="19"/>
        </w:rPr>
        <w:t xml:space="preserve"> inclusive of</w:t>
      </w:r>
      <w:r w:rsidR="00C70440" w:rsidRPr="00A554DE">
        <w:rPr>
          <w:rFonts w:ascii="Arial" w:eastAsia="Times New Roman" w:hAnsi="Arial" w:cs="Arial"/>
          <w:color w:val="212121"/>
          <w:sz w:val="19"/>
          <w:szCs w:val="19"/>
        </w:rPr>
        <w:t xml:space="preserve"> Senior Managers and AVPs</w:t>
      </w:r>
      <w:r w:rsidR="00424FED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14:paraId="6B214FFD" w14:textId="4497C3F9" w:rsidR="00D11DB3" w:rsidRPr="00424FED" w:rsidRDefault="009F7FA6" w:rsidP="00424FED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424FED">
        <w:rPr>
          <w:rFonts w:ascii="Arial" w:eastAsia="Times New Roman" w:hAnsi="Arial" w:cs="Arial"/>
          <w:color w:val="212121"/>
          <w:sz w:val="19"/>
          <w:szCs w:val="19"/>
        </w:rPr>
        <w:t xml:space="preserve">Executed the AML architectural vision for Bank' ensuring the AML system architecture is in conformance with the IT enterprise blueprints and IT Governance </w:t>
      </w:r>
      <w:r w:rsidR="00E73CA3" w:rsidRPr="00424FED">
        <w:rPr>
          <w:rFonts w:ascii="Arial" w:eastAsia="Times New Roman" w:hAnsi="Arial" w:cs="Arial"/>
          <w:color w:val="212121"/>
          <w:sz w:val="19"/>
          <w:szCs w:val="19"/>
        </w:rPr>
        <w:t>pol</w:t>
      </w:r>
      <w:r w:rsidRPr="00424FED">
        <w:rPr>
          <w:rFonts w:ascii="Arial" w:eastAsia="Times New Roman" w:hAnsi="Arial" w:cs="Arial"/>
          <w:color w:val="212121"/>
          <w:sz w:val="19"/>
          <w:szCs w:val="19"/>
        </w:rPr>
        <w:t>icies &amp; practices.</w:t>
      </w:r>
    </w:p>
    <w:p w14:paraId="70E1AC3B" w14:textId="77777777" w:rsidR="00D11DB3" w:rsidRDefault="00D11DB3" w:rsidP="00D11DB3">
      <w:pPr>
        <w:pStyle w:val="ListParagraph"/>
        <w:spacing w:after="0" w:line="360" w:lineRule="auto"/>
        <w:ind w:left="360"/>
        <w:contextualSpacing w:val="0"/>
        <w:jc w:val="both"/>
        <w:rPr>
          <w:rFonts w:ascii="Arial" w:hAnsi="Arial" w:cs="Arial"/>
          <w:sz w:val="4"/>
          <w:szCs w:val="4"/>
        </w:rPr>
      </w:pPr>
    </w:p>
    <w:p w14:paraId="05914D84" w14:textId="5364CF06" w:rsidR="005C7319" w:rsidRPr="00D11DB3" w:rsidRDefault="00597427" w:rsidP="00D11DB3">
      <w:pPr>
        <w:pStyle w:val="ListParagraph"/>
        <w:spacing w:after="0" w:line="360" w:lineRule="auto"/>
        <w:ind w:left="360"/>
        <w:contextualSpacing w:val="0"/>
        <w:jc w:val="both"/>
        <w:rPr>
          <w:rFonts w:ascii="Arial" w:hAnsi="Arial" w:cs="Arial"/>
          <w:sz w:val="4"/>
          <w:szCs w:val="4"/>
        </w:rPr>
      </w:pPr>
      <w:r w:rsidRPr="004479C2">
        <w:rPr>
          <w:rFonts w:ascii="Arial" w:hAnsi="Arial" w:cs="Arial"/>
          <w:sz w:val="19"/>
          <w:szCs w:val="19"/>
        </w:rPr>
        <w:t xml:space="preserve">                                             </w:t>
      </w:r>
    </w:p>
    <w:p w14:paraId="376723B4" w14:textId="47A17FAC" w:rsidR="00487B15" w:rsidRDefault="009B2861" w:rsidP="00196D3E">
      <w:pPr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 w:rsidRPr="00204830">
        <w:rPr>
          <w:rFonts w:ascii="Arial" w:hAnsi="Arial" w:cs="Arial"/>
          <w:b/>
          <w:sz w:val="22"/>
          <w:szCs w:val="22"/>
        </w:rPr>
        <w:t>T</w:t>
      </w:r>
      <w:r w:rsidR="00487B15" w:rsidRPr="00204830">
        <w:rPr>
          <w:rFonts w:ascii="Arial" w:hAnsi="Arial" w:cs="Arial"/>
          <w:b/>
          <w:sz w:val="22"/>
          <w:szCs w:val="22"/>
        </w:rPr>
        <w:t xml:space="preserve">ech Mahindra </w:t>
      </w:r>
      <w:r w:rsidR="004476C9" w:rsidRPr="00204830">
        <w:rPr>
          <w:rFonts w:ascii="Arial" w:hAnsi="Arial" w:cs="Arial"/>
          <w:b/>
          <w:sz w:val="22"/>
          <w:szCs w:val="22"/>
        </w:rPr>
        <w:t>Ltd</w:t>
      </w:r>
      <w:r w:rsidR="004476C9" w:rsidRPr="008A17A2">
        <w:rPr>
          <w:rFonts w:ascii="Arial" w:hAnsi="Arial" w:cs="Arial"/>
          <w:sz w:val="22"/>
          <w:szCs w:val="22"/>
        </w:rPr>
        <w:t>.</w:t>
      </w:r>
      <w:r w:rsidR="004476C9" w:rsidRPr="00204830">
        <w:rPr>
          <w:rFonts w:ascii="Arial" w:hAnsi="Arial" w:cs="Arial"/>
          <w:b/>
          <w:sz w:val="22"/>
          <w:szCs w:val="22"/>
        </w:rPr>
        <w:t xml:space="preserve"> </w:t>
      </w:r>
      <w:r w:rsidR="00276913">
        <w:rPr>
          <w:rFonts w:ascii="Arial" w:hAnsi="Arial" w:cs="Arial"/>
          <w:color w:val="000000"/>
          <w:sz w:val="22"/>
          <w:szCs w:val="22"/>
        </w:rPr>
        <w:t xml:space="preserve">- </w:t>
      </w:r>
      <w:r w:rsidR="00487B15" w:rsidRPr="00204830">
        <w:rPr>
          <w:rFonts w:ascii="Arial" w:hAnsi="Arial" w:cs="Arial"/>
          <w:color w:val="000000"/>
          <w:sz w:val="22"/>
          <w:szCs w:val="22"/>
        </w:rPr>
        <w:t>Hyderabad, India</w:t>
      </w:r>
      <w:r w:rsidR="00F961BF">
        <w:rPr>
          <w:rFonts w:ascii="Arial" w:hAnsi="Arial" w:cs="Arial"/>
          <w:color w:val="000000"/>
          <w:sz w:val="22"/>
          <w:szCs w:val="22"/>
        </w:rPr>
        <w:t>,</w:t>
      </w:r>
      <w:r w:rsidR="00E46498">
        <w:rPr>
          <w:rFonts w:ascii="Arial" w:hAnsi="Arial" w:cs="Arial"/>
          <w:color w:val="000000"/>
          <w:sz w:val="22"/>
          <w:szCs w:val="22"/>
        </w:rPr>
        <w:t xml:space="preserve">  </w:t>
      </w:r>
      <w:r w:rsidR="00E46498">
        <w:rPr>
          <w:rFonts w:ascii="Arial" w:eastAsia="Calibri" w:hAnsi="Arial" w:cs="Arial"/>
          <w:sz w:val="19"/>
          <w:szCs w:val="19"/>
        </w:rPr>
        <w:t>Jun. 2014 – Dec. 2015</w:t>
      </w:r>
      <w:r w:rsidR="00F961BF">
        <w:rPr>
          <w:rFonts w:ascii="Arial" w:eastAsia="Calibri" w:hAnsi="Arial" w:cs="Arial"/>
          <w:sz w:val="19"/>
          <w:szCs w:val="19"/>
        </w:rPr>
        <w:t xml:space="preserve"> (1.</w:t>
      </w:r>
      <w:r w:rsidR="00FB754A">
        <w:rPr>
          <w:rFonts w:ascii="Arial" w:eastAsia="Calibri" w:hAnsi="Arial" w:cs="Arial"/>
          <w:sz w:val="19"/>
          <w:szCs w:val="19"/>
        </w:rPr>
        <w:t>7</w:t>
      </w:r>
      <w:r w:rsidR="00F961BF">
        <w:rPr>
          <w:rFonts w:ascii="Arial" w:eastAsia="Calibri" w:hAnsi="Arial" w:cs="Arial"/>
          <w:sz w:val="19"/>
          <w:szCs w:val="19"/>
        </w:rPr>
        <w:t xml:space="preserve"> yrs)</w:t>
      </w:r>
    </w:p>
    <w:p w14:paraId="3C39168A" w14:textId="77777777" w:rsidR="00204830" w:rsidRPr="00204830" w:rsidRDefault="00204830" w:rsidP="00196D3E">
      <w:pPr>
        <w:shd w:val="clear" w:color="auto" w:fill="FFFFFF"/>
        <w:jc w:val="center"/>
        <w:rPr>
          <w:rFonts w:ascii="Arial" w:hAnsi="Arial" w:cs="Arial"/>
          <w:b/>
          <w:sz w:val="4"/>
          <w:szCs w:val="4"/>
        </w:rPr>
      </w:pPr>
    </w:p>
    <w:p w14:paraId="0AD192ED" w14:textId="2B064C48" w:rsidR="00543B2F" w:rsidRPr="00642CC7" w:rsidRDefault="00254A73" w:rsidP="00196D3E">
      <w:pPr>
        <w:shd w:val="clear" w:color="auto" w:fill="FFFFFF"/>
        <w:jc w:val="center"/>
        <w:rPr>
          <w:rFonts w:ascii="Arial" w:hAnsi="Arial" w:cs="Arial"/>
          <w:sz w:val="21"/>
          <w:szCs w:val="21"/>
        </w:rPr>
      </w:pPr>
      <w:r w:rsidRPr="00642CC7">
        <w:rPr>
          <w:rFonts w:ascii="Arial" w:hAnsi="Arial" w:cs="Arial"/>
          <w:noProof/>
          <w:color w:val="000000"/>
          <w:sz w:val="21"/>
          <w:szCs w:val="21"/>
          <w:u w:val="single"/>
        </w:rPr>
        <w:t>Group Head</w:t>
      </w:r>
      <w:r w:rsidR="00E82781" w:rsidRPr="00642CC7">
        <w:rPr>
          <w:rFonts w:ascii="Arial" w:hAnsi="Arial" w:cs="Arial"/>
          <w:noProof/>
          <w:color w:val="000000"/>
          <w:sz w:val="21"/>
          <w:szCs w:val="21"/>
          <w:u w:val="single"/>
        </w:rPr>
        <w:t>,</w:t>
      </w:r>
      <w:r w:rsidR="00BC483C" w:rsidRPr="00642CC7">
        <w:rPr>
          <w:rFonts w:ascii="Arial" w:hAnsi="Arial" w:cs="Arial"/>
          <w:noProof/>
          <w:color w:val="000000"/>
          <w:sz w:val="21"/>
          <w:szCs w:val="21"/>
          <w:u w:val="single"/>
        </w:rPr>
        <w:t xml:space="preserve"> </w:t>
      </w:r>
      <w:r w:rsidR="009478FC" w:rsidRPr="00642CC7">
        <w:rPr>
          <w:rFonts w:ascii="Arial" w:hAnsi="Arial" w:cs="Arial"/>
          <w:noProof/>
          <w:color w:val="000000"/>
          <w:sz w:val="21"/>
          <w:szCs w:val="21"/>
          <w:u w:val="single"/>
        </w:rPr>
        <w:t>IT Service Deliv</w:t>
      </w:r>
      <w:r w:rsidR="009478FC" w:rsidRPr="00441412">
        <w:rPr>
          <w:rFonts w:ascii="Arial" w:hAnsi="Arial" w:cs="Arial"/>
          <w:noProof/>
          <w:color w:val="000000"/>
          <w:sz w:val="21"/>
          <w:szCs w:val="21"/>
          <w:u w:val="single"/>
        </w:rPr>
        <w:t>ery</w:t>
      </w:r>
      <w:r w:rsidR="00441412" w:rsidRPr="00441412">
        <w:rPr>
          <w:rFonts w:ascii="Arial" w:hAnsi="Arial" w:cs="Arial"/>
          <w:noProof/>
          <w:color w:val="000000"/>
          <w:sz w:val="21"/>
          <w:szCs w:val="21"/>
          <w:u w:val="single"/>
        </w:rPr>
        <w:t xml:space="preserve"> (GE</w:t>
      </w:r>
      <w:r w:rsidR="00B3412F">
        <w:rPr>
          <w:rFonts w:ascii="Arial" w:hAnsi="Arial" w:cs="Arial"/>
          <w:noProof/>
          <w:color w:val="000000"/>
          <w:sz w:val="21"/>
          <w:szCs w:val="21"/>
          <w:u w:val="single"/>
        </w:rPr>
        <w:t>-</w:t>
      </w:r>
      <w:r w:rsidR="00441412" w:rsidRPr="00441412">
        <w:rPr>
          <w:rFonts w:ascii="Arial" w:hAnsi="Arial" w:cs="Arial"/>
          <w:noProof/>
          <w:color w:val="000000"/>
          <w:sz w:val="21"/>
          <w:szCs w:val="21"/>
          <w:u w:val="single"/>
        </w:rPr>
        <w:t>LTI Account)</w:t>
      </w:r>
    </w:p>
    <w:p w14:paraId="7E10034E" w14:textId="77777777" w:rsidR="00024764" w:rsidRPr="00E46498" w:rsidRDefault="00024764" w:rsidP="00024764">
      <w:pPr>
        <w:rPr>
          <w:rFonts w:ascii="Arial" w:hAnsi="Arial" w:cs="Arial"/>
          <w:b/>
          <w:sz w:val="2"/>
          <w:szCs w:val="2"/>
        </w:rPr>
      </w:pPr>
    </w:p>
    <w:p w14:paraId="3D3216A3" w14:textId="77777777" w:rsidR="00C01346" w:rsidRPr="006C0795" w:rsidRDefault="00C01346" w:rsidP="00C01346">
      <w:pPr>
        <w:spacing w:line="360" w:lineRule="auto"/>
        <w:jc w:val="both"/>
        <w:rPr>
          <w:rFonts w:ascii="Arial" w:hAnsi="Arial" w:cs="Arial"/>
          <w:sz w:val="8"/>
          <w:szCs w:val="8"/>
        </w:rPr>
      </w:pPr>
    </w:p>
    <w:p w14:paraId="731A2DDA" w14:textId="37063515" w:rsidR="00C32269" w:rsidRPr="00A554DE" w:rsidRDefault="00180C58" w:rsidP="00C32269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F82202">
        <w:rPr>
          <w:rFonts w:ascii="Arial" w:eastAsia="Times New Roman" w:hAnsi="Arial" w:cs="Arial"/>
          <w:color w:val="212121"/>
          <w:sz w:val="19"/>
          <w:szCs w:val="19"/>
        </w:rPr>
        <w:t xml:space="preserve">Profitably led a multi-million-dollar Managed Services Program with 250+ onsite and offshore resources with a healthy EBIDTA supporting 30,000+ Globally dispersed mission-critical Server infrastructure under GE-owned and </w:t>
      </w:r>
      <w:r w:rsidR="00C60F18" w:rsidRPr="00F82202">
        <w:rPr>
          <w:rFonts w:ascii="Arial" w:eastAsia="Times New Roman" w:hAnsi="Arial" w:cs="Arial"/>
          <w:color w:val="212121"/>
          <w:sz w:val="19"/>
          <w:szCs w:val="19"/>
        </w:rPr>
        <w:t>Third-Party</w:t>
      </w:r>
      <w:r w:rsidRPr="00F82202">
        <w:rPr>
          <w:rFonts w:ascii="Arial" w:eastAsia="Times New Roman" w:hAnsi="Arial" w:cs="Arial"/>
          <w:color w:val="212121"/>
          <w:sz w:val="19"/>
          <w:szCs w:val="19"/>
        </w:rPr>
        <w:t xml:space="preserve"> Data Centers under </w:t>
      </w:r>
      <w:r w:rsidR="00C32269">
        <w:rPr>
          <w:rFonts w:ascii="Arial" w:eastAsia="Times New Roman" w:hAnsi="Arial" w:cs="Arial"/>
          <w:color w:val="212121"/>
          <w:sz w:val="19"/>
          <w:szCs w:val="19"/>
        </w:rPr>
        <w:t xml:space="preserve">24x7 </w:t>
      </w:r>
      <w:r w:rsidRPr="00F82202">
        <w:rPr>
          <w:rFonts w:ascii="Arial" w:eastAsia="Times New Roman" w:hAnsi="Arial" w:cs="Arial"/>
          <w:color w:val="212121"/>
          <w:sz w:val="19"/>
          <w:szCs w:val="19"/>
        </w:rPr>
        <w:t>Hybrid Cloud environment</w:t>
      </w:r>
      <w:r w:rsidR="00C32269">
        <w:rPr>
          <w:rFonts w:ascii="Arial" w:eastAsia="Times New Roman" w:hAnsi="Arial" w:cs="Arial"/>
          <w:color w:val="212121"/>
          <w:sz w:val="19"/>
          <w:szCs w:val="19"/>
        </w:rPr>
        <w:t xml:space="preserve"> leveraging IaaS, PaaS and SaaS on-demand </w:t>
      </w:r>
      <w:r w:rsidR="00AE313C">
        <w:rPr>
          <w:rFonts w:ascii="Arial" w:eastAsia="Times New Roman" w:hAnsi="Arial" w:cs="Arial"/>
          <w:color w:val="212121"/>
          <w:sz w:val="19"/>
          <w:szCs w:val="19"/>
        </w:rPr>
        <w:t xml:space="preserve">dynamic </w:t>
      </w:r>
      <w:r w:rsidR="00C32269">
        <w:rPr>
          <w:rFonts w:ascii="Arial" w:eastAsia="Times New Roman" w:hAnsi="Arial" w:cs="Arial"/>
          <w:color w:val="212121"/>
          <w:sz w:val="19"/>
          <w:szCs w:val="19"/>
        </w:rPr>
        <w:t>framework.</w:t>
      </w:r>
    </w:p>
    <w:p w14:paraId="16BA4DE8" w14:textId="7EE49863" w:rsidR="00180C58" w:rsidRPr="00F82202" w:rsidRDefault="00644ACF" w:rsidP="00180C58">
      <w:pPr>
        <w:pStyle w:val="ListParagraph"/>
        <w:numPr>
          <w:ilvl w:val="0"/>
          <w:numId w:val="4"/>
        </w:numPr>
        <w:spacing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>
        <w:rPr>
          <w:rFonts w:ascii="Arial" w:eastAsia="Times New Roman" w:hAnsi="Arial" w:cs="Arial"/>
          <w:color w:val="212121"/>
          <w:sz w:val="19"/>
          <w:szCs w:val="19"/>
        </w:rPr>
        <w:t xml:space="preserve">Led </w:t>
      </w:r>
      <w:r w:rsidR="00180C58" w:rsidRPr="00F82202">
        <w:rPr>
          <w:rFonts w:ascii="Arial" w:eastAsia="Times New Roman" w:hAnsi="Arial" w:cs="Arial"/>
          <w:color w:val="212121"/>
          <w:sz w:val="19"/>
          <w:szCs w:val="19"/>
        </w:rPr>
        <w:t>Program and Project Manager direct reportees for Middleware, Oracle, Wintel, VMware, UNIX, Monitoring &amp; Automation, Citrix, PeopleSoft, Network Run &amp; Build</w:t>
      </w:r>
      <w:r>
        <w:rPr>
          <w:rFonts w:ascii="Arial" w:eastAsia="Times New Roman" w:hAnsi="Arial" w:cs="Arial"/>
          <w:color w:val="212121"/>
          <w:sz w:val="19"/>
          <w:szCs w:val="19"/>
        </w:rPr>
        <w:t xml:space="preserve"> under</w:t>
      </w:r>
      <w:r w:rsidR="00180C58" w:rsidRPr="00F82202">
        <w:rPr>
          <w:rFonts w:ascii="Arial" w:eastAsia="Times New Roman" w:hAnsi="Arial" w:cs="Arial"/>
          <w:color w:val="212121"/>
          <w:sz w:val="19"/>
          <w:szCs w:val="19"/>
        </w:rPr>
        <w:t xml:space="preserve"> 24x7 DevOps</w:t>
      </w:r>
      <w:r>
        <w:rPr>
          <w:rFonts w:ascii="Arial" w:eastAsia="Times New Roman" w:hAnsi="Arial" w:cs="Arial"/>
          <w:color w:val="212121"/>
          <w:sz w:val="19"/>
          <w:szCs w:val="19"/>
        </w:rPr>
        <w:t xml:space="preserve">’ CD/CI framework riding on Microsoft Azure </w:t>
      </w:r>
      <w:r w:rsidR="009719EB">
        <w:rPr>
          <w:rFonts w:ascii="Arial" w:eastAsia="Times New Roman" w:hAnsi="Arial" w:cs="Arial"/>
          <w:color w:val="212121"/>
          <w:sz w:val="19"/>
          <w:szCs w:val="19"/>
        </w:rPr>
        <w:t xml:space="preserve">Hybrid </w:t>
      </w:r>
      <w:r>
        <w:rPr>
          <w:rFonts w:ascii="Arial" w:eastAsia="Times New Roman" w:hAnsi="Arial" w:cs="Arial"/>
          <w:color w:val="212121"/>
          <w:sz w:val="19"/>
          <w:szCs w:val="19"/>
        </w:rPr>
        <w:t>Cloud</w:t>
      </w:r>
      <w:r w:rsidR="009719EB">
        <w:rPr>
          <w:rFonts w:ascii="Arial" w:eastAsia="Times New Roman" w:hAnsi="Arial" w:cs="Arial"/>
          <w:color w:val="212121"/>
          <w:sz w:val="19"/>
          <w:szCs w:val="19"/>
        </w:rPr>
        <w:t xml:space="preserve"> setup</w:t>
      </w:r>
      <w:r>
        <w:rPr>
          <w:rFonts w:ascii="Arial" w:eastAsia="Times New Roman" w:hAnsi="Arial" w:cs="Arial"/>
          <w:color w:val="212121"/>
          <w:sz w:val="19"/>
          <w:szCs w:val="19"/>
        </w:rPr>
        <w:t>,</w:t>
      </w:r>
      <w:r w:rsidR="00180C58" w:rsidRPr="00F82202">
        <w:rPr>
          <w:rFonts w:ascii="Arial" w:eastAsia="Times New Roman" w:hAnsi="Arial" w:cs="Arial"/>
          <w:color w:val="212121"/>
          <w:sz w:val="19"/>
          <w:szCs w:val="19"/>
        </w:rPr>
        <w:t xml:space="preserve"> adhering to and ensuring SAS-70 and SOX-404 Audit Compliant </w:t>
      </w:r>
      <w:r>
        <w:rPr>
          <w:rFonts w:ascii="Arial" w:eastAsia="Times New Roman" w:hAnsi="Arial" w:cs="Arial"/>
          <w:color w:val="212121"/>
          <w:sz w:val="19"/>
          <w:szCs w:val="19"/>
        </w:rPr>
        <w:t>standards.</w:t>
      </w:r>
    </w:p>
    <w:p w14:paraId="7A1CE7B2" w14:textId="31C7E1D0" w:rsidR="00E24C36" w:rsidRPr="00424FED" w:rsidRDefault="00E24C36" w:rsidP="00424FED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424FED">
        <w:rPr>
          <w:rFonts w:ascii="Arial" w:eastAsia="Times New Roman" w:hAnsi="Arial" w:cs="Arial"/>
          <w:color w:val="212121"/>
          <w:sz w:val="19"/>
          <w:szCs w:val="19"/>
        </w:rPr>
        <w:t xml:space="preserve">Accountable for ROI maximization </w:t>
      </w:r>
      <w:r w:rsidR="001A37CA">
        <w:rPr>
          <w:rFonts w:ascii="Arial" w:eastAsia="Times New Roman" w:hAnsi="Arial" w:cs="Arial"/>
          <w:color w:val="212121"/>
          <w:sz w:val="19"/>
          <w:szCs w:val="19"/>
        </w:rPr>
        <w:t>and</w:t>
      </w:r>
      <w:r w:rsidRPr="00424FED">
        <w:rPr>
          <w:rFonts w:ascii="Arial" w:eastAsia="Times New Roman" w:hAnsi="Arial" w:cs="Arial"/>
          <w:color w:val="212121"/>
          <w:sz w:val="19"/>
          <w:szCs w:val="19"/>
        </w:rPr>
        <w:t xml:space="preserve"> TCO minimization as EBIDTA levers</w:t>
      </w:r>
      <w:r w:rsidR="001A37CA">
        <w:rPr>
          <w:rFonts w:ascii="Arial" w:eastAsia="Times New Roman" w:hAnsi="Arial" w:cs="Arial"/>
          <w:color w:val="212121"/>
          <w:sz w:val="19"/>
          <w:szCs w:val="19"/>
        </w:rPr>
        <w:t xml:space="preserve"> through</w:t>
      </w:r>
      <w:r w:rsidRPr="00424FED">
        <w:rPr>
          <w:rFonts w:ascii="Arial" w:eastAsia="Times New Roman" w:hAnsi="Arial" w:cs="Arial"/>
          <w:color w:val="212121"/>
          <w:sz w:val="19"/>
          <w:szCs w:val="19"/>
        </w:rPr>
        <w:t xml:space="preserve"> Low-Cost-Country leverage, SLAs, NPS/360 Survey/Feedback, Compliance &amp; Governance</w:t>
      </w:r>
      <w:r w:rsidR="00BB45CB" w:rsidRPr="00424FED">
        <w:rPr>
          <w:rFonts w:ascii="Arial" w:eastAsia="Times New Roman" w:hAnsi="Arial" w:cs="Arial"/>
          <w:color w:val="212121"/>
          <w:sz w:val="19"/>
          <w:szCs w:val="19"/>
        </w:rPr>
        <w:t xml:space="preserve"> adherence</w:t>
      </w:r>
      <w:r w:rsidRPr="00424FED">
        <w:rPr>
          <w:rFonts w:ascii="Arial" w:eastAsia="Times New Roman" w:hAnsi="Arial" w:cs="Arial"/>
          <w:color w:val="212121"/>
          <w:sz w:val="19"/>
          <w:szCs w:val="19"/>
        </w:rPr>
        <w:t xml:space="preserve">, Technology </w:t>
      </w:r>
      <w:r w:rsidR="00BB45CB" w:rsidRPr="00424FED">
        <w:rPr>
          <w:rFonts w:ascii="Arial" w:eastAsia="Times New Roman" w:hAnsi="Arial" w:cs="Arial"/>
          <w:color w:val="212121"/>
          <w:sz w:val="19"/>
          <w:szCs w:val="19"/>
        </w:rPr>
        <w:t>f</w:t>
      </w:r>
      <w:r w:rsidRPr="00424FED">
        <w:rPr>
          <w:rFonts w:ascii="Arial" w:eastAsia="Times New Roman" w:hAnsi="Arial" w:cs="Arial"/>
          <w:color w:val="212121"/>
          <w:sz w:val="19"/>
          <w:szCs w:val="19"/>
        </w:rPr>
        <w:t xml:space="preserve">ootprint </w:t>
      </w:r>
      <w:r w:rsidR="00BB45CB" w:rsidRPr="00424FED">
        <w:rPr>
          <w:rFonts w:ascii="Arial" w:eastAsia="Times New Roman" w:hAnsi="Arial" w:cs="Arial"/>
          <w:color w:val="212121"/>
          <w:sz w:val="19"/>
          <w:szCs w:val="19"/>
        </w:rPr>
        <w:t>expansion,</w:t>
      </w:r>
      <w:r w:rsidRPr="00424FED">
        <w:rPr>
          <w:rFonts w:ascii="Arial" w:eastAsia="Times New Roman" w:hAnsi="Arial" w:cs="Arial"/>
          <w:color w:val="212121"/>
          <w:sz w:val="19"/>
          <w:szCs w:val="19"/>
        </w:rPr>
        <w:t xml:space="preserve"> Churn/Attrition </w:t>
      </w:r>
      <w:r w:rsidR="00BB45CB" w:rsidRPr="00424FED">
        <w:rPr>
          <w:rFonts w:ascii="Arial" w:eastAsia="Times New Roman" w:hAnsi="Arial" w:cs="Arial"/>
          <w:color w:val="212121"/>
          <w:sz w:val="19"/>
          <w:szCs w:val="19"/>
        </w:rPr>
        <w:t>m</w:t>
      </w:r>
      <w:r w:rsidRPr="00424FED">
        <w:rPr>
          <w:rFonts w:ascii="Arial" w:eastAsia="Times New Roman" w:hAnsi="Arial" w:cs="Arial"/>
          <w:color w:val="212121"/>
          <w:sz w:val="19"/>
          <w:szCs w:val="19"/>
        </w:rPr>
        <w:t xml:space="preserve">gmt., Quality Assurance, Rewards/Recognition &amp; Penalty </w:t>
      </w:r>
      <w:r w:rsidR="00BB45CB" w:rsidRPr="00424FED">
        <w:rPr>
          <w:rFonts w:ascii="Arial" w:eastAsia="Times New Roman" w:hAnsi="Arial" w:cs="Arial"/>
          <w:color w:val="212121"/>
          <w:sz w:val="19"/>
          <w:szCs w:val="19"/>
        </w:rPr>
        <w:t>m</w:t>
      </w:r>
      <w:r w:rsidRPr="00424FED">
        <w:rPr>
          <w:rFonts w:ascii="Arial" w:eastAsia="Times New Roman" w:hAnsi="Arial" w:cs="Arial"/>
          <w:color w:val="212121"/>
          <w:sz w:val="19"/>
          <w:szCs w:val="19"/>
        </w:rPr>
        <w:t>gmt., and multi-site BCP-DRP</w:t>
      </w:r>
      <w:r w:rsidR="00BB45CB" w:rsidRPr="00424FED">
        <w:rPr>
          <w:rFonts w:ascii="Arial" w:eastAsia="Times New Roman" w:hAnsi="Arial" w:cs="Arial"/>
          <w:color w:val="212121"/>
          <w:sz w:val="19"/>
          <w:szCs w:val="19"/>
        </w:rPr>
        <w:t xml:space="preserve"> mgmt. </w:t>
      </w:r>
    </w:p>
    <w:p w14:paraId="68A97E37" w14:textId="6AFB66FB" w:rsidR="00BF4509" w:rsidRPr="001A37CA" w:rsidRDefault="00447A4E" w:rsidP="001A37CA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1A37CA">
        <w:rPr>
          <w:rFonts w:ascii="Arial" w:eastAsia="Times New Roman" w:hAnsi="Arial" w:cs="Arial"/>
          <w:color w:val="212121"/>
          <w:sz w:val="19"/>
          <w:szCs w:val="19"/>
        </w:rPr>
        <w:t>Led a team of DBAs for ETL &amp; QA for GE Capital’ data sourcing for its Compliance &amp; Governance Projects.</w:t>
      </w:r>
      <w:r w:rsidR="00BF4509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</w:p>
    <w:p w14:paraId="495BFAA6" w14:textId="77777777" w:rsidR="00BF4509" w:rsidRPr="00204830" w:rsidRDefault="00BF4509" w:rsidP="00204830">
      <w:pPr>
        <w:pStyle w:val="ListParagraph"/>
        <w:numPr>
          <w:ilvl w:val="0"/>
          <w:numId w:val="1"/>
        </w:numPr>
        <w:spacing w:after="0" w:line="360" w:lineRule="auto"/>
        <w:ind w:left="360"/>
        <w:contextualSpacing w:val="0"/>
        <w:jc w:val="both"/>
        <w:rPr>
          <w:rFonts w:ascii="Arial" w:hAnsi="Arial" w:cs="Arial"/>
          <w:sz w:val="19"/>
          <w:szCs w:val="19"/>
        </w:rPr>
      </w:pPr>
      <w:r w:rsidRPr="00204830">
        <w:rPr>
          <w:rFonts w:ascii="Arial" w:hAnsi="Arial" w:cs="Arial"/>
          <w:sz w:val="19"/>
          <w:szCs w:val="19"/>
        </w:rPr>
        <w:t>Evaluated &amp; leveraged Machine Learning for</w:t>
      </w:r>
      <w:r w:rsidR="00CC32A8" w:rsidRPr="00204830">
        <w:rPr>
          <w:rFonts w:ascii="Arial" w:hAnsi="Arial" w:cs="Arial"/>
          <w:sz w:val="19"/>
          <w:szCs w:val="19"/>
        </w:rPr>
        <w:t xml:space="preserve"> Fair Isaac’</w:t>
      </w:r>
      <w:r w:rsidRPr="00204830">
        <w:rPr>
          <w:rFonts w:ascii="Arial" w:hAnsi="Arial" w:cs="Arial"/>
          <w:sz w:val="19"/>
          <w:szCs w:val="19"/>
        </w:rPr>
        <w:t xml:space="preserve"> FI</w:t>
      </w:r>
      <w:r w:rsidR="00CC32A8" w:rsidRPr="00204830">
        <w:rPr>
          <w:rFonts w:ascii="Arial" w:hAnsi="Arial" w:cs="Arial"/>
          <w:sz w:val="19"/>
          <w:szCs w:val="19"/>
        </w:rPr>
        <w:t xml:space="preserve">CO scores &amp; AML Compliance </w:t>
      </w:r>
      <w:r w:rsidRPr="00204830">
        <w:rPr>
          <w:rFonts w:ascii="Arial" w:hAnsi="Arial" w:cs="Arial"/>
          <w:sz w:val="19"/>
          <w:szCs w:val="19"/>
        </w:rPr>
        <w:t>for Real-Time Analytics.</w:t>
      </w:r>
    </w:p>
    <w:p w14:paraId="54BBDFA7" w14:textId="2FDFE507" w:rsidR="00911DE5" w:rsidRPr="001A37CA" w:rsidRDefault="00911DE5" w:rsidP="001A37CA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1A37CA">
        <w:rPr>
          <w:rFonts w:ascii="Arial" w:eastAsia="Times New Roman" w:hAnsi="Arial" w:cs="Arial"/>
          <w:color w:val="212121"/>
          <w:sz w:val="19"/>
          <w:szCs w:val="19"/>
        </w:rPr>
        <w:t>G</w:t>
      </w:r>
      <w:r w:rsidR="00BC483C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ot the process </w:t>
      </w:r>
      <w:r w:rsidR="00D90569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maturity </w:t>
      </w:r>
      <w:r w:rsidR="00BC483C" w:rsidRPr="001A37CA">
        <w:rPr>
          <w:rFonts w:ascii="Arial" w:eastAsia="Times New Roman" w:hAnsi="Arial" w:cs="Arial"/>
          <w:color w:val="212121"/>
          <w:sz w:val="19"/>
          <w:szCs w:val="19"/>
        </w:rPr>
        <w:t>certified to CMMI Level 3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>,</w:t>
      </w:r>
      <w:r w:rsidR="00D90569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subsequently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improvising it to CMMI </w:t>
      </w:r>
      <w:r w:rsidR="00D90569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level 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4 </w:t>
      </w:r>
      <w:r w:rsidR="00D90569" w:rsidRPr="001A37CA">
        <w:rPr>
          <w:rFonts w:ascii="Arial" w:eastAsia="Times New Roman" w:hAnsi="Arial" w:cs="Arial"/>
          <w:color w:val="212121"/>
          <w:sz w:val="19"/>
          <w:szCs w:val="19"/>
        </w:rPr>
        <w:t>&amp; level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5 </w:t>
      </w:r>
      <w:r w:rsidR="00BC483C" w:rsidRPr="001A37CA">
        <w:rPr>
          <w:rFonts w:ascii="Arial" w:eastAsia="Times New Roman" w:hAnsi="Arial" w:cs="Arial"/>
          <w:color w:val="212121"/>
          <w:sz w:val="19"/>
          <w:szCs w:val="19"/>
        </w:rPr>
        <w:t>level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>s</w:t>
      </w:r>
      <w:r w:rsidR="00D90569" w:rsidRPr="001A37CA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14:paraId="68AB8938" w14:textId="30F8F2FF" w:rsidR="00BC483C" w:rsidRPr="001A37CA" w:rsidRDefault="00911DE5" w:rsidP="001A37CA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1A37CA">
        <w:rPr>
          <w:rFonts w:ascii="Arial" w:eastAsia="Times New Roman" w:hAnsi="Arial" w:cs="Arial"/>
          <w:color w:val="212121"/>
          <w:sz w:val="19"/>
          <w:szCs w:val="19"/>
        </w:rPr>
        <w:t>Received the</w:t>
      </w:r>
      <w:r w:rsidR="00BC483C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best service delivery team Leadership Award</w:t>
      </w:r>
      <w:r w:rsidR="00AB4C82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for driving </w:t>
      </w:r>
      <w:r w:rsidR="0001234D" w:rsidRPr="001A37CA">
        <w:rPr>
          <w:rFonts w:ascii="Arial" w:eastAsia="Times New Roman" w:hAnsi="Arial" w:cs="Arial"/>
          <w:color w:val="212121"/>
          <w:sz w:val="19"/>
          <w:szCs w:val="19"/>
        </w:rPr>
        <w:t>IT support</w:t>
      </w:r>
      <w:r w:rsidR="00AB4C82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performance</w:t>
      </w:r>
      <w:r w:rsidR="0001234D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improvements</w:t>
      </w:r>
      <w:r w:rsidR="00AB4C82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in line with </w:t>
      </w:r>
      <w:r w:rsidR="00CB5D3E" w:rsidRPr="001A37CA">
        <w:rPr>
          <w:rFonts w:ascii="Arial" w:eastAsia="Times New Roman" w:hAnsi="Arial" w:cs="Arial"/>
          <w:color w:val="212121"/>
          <w:sz w:val="19"/>
          <w:szCs w:val="19"/>
        </w:rPr>
        <w:t>the</w:t>
      </w:r>
      <w:r w:rsidR="00AB4C82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SLA</w:t>
      </w:r>
      <w:r w:rsidR="00CB5D3E" w:rsidRPr="001A37CA">
        <w:rPr>
          <w:rFonts w:ascii="Arial" w:eastAsia="Times New Roman" w:hAnsi="Arial" w:cs="Arial"/>
          <w:color w:val="212121"/>
          <w:sz w:val="19"/>
          <w:szCs w:val="19"/>
        </w:rPr>
        <w:t>s &amp; KPIs</w:t>
      </w:r>
      <w:r w:rsidR="0001234D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laid down by the client.</w:t>
      </w:r>
    </w:p>
    <w:p w14:paraId="598EF0E2" w14:textId="4B3D58C7" w:rsidR="00FE44B6" w:rsidRPr="001A37CA" w:rsidRDefault="00FE44B6" w:rsidP="001A37CA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Evaluated the adequacy and effectiveness of policies, procedures, processes, </w:t>
      </w:r>
      <w:r w:rsidR="004476C9" w:rsidRPr="001A37CA">
        <w:rPr>
          <w:rFonts w:ascii="Arial" w:eastAsia="Times New Roman" w:hAnsi="Arial" w:cs="Arial"/>
          <w:color w:val="212121"/>
          <w:sz w:val="19"/>
          <w:szCs w:val="19"/>
        </w:rPr>
        <w:t>systems,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and internal controls; additional experience analyzing business and/or systems changes to determine impact.</w:t>
      </w:r>
    </w:p>
    <w:p w14:paraId="2663CC84" w14:textId="62D512C3" w:rsidR="00476F76" w:rsidRDefault="00E9667D" w:rsidP="00E9667D">
      <w:pPr>
        <w:pStyle w:val="ListParagraph"/>
        <w:numPr>
          <w:ilvl w:val="0"/>
          <w:numId w:val="1"/>
        </w:numPr>
        <w:spacing w:after="0" w:line="360" w:lineRule="auto"/>
        <w:ind w:left="360"/>
        <w:contextualSpacing w:val="0"/>
        <w:jc w:val="both"/>
        <w:rPr>
          <w:rFonts w:ascii="Arial" w:hAnsi="Arial" w:cs="Arial"/>
          <w:sz w:val="19"/>
          <w:szCs w:val="19"/>
        </w:rPr>
      </w:pPr>
      <w:r w:rsidRPr="00E9667D">
        <w:rPr>
          <w:rFonts w:ascii="Arial" w:hAnsi="Arial" w:cs="Arial"/>
          <w:sz w:val="19"/>
          <w:szCs w:val="19"/>
        </w:rPr>
        <w:t>Serve</w:t>
      </w:r>
      <w:r>
        <w:rPr>
          <w:rFonts w:ascii="Arial" w:hAnsi="Arial" w:cs="Arial"/>
          <w:sz w:val="19"/>
          <w:szCs w:val="19"/>
        </w:rPr>
        <w:t>d</w:t>
      </w:r>
      <w:r w:rsidRPr="00E9667D">
        <w:rPr>
          <w:rFonts w:ascii="Arial" w:hAnsi="Arial" w:cs="Arial"/>
          <w:sz w:val="19"/>
          <w:szCs w:val="19"/>
        </w:rPr>
        <w:t xml:space="preserve"> as the </w:t>
      </w:r>
      <w:r>
        <w:rPr>
          <w:rFonts w:ascii="Arial" w:hAnsi="Arial" w:cs="Arial"/>
          <w:sz w:val="19"/>
          <w:szCs w:val="19"/>
        </w:rPr>
        <w:t xml:space="preserve">escalation </w:t>
      </w:r>
      <w:r w:rsidRPr="00E9667D">
        <w:rPr>
          <w:rFonts w:ascii="Arial" w:hAnsi="Arial" w:cs="Arial"/>
          <w:sz w:val="19"/>
          <w:szCs w:val="19"/>
        </w:rPr>
        <w:t>point of contact for customer escalation</w:t>
      </w:r>
      <w:r>
        <w:rPr>
          <w:rFonts w:ascii="Arial" w:hAnsi="Arial" w:cs="Arial"/>
          <w:sz w:val="19"/>
          <w:szCs w:val="19"/>
        </w:rPr>
        <w:t>s</w:t>
      </w:r>
      <w:r w:rsidRPr="00E9667D">
        <w:rPr>
          <w:rFonts w:ascii="Arial" w:hAnsi="Arial" w:cs="Arial"/>
          <w:sz w:val="19"/>
          <w:szCs w:val="19"/>
        </w:rPr>
        <w:t xml:space="preserve"> and issue resolution</w:t>
      </w:r>
      <w:r>
        <w:rPr>
          <w:rFonts w:ascii="Arial" w:hAnsi="Arial" w:cs="Arial"/>
          <w:sz w:val="19"/>
          <w:szCs w:val="19"/>
        </w:rPr>
        <w:t xml:space="preserve"> through root-cause analysis.</w:t>
      </w:r>
    </w:p>
    <w:p w14:paraId="6A919CDC" w14:textId="77777777" w:rsidR="009E0B21" w:rsidRDefault="003E14E7" w:rsidP="006919D6">
      <w:pPr>
        <w:pStyle w:val="ListParagraph"/>
        <w:numPr>
          <w:ilvl w:val="0"/>
          <w:numId w:val="1"/>
        </w:numPr>
        <w:spacing w:after="0" w:line="360" w:lineRule="auto"/>
        <w:ind w:left="360"/>
        <w:contextualSpacing w:val="0"/>
        <w:jc w:val="both"/>
        <w:rPr>
          <w:rFonts w:ascii="Arial" w:hAnsi="Arial" w:cs="Arial"/>
          <w:sz w:val="19"/>
          <w:szCs w:val="19"/>
        </w:rPr>
      </w:pPr>
      <w:r w:rsidRPr="009E0B21">
        <w:rPr>
          <w:rFonts w:ascii="Arial" w:hAnsi="Arial" w:cs="Arial"/>
          <w:sz w:val="19"/>
          <w:szCs w:val="19"/>
        </w:rPr>
        <w:t xml:space="preserve">Ensured necessary risk assessments </w:t>
      </w:r>
      <w:r w:rsidR="009E0B21" w:rsidRPr="009E0B21">
        <w:rPr>
          <w:rFonts w:ascii="Arial" w:hAnsi="Arial" w:cs="Arial"/>
          <w:sz w:val="19"/>
          <w:szCs w:val="19"/>
        </w:rPr>
        <w:t>were</w:t>
      </w:r>
      <w:r w:rsidRPr="009E0B21">
        <w:rPr>
          <w:rFonts w:ascii="Arial" w:hAnsi="Arial" w:cs="Arial"/>
          <w:sz w:val="19"/>
          <w:szCs w:val="19"/>
        </w:rPr>
        <w:t xml:space="preserve"> carried out at Architecture, Governance, Security Threat Risk Assessment </w:t>
      </w:r>
    </w:p>
    <w:p w14:paraId="233DBF39" w14:textId="4F3CA603" w:rsidR="003E14E7" w:rsidRPr="009E0B21" w:rsidRDefault="009E0B21" w:rsidP="009E0B21">
      <w:pPr>
        <w:pStyle w:val="ListParagraph"/>
        <w:spacing w:after="0" w:line="360" w:lineRule="auto"/>
        <w:ind w:left="360"/>
        <w:contextualSpacing w:val="0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</w:t>
      </w:r>
      <w:r w:rsidRPr="009E0B21">
        <w:rPr>
          <w:rFonts w:ascii="Arial" w:hAnsi="Arial" w:cs="Arial"/>
          <w:sz w:val="19"/>
          <w:szCs w:val="19"/>
        </w:rPr>
        <w:t xml:space="preserve">levels </w:t>
      </w:r>
      <w:r w:rsidR="003E14E7" w:rsidRPr="009E0B21">
        <w:rPr>
          <w:rFonts w:ascii="Arial" w:hAnsi="Arial" w:cs="Arial"/>
          <w:sz w:val="19"/>
          <w:szCs w:val="19"/>
        </w:rPr>
        <w:t>through Penetration Testing.</w:t>
      </w:r>
    </w:p>
    <w:p w14:paraId="78A78879" w14:textId="4045FF3F" w:rsidR="00B5645C" w:rsidRDefault="00B5645C" w:rsidP="00B5645C">
      <w:pPr>
        <w:spacing w:line="360" w:lineRule="auto"/>
        <w:jc w:val="both"/>
        <w:rPr>
          <w:rFonts w:ascii="Arial" w:hAnsi="Arial" w:cs="Arial"/>
          <w:sz w:val="19"/>
          <w:szCs w:val="19"/>
        </w:rPr>
      </w:pPr>
    </w:p>
    <w:p w14:paraId="585DE5A2" w14:textId="77777777" w:rsidR="00FA308D" w:rsidRDefault="00FA308D" w:rsidP="00B5645C">
      <w:pPr>
        <w:spacing w:line="360" w:lineRule="auto"/>
        <w:jc w:val="both"/>
        <w:rPr>
          <w:rFonts w:ascii="Arial" w:hAnsi="Arial" w:cs="Arial"/>
          <w:sz w:val="19"/>
          <w:szCs w:val="19"/>
        </w:rPr>
      </w:pPr>
    </w:p>
    <w:p w14:paraId="04E2BF9A" w14:textId="15052996" w:rsidR="002B6086" w:rsidRPr="009B47DC" w:rsidRDefault="002B6086" w:rsidP="002B6086">
      <w:pPr>
        <w:shd w:val="clear" w:color="auto" w:fill="FFFFFF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General Electric </w:t>
      </w:r>
      <w:r w:rsidRPr="009C71A6">
        <w:rPr>
          <w:rFonts w:ascii="Arial" w:hAnsi="Arial" w:cs="Arial"/>
          <w:b/>
          <w:sz w:val="21"/>
          <w:szCs w:val="21"/>
        </w:rPr>
        <w:t>(GE Money Bank) -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9B47DC">
        <w:rPr>
          <w:rFonts w:ascii="Arial" w:hAnsi="Arial" w:cs="Arial"/>
          <w:color w:val="000000"/>
          <w:sz w:val="22"/>
          <w:szCs w:val="22"/>
        </w:rPr>
        <w:t>Hyderabad, India</w:t>
      </w:r>
      <w:r w:rsidR="001D365F">
        <w:rPr>
          <w:rFonts w:ascii="Arial" w:hAnsi="Arial" w:cs="Arial"/>
          <w:color w:val="000000"/>
          <w:sz w:val="22"/>
          <w:szCs w:val="22"/>
        </w:rPr>
        <w:t xml:space="preserve">,  </w:t>
      </w:r>
      <w:r w:rsidR="00E46498">
        <w:rPr>
          <w:rFonts w:ascii="Arial" w:eastAsia="Calibri" w:hAnsi="Arial" w:cs="Arial"/>
          <w:sz w:val="19"/>
          <w:szCs w:val="19"/>
        </w:rPr>
        <w:t>Nov. 2003 – Apr. 2014</w:t>
      </w:r>
      <w:r w:rsidR="001D365F">
        <w:rPr>
          <w:rFonts w:ascii="Arial" w:eastAsia="Calibri" w:hAnsi="Arial" w:cs="Arial"/>
          <w:sz w:val="19"/>
          <w:szCs w:val="19"/>
        </w:rPr>
        <w:t xml:space="preserve">  (10.</w:t>
      </w:r>
      <w:r w:rsidR="0035655F">
        <w:rPr>
          <w:rFonts w:ascii="Arial" w:eastAsia="Calibri" w:hAnsi="Arial" w:cs="Arial"/>
          <w:sz w:val="19"/>
          <w:szCs w:val="19"/>
        </w:rPr>
        <w:t>6</w:t>
      </w:r>
      <w:r w:rsidR="001D365F">
        <w:rPr>
          <w:rFonts w:ascii="Arial" w:eastAsia="Calibri" w:hAnsi="Arial" w:cs="Arial"/>
          <w:sz w:val="19"/>
          <w:szCs w:val="19"/>
        </w:rPr>
        <w:t xml:space="preserve"> yrs</w:t>
      </w:r>
      <w:r w:rsidR="00E46498" w:rsidRPr="00130DF5">
        <w:rPr>
          <w:rFonts w:ascii="Arial" w:eastAsia="Calibri" w:hAnsi="Arial" w:cs="Arial"/>
          <w:sz w:val="19"/>
          <w:szCs w:val="19"/>
        </w:rPr>
        <w:t>)</w:t>
      </w:r>
    </w:p>
    <w:p w14:paraId="3A55CB49" w14:textId="77777777" w:rsidR="007B4CF2" w:rsidRPr="009B47DC" w:rsidRDefault="007B4CF2" w:rsidP="00196D3E">
      <w:pPr>
        <w:shd w:val="clear" w:color="auto" w:fill="FFFFFF"/>
        <w:jc w:val="center"/>
        <w:rPr>
          <w:rFonts w:ascii="Arial" w:hAnsi="Arial" w:cs="Arial"/>
          <w:color w:val="000000"/>
          <w:sz w:val="4"/>
          <w:szCs w:val="4"/>
        </w:rPr>
      </w:pPr>
    </w:p>
    <w:p w14:paraId="0CF29434" w14:textId="22D79BC1" w:rsidR="005E7CB2" w:rsidRPr="00642CC7" w:rsidRDefault="005835DF" w:rsidP="00196D3E">
      <w:pPr>
        <w:shd w:val="clear" w:color="auto" w:fill="FFFFFF"/>
        <w:jc w:val="center"/>
        <w:rPr>
          <w:rFonts w:ascii="Arial" w:hAnsi="Arial" w:cs="Arial"/>
          <w:sz w:val="21"/>
          <w:szCs w:val="21"/>
          <w:lang w:val="en-IN" w:eastAsia="en-IN"/>
        </w:rPr>
      </w:pPr>
      <w:r w:rsidRPr="00642CC7">
        <w:rPr>
          <w:rFonts w:ascii="Arial" w:hAnsi="Arial" w:cs="Arial"/>
          <w:sz w:val="21"/>
          <w:szCs w:val="21"/>
          <w:u w:val="single"/>
          <w:lang w:val="en-IN" w:eastAsia="en-IN"/>
        </w:rPr>
        <w:t xml:space="preserve">Associate Vice </w:t>
      </w:r>
      <w:r w:rsidR="004476C9" w:rsidRPr="00642CC7">
        <w:rPr>
          <w:rFonts w:ascii="Arial" w:hAnsi="Arial" w:cs="Arial"/>
          <w:sz w:val="21"/>
          <w:szCs w:val="21"/>
          <w:u w:val="single"/>
          <w:lang w:val="en-IN" w:eastAsia="en-IN"/>
        </w:rPr>
        <w:t xml:space="preserve">President, </w:t>
      </w:r>
      <w:r w:rsidR="00206468">
        <w:rPr>
          <w:rFonts w:ascii="Arial" w:hAnsi="Arial" w:cs="Arial"/>
          <w:sz w:val="21"/>
          <w:szCs w:val="21"/>
          <w:u w:val="single"/>
          <w:lang w:val="en-IN" w:eastAsia="en-IN"/>
        </w:rPr>
        <w:t xml:space="preserve">Regulatory Compliance Technology, IT </w:t>
      </w:r>
      <w:r w:rsidR="00C8749E">
        <w:rPr>
          <w:rFonts w:ascii="Arial" w:hAnsi="Arial" w:cs="Arial"/>
          <w:sz w:val="21"/>
          <w:szCs w:val="21"/>
          <w:u w:val="single"/>
          <w:lang w:val="en-IN" w:eastAsia="en-IN"/>
        </w:rPr>
        <w:t>Outsourcing</w:t>
      </w:r>
      <w:r w:rsidR="00206468">
        <w:rPr>
          <w:rFonts w:ascii="Arial" w:hAnsi="Arial" w:cs="Arial"/>
          <w:sz w:val="21"/>
          <w:szCs w:val="21"/>
          <w:u w:val="single"/>
          <w:lang w:val="en-IN" w:eastAsia="en-IN"/>
        </w:rPr>
        <w:t xml:space="preserve"> &amp; </w:t>
      </w:r>
      <w:r w:rsidR="00BC483C" w:rsidRPr="00642CC7">
        <w:rPr>
          <w:rFonts w:ascii="Arial" w:hAnsi="Arial" w:cs="Arial"/>
          <w:sz w:val="21"/>
          <w:szCs w:val="21"/>
          <w:u w:val="single"/>
          <w:lang w:val="en-IN" w:eastAsia="en-IN"/>
        </w:rPr>
        <w:t>Vendor Mgmt.</w:t>
      </w:r>
    </w:p>
    <w:p w14:paraId="6BF7816B" w14:textId="77777777" w:rsidR="006C0795" w:rsidRPr="006C0795" w:rsidRDefault="006C0795" w:rsidP="006C0795">
      <w:pPr>
        <w:shd w:val="clear" w:color="auto" w:fill="FFFFFF"/>
        <w:rPr>
          <w:rFonts w:ascii="Arial" w:hAnsi="Arial" w:cs="Arial"/>
          <w:sz w:val="8"/>
          <w:szCs w:val="8"/>
          <w:u w:val="single"/>
          <w:lang w:val="en-IN" w:eastAsia="en-IN"/>
        </w:rPr>
      </w:pPr>
    </w:p>
    <w:p w14:paraId="0B4CD681" w14:textId="6A517046" w:rsidR="006C0795" w:rsidRDefault="006C0795" w:rsidP="001A37CA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1A37CA">
        <w:rPr>
          <w:rFonts w:ascii="Arial" w:eastAsia="Times New Roman" w:hAnsi="Arial" w:cs="Arial"/>
          <w:color w:val="212121"/>
          <w:sz w:val="19"/>
          <w:szCs w:val="19"/>
        </w:rPr>
        <w:t>Delivered A</w:t>
      </w:r>
      <w:r w:rsidR="00F65F59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nti-Money 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>L</w:t>
      </w:r>
      <w:r w:rsidR="00F65F59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aundering (AML) </w:t>
      </w:r>
      <w:r w:rsidR="00172220">
        <w:rPr>
          <w:rFonts w:ascii="Arial" w:eastAsia="Times New Roman" w:hAnsi="Arial" w:cs="Arial"/>
          <w:color w:val="212121"/>
          <w:sz w:val="19"/>
          <w:szCs w:val="19"/>
        </w:rPr>
        <w:t xml:space="preserve">and 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>Sanctions</w:t>
      </w:r>
      <w:r w:rsidR="00172220">
        <w:rPr>
          <w:rFonts w:ascii="Arial" w:eastAsia="Times New Roman" w:hAnsi="Arial" w:cs="Arial"/>
          <w:color w:val="212121"/>
          <w:sz w:val="19"/>
          <w:szCs w:val="19"/>
        </w:rPr>
        <w:t xml:space="preserve"> s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>creening</w:t>
      </w:r>
      <w:r w:rsidR="00172220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577FA9">
        <w:rPr>
          <w:rFonts w:ascii="Arial" w:eastAsia="Times New Roman" w:hAnsi="Arial" w:cs="Arial"/>
          <w:color w:val="212121"/>
          <w:sz w:val="19"/>
          <w:szCs w:val="19"/>
        </w:rPr>
        <w:t xml:space="preserve">compliance </w:t>
      </w:r>
      <w:r w:rsidR="00172220">
        <w:rPr>
          <w:rFonts w:ascii="Arial" w:eastAsia="Times New Roman" w:hAnsi="Arial" w:cs="Arial"/>
          <w:color w:val="212121"/>
          <w:sz w:val="19"/>
          <w:szCs w:val="19"/>
        </w:rPr>
        <w:t>solution</w:t>
      </w:r>
      <w:r w:rsidR="00240E3F">
        <w:rPr>
          <w:rFonts w:ascii="Arial" w:eastAsia="Times New Roman" w:hAnsi="Arial" w:cs="Arial"/>
          <w:color w:val="212121"/>
          <w:sz w:val="19"/>
          <w:szCs w:val="19"/>
        </w:rPr>
        <w:t>s</w:t>
      </w:r>
      <w:r w:rsidR="00577FA9">
        <w:rPr>
          <w:rFonts w:ascii="Arial" w:eastAsia="Times New Roman" w:hAnsi="Arial" w:cs="Arial"/>
          <w:color w:val="212121"/>
          <w:sz w:val="19"/>
          <w:szCs w:val="19"/>
        </w:rPr>
        <w:t xml:space="preserve"> using Actimize and Fircosoft respectively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in over </w:t>
      </w:r>
      <w:r w:rsidR="004476C9" w:rsidRPr="001A37CA">
        <w:rPr>
          <w:rFonts w:ascii="Arial" w:eastAsia="Times New Roman" w:hAnsi="Arial" w:cs="Arial"/>
          <w:color w:val="212121"/>
          <w:sz w:val="19"/>
          <w:szCs w:val="19"/>
        </w:rPr>
        <w:t>thirty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countries </w:t>
      </w:r>
      <w:r w:rsidR="00172220">
        <w:rPr>
          <w:rFonts w:ascii="Arial" w:eastAsia="Times New Roman" w:hAnsi="Arial" w:cs="Arial"/>
          <w:color w:val="212121"/>
          <w:sz w:val="19"/>
          <w:szCs w:val="19"/>
        </w:rPr>
        <w:t>as part of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Corporate</w:t>
      </w:r>
      <w:r w:rsidR="00172220">
        <w:rPr>
          <w:rFonts w:ascii="Arial" w:eastAsia="Times New Roman" w:hAnsi="Arial" w:cs="Arial"/>
          <w:color w:val="212121"/>
          <w:sz w:val="19"/>
          <w:szCs w:val="19"/>
        </w:rPr>
        <w:t>’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strategic Compliance Program</w:t>
      </w:r>
      <w:r w:rsidR="00577FA9">
        <w:rPr>
          <w:rFonts w:ascii="Arial" w:eastAsia="Times New Roman" w:hAnsi="Arial" w:cs="Arial"/>
          <w:color w:val="212121"/>
          <w:sz w:val="19"/>
          <w:szCs w:val="19"/>
        </w:rPr>
        <w:t xml:space="preserve"> following FATF and U.S Homeland Security guidelines</w:t>
      </w:r>
      <w:r w:rsidR="00172220">
        <w:rPr>
          <w:rFonts w:ascii="Arial" w:eastAsia="Times New Roman" w:hAnsi="Arial" w:cs="Arial"/>
          <w:color w:val="212121"/>
          <w:sz w:val="19"/>
          <w:szCs w:val="19"/>
        </w:rPr>
        <w:t xml:space="preserve"> with bespoke setup for specific jurisdictions</w:t>
      </w:r>
      <w:r w:rsidR="005B4534">
        <w:rPr>
          <w:rFonts w:ascii="Arial" w:eastAsia="Times New Roman" w:hAnsi="Arial" w:cs="Arial"/>
          <w:color w:val="212121"/>
          <w:sz w:val="19"/>
          <w:szCs w:val="19"/>
        </w:rPr>
        <w:t xml:space="preserve">, products, </w:t>
      </w:r>
      <w:r w:rsidR="00BC1938">
        <w:rPr>
          <w:rFonts w:ascii="Arial" w:eastAsia="Times New Roman" w:hAnsi="Arial" w:cs="Arial"/>
          <w:color w:val="212121"/>
          <w:sz w:val="19"/>
          <w:szCs w:val="19"/>
        </w:rPr>
        <w:t>services,</w:t>
      </w:r>
      <w:r w:rsidR="005B4534">
        <w:rPr>
          <w:rFonts w:ascii="Arial" w:eastAsia="Times New Roman" w:hAnsi="Arial" w:cs="Arial"/>
          <w:color w:val="212121"/>
          <w:sz w:val="19"/>
          <w:szCs w:val="19"/>
        </w:rPr>
        <w:t xml:space="preserve"> and channels</w:t>
      </w:r>
      <w:r w:rsidR="00172220">
        <w:rPr>
          <w:rFonts w:ascii="Arial" w:eastAsia="Times New Roman" w:hAnsi="Arial" w:cs="Arial"/>
          <w:color w:val="212121"/>
          <w:sz w:val="19"/>
          <w:szCs w:val="19"/>
        </w:rPr>
        <w:t xml:space="preserve">. </w:t>
      </w:r>
    </w:p>
    <w:p w14:paraId="23615C35" w14:textId="09117DF0" w:rsidR="00AF1DEF" w:rsidRPr="001A37CA" w:rsidRDefault="00AF1DEF" w:rsidP="00AF1DEF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Generated multi-million-dollar </w:t>
      </w:r>
      <w:r>
        <w:rPr>
          <w:rFonts w:ascii="Arial" w:eastAsia="Times New Roman" w:hAnsi="Arial" w:cs="Arial"/>
          <w:color w:val="212121"/>
          <w:sz w:val="19"/>
          <w:szCs w:val="19"/>
        </w:rPr>
        <w:t xml:space="preserve">recurrent 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annual savings through contract negotiations, productivity enhancements, low-cost-country leverage, ITIL change/service/incident/problem mgmt., Automations, leveraged service-oriented-architecture (MicroServices) initiatives working with IT Vendors </w:t>
      </w:r>
      <w:r>
        <w:rPr>
          <w:rFonts w:ascii="Arial" w:eastAsia="Times New Roman" w:hAnsi="Arial" w:cs="Arial"/>
          <w:color w:val="212121"/>
          <w:sz w:val="19"/>
          <w:szCs w:val="19"/>
        </w:rPr>
        <w:t>and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Global Delivery Centers (GDCs) </w:t>
      </w:r>
      <w:r>
        <w:rPr>
          <w:rFonts w:ascii="Arial" w:eastAsia="Times New Roman" w:hAnsi="Arial" w:cs="Arial"/>
          <w:color w:val="212121"/>
          <w:sz w:val="19"/>
          <w:szCs w:val="19"/>
        </w:rPr>
        <w:t>worldwide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. </w:t>
      </w:r>
    </w:p>
    <w:p w14:paraId="19CB5346" w14:textId="554C8CF5" w:rsidR="006C0795" w:rsidRPr="001A37CA" w:rsidRDefault="006C0795" w:rsidP="001A37CA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Played a key role in </w:t>
      </w:r>
      <w:r w:rsidR="000769B1">
        <w:rPr>
          <w:rFonts w:ascii="Arial" w:eastAsia="Times New Roman" w:hAnsi="Arial" w:cs="Arial"/>
          <w:color w:val="212121"/>
          <w:sz w:val="19"/>
          <w:szCs w:val="19"/>
        </w:rPr>
        <w:t xml:space="preserve">3-digit </w:t>
      </w:r>
      <w:r w:rsidR="001A37CA">
        <w:rPr>
          <w:rFonts w:ascii="Arial" w:eastAsia="Times New Roman" w:hAnsi="Arial" w:cs="Arial"/>
          <w:color w:val="212121"/>
          <w:sz w:val="19"/>
          <w:szCs w:val="19"/>
        </w:rPr>
        <w:t>S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>erver</w:t>
      </w:r>
      <w:r w:rsidR="000769B1">
        <w:rPr>
          <w:rFonts w:ascii="Arial" w:eastAsia="Times New Roman" w:hAnsi="Arial" w:cs="Arial"/>
          <w:color w:val="212121"/>
          <w:sz w:val="19"/>
          <w:szCs w:val="19"/>
        </w:rPr>
        <w:t xml:space="preserve"> footprint reduction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across GE </w:t>
      </w:r>
      <w:r w:rsidR="001A37CA">
        <w:rPr>
          <w:rFonts w:ascii="Arial" w:eastAsia="Times New Roman" w:hAnsi="Arial" w:cs="Arial"/>
          <w:color w:val="212121"/>
          <w:sz w:val="19"/>
          <w:szCs w:val="19"/>
        </w:rPr>
        <w:t>and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1A37CA">
        <w:rPr>
          <w:rFonts w:ascii="Arial" w:eastAsia="Times New Roman" w:hAnsi="Arial" w:cs="Arial"/>
          <w:color w:val="212121"/>
          <w:sz w:val="19"/>
          <w:szCs w:val="19"/>
        </w:rPr>
        <w:t>T</w:t>
      </w:r>
      <w:r w:rsidR="004476C9" w:rsidRPr="001A37CA">
        <w:rPr>
          <w:rFonts w:ascii="Arial" w:eastAsia="Times New Roman" w:hAnsi="Arial" w:cs="Arial"/>
          <w:color w:val="212121"/>
          <w:sz w:val="19"/>
          <w:szCs w:val="19"/>
        </w:rPr>
        <w:t>hird-</w:t>
      </w:r>
      <w:r w:rsidR="001A37CA">
        <w:rPr>
          <w:rFonts w:ascii="Arial" w:eastAsia="Times New Roman" w:hAnsi="Arial" w:cs="Arial"/>
          <w:color w:val="212121"/>
          <w:sz w:val="19"/>
          <w:szCs w:val="19"/>
        </w:rPr>
        <w:t>P</w:t>
      </w:r>
      <w:r w:rsidR="004476C9" w:rsidRPr="001A37CA">
        <w:rPr>
          <w:rFonts w:ascii="Arial" w:eastAsia="Times New Roman" w:hAnsi="Arial" w:cs="Arial"/>
          <w:color w:val="212121"/>
          <w:sz w:val="19"/>
          <w:szCs w:val="19"/>
        </w:rPr>
        <w:t>arty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Data Centers leading to multi-</w:t>
      </w:r>
      <w:r w:rsidR="004476C9" w:rsidRPr="001A37CA">
        <w:rPr>
          <w:rFonts w:ascii="Arial" w:eastAsia="Times New Roman" w:hAnsi="Arial" w:cs="Arial"/>
          <w:color w:val="212121"/>
          <w:sz w:val="19"/>
          <w:szCs w:val="19"/>
        </w:rPr>
        <w:t>Million-dollar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yearly reduction on Server TCO; played instrumental role as a Transition &amp; Transformation Manager.</w:t>
      </w:r>
    </w:p>
    <w:p w14:paraId="4B6CCFC9" w14:textId="1DCDCC8C" w:rsidR="00F813F2" w:rsidRPr="001A37CA" w:rsidRDefault="00CD15F3" w:rsidP="001A37CA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1A37CA">
        <w:rPr>
          <w:rFonts w:ascii="Arial" w:eastAsia="Times New Roman" w:hAnsi="Arial" w:cs="Arial"/>
          <w:color w:val="212121"/>
          <w:sz w:val="19"/>
          <w:szCs w:val="19"/>
        </w:rPr>
        <w:t>Projects delivery</w:t>
      </w:r>
      <w:r w:rsidR="00F813F2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for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D74764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Global 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>Compliance/RegTech</w:t>
      </w:r>
      <w:r w:rsidR="00F813F2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Program </w:t>
      </w:r>
      <w:r w:rsidR="00D74764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with </w:t>
      </w:r>
      <w:r w:rsidR="00F813F2" w:rsidRPr="001A37CA">
        <w:rPr>
          <w:rFonts w:ascii="Arial" w:eastAsia="Times New Roman" w:hAnsi="Arial" w:cs="Arial"/>
          <w:color w:val="212121"/>
          <w:sz w:val="19"/>
          <w:szCs w:val="19"/>
        </w:rPr>
        <w:t>BAU production support</w:t>
      </w:r>
      <w:r w:rsidR="00D74764" w:rsidRPr="001A37CA">
        <w:rPr>
          <w:rFonts w:ascii="Arial" w:eastAsia="Times New Roman" w:hAnsi="Arial" w:cs="Arial"/>
          <w:color w:val="212121"/>
          <w:sz w:val="19"/>
          <w:szCs w:val="19"/>
        </w:rPr>
        <w:t>,</w:t>
      </w:r>
      <w:r w:rsidR="00F813F2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implementation of Artificial &amp;</w:t>
      </w:r>
      <w:r w:rsidR="00A6361A" w:rsidRPr="001A37CA">
        <w:rPr>
          <w:rFonts w:ascii="Arial" w:eastAsia="Times New Roman" w:hAnsi="Arial" w:cs="Arial"/>
          <w:color w:val="212121"/>
          <w:sz w:val="19"/>
          <w:szCs w:val="19"/>
        </w:rPr>
        <w:t>/</w:t>
      </w:r>
      <w:r w:rsidR="00F813F2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Business Intelligence (Analytics/Forensics) tools, Rule-based appli</w:t>
      </w:r>
      <w:r w:rsidR="00F306F9" w:rsidRPr="001A37CA">
        <w:rPr>
          <w:rFonts w:ascii="Arial" w:eastAsia="Times New Roman" w:hAnsi="Arial" w:cs="Arial"/>
          <w:color w:val="212121"/>
          <w:sz w:val="19"/>
          <w:szCs w:val="19"/>
        </w:rPr>
        <w:t>cations, and transformation of R</w:t>
      </w:r>
      <w:r w:rsidR="00F813F2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egulatory requirements into relevant Actimize AML scenarios/models and Fircosoft </w:t>
      </w:r>
      <w:r w:rsidR="00D74764" w:rsidRPr="001A37CA">
        <w:rPr>
          <w:rFonts w:ascii="Arial" w:eastAsia="Times New Roman" w:hAnsi="Arial" w:cs="Arial"/>
          <w:color w:val="212121"/>
          <w:sz w:val="19"/>
          <w:szCs w:val="19"/>
        </w:rPr>
        <w:t>Name Screening algo</w:t>
      </w:r>
      <w:r w:rsidR="00B65663">
        <w:rPr>
          <w:rFonts w:ascii="Arial" w:eastAsia="Times New Roman" w:hAnsi="Arial" w:cs="Arial"/>
          <w:color w:val="212121"/>
          <w:sz w:val="19"/>
          <w:szCs w:val="19"/>
        </w:rPr>
        <w:t>rithms</w:t>
      </w:r>
      <w:r w:rsidR="00D74764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B65663">
        <w:rPr>
          <w:rFonts w:ascii="Arial" w:eastAsia="Times New Roman" w:hAnsi="Arial" w:cs="Arial"/>
          <w:color w:val="212121"/>
          <w:sz w:val="19"/>
          <w:szCs w:val="19"/>
        </w:rPr>
        <w:t>and</w:t>
      </w:r>
      <w:r w:rsidR="00D74764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rules.</w:t>
      </w:r>
    </w:p>
    <w:p w14:paraId="286C2BC9" w14:textId="1EB21A37" w:rsidR="00924C19" w:rsidRPr="001A37CA" w:rsidRDefault="0079602C" w:rsidP="001A37CA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1A37CA">
        <w:rPr>
          <w:rFonts w:ascii="Arial" w:eastAsia="Times New Roman" w:hAnsi="Arial" w:cs="Arial"/>
          <w:color w:val="212121"/>
          <w:sz w:val="19"/>
          <w:szCs w:val="19"/>
        </w:rPr>
        <w:t>Alignment of outsourcing governance policy with offshore, near shore and onsite</w:t>
      </w:r>
      <w:r w:rsidR="00924C19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service delivery models using s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ix </w:t>
      </w:r>
      <w:r w:rsidR="00924C19" w:rsidRPr="001A37CA">
        <w:rPr>
          <w:rFonts w:ascii="Arial" w:eastAsia="Times New Roman" w:hAnsi="Arial" w:cs="Arial"/>
          <w:color w:val="212121"/>
          <w:sz w:val="19"/>
          <w:szCs w:val="19"/>
        </w:rPr>
        <w:t>s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>igma, LEAN, Agile</w:t>
      </w:r>
      <w:r w:rsidR="005626A6" w:rsidRPr="001A37CA">
        <w:rPr>
          <w:rFonts w:ascii="Arial" w:eastAsia="Times New Roman" w:hAnsi="Arial" w:cs="Arial"/>
          <w:color w:val="212121"/>
          <w:sz w:val="19"/>
          <w:szCs w:val="19"/>
        </w:rPr>
        <w:t>/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>Waterfall project</w:t>
      </w:r>
      <w:r w:rsidR="00D73D58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and quality</w:t>
      </w:r>
      <w:r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management methods</w:t>
      </w:r>
      <w:r w:rsidR="00A578BD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in DevOps environment</w:t>
      </w:r>
      <w:r w:rsidR="00C26F58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using NPS scoring &amp; 360º feedback, Six Sigma DMAIC framework, Econometrics with longitudinal analysis using omnibus &amp; true-panel approaches,  Technology Diffusion Systems (TDS), Value-chain creation, Consolidation &amp; Lean, SLA adherence using TAT, SPAN, BFTTR &amp; FTR, Churn/Attrition control,  E-SAT, C-SAT &amp; P-SAT improvements, Resource Rolling Plan, Low Cost Country Leverage, follow-the-sun service delivery model, GARP-drive record keeping principles for CMMI maturity, Rewards &amp; Penalties, Risk Management framework &amp; FMEA analysis.</w:t>
      </w:r>
    </w:p>
    <w:p w14:paraId="58D888B9" w14:textId="630FB6C0" w:rsidR="00EA0C0F" w:rsidRPr="001A37CA" w:rsidRDefault="00413577" w:rsidP="001A37CA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1A37CA">
        <w:rPr>
          <w:rFonts w:ascii="Arial" w:eastAsia="Times New Roman" w:hAnsi="Arial" w:cs="Arial"/>
          <w:color w:val="212121"/>
          <w:sz w:val="19"/>
          <w:szCs w:val="19"/>
        </w:rPr>
        <w:t>M</w:t>
      </w:r>
      <w:r w:rsidR="00EA0C0F" w:rsidRPr="001A37CA">
        <w:rPr>
          <w:rFonts w:ascii="Arial" w:eastAsia="Times New Roman" w:hAnsi="Arial" w:cs="Arial"/>
          <w:color w:val="212121"/>
          <w:sz w:val="19"/>
          <w:szCs w:val="19"/>
        </w:rPr>
        <w:t>aintained productive busin</w:t>
      </w:r>
      <w:r w:rsidR="00420A46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ess relationship with IT GDCs/Vendors like </w:t>
      </w:r>
      <w:r w:rsidR="00EA0C0F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TCS, </w:t>
      </w:r>
      <w:r w:rsidR="00420A46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Birlasoft, </w:t>
      </w:r>
      <w:r w:rsidR="00EA0C0F" w:rsidRPr="001A37CA">
        <w:rPr>
          <w:rFonts w:ascii="Arial" w:eastAsia="Times New Roman" w:hAnsi="Arial" w:cs="Arial"/>
          <w:color w:val="212121"/>
          <w:sz w:val="19"/>
          <w:szCs w:val="19"/>
        </w:rPr>
        <w:t>Mahindra Satyam, iGATE-PATNI, Genpact, Softtek (Mexico &amp; China), and Wipro for IT service delivery for GE Capital Americas business units (Real Estate, Fleet, GE Rail Services, &amp; Retail Finance) to maximize ROI</w:t>
      </w:r>
      <w:r w:rsidR="00537802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&amp; minimize TCO</w:t>
      </w:r>
      <w:r w:rsidR="00EA0C0F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, innovation, productivity &amp; quality rigor; </w:t>
      </w:r>
      <w:r w:rsidR="001A37CA">
        <w:rPr>
          <w:rFonts w:ascii="Arial" w:eastAsia="Times New Roman" w:hAnsi="Arial" w:cs="Arial"/>
          <w:color w:val="212121"/>
          <w:sz w:val="19"/>
          <w:szCs w:val="19"/>
        </w:rPr>
        <w:t xml:space="preserve">reduction of </w:t>
      </w:r>
      <w:r w:rsidR="00EA0C0F" w:rsidRPr="001A37CA">
        <w:rPr>
          <w:rFonts w:ascii="Arial" w:eastAsia="Times New Roman" w:hAnsi="Arial" w:cs="Arial"/>
          <w:color w:val="212121"/>
          <w:sz w:val="19"/>
          <w:szCs w:val="19"/>
        </w:rPr>
        <w:t>non-value process overhead</w:t>
      </w:r>
      <w:r w:rsidR="001A37CA">
        <w:rPr>
          <w:rFonts w:ascii="Arial" w:eastAsia="Times New Roman" w:hAnsi="Arial" w:cs="Arial"/>
          <w:color w:val="212121"/>
          <w:sz w:val="19"/>
          <w:szCs w:val="19"/>
        </w:rPr>
        <w:t>s</w:t>
      </w:r>
      <w:r w:rsidR="00EA0C0F" w:rsidRPr="001A37CA">
        <w:rPr>
          <w:rFonts w:ascii="Arial" w:eastAsia="Times New Roman" w:hAnsi="Arial" w:cs="Arial"/>
          <w:color w:val="212121"/>
          <w:sz w:val="19"/>
          <w:szCs w:val="19"/>
        </w:rPr>
        <w:t>, interruptions, disruptions &amp; project/process associated risks</w:t>
      </w:r>
      <w:r w:rsidR="00C23F6F" w:rsidRPr="001A37CA">
        <w:rPr>
          <w:rFonts w:ascii="Arial" w:eastAsia="Times New Roman" w:hAnsi="Arial" w:cs="Arial"/>
          <w:color w:val="212121"/>
          <w:sz w:val="19"/>
          <w:szCs w:val="19"/>
        </w:rPr>
        <w:t>.</w:t>
      </w:r>
      <w:r w:rsidR="006050E8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    </w:t>
      </w:r>
    </w:p>
    <w:p w14:paraId="0601FEB9" w14:textId="1701D158" w:rsidR="00403114" w:rsidRPr="001A37CA" w:rsidRDefault="00101292" w:rsidP="001A37CA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1A37CA">
        <w:rPr>
          <w:rFonts w:ascii="Arial" w:eastAsia="Times New Roman" w:hAnsi="Arial" w:cs="Arial"/>
          <w:color w:val="212121"/>
          <w:sz w:val="19"/>
          <w:szCs w:val="19"/>
        </w:rPr>
        <w:t>Vendor Management with</w:t>
      </w:r>
      <w:r w:rsidR="00403114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Dow Jones’ Factiva, Deloitte AML Consulting, LexisNexis, NICE Actimize, </w:t>
      </w:r>
      <w:r w:rsidR="00DB5FF9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ServiceNow, </w:t>
      </w:r>
      <w:r w:rsidR="00403114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Fircosoft for support with Banking (BFSI) Compliance </w:t>
      </w:r>
      <w:r w:rsidR="001A37CA">
        <w:rPr>
          <w:rFonts w:ascii="Arial" w:eastAsia="Times New Roman" w:hAnsi="Arial" w:cs="Arial"/>
          <w:color w:val="212121"/>
          <w:sz w:val="19"/>
          <w:szCs w:val="19"/>
        </w:rPr>
        <w:t>and</w:t>
      </w:r>
      <w:r w:rsidR="00403114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Risk applications on a global scale</w:t>
      </w:r>
      <w:r w:rsidR="00904787" w:rsidRPr="001A37CA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14:paraId="1595A6B2" w14:textId="33E2EC06" w:rsidR="0079602C" w:rsidRPr="001A37CA" w:rsidRDefault="006042F4" w:rsidP="001A37CA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1A37CA">
        <w:rPr>
          <w:rFonts w:ascii="Arial" w:eastAsia="Times New Roman" w:hAnsi="Arial" w:cs="Arial"/>
          <w:color w:val="212121"/>
          <w:sz w:val="19"/>
          <w:szCs w:val="19"/>
        </w:rPr>
        <w:t>Coordinated w</w:t>
      </w:r>
      <w:r w:rsidR="0079602C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ith GE Capital business’ Global CXOs, GE Global Delivery Centers (GDC) </w:t>
      </w:r>
      <w:r w:rsidR="00F218DB" w:rsidRPr="001A37CA">
        <w:rPr>
          <w:rFonts w:ascii="Arial" w:eastAsia="Times New Roman" w:hAnsi="Arial" w:cs="Arial"/>
          <w:color w:val="212121"/>
          <w:sz w:val="19"/>
          <w:szCs w:val="19"/>
        </w:rPr>
        <w:t>and</w:t>
      </w:r>
      <w:r w:rsidR="0079602C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1A37CA">
        <w:rPr>
          <w:rFonts w:ascii="Arial" w:eastAsia="Times New Roman" w:hAnsi="Arial" w:cs="Arial"/>
          <w:color w:val="212121"/>
          <w:sz w:val="19"/>
          <w:szCs w:val="19"/>
        </w:rPr>
        <w:t>T</w:t>
      </w:r>
      <w:r w:rsidR="004476C9" w:rsidRPr="001A37CA">
        <w:rPr>
          <w:rFonts w:ascii="Arial" w:eastAsia="Times New Roman" w:hAnsi="Arial" w:cs="Arial"/>
          <w:color w:val="212121"/>
          <w:sz w:val="19"/>
          <w:szCs w:val="19"/>
        </w:rPr>
        <w:t>hird-</w:t>
      </w:r>
      <w:r w:rsidR="001A37CA">
        <w:rPr>
          <w:rFonts w:ascii="Arial" w:eastAsia="Times New Roman" w:hAnsi="Arial" w:cs="Arial"/>
          <w:color w:val="212121"/>
          <w:sz w:val="19"/>
          <w:szCs w:val="19"/>
        </w:rPr>
        <w:t>P</w:t>
      </w:r>
      <w:r w:rsidR="004476C9" w:rsidRPr="001A37CA">
        <w:rPr>
          <w:rFonts w:ascii="Arial" w:eastAsia="Times New Roman" w:hAnsi="Arial" w:cs="Arial"/>
          <w:color w:val="212121"/>
          <w:sz w:val="19"/>
          <w:szCs w:val="19"/>
        </w:rPr>
        <w:t>arty</w:t>
      </w:r>
      <w:r w:rsidR="0079602C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IT vendors, various national/ international </w:t>
      </w:r>
      <w:r w:rsidR="001A37CA">
        <w:rPr>
          <w:rFonts w:ascii="Arial" w:eastAsia="Times New Roman" w:hAnsi="Arial" w:cs="Arial"/>
          <w:color w:val="212121"/>
          <w:sz w:val="19"/>
          <w:szCs w:val="19"/>
        </w:rPr>
        <w:t>R</w:t>
      </w:r>
      <w:r w:rsidR="0079602C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egulatory/ </w:t>
      </w:r>
      <w:r w:rsidR="001A37CA">
        <w:rPr>
          <w:rFonts w:ascii="Arial" w:eastAsia="Times New Roman" w:hAnsi="Arial" w:cs="Arial"/>
          <w:color w:val="212121"/>
          <w:sz w:val="19"/>
          <w:szCs w:val="19"/>
        </w:rPr>
        <w:t>S</w:t>
      </w:r>
      <w:r w:rsidR="0079602C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tatutory bodies for </w:t>
      </w:r>
      <w:r w:rsidR="00FC05BD" w:rsidRPr="001A37CA">
        <w:rPr>
          <w:rFonts w:ascii="Arial" w:eastAsia="Times New Roman" w:hAnsi="Arial" w:cs="Arial"/>
          <w:color w:val="212121"/>
          <w:sz w:val="19"/>
          <w:szCs w:val="19"/>
        </w:rPr>
        <w:t>implementation</w:t>
      </w:r>
      <w:r w:rsidR="0079602C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of ‘Decision Support Systems/Tools’ for customer due diligence (KYC) and anti-money laundering (AML) </w:t>
      </w:r>
      <w:r w:rsidR="00AF6974" w:rsidRPr="001A37CA">
        <w:rPr>
          <w:rFonts w:ascii="Arial" w:eastAsia="Times New Roman" w:hAnsi="Arial" w:cs="Arial"/>
          <w:color w:val="212121"/>
          <w:sz w:val="19"/>
          <w:szCs w:val="19"/>
        </w:rPr>
        <w:t>in</w:t>
      </w:r>
      <w:r w:rsidR="0079602C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396F65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over </w:t>
      </w:r>
      <w:r w:rsidR="001A37CA">
        <w:rPr>
          <w:rFonts w:ascii="Arial" w:eastAsia="Times New Roman" w:hAnsi="Arial" w:cs="Arial"/>
          <w:color w:val="212121"/>
          <w:sz w:val="19"/>
          <w:szCs w:val="19"/>
        </w:rPr>
        <w:t>Thirty</w:t>
      </w:r>
      <w:r w:rsidR="00396F65" w:rsidRPr="001A37CA">
        <w:rPr>
          <w:rFonts w:ascii="Arial" w:eastAsia="Times New Roman" w:hAnsi="Arial" w:cs="Arial"/>
          <w:color w:val="212121"/>
          <w:sz w:val="19"/>
          <w:szCs w:val="19"/>
        </w:rPr>
        <w:t xml:space="preserve"> countries</w:t>
      </w:r>
      <w:r w:rsidR="00C23F6F" w:rsidRPr="001A37CA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14:paraId="2928C9F1" w14:textId="6674FA74" w:rsidR="00FB163C" w:rsidRPr="00083AE3" w:rsidRDefault="00FB163C" w:rsidP="00083AE3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083AE3">
        <w:rPr>
          <w:rFonts w:ascii="Arial" w:eastAsia="Times New Roman" w:hAnsi="Arial" w:cs="Arial"/>
          <w:color w:val="212121"/>
          <w:sz w:val="19"/>
          <w:szCs w:val="19"/>
        </w:rPr>
        <w:t xml:space="preserve">Performed </w:t>
      </w:r>
      <w:r w:rsidR="00001489" w:rsidRPr="00083AE3">
        <w:rPr>
          <w:rFonts w:ascii="Arial" w:eastAsia="Times New Roman" w:hAnsi="Arial" w:cs="Arial"/>
          <w:color w:val="212121"/>
          <w:sz w:val="19"/>
          <w:szCs w:val="19"/>
        </w:rPr>
        <w:t xml:space="preserve">AML &amp; KYC/CDD </w:t>
      </w:r>
      <w:r w:rsidRPr="00083AE3">
        <w:rPr>
          <w:rFonts w:ascii="Arial" w:eastAsia="Times New Roman" w:hAnsi="Arial" w:cs="Arial"/>
          <w:color w:val="212121"/>
          <w:sz w:val="19"/>
          <w:szCs w:val="19"/>
        </w:rPr>
        <w:t xml:space="preserve">product evaluations &amp; gap analysis of </w:t>
      </w:r>
      <w:r w:rsidR="00F306F9" w:rsidRPr="00083AE3">
        <w:rPr>
          <w:rFonts w:ascii="Arial" w:eastAsia="Times New Roman" w:hAnsi="Arial" w:cs="Arial"/>
          <w:color w:val="212121"/>
          <w:sz w:val="19"/>
          <w:szCs w:val="19"/>
        </w:rPr>
        <w:t xml:space="preserve">SAP ERP, </w:t>
      </w:r>
      <w:r w:rsidRPr="00083AE3">
        <w:rPr>
          <w:rFonts w:ascii="Arial" w:eastAsia="Times New Roman" w:hAnsi="Arial" w:cs="Arial"/>
          <w:color w:val="212121"/>
          <w:sz w:val="19"/>
          <w:szCs w:val="19"/>
        </w:rPr>
        <w:t>Business Intelligence &amp; Analytics tools (COGNOS, Hyperion, CX Analytics, Business Objects) for champion-challenger review &amp; proof-of-concept</w:t>
      </w:r>
      <w:r w:rsidR="00511F22" w:rsidRPr="00083AE3">
        <w:rPr>
          <w:rFonts w:ascii="Arial" w:eastAsia="Times New Roman" w:hAnsi="Arial" w:cs="Arial"/>
          <w:color w:val="212121"/>
          <w:sz w:val="19"/>
          <w:szCs w:val="19"/>
        </w:rPr>
        <w:t xml:space="preserve"> in</w:t>
      </w:r>
      <w:r w:rsidRPr="00083AE3">
        <w:rPr>
          <w:rFonts w:ascii="Arial" w:eastAsia="Times New Roman" w:hAnsi="Arial" w:cs="Arial"/>
          <w:color w:val="212121"/>
          <w:sz w:val="19"/>
          <w:szCs w:val="19"/>
        </w:rPr>
        <w:t xml:space="preserve"> building Data </w:t>
      </w:r>
      <w:r w:rsidR="004476C9" w:rsidRPr="00083AE3">
        <w:rPr>
          <w:rFonts w:ascii="Arial" w:eastAsia="Times New Roman" w:hAnsi="Arial" w:cs="Arial"/>
          <w:color w:val="212121"/>
          <w:sz w:val="19"/>
          <w:szCs w:val="19"/>
        </w:rPr>
        <w:t>Warehouses</w:t>
      </w:r>
      <w:r w:rsidRPr="00083AE3">
        <w:rPr>
          <w:rFonts w:ascii="Arial" w:eastAsia="Times New Roman" w:hAnsi="Arial" w:cs="Arial"/>
          <w:color w:val="212121"/>
          <w:sz w:val="19"/>
          <w:szCs w:val="19"/>
        </w:rPr>
        <w:t xml:space="preserve">, Data Marts and Reporting tools for Risk &amp; Compliance </w:t>
      </w:r>
      <w:r w:rsidR="001B110E" w:rsidRPr="00083AE3">
        <w:rPr>
          <w:rFonts w:ascii="Arial" w:eastAsia="Times New Roman" w:hAnsi="Arial" w:cs="Arial"/>
          <w:color w:val="212121"/>
          <w:sz w:val="19"/>
          <w:szCs w:val="19"/>
        </w:rPr>
        <w:t xml:space="preserve">analytics &amp; business intelligence </w:t>
      </w:r>
      <w:r w:rsidRPr="00083AE3">
        <w:rPr>
          <w:rFonts w:ascii="Arial" w:eastAsia="Times New Roman" w:hAnsi="Arial" w:cs="Arial"/>
          <w:color w:val="212121"/>
          <w:sz w:val="19"/>
          <w:szCs w:val="19"/>
        </w:rPr>
        <w:t>functions</w:t>
      </w:r>
      <w:r w:rsidR="00001489" w:rsidRPr="00083AE3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14:paraId="1CD7DCC6" w14:textId="493726E1" w:rsidR="0079602C" w:rsidRPr="00083AE3" w:rsidRDefault="0079602C" w:rsidP="00083AE3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083AE3">
        <w:rPr>
          <w:rFonts w:ascii="Arial" w:eastAsia="Times New Roman" w:hAnsi="Arial" w:cs="Arial"/>
          <w:color w:val="212121"/>
          <w:sz w:val="19"/>
          <w:szCs w:val="19"/>
        </w:rPr>
        <w:t xml:space="preserve">Managed RFI/RFPs, </w:t>
      </w:r>
      <w:r w:rsidR="004476C9" w:rsidRPr="00083AE3">
        <w:rPr>
          <w:rFonts w:ascii="Arial" w:eastAsia="Times New Roman" w:hAnsi="Arial" w:cs="Arial"/>
          <w:color w:val="212121"/>
          <w:sz w:val="19"/>
          <w:szCs w:val="19"/>
        </w:rPr>
        <w:t>fixed price</w:t>
      </w:r>
      <w:r w:rsidRPr="00083AE3">
        <w:rPr>
          <w:rFonts w:ascii="Arial" w:eastAsia="Times New Roman" w:hAnsi="Arial" w:cs="Arial"/>
          <w:color w:val="212121"/>
          <w:sz w:val="19"/>
          <w:szCs w:val="19"/>
        </w:rPr>
        <w:t xml:space="preserve"> &amp; T&amp;M contracts, project trackers, non-disclosure agreements, change initiatives, and workflow management for BFSI</w:t>
      </w:r>
      <w:r w:rsidR="00A36D3F" w:rsidRPr="00083AE3">
        <w:rPr>
          <w:rFonts w:ascii="Arial" w:eastAsia="Times New Roman" w:hAnsi="Arial" w:cs="Arial"/>
          <w:color w:val="212121"/>
          <w:sz w:val="19"/>
          <w:szCs w:val="19"/>
        </w:rPr>
        <w:t>/NBFI Projects and BAU P</w:t>
      </w:r>
      <w:r w:rsidRPr="00083AE3">
        <w:rPr>
          <w:rFonts w:ascii="Arial" w:eastAsia="Times New Roman" w:hAnsi="Arial" w:cs="Arial"/>
          <w:color w:val="212121"/>
          <w:sz w:val="19"/>
          <w:szCs w:val="19"/>
        </w:rPr>
        <w:t>rocess</w:t>
      </w:r>
      <w:r w:rsidR="0026691C" w:rsidRPr="00083AE3">
        <w:rPr>
          <w:rFonts w:ascii="Arial" w:eastAsia="Times New Roman" w:hAnsi="Arial" w:cs="Arial"/>
          <w:color w:val="212121"/>
          <w:sz w:val="19"/>
          <w:szCs w:val="19"/>
        </w:rPr>
        <w:t>es</w:t>
      </w:r>
      <w:r w:rsidRPr="00083AE3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A36D3F" w:rsidRPr="00083AE3">
        <w:rPr>
          <w:rFonts w:ascii="Arial" w:eastAsia="Times New Roman" w:hAnsi="Arial" w:cs="Arial"/>
          <w:color w:val="212121"/>
          <w:sz w:val="19"/>
          <w:szCs w:val="19"/>
        </w:rPr>
        <w:t>for</w:t>
      </w:r>
      <w:r w:rsidRPr="00083AE3">
        <w:rPr>
          <w:rFonts w:ascii="Arial" w:eastAsia="Times New Roman" w:hAnsi="Arial" w:cs="Arial"/>
          <w:color w:val="212121"/>
          <w:sz w:val="19"/>
          <w:szCs w:val="19"/>
        </w:rPr>
        <w:t xml:space="preserve"> Mobility, Sales Force, Gizmo, ETL, S</w:t>
      </w:r>
      <w:r w:rsidR="00284EE9" w:rsidRPr="00083AE3">
        <w:rPr>
          <w:rFonts w:ascii="Arial" w:eastAsia="Times New Roman" w:hAnsi="Arial" w:cs="Arial"/>
          <w:color w:val="212121"/>
          <w:sz w:val="19"/>
          <w:szCs w:val="19"/>
        </w:rPr>
        <w:t>iteMinder</w:t>
      </w:r>
      <w:r w:rsidRPr="00083AE3">
        <w:rPr>
          <w:rFonts w:ascii="Arial" w:eastAsia="Times New Roman" w:hAnsi="Arial" w:cs="Arial"/>
          <w:color w:val="212121"/>
          <w:sz w:val="19"/>
          <w:szCs w:val="19"/>
        </w:rPr>
        <w:t xml:space="preserve">, Midrange, </w:t>
      </w:r>
      <w:r w:rsidR="001000B7" w:rsidRPr="00083AE3">
        <w:rPr>
          <w:rFonts w:ascii="Arial" w:eastAsia="Times New Roman" w:hAnsi="Arial" w:cs="Arial"/>
          <w:color w:val="212121"/>
          <w:sz w:val="19"/>
          <w:szCs w:val="19"/>
        </w:rPr>
        <w:t xml:space="preserve">Oracle Financials, </w:t>
      </w:r>
      <w:r w:rsidR="00114543" w:rsidRPr="00083AE3">
        <w:rPr>
          <w:rFonts w:ascii="Arial" w:eastAsia="Times New Roman" w:hAnsi="Arial" w:cs="Arial"/>
          <w:color w:val="212121"/>
          <w:sz w:val="19"/>
          <w:szCs w:val="19"/>
        </w:rPr>
        <w:t>ERP (</w:t>
      </w:r>
      <w:r w:rsidR="001000B7" w:rsidRPr="00083AE3">
        <w:rPr>
          <w:rFonts w:ascii="Arial" w:eastAsia="Times New Roman" w:hAnsi="Arial" w:cs="Arial"/>
          <w:color w:val="212121"/>
          <w:sz w:val="19"/>
          <w:szCs w:val="19"/>
        </w:rPr>
        <w:t>SAP</w:t>
      </w:r>
      <w:r w:rsidR="00114543" w:rsidRPr="00083AE3">
        <w:rPr>
          <w:rFonts w:ascii="Arial" w:eastAsia="Times New Roman" w:hAnsi="Arial" w:cs="Arial"/>
          <w:color w:val="212121"/>
          <w:sz w:val="19"/>
          <w:szCs w:val="19"/>
        </w:rPr>
        <w:t>)</w:t>
      </w:r>
      <w:r w:rsidR="001000B7" w:rsidRPr="00083AE3">
        <w:rPr>
          <w:rFonts w:ascii="Arial" w:eastAsia="Times New Roman" w:hAnsi="Arial" w:cs="Arial"/>
          <w:color w:val="212121"/>
          <w:sz w:val="19"/>
          <w:szCs w:val="19"/>
        </w:rPr>
        <w:t>, .NET,</w:t>
      </w:r>
      <w:r w:rsidR="00284EE9" w:rsidRPr="00083AE3">
        <w:rPr>
          <w:rFonts w:ascii="Arial" w:eastAsia="Times New Roman" w:hAnsi="Arial" w:cs="Arial"/>
          <w:color w:val="212121"/>
          <w:sz w:val="19"/>
          <w:szCs w:val="19"/>
        </w:rPr>
        <w:t xml:space="preserve"> Intel &amp; Unix i</w:t>
      </w:r>
      <w:r w:rsidR="001000B7" w:rsidRPr="00083AE3">
        <w:rPr>
          <w:rFonts w:ascii="Arial" w:eastAsia="Times New Roman" w:hAnsi="Arial" w:cs="Arial"/>
          <w:color w:val="212121"/>
          <w:sz w:val="19"/>
          <w:szCs w:val="19"/>
        </w:rPr>
        <w:t xml:space="preserve">nfrastructure support, </w:t>
      </w:r>
      <w:r w:rsidRPr="00083AE3">
        <w:rPr>
          <w:rFonts w:ascii="Arial" w:eastAsia="Times New Roman" w:hAnsi="Arial" w:cs="Arial"/>
          <w:color w:val="212121"/>
          <w:sz w:val="19"/>
          <w:szCs w:val="19"/>
        </w:rPr>
        <w:t>and Risk function digitization</w:t>
      </w:r>
      <w:r w:rsidR="00726C9A" w:rsidRPr="00083AE3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14:paraId="227EB20A" w14:textId="77777777" w:rsidR="005728CE" w:rsidRPr="00882CDC" w:rsidRDefault="005728CE" w:rsidP="00CE529A">
      <w:pPr>
        <w:pStyle w:val="ListParagraph"/>
        <w:spacing w:after="0" w:line="240" w:lineRule="auto"/>
        <w:ind w:left="0"/>
        <w:contextualSpacing w:val="0"/>
        <w:rPr>
          <w:rFonts w:ascii="Arial" w:hAnsi="Arial" w:cs="Arial"/>
          <w:bCs/>
          <w:sz w:val="2"/>
          <w:szCs w:val="2"/>
          <w:u w:val="single"/>
        </w:rPr>
      </w:pPr>
    </w:p>
    <w:p w14:paraId="6B48FD87" w14:textId="61FC2E07" w:rsidR="00BA5A55" w:rsidRPr="005728CE" w:rsidRDefault="005829F0" w:rsidP="00CE529A">
      <w:pPr>
        <w:pStyle w:val="ListParagraph"/>
        <w:spacing w:after="0" w:line="240" w:lineRule="auto"/>
        <w:ind w:left="0"/>
        <w:contextualSpacing w:val="0"/>
        <w:rPr>
          <w:rFonts w:ascii="Arial" w:hAnsi="Arial" w:cs="Arial"/>
          <w:bCs/>
          <w:sz w:val="19"/>
          <w:szCs w:val="19"/>
        </w:rPr>
      </w:pPr>
      <w:r w:rsidRPr="00736240">
        <w:rPr>
          <w:rFonts w:ascii="Arial" w:hAnsi="Arial" w:cs="Arial"/>
          <w:b/>
          <w:sz w:val="18"/>
          <w:szCs w:val="18"/>
        </w:rPr>
        <w:t>Other</w:t>
      </w:r>
      <w:r w:rsidR="002D019E" w:rsidRPr="00736240">
        <w:rPr>
          <w:rFonts w:ascii="Arial" w:hAnsi="Arial" w:cs="Arial"/>
          <w:b/>
          <w:sz w:val="18"/>
          <w:szCs w:val="18"/>
        </w:rPr>
        <w:t xml:space="preserve"> </w:t>
      </w:r>
      <w:r w:rsidR="005318FD" w:rsidRPr="00736240">
        <w:rPr>
          <w:rFonts w:ascii="Arial" w:hAnsi="Arial" w:cs="Arial"/>
          <w:b/>
          <w:sz w:val="18"/>
          <w:szCs w:val="18"/>
        </w:rPr>
        <w:t>General Electric (GE)</w:t>
      </w:r>
      <w:r w:rsidR="005C3746" w:rsidRPr="00736240">
        <w:rPr>
          <w:rFonts w:ascii="Arial" w:hAnsi="Arial" w:cs="Arial"/>
          <w:b/>
          <w:sz w:val="18"/>
          <w:szCs w:val="18"/>
        </w:rPr>
        <w:t xml:space="preserve"> </w:t>
      </w:r>
      <w:r w:rsidR="002D019E" w:rsidRPr="00736240">
        <w:rPr>
          <w:rFonts w:ascii="Arial" w:hAnsi="Arial" w:cs="Arial"/>
          <w:b/>
          <w:sz w:val="18"/>
          <w:szCs w:val="18"/>
        </w:rPr>
        <w:t>Projects</w:t>
      </w:r>
      <w:r w:rsidR="00BB6291" w:rsidRPr="00736240">
        <w:rPr>
          <w:rFonts w:ascii="Arial" w:hAnsi="Arial" w:cs="Arial"/>
          <w:b/>
          <w:sz w:val="18"/>
          <w:szCs w:val="18"/>
        </w:rPr>
        <w:t xml:space="preserve"> &amp; BAU Programs</w:t>
      </w:r>
      <w:r w:rsidR="00CE529A" w:rsidRPr="005728CE">
        <w:rPr>
          <w:rFonts w:ascii="Arial" w:hAnsi="Arial" w:cs="Arial"/>
          <w:bCs/>
          <w:sz w:val="19"/>
          <w:szCs w:val="19"/>
        </w:rPr>
        <w:t>:</w:t>
      </w:r>
    </w:p>
    <w:p w14:paraId="6A3313FC" w14:textId="77777777" w:rsidR="009A073B" w:rsidRPr="00DB0C9D" w:rsidRDefault="009A073B" w:rsidP="00B14F96">
      <w:pPr>
        <w:jc w:val="both"/>
        <w:rPr>
          <w:rFonts w:ascii="Arial" w:hAnsi="Arial" w:cs="Arial"/>
          <w:b/>
          <w:color w:val="000000"/>
          <w:sz w:val="4"/>
          <w:szCs w:val="4"/>
        </w:rPr>
      </w:pPr>
    </w:p>
    <w:p w14:paraId="3AAC14F7" w14:textId="77777777" w:rsidR="008477F1" w:rsidRPr="00882CDC" w:rsidRDefault="008477F1" w:rsidP="00DB0C9D">
      <w:pPr>
        <w:jc w:val="both"/>
        <w:rPr>
          <w:rFonts w:ascii="Arial" w:hAnsi="Arial" w:cs="Arial"/>
          <w:b/>
          <w:color w:val="000000"/>
          <w:sz w:val="2"/>
          <w:szCs w:val="2"/>
        </w:rPr>
      </w:pPr>
    </w:p>
    <w:p w14:paraId="6B73B7F4" w14:textId="77777777" w:rsidR="00882CDC" w:rsidRDefault="0079602C" w:rsidP="00882CDC">
      <w:pPr>
        <w:jc w:val="both"/>
        <w:rPr>
          <w:rFonts w:ascii="Arial" w:hAnsi="Arial" w:cs="Arial"/>
          <w:sz w:val="19"/>
          <w:szCs w:val="19"/>
        </w:rPr>
      </w:pPr>
      <w:r w:rsidRPr="00736240">
        <w:rPr>
          <w:rFonts w:ascii="Arial" w:hAnsi="Arial" w:cs="Arial"/>
          <w:bCs/>
          <w:color w:val="000000"/>
          <w:sz w:val="19"/>
          <w:szCs w:val="19"/>
          <w:u w:val="single"/>
        </w:rPr>
        <w:t>Disaster Recovery &amp; Busi</w:t>
      </w:r>
      <w:r w:rsidR="00360615" w:rsidRPr="00736240">
        <w:rPr>
          <w:rFonts w:ascii="Arial" w:hAnsi="Arial" w:cs="Arial"/>
          <w:bCs/>
          <w:color w:val="000000"/>
          <w:sz w:val="19"/>
          <w:szCs w:val="19"/>
          <w:u w:val="single"/>
        </w:rPr>
        <w:t>ness Continuity Plan</w:t>
      </w:r>
      <w:r w:rsidR="00FA58C9" w:rsidRPr="00736240">
        <w:rPr>
          <w:rFonts w:ascii="Arial" w:hAnsi="Arial" w:cs="Arial"/>
          <w:bCs/>
          <w:color w:val="000000"/>
          <w:sz w:val="19"/>
          <w:szCs w:val="19"/>
          <w:u w:val="single"/>
        </w:rPr>
        <w:t>ning</w:t>
      </w:r>
      <w:r w:rsidR="00360615" w:rsidRPr="00736240">
        <w:rPr>
          <w:rFonts w:ascii="Arial" w:hAnsi="Arial" w:cs="Arial"/>
          <w:bCs/>
          <w:color w:val="000000"/>
          <w:sz w:val="19"/>
          <w:szCs w:val="19"/>
          <w:u w:val="single"/>
        </w:rPr>
        <w:t xml:space="preserve"> (BCP-DRP)</w:t>
      </w:r>
      <w:r w:rsidR="005728CE">
        <w:rPr>
          <w:rFonts w:ascii="Arial" w:hAnsi="Arial" w:cs="Arial"/>
          <w:color w:val="000000"/>
          <w:sz w:val="19"/>
          <w:szCs w:val="19"/>
        </w:rPr>
        <w:t xml:space="preserve"> - </w:t>
      </w:r>
      <w:r w:rsidR="00723059" w:rsidRPr="005728CE">
        <w:rPr>
          <w:rFonts w:ascii="Arial" w:hAnsi="Arial" w:cs="Arial"/>
          <w:sz w:val="19"/>
          <w:szCs w:val="19"/>
        </w:rPr>
        <w:t>Implemented</w:t>
      </w:r>
      <w:r w:rsidR="00C91B0F" w:rsidRPr="005728CE">
        <w:rPr>
          <w:rFonts w:ascii="Arial" w:hAnsi="Arial" w:cs="Arial"/>
          <w:sz w:val="19"/>
          <w:szCs w:val="19"/>
        </w:rPr>
        <w:t xml:space="preserve"> </w:t>
      </w:r>
      <w:r w:rsidR="00723059" w:rsidRPr="005728CE">
        <w:rPr>
          <w:rFonts w:ascii="Arial" w:hAnsi="Arial" w:cs="Arial"/>
          <w:sz w:val="19"/>
          <w:szCs w:val="19"/>
        </w:rPr>
        <w:t>C</w:t>
      </w:r>
      <w:r w:rsidR="00C91B0F" w:rsidRPr="005728CE">
        <w:rPr>
          <w:rFonts w:ascii="Arial" w:hAnsi="Arial" w:cs="Arial"/>
          <w:sz w:val="19"/>
          <w:szCs w:val="19"/>
        </w:rPr>
        <w:t>orporate policy on</w:t>
      </w:r>
      <w:r w:rsidR="00C17335" w:rsidRPr="005728CE">
        <w:rPr>
          <w:rFonts w:ascii="Arial" w:hAnsi="Arial" w:cs="Arial"/>
          <w:sz w:val="19"/>
          <w:szCs w:val="19"/>
        </w:rPr>
        <w:t xml:space="preserve"> IT</w:t>
      </w:r>
      <w:r w:rsidR="00C91B0F" w:rsidRPr="005728CE">
        <w:rPr>
          <w:rFonts w:ascii="Arial" w:hAnsi="Arial" w:cs="Arial"/>
          <w:sz w:val="19"/>
          <w:szCs w:val="19"/>
        </w:rPr>
        <w:t xml:space="preserve"> disaster recovery</w:t>
      </w:r>
      <w:r w:rsidR="00723059" w:rsidRPr="005728CE">
        <w:rPr>
          <w:rFonts w:ascii="Arial" w:hAnsi="Arial" w:cs="Arial"/>
          <w:sz w:val="19"/>
          <w:szCs w:val="19"/>
        </w:rPr>
        <w:t xml:space="preserve"> </w:t>
      </w:r>
      <w:r w:rsidR="00882CDC">
        <w:rPr>
          <w:rFonts w:ascii="Arial" w:hAnsi="Arial" w:cs="Arial"/>
          <w:sz w:val="19"/>
          <w:szCs w:val="19"/>
        </w:rPr>
        <w:t>and</w:t>
      </w:r>
    </w:p>
    <w:p w14:paraId="332BAA65" w14:textId="77777777" w:rsidR="00882CDC" w:rsidRPr="00882CDC" w:rsidRDefault="00882CDC" w:rsidP="00882CDC">
      <w:pPr>
        <w:jc w:val="both"/>
        <w:rPr>
          <w:rFonts w:ascii="Arial" w:hAnsi="Arial" w:cs="Arial"/>
          <w:sz w:val="2"/>
          <w:szCs w:val="2"/>
        </w:rPr>
      </w:pPr>
    </w:p>
    <w:p w14:paraId="1B1055B6" w14:textId="77777777" w:rsidR="00D83650" w:rsidRPr="00D83650" w:rsidRDefault="00D83650" w:rsidP="00882CDC">
      <w:pPr>
        <w:jc w:val="both"/>
        <w:rPr>
          <w:rFonts w:ascii="Arial" w:hAnsi="Arial" w:cs="Arial"/>
          <w:sz w:val="4"/>
          <w:szCs w:val="4"/>
        </w:rPr>
      </w:pPr>
    </w:p>
    <w:p w14:paraId="0DB7BF5F" w14:textId="6F473D87" w:rsidR="00A46B9A" w:rsidRPr="005728CE" w:rsidRDefault="00723059" w:rsidP="00882CDC">
      <w:pPr>
        <w:jc w:val="both"/>
        <w:rPr>
          <w:rFonts w:ascii="Arial" w:hAnsi="Arial" w:cs="Arial"/>
          <w:sz w:val="19"/>
          <w:szCs w:val="19"/>
        </w:rPr>
      </w:pPr>
      <w:r w:rsidRPr="005728CE">
        <w:rPr>
          <w:rFonts w:ascii="Arial" w:hAnsi="Arial" w:cs="Arial"/>
          <w:sz w:val="19"/>
          <w:szCs w:val="19"/>
        </w:rPr>
        <w:t xml:space="preserve">business continuity across </w:t>
      </w:r>
      <w:r w:rsidR="00C91B0F" w:rsidRPr="005728CE">
        <w:rPr>
          <w:rFonts w:ascii="Arial" w:hAnsi="Arial" w:cs="Arial"/>
          <w:sz w:val="19"/>
          <w:szCs w:val="19"/>
        </w:rPr>
        <w:t>GE</w:t>
      </w:r>
      <w:r w:rsidRPr="005728CE">
        <w:rPr>
          <w:rFonts w:ascii="Arial" w:hAnsi="Arial" w:cs="Arial"/>
          <w:sz w:val="19"/>
          <w:szCs w:val="19"/>
        </w:rPr>
        <w:t>-</w:t>
      </w:r>
      <w:r w:rsidR="00C91B0F" w:rsidRPr="005728CE">
        <w:rPr>
          <w:rFonts w:ascii="Arial" w:hAnsi="Arial" w:cs="Arial"/>
          <w:sz w:val="19"/>
          <w:szCs w:val="19"/>
        </w:rPr>
        <w:t xml:space="preserve">owned and </w:t>
      </w:r>
      <w:r w:rsidR="004476C9" w:rsidRPr="005728CE">
        <w:rPr>
          <w:rFonts w:ascii="Arial" w:hAnsi="Arial" w:cs="Arial"/>
          <w:sz w:val="19"/>
          <w:szCs w:val="19"/>
        </w:rPr>
        <w:t>third-party</w:t>
      </w:r>
      <w:r w:rsidR="00C91B0F" w:rsidRPr="005728CE">
        <w:rPr>
          <w:rFonts w:ascii="Arial" w:hAnsi="Arial" w:cs="Arial"/>
          <w:sz w:val="19"/>
          <w:szCs w:val="19"/>
        </w:rPr>
        <w:t xml:space="preserve"> </w:t>
      </w:r>
      <w:r w:rsidR="008C0773">
        <w:rPr>
          <w:rFonts w:ascii="Arial" w:hAnsi="Arial" w:cs="Arial"/>
          <w:sz w:val="19"/>
          <w:szCs w:val="19"/>
        </w:rPr>
        <w:t>D</w:t>
      </w:r>
      <w:r w:rsidR="00C91B0F" w:rsidRPr="005728CE">
        <w:rPr>
          <w:rFonts w:ascii="Arial" w:hAnsi="Arial" w:cs="Arial"/>
          <w:sz w:val="19"/>
          <w:szCs w:val="19"/>
        </w:rPr>
        <w:t xml:space="preserve">ata </w:t>
      </w:r>
      <w:r w:rsidR="008C0773">
        <w:rPr>
          <w:rFonts w:ascii="Arial" w:hAnsi="Arial" w:cs="Arial"/>
          <w:sz w:val="19"/>
          <w:szCs w:val="19"/>
        </w:rPr>
        <w:t>C</w:t>
      </w:r>
      <w:r w:rsidR="00C91B0F" w:rsidRPr="005728CE">
        <w:rPr>
          <w:rFonts w:ascii="Arial" w:hAnsi="Arial" w:cs="Arial"/>
          <w:sz w:val="19"/>
          <w:szCs w:val="19"/>
        </w:rPr>
        <w:t>enters</w:t>
      </w:r>
      <w:r w:rsidR="00BE4780" w:rsidRPr="005728CE">
        <w:rPr>
          <w:rFonts w:ascii="Arial" w:hAnsi="Arial" w:cs="Arial"/>
          <w:sz w:val="19"/>
          <w:szCs w:val="19"/>
        </w:rPr>
        <w:t xml:space="preserve"> </w:t>
      </w:r>
      <w:r w:rsidR="004476C9" w:rsidRPr="005728CE">
        <w:rPr>
          <w:rFonts w:ascii="Arial" w:hAnsi="Arial" w:cs="Arial"/>
          <w:sz w:val="19"/>
          <w:szCs w:val="19"/>
        </w:rPr>
        <w:t>in over</w:t>
      </w:r>
      <w:r w:rsidR="00EF56CE" w:rsidRPr="005728CE">
        <w:rPr>
          <w:rFonts w:ascii="Arial" w:hAnsi="Arial" w:cs="Arial"/>
          <w:sz w:val="19"/>
          <w:szCs w:val="19"/>
        </w:rPr>
        <w:t xml:space="preserve"> 28 countries</w:t>
      </w:r>
      <w:r w:rsidRPr="005728CE">
        <w:rPr>
          <w:rFonts w:ascii="Arial" w:hAnsi="Arial" w:cs="Arial"/>
          <w:sz w:val="19"/>
          <w:szCs w:val="19"/>
        </w:rPr>
        <w:t xml:space="preserve"> in Asia, EU and Americas.</w:t>
      </w:r>
    </w:p>
    <w:p w14:paraId="0347F23B" w14:textId="77777777" w:rsidR="00DB0C9D" w:rsidRPr="00D83650" w:rsidRDefault="00DB0C9D" w:rsidP="00DB0C9D">
      <w:pPr>
        <w:jc w:val="both"/>
        <w:rPr>
          <w:rFonts w:ascii="Arial" w:hAnsi="Arial" w:cs="Arial"/>
          <w:b/>
          <w:color w:val="000000"/>
          <w:sz w:val="8"/>
          <w:szCs w:val="8"/>
        </w:rPr>
      </w:pPr>
    </w:p>
    <w:p w14:paraId="0443B2D2" w14:textId="4618DB2B" w:rsidR="00882CDC" w:rsidRDefault="0079602C" w:rsidP="00DB0C9D">
      <w:pPr>
        <w:jc w:val="both"/>
        <w:rPr>
          <w:rFonts w:ascii="Arial" w:hAnsi="Arial" w:cs="Arial"/>
          <w:color w:val="000000"/>
          <w:sz w:val="19"/>
          <w:szCs w:val="19"/>
        </w:rPr>
      </w:pPr>
      <w:r w:rsidRPr="00736240">
        <w:rPr>
          <w:rFonts w:ascii="Arial" w:hAnsi="Arial" w:cs="Arial"/>
          <w:bCs/>
          <w:color w:val="000000"/>
          <w:sz w:val="19"/>
          <w:szCs w:val="19"/>
          <w:u w:val="single"/>
        </w:rPr>
        <w:t xml:space="preserve">Server </w:t>
      </w:r>
      <w:r w:rsidR="004476C9" w:rsidRPr="00736240">
        <w:rPr>
          <w:rFonts w:ascii="Arial" w:hAnsi="Arial" w:cs="Arial"/>
          <w:bCs/>
          <w:color w:val="000000"/>
          <w:sz w:val="19"/>
          <w:szCs w:val="19"/>
          <w:u w:val="single"/>
        </w:rPr>
        <w:t>Consolidation</w:t>
      </w:r>
      <w:r w:rsidR="004476C9">
        <w:rPr>
          <w:rFonts w:ascii="Arial" w:hAnsi="Arial" w:cs="Arial"/>
          <w:b/>
          <w:color w:val="000000"/>
          <w:sz w:val="19"/>
          <w:szCs w:val="19"/>
        </w:rPr>
        <w:t xml:space="preserve"> -</w:t>
      </w:r>
      <w:r w:rsidR="005728CE">
        <w:rPr>
          <w:rFonts w:ascii="Arial" w:hAnsi="Arial" w:cs="Arial"/>
          <w:b/>
          <w:color w:val="000000"/>
          <w:sz w:val="19"/>
          <w:szCs w:val="19"/>
        </w:rPr>
        <w:t xml:space="preserve"> </w:t>
      </w:r>
      <w:r w:rsidR="00F3666A" w:rsidRPr="005728CE">
        <w:rPr>
          <w:rFonts w:ascii="Arial" w:hAnsi="Arial" w:cs="Arial"/>
          <w:color w:val="000000"/>
          <w:sz w:val="19"/>
          <w:szCs w:val="19"/>
        </w:rPr>
        <w:t>As part of Six Sigma Lean initiative, i</w:t>
      </w:r>
      <w:r w:rsidR="008549AD" w:rsidRPr="005728CE">
        <w:rPr>
          <w:rFonts w:ascii="Arial" w:hAnsi="Arial" w:cs="Arial"/>
          <w:color w:val="000000"/>
          <w:sz w:val="19"/>
          <w:szCs w:val="19"/>
        </w:rPr>
        <w:t>mplement</w:t>
      </w:r>
      <w:r w:rsidR="00282EB7" w:rsidRPr="005728CE">
        <w:rPr>
          <w:rFonts w:ascii="Arial" w:hAnsi="Arial" w:cs="Arial"/>
          <w:color w:val="000000"/>
          <w:sz w:val="19"/>
          <w:szCs w:val="19"/>
        </w:rPr>
        <w:t xml:space="preserve">ed </w:t>
      </w:r>
      <w:r w:rsidR="008549AD" w:rsidRPr="005728CE">
        <w:rPr>
          <w:rFonts w:ascii="Arial" w:hAnsi="Arial" w:cs="Arial"/>
          <w:color w:val="000000"/>
          <w:sz w:val="19"/>
          <w:szCs w:val="19"/>
        </w:rPr>
        <w:t>virtual servers (VMware) and open-source solutions</w:t>
      </w:r>
      <w:r w:rsidR="00882CDC">
        <w:rPr>
          <w:rFonts w:ascii="Arial" w:hAnsi="Arial" w:cs="Arial"/>
          <w:color w:val="000000"/>
          <w:sz w:val="19"/>
          <w:szCs w:val="19"/>
        </w:rPr>
        <w:t>,</w:t>
      </w:r>
    </w:p>
    <w:p w14:paraId="245D666C" w14:textId="77777777" w:rsidR="00D83650" w:rsidRPr="00D83650" w:rsidRDefault="00D83650" w:rsidP="00DB0C9D">
      <w:pPr>
        <w:jc w:val="both"/>
        <w:rPr>
          <w:rFonts w:ascii="Arial" w:hAnsi="Arial" w:cs="Arial"/>
          <w:color w:val="000000"/>
          <w:sz w:val="4"/>
          <w:szCs w:val="4"/>
        </w:rPr>
      </w:pPr>
    </w:p>
    <w:p w14:paraId="711389B7" w14:textId="5CB4EFB9" w:rsidR="00B14F96" w:rsidRPr="005728CE" w:rsidRDefault="008549AD" w:rsidP="00DB0C9D">
      <w:pPr>
        <w:jc w:val="both"/>
        <w:rPr>
          <w:rFonts w:ascii="Arial" w:hAnsi="Arial" w:cs="Arial"/>
          <w:color w:val="000000"/>
          <w:sz w:val="19"/>
          <w:szCs w:val="19"/>
        </w:rPr>
      </w:pPr>
      <w:r w:rsidRPr="005728CE">
        <w:rPr>
          <w:rFonts w:ascii="Arial" w:hAnsi="Arial" w:cs="Arial"/>
          <w:color w:val="000000"/>
          <w:sz w:val="19"/>
          <w:szCs w:val="19"/>
        </w:rPr>
        <w:t>reducing</w:t>
      </w:r>
      <w:r w:rsidR="00282EB7" w:rsidRPr="005728CE">
        <w:rPr>
          <w:rFonts w:ascii="Arial" w:hAnsi="Arial" w:cs="Arial"/>
          <w:color w:val="000000"/>
          <w:sz w:val="19"/>
          <w:szCs w:val="19"/>
        </w:rPr>
        <w:t xml:space="preserve"> </w:t>
      </w:r>
      <w:r w:rsidR="008B311B" w:rsidRPr="005728CE">
        <w:rPr>
          <w:rFonts w:ascii="Arial" w:hAnsi="Arial" w:cs="Arial"/>
          <w:color w:val="000000"/>
          <w:sz w:val="19"/>
          <w:szCs w:val="19"/>
        </w:rPr>
        <w:t>significant</w:t>
      </w:r>
      <w:r w:rsidR="00282EB7" w:rsidRPr="005728CE">
        <w:rPr>
          <w:rFonts w:ascii="Arial" w:hAnsi="Arial" w:cs="Arial"/>
          <w:color w:val="000000"/>
          <w:sz w:val="19"/>
          <w:szCs w:val="19"/>
        </w:rPr>
        <w:t xml:space="preserve"> </w:t>
      </w:r>
      <w:r w:rsidRPr="005728CE">
        <w:rPr>
          <w:rFonts w:ascii="Arial" w:hAnsi="Arial" w:cs="Arial"/>
          <w:color w:val="000000"/>
          <w:sz w:val="19"/>
          <w:szCs w:val="19"/>
        </w:rPr>
        <w:t xml:space="preserve">recurrent </w:t>
      </w:r>
      <w:r w:rsidR="00282EB7" w:rsidRPr="005728CE">
        <w:rPr>
          <w:rFonts w:ascii="Arial" w:hAnsi="Arial" w:cs="Arial"/>
          <w:color w:val="000000"/>
          <w:sz w:val="19"/>
          <w:szCs w:val="19"/>
        </w:rPr>
        <w:t>cost through</w:t>
      </w:r>
      <w:r w:rsidRPr="005728CE">
        <w:rPr>
          <w:rFonts w:ascii="Arial" w:hAnsi="Arial" w:cs="Arial"/>
          <w:color w:val="000000"/>
          <w:sz w:val="19"/>
          <w:szCs w:val="19"/>
        </w:rPr>
        <w:t xml:space="preserve"> </w:t>
      </w:r>
      <w:r w:rsidR="00282EB7" w:rsidRPr="005728CE">
        <w:rPr>
          <w:rFonts w:ascii="Arial" w:hAnsi="Arial" w:cs="Arial"/>
          <w:color w:val="000000"/>
          <w:sz w:val="19"/>
          <w:szCs w:val="19"/>
        </w:rPr>
        <w:t xml:space="preserve">consolidation of </w:t>
      </w:r>
      <w:r w:rsidRPr="005728CE">
        <w:rPr>
          <w:rFonts w:ascii="Arial" w:hAnsi="Arial" w:cs="Arial"/>
          <w:color w:val="000000"/>
          <w:sz w:val="19"/>
          <w:szCs w:val="19"/>
        </w:rPr>
        <w:t>server</w:t>
      </w:r>
      <w:r w:rsidR="008B311B" w:rsidRPr="005728CE">
        <w:rPr>
          <w:rFonts w:ascii="Arial" w:hAnsi="Arial" w:cs="Arial"/>
          <w:color w:val="000000"/>
          <w:sz w:val="19"/>
          <w:szCs w:val="19"/>
        </w:rPr>
        <w:t>’</w:t>
      </w:r>
      <w:r w:rsidRPr="005728CE">
        <w:rPr>
          <w:rFonts w:ascii="Arial" w:hAnsi="Arial" w:cs="Arial"/>
          <w:color w:val="000000"/>
          <w:sz w:val="19"/>
          <w:szCs w:val="19"/>
        </w:rPr>
        <w:t xml:space="preserve"> footprint in data centers</w:t>
      </w:r>
      <w:r w:rsidR="008B311B" w:rsidRPr="005728CE">
        <w:rPr>
          <w:rFonts w:ascii="Arial" w:hAnsi="Arial" w:cs="Arial"/>
          <w:color w:val="000000"/>
          <w:sz w:val="19"/>
          <w:szCs w:val="19"/>
        </w:rPr>
        <w:t xml:space="preserve"> globally.</w:t>
      </w:r>
    </w:p>
    <w:p w14:paraId="6FC62E68" w14:textId="77777777" w:rsidR="00DB0C9D" w:rsidRPr="00D83650" w:rsidRDefault="00DB0C9D" w:rsidP="00DB0C9D">
      <w:pPr>
        <w:jc w:val="both"/>
        <w:rPr>
          <w:rFonts w:ascii="Arial" w:hAnsi="Arial" w:cs="Arial"/>
          <w:b/>
          <w:color w:val="000000"/>
          <w:sz w:val="8"/>
          <w:szCs w:val="8"/>
        </w:rPr>
      </w:pPr>
    </w:p>
    <w:p w14:paraId="500F1D81" w14:textId="6FFDFF3B" w:rsidR="00882CDC" w:rsidRDefault="00573F5D" w:rsidP="00DB0C9D">
      <w:pPr>
        <w:jc w:val="both"/>
        <w:rPr>
          <w:rFonts w:ascii="Arial" w:hAnsi="Arial" w:cs="Arial"/>
          <w:color w:val="000000"/>
          <w:sz w:val="19"/>
          <w:szCs w:val="19"/>
        </w:rPr>
      </w:pPr>
      <w:r w:rsidRPr="00736240">
        <w:rPr>
          <w:rFonts w:ascii="Arial" w:hAnsi="Arial" w:cs="Arial"/>
          <w:bCs/>
          <w:color w:val="000000"/>
          <w:sz w:val="19"/>
          <w:szCs w:val="19"/>
          <w:u w:val="single"/>
        </w:rPr>
        <w:t xml:space="preserve">Microsoft </w:t>
      </w:r>
      <w:r w:rsidR="00851066" w:rsidRPr="00736240">
        <w:rPr>
          <w:rFonts w:ascii="Arial" w:hAnsi="Arial" w:cs="Arial"/>
          <w:bCs/>
          <w:color w:val="000000"/>
          <w:sz w:val="19"/>
          <w:szCs w:val="19"/>
          <w:u w:val="single"/>
        </w:rPr>
        <w:t>Messaging (M</w:t>
      </w:r>
      <w:r w:rsidRPr="00736240">
        <w:rPr>
          <w:rFonts w:ascii="Arial" w:hAnsi="Arial" w:cs="Arial"/>
          <w:bCs/>
          <w:color w:val="000000"/>
          <w:sz w:val="19"/>
          <w:szCs w:val="19"/>
          <w:u w:val="single"/>
        </w:rPr>
        <w:t xml:space="preserve">S </w:t>
      </w:r>
      <w:r w:rsidR="004476C9" w:rsidRPr="00736240">
        <w:rPr>
          <w:rFonts w:ascii="Arial" w:hAnsi="Arial" w:cs="Arial"/>
          <w:bCs/>
          <w:color w:val="000000"/>
          <w:sz w:val="19"/>
          <w:szCs w:val="19"/>
          <w:u w:val="single"/>
        </w:rPr>
        <w:t>Exchange)</w:t>
      </w:r>
      <w:r w:rsidR="004476C9">
        <w:rPr>
          <w:rFonts w:ascii="Arial" w:hAnsi="Arial" w:cs="Arial"/>
          <w:color w:val="000000"/>
          <w:sz w:val="19"/>
          <w:szCs w:val="19"/>
        </w:rPr>
        <w:t xml:space="preserve"> - Transition</w:t>
      </w:r>
      <w:r w:rsidR="00851066" w:rsidRPr="005728CE">
        <w:rPr>
          <w:rFonts w:ascii="Arial" w:hAnsi="Arial" w:cs="Arial"/>
          <w:color w:val="000000"/>
          <w:sz w:val="19"/>
          <w:szCs w:val="19"/>
        </w:rPr>
        <w:t xml:space="preserve"> of MS Exchange &amp; CDi-CPA (Oracle HR)</w:t>
      </w:r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="00851066" w:rsidRPr="005728CE">
        <w:rPr>
          <w:rFonts w:ascii="Arial" w:hAnsi="Arial" w:cs="Arial"/>
          <w:color w:val="000000"/>
          <w:sz w:val="19"/>
          <w:szCs w:val="19"/>
        </w:rPr>
        <w:t xml:space="preserve">from Mahindra Satyam to GE </w:t>
      </w:r>
    </w:p>
    <w:p w14:paraId="5DD499BF" w14:textId="77777777" w:rsidR="00D83650" w:rsidRPr="00D83650" w:rsidRDefault="00D83650" w:rsidP="00D83650">
      <w:pPr>
        <w:jc w:val="both"/>
        <w:rPr>
          <w:rFonts w:ascii="Arial" w:hAnsi="Arial" w:cs="Arial"/>
          <w:color w:val="000000"/>
          <w:sz w:val="4"/>
          <w:szCs w:val="4"/>
        </w:rPr>
      </w:pPr>
    </w:p>
    <w:p w14:paraId="22A39425" w14:textId="2E2F0B63" w:rsidR="00D83650" w:rsidRPr="005728CE" w:rsidRDefault="00851066" w:rsidP="00D83650">
      <w:pPr>
        <w:jc w:val="both"/>
        <w:rPr>
          <w:rFonts w:ascii="Arial" w:hAnsi="Arial" w:cs="Arial"/>
          <w:sz w:val="19"/>
          <w:szCs w:val="19"/>
        </w:rPr>
      </w:pPr>
      <w:r w:rsidRPr="005728CE">
        <w:rPr>
          <w:rFonts w:ascii="Arial" w:hAnsi="Arial" w:cs="Arial"/>
          <w:color w:val="000000"/>
          <w:sz w:val="19"/>
          <w:szCs w:val="19"/>
        </w:rPr>
        <w:t>Capital’s Offshore Technology Services (OTS) CoE with zero impact on service delivery and</w:t>
      </w:r>
      <w:r w:rsidR="00D83650">
        <w:rPr>
          <w:rFonts w:ascii="Arial" w:hAnsi="Arial" w:cs="Arial"/>
          <w:color w:val="000000"/>
          <w:sz w:val="19"/>
          <w:szCs w:val="19"/>
        </w:rPr>
        <w:t xml:space="preserve"> minimal</w:t>
      </w:r>
      <w:r w:rsidRPr="005728CE">
        <w:rPr>
          <w:rFonts w:ascii="Arial" w:hAnsi="Arial" w:cs="Arial"/>
          <w:color w:val="000000"/>
          <w:sz w:val="19"/>
          <w:szCs w:val="19"/>
        </w:rPr>
        <w:t xml:space="preserve"> down time</w:t>
      </w:r>
      <w:r w:rsidR="00D83650">
        <w:rPr>
          <w:rFonts w:ascii="Arial" w:hAnsi="Arial" w:cs="Arial"/>
          <w:color w:val="000000"/>
          <w:sz w:val="19"/>
          <w:szCs w:val="19"/>
        </w:rPr>
        <w:t>.</w:t>
      </w:r>
    </w:p>
    <w:p w14:paraId="1AAD09B8" w14:textId="54843738" w:rsidR="00B14F96" w:rsidRPr="00D83650" w:rsidRDefault="00B14F96" w:rsidP="00B14F96">
      <w:pPr>
        <w:jc w:val="both"/>
        <w:rPr>
          <w:rFonts w:ascii="Arial" w:hAnsi="Arial" w:cs="Arial"/>
          <w:sz w:val="8"/>
          <w:szCs w:val="8"/>
        </w:rPr>
      </w:pPr>
    </w:p>
    <w:p w14:paraId="0DC8EE2A" w14:textId="7846084C" w:rsidR="00740F98" w:rsidRDefault="00993D64" w:rsidP="00740F98">
      <w:pPr>
        <w:jc w:val="both"/>
        <w:rPr>
          <w:rFonts w:ascii="Arial" w:hAnsi="Arial" w:cs="Arial"/>
          <w:sz w:val="19"/>
          <w:szCs w:val="19"/>
        </w:rPr>
      </w:pPr>
      <w:r w:rsidRPr="00736240">
        <w:rPr>
          <w:rFonts w:ascii="Arial" w:hAnsi="Arial" w:cs="Arial"/>
          <w:bCs/>
          <w:color w:val="000000"/>
          <w:sz w:val="19"/>
          <w:szCs w:val="19"/>
          <w:u w:val="single"/>
        </w:rPr>
        <w:t>Audit</w:t>
      </w:r>
      <w:r w:rsidR="009F588F">
        <w:rPr>
          <w:rFonts w:ascii="Arial" w:hAnsi="Arial" w:cs="Arial"/>
          <w:bCs/>
          <w:color w:val="000000"/>
          <w:sz w:val="19"/>
          <w:szCs w:val="19"/>
          <w:u w:val="single"/>
        </w:rPr>
        <w:t xml:space="preserve"> Compliance</w:t>
      </w:r>
      <w:r w:rsidRPr="00736240">
        <w:rPr>
          <w:rFonts w:ascii="Arial" w:hAnsi="Arial" w:cs="Arial"/>
          <w:bCs/>
          <w:color w:val="000000"/>
          <w:sz w:val="19"/>
          <w:szCs w:val="19"/>
          <w:u w:val="single"/>
        </w:rPr>
        <w:t xml:space="preserve"> (BCP-DRP &amp; Data </w:t>
      </w:r>
      <w:r w:rsidR="004476C9" w:rsidRPr="00736240">
        <w:rPr>
          <w:rFonts w:ascii="Arial" w:hAnsi="Arial" w:cs="Arial"/>
          <w:bCs/>
          <w:color w:val="000000"/>
          <w:sz w:val="19"/>
          <w:szCs w:val="19"/>
          <w:u w:val="single"/>
        </w:rPr>
        <w:t>Centers)</w:t>
      </w:r>
      <w:r w:rsidR="004476C9">
        <w:rPr>
          <w:rFonts w:ascii="Arial" w:hAnsi="Arial" w:cs="Arial"/>
          <w:color w:val="000000"/>
          <w:sz w:val="19"/>
          <w:szCs w:val="19"/>
        </w:rPr>
        <w:t xml:space="preserve"> - Actively</w:t>
      </w:r>
      <w:r w:rsidR="00882CDC">
        <w:rPr>
          <w:rFonts w:ascii="Arial" w:hAnsi="Arial" w:cs="Arial"/>
          <w:color w:val="000000"/>
          <w:sz w:val="19"/>
          <w:szCs w:val="19"/>
        </w:rPr>
        <w:t xml:space="preserve"> involved in </w:t>
      </w:r>
      <w:r w:rsidR="009127EF">
        <w:rPr>
          <w:rFonts w:ascii="Arial" w:hAnsi="Arial" w:cs="Arial"/>
          <w:color w:val="000000"/>
          <w:sz w:val="19"/>
          <w:szCs w:val="19"/>
        </w:rPr>
        <w:t>i</w:t>
      </w:r>
      <w:r w:rsidRPr="005728CE">
        <w:rPr>
          <w:rFonts w:ascii="Arial" w:hAnsi="Arial" w:cs="Arial"/>
          <w:sz w:val="19"/>
          <w:szCs w:val="19"/>
        </w:rPr>
        <w:t xml:space="preserve">nternal IT and external SAS-70 </w:t>
      </w:r>
      <w:r w:rsidR="00740F98">
        <w:rPr>
          <w:rFonts w:ascii="Arial" w:hAnsi="Arial" w:cs="Arial"/>
          <w:sz w:val="19"/>
          <w:szCs w:val="19"/>
        </w:rPr>
        <w:t xml:space="preserve">and SOX-404 </w:t>
      </w:r>
      <w:r w:rsidRPr="005728CE">
        <w:rPr>
          <w:rFonts w:ascii="Arial" w:hAnsi="Arial" w:cs="Arial"/>
          <w:sz w:val="19"/>
          <w:szCs w:val="19"/>
        </w:rPr>
        <w:t>Audi</w:t>
      </w:r>
      <w:r w:rsidR="009127EF">
        <w:rPr>
          <w:rFonts w:ascii="Arial" w:hAnsi="Arial" w:cs="Arial"/>
          <w:sz w:val="19"/>
          <w:szCs w:val="19"/>
        </w:rPr>
        <w:t>t</w:t>
      </w:r>
      <w:r w:rsidR="00740F98">
        <w:rPr>
          <w:rFonts w:ascii="Arial" w:hAnsi="Arial" w:cs="Arial"/>
          <w:sz w:val="19"/>
          <w:szCs w:val="19"/>
        </w:rPr>
        <w:t>s.</w:t>
      </w:r>
    </w:p>
    <w:p w14:paraId="7CBBDE1E" w14:textId="55A2ECA4" w:rsidR="00BC483C" w:rsidRPr="00477164" w:rsidRDefault="00BC483C" w:rsidP="00A05391">
      <w:pPr>
        <w:jc w:val="center"/>
        <w:rPr>
          <w:rFonts w:ascii="Arial" w:hAnsi="Arial" w:cs="Arial"/>
          <w:sz w:val="23"/>
          <w:szCs w:val="23"/>
        </w:rPr>
      </w:pPr>
      <w:r w:rsidRPr="00477164">
        <w:rPr>
          <w:rFonts w:ascii="Arial" w:hAnsi="Arial" w:cs="Arial"/>
          <w:b/>
          <w:sz w:val="23"/>
          <w:szCs w:val="23"/>
        </w:rPr>
        <w:lastRenderedPageBreak/>
        <w:t>Panacea Consulting Inc</w:t>
      </w:r>
      <w:r w:rsidRPr="00477164">
        <w:rPr>
          <w:rFonts w:ascii="Arial" w:hAnsi="Arial" w:cs="Arial"/>
          <w:sz w:val="23"/>
          <w:szCs w:val="23"/>
        </w:rPr>
        <w:t xml:space="preserve">. </w:t>
      </w:r>
      <w:r w:rsidR="00104401" w:rsidRPr="00477164">
        <w:rPr>
          <w:rFonts w:ascii="Arial" w:hAnsi="Arial" w:cs="Arial"/>
          <w:sz w:val="23"/>
          <w:szCs w:val="23"/>
        </w:rPr>
        <w:t xml:space="preserve">- </w:t>
      </w:r>
      <w:r w:rsidRPr="008B4D19">
        <w:rPr>
          <w:rFonts w:ascii="Arial" w:hAnsi="Arial" w:cs="Arial"/>
          <w:sz w:val="22"/>
          <w:szCs w:val="22"/>
        </w:rPr>
        <w:t>Washington D.C</w:t>
      </w:r>
      <w:r w:rsidR="00104401" w:rsidRPr="008B4D19">
        <w:rPr>
          <w:rFonts w:ascii="Arial" w:hAnsi="Arial" w:cs="Arial"/>
          <w:sz w:val="22"/>
          <w:szCs w:val="22"/>
        </w:rPr>
        <w:t>, USA</w:t>
      </w:r>
      <w:r w:rsidR="009E62B2">
        <w:rPr>
          <w:rFonts w:ascii="Arial" w:hAnsi="Arial" w:cs="Arial"/>
          <w:sz w:val="23"/>
          <w:szCs w:val="23"/>
        </w:rPr>
        <w:t xml:space="preserve">,  </w:t>
      </w:r>
      <w:r w:rsidR="00512BE7">
        <w:rPr>
          <w:rFonts w:ascii="Arial" w:eastAsia="Calibri" w:hAnsi="Arial" w:cs="Arial"/>
          <w:sz w:val="19"/>
          <w:szCs w:val="19"/>
        </w:rPr>
        <w:t>Jan. 1999 – Oct. 2003</w:t>
      </w:r>
      <w:r w:rsidR="009E62B2">
        <w:rPr>
          <w:rFonts w:ascii="Arial" w:eastAsia="Calibri" w:hAnsi="Arial" w:cs="Arial"/>
          <w:sz w:val="19"/>
          <w:szCs w:val="19"/>
        </w:rPr>
        <w:t xml:space="preserve"> (</w:t>
      </w:r>
      <w:r w:rsidR="00490EA3">
        <w:rPr>
          <w:rFonts w:ascii="Arial" w:eastAsia="Calibri" w:hAnsi="Arial" w:cs="Arial"/>
          <w:sz w:val="19"/>
          <w:szCs w:val="19"/>
        </w:rPr>
        <w:t>4.</w:t>
      </w:r>
      <w:r w:rsidR="00750064">
        <w:rPr>
          <w:rFonts w:ascii="Arial" w:eastAsia="Calibri" w:hAnsi="Arial" w:cs="Arial"/>
          <w:sz w:val="19"/>
          <w:szCs w:val="19"/>
        </w:rPr>
        <w:t>10</w:t>
      </w:r>
      <w:r w:rsidR="00490EA3">
        <w:rPr>
          <w:rFonts w:ascii="Arial" w:eastAsia="Calibri" w:hAnsi="Arial" w:cs="Arial"/>
          <w:sz w:val="19"/>
          <w:szCs w:val="19"/>
        </w:rPr>
        <w:t xml:space="preserve"> yrs</w:t>
      </w:r>
      <w:r w:rsidR="00512BE7" w:rsidRPr="00130DF5">
        <w:rPr>
          <w:rFonts w:ascii="Arial" w:eastAsia="Calibri" w:hAnsi="Arial" w:cs="Arial"/>
          <w:sz w:val="19"/>
          <w:szCs w:val="19"/>
        </w:rPr>
        <w:t>)</w:t>
      </w:r>
    </w:p>
    <w:p w14:paraId="5BF54366" w14:textId="77777777" w:rsidR="0024657B" w:rsidRPr="0024657B" w:rsidRDefault="0024657B" w:rsidP="0024657B">
      <w:pPr>
        <w:shd w:val="clear" w:color="auto" w:fill="FFFFFF"/>
        <w:rPr>
          <w:rFonts w:ascii="Arial" w:hAnsi="Arial" w:cs="Arial"/>
          <w:sz w:val="4"/>
          <w:szCs w:val="4"/>
        </w:rPr>
      </w:pPr>
    </w:p>
    <w:p w14:paraId="4E451ECE" w14:textId="6419CAD9" w:rsidR="00BA5A55" w:rsidRPr="00642CC7" w:rsidRDefault="00A46CC9" w:rsidP="00476F76">
      <w:pPr>
        <w:shd w:val="clear" w:color="auto" w:fill="FFFFFF"/>
        <w:jc w:val="center"/>
        <w:rPr>
          <w:rFonts w:ascii="Arial" w:hAnsi="Arial" w:cs="Arial"/>
          <w:sz w:val="21"/>
          <w:szCs w:val="21"/>
          <w:u w:val="single"/>
        </w:rPr>
      </w:pPr>
      <w:r w:rsidRPr="00642CC7">
        <w:rPr>
          <w:rFonts w:ascii="Arial" w:hAnsi="Arial" w:cs="Arial"/>
          <w:sz w:val="21"/>
          <w:szCs w:val="21"/>
          <w:u w:val="single"/>
          <w:lang w:val="en-IN" w:eastAsia="en-IN"/>
        </w:rPr>
        <w:t xml:space="preserve">Systems </w:t>
      </w:r>
      <w:r w:rsidR="00140A83" w:rsidRPr="00642CC7">
        <w:rPr>
          <w:rFonts w:ascii="Arial" w:hAnsi="Arial" w:cs="Arial"/>
          <w:sz w:val="21"/>
          <w:szCs w:val="21"/>
          <w:u w:val="single"/>
          <w:lang w:val="en-IN" w:eastAsia="en-IN"/>
        </w:rPr>
        <w:t>Analyst</w:t>
      </w:r>
      <w:r w:rsidR="009C7236" w:rsidRPr="00642CC7">
        <w:rPr>
          <w:rFonts w:ascii="Arial" w:hAnsi="Arial" w:cs="Arial"/>
          <w:sz w:val="21"/>
          <w:szCs w:val="21"/>
          <w:lang w:val="en-IN" w:eastAsia="en-IN"/>
        </w:rPr>
        <w:t xml:space="preserve"> </w:t>
      </w:r>
    </w:p>
    <w:p w14:paraId="6DC7BBA3" w14:textId="77777777" w:rsidR="009111BA" w:rsidRPr="002B0648" w:rsidRDefault="009111BA" w:rsidP="00012764">
      <w:pPr>
        <w:shd w:val="clear" w:color="auto" w:fill="FFFFFF"/>
        <w:spacing w:beforeLines="20" w:before="48" w:afterLines="20" w:after="48" w:line="276" w:lineRule="auto"/>
        <w:rPr>
          <w:rFonts w:ascii="Arial" w:hAnsi="Arial" w:cs="Arial"/>
          <w:sz w:val="2"/>
          <w:szCs w:val="2"/>
          <w:u w:val="single"/>
        </w:rPr>
      </w:pPr>
    </w:p>
    <w:p w14:paraId="4CBBB30E" w14:textId="496F2EEA" w:rsidR="00BC483C" w:rsidRPr="00330318" w:rsidRDefault="00BC483C" w:rsidP="00541E15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330318">
        <w:rPr>
          <w:rFonts w:ascii="Arial" w:hAnsi="Arial" w:cs="Arial"/>
          <w:i/>
          <w:iCs/>
          <w:sz w:val="20"/>
          <w:szCs w:val="20"/>
        </w:rPr>
        <w:t>Project</w:t>
      </w:r>
      <w:r w:rsidR="008262CE" w:rsidRPr="00330318">
        <w:rPr>
          <w:rFonts w:ascii="Arial" w:hAnsi="Arial" w:cs="Arial"/>
          <w:i/>
          <w:iCs/>
          <w:sz w:val="20"/>
          <w:szCs w:val="20"/>
        </w:rPr>
        <w:t xml:space="preserve"> </w:t>
      </w:r>
      <w:r w:rsidR="006D7FA2" w:rsidRPr="00330318">
        <w:rPr>
          <w:rFonts w:ascii="Arial" w:hAnsi="Arial" w:cs="Arial"/>
          <w:i/>
          <w:iCs/>
          <w:sz w:val="20"/>
          <w:szCs w:val="20"/>
        </w:rPr>
        <w:t>3</w:t>
      </w:r>
      <w:r w:rsidR="007D4875" w:rsidRPr="00330318">
        <w:rPr>
          <w:rFonts w:ascii="Arial" w:hAnsi="Arial" w:cs="Arial"/>
          <w:sz w:val="20"/>
          <w:szCs w:val="20"/>
        </w:rPr>
        <w:t xml:space="preserve">:  </w:t>
      </w:r>
      <w:r w:rsidR="007E7F50" w:rsidRPr="00330318">
        <w:rPr>
          <w:rFonts w:ascii="Arial" w:hAnsi="Arial" w:cs="Arial"/>
          <w:sz w:val="20"/>
          <w:szCs w:val="20"/>
        </w:rPr>
        <w:t xml:space="preserve">Department of Labor, </w:t>
      </w:r>
      <w:r w:rsidR="007D4875" w:rsidRPr="00330318">
        <w:rPr>
          <w:rFonts w:ascii="Arial" w:hAnsi="Arial" w:cs="Arial"/>
          <w:sz w:val="20"/>
          <w:szCs w:val="20"/>
        </w:rPr>
        <w:t>U</w:t>
      </w:r>
      <w:r w:rsidRPr="00330318">
        <w:rPr>
          <w:rFonts w:ascii="Arial" w:hAnsi="Arial" w:cs="Arial"/>
          <w:sz w:val="20"/>
          <w:szCs w:val="20"/>
        </w:rPr>
        <w:t>.S Fed</w:t>
      </w:r>
      <w:r w:rsidR="007E7F50" w:rsidRPr="00330318">
        <w:rPr>
          <w:rFonts w:ascii="Arial" w:hAnsi="Arial" w:cs="Arial"/>
          <w:sz w:val="20"/>
          <w:szCs w:val="20"/>
        </w:rPr>
        <w:t xml:space="preserve">eral Govt. </w:t>
      </w:r>
      <w:r w:rsidR="00353C53" w:rsidRPr="00330318">
        <w:rPr>
          <w:rFonts w:ascii="Arial" w:hAnsi="Arial" w:cs="Arial"/>
          <w:sz w:val="20"/>
          <w:szCs w:val="20"/>
        </w:rPr>
        <w:t>(</w:t>
      </w:r>
      <w:r w:rsidRPr="00330318">
        <w:rPr>
          <w:rFonts w:ascii="Arial" w:hAnsi="Arial" w:cs="Arial"/>
          <w:sz w:val="20"/>
          <w:szCs w:val="20"/>
        </w:rPr>
        <w:t>Washington D.C</w:t>
      </w:r>
      <w:r w:rsidR="00770505" w:rsidRPr="00330318">
        <w:rPr>
          <w:rFonts w:ascii="Arial" w:hAnsi="Arial" w:cs="Arial"/>
          <w:color w:val="000000"/>
          <w:sz w:val="20"/>
          <w:szCs w:val="20"/>
        </w:rPr>
        <w:t>, USA</w:t>
      </w:r>
      <w:r w:rsidR="00353C53" w:rsidRPr="00330318">
        <w:rPr>
          <w:rFonts w:ascii="Arial" w:hAnsi="Arial" w:cs="Arial"/>
          <w:color w:val="000000"/>
          <w:sz w:val="20"/>
          <w:szCs w:val="20"/>
        </w:rPr>
        <w:t>)</w:t>
      </w:r>
    </w:p>
    <w:p w14:paraId="3255C1F2" w14:textId="77777777" w:rsidR="00541E15" w:rsidRPr="00541E15" w:rsidRDefault="00541E15" w:rsidP="00541E15">
      <w:pPr>
        <w:shd w:val="clear" w:color="auto" w:fill="FFFFFF"/>
        <w:rPr>
          <w:rFonts w:ascii="Arial" w:hAnsi="Arial" w:cs="Arial"/>
          <w:noProof/>
          <w:color w:val="000000"/>
          <w:sz w:val="4"/>
          <w:szCs w:val="4"/>
          <w:u w:val="single"/>
        </w:rPr>
      </w:pPr>
    </w:p>
    <w:p w14:paraId="30CAC5A8" w14:textId="4711A7CA" w:rsidR="00770505" w:rsidRDefault="00BC483C" w:rsidP="00541E15">
      <w:pPr>
        <w:shd w:val="clear" w:color="auto" w:fill="FFFFFF"/>
        <w:rPr>
          <w:rFonts w:ascii="Arial" w:hAnsi="Arial" w:cs="Arial"/>
          <w:sz w:val="19"/>
          <w:szCs w:val="19"/>
        </w:rPr>
      </w:pPr>
      <w:r w:rsidRPr="008B5F46">
        <w:rPr>
          <w:rFonts w:ascii="Arial" w:hAnsi="Arial" w:cs="Arial"/>
          <w:noProof/>
          <w:color w:val="000000"/>
          <w:sz w:val="20"/>
          <w:szCs w:val="20"/>
          <w:u w:val="single"/>
        </w:rPr>
        <w:t>Sr. Systems Analyst</w:t>
      </w:r>
      <w:r w:rsidR="00425DC1" w:rsidRPr="008B5F46">
        <w:rPr>
          <w:rFonts w:ascii="Arial" w:hAnsi="Arial" w:cs="Arial"/>
          <w:noProof/>
          <w:color w:val="000000"/>
          <w:sz w:val="20"/>
          <w:szCs w:val="20"/>
          <w:u w:val="single"/>
        </w:rPr>
        <w:t xml:space="preserve"> &amp; Team Lead</w:t>
      </w:r>
      <w:r w:rsidRPr="003010B1">
        <w:rPr>
          <w:rFonts w:ascii="Arial" w:hAnsi="Arial" w:cs="Arial"/>
          <w:noProof/>
          <w:color w:val="000000"/>
          <w:sz w:val="20"/>
          <w:szCs w:val="20"/>
        </w:rPr>
        <w:t>,</w:t>
      </w:r>
      <w:r w:rsidRPr="008B5F46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="0065632B" w:rsidRPr="006608BC">
        <w:rPr>
          <w:rFonts w:ascii="Arial" w:hAnsi="Arial" w:cs="Arial"/>
          <w:sz w:val="19"/>
          <w:szCs w:val="19"/>
        </w:rPr>
        <w:t>March</w:t>
      </w:r>
      <w:r w:rsidR="00381A64" w:rsidRPr="006608BC">
        <w:rPr>
          <w:rFonts w:ascii="Arial" w:hAnsi="Arial" w:cs="Arial"/>
          <w:sz w:val="19"/>
          <w:szCs w:val="19"/>
        </w:rPr>
        <w:t xml:space="preserve"> 200</w:t>
      </w:r>
      <w:r w:rsidR="0065632B" w:rsidRPr="006608BC">
        <w:rPr>
          <w:rFonts w:ascii="Arial" w:hAnsi="Arial" w:cs="Arial"/>
          <w:sz w:val="19"/>
          <w:szCs w:val="19"/>
        </w:rPr>
        <w:t>2</w:t>
      </w:r>
      <w:r w:rsidR="00381A64" w:rsidRPr="006608BC">
        <w:rPr>
          <w:rFonts w:ascii="Arial" w:hAnsi="Arial" w:cs="Arial"/>
          <w:sz w:val="19"/>
          <w:szCs w:val="19"/>
        </w:rPr>
        <w:t xml:space="preserve"> – </w:t>
      </w:r>
      <w:r w:rsidR="00945C38" w:rsidRPr="006608BC">
        <w:rPr>
          <w:rFonts w:ascii="Arial" w:hAnsi="Arial" w:cs="Arial"/>
          <w:sz w:val="19"/>
          <w:szCs w:val="19"/>
        </w:rPr>
        <w:t>March</w:t>
      </w:r>
      <w:r w:rsidRPr="006608BC">
        <w:rPr>
          <w:rFonts w:ascii="Arial" w:hAnsi="Arial" w:cs="Arial"/>
          <w:sz w:val="19"/>
          <w:szCs w:val="19"/>
        </w:rPr>
        <w:t xml:space="preserve"> 200</w:t>
      </w:r>
      <w:r w:rsidR="0046714A" w:rsidRPr="006608BC">
        <w:rPr>
          <w:rFonts w:ascii="Arial" w:hAnsi="Arial" w:cs="Arial"/>
          <w:sz w:val="19"/>
          <w:szCs w:val="19"/>
        </w:rPr>
        <w:t>3</w:t>
      </w:r>
    </w:p>
    <w:p w14:paraId="0B5ED264" w14:textId="77777777" w:rsidR="004A3708" w:rsidRPr="002B0648" w:rsidRDefault="004A3708" w:rsidP="00541E15">
      <w:pPr>
        <w:shd w:val="clear" w:color="auto" w:fill="FFFFFF"/>
        <w:rPr>
          <w:rFonts w:ascii="Arial" w:hAnsi="Arial" w:cs="Arial"/>
          <w:sz w:val="8"/>
          <w:szCs w:val="8"/>
        </w:rPr>
      </w:pPr>
    </w:p>
    <w:p w14:paraId="5636F05B" w14:textId="06C22D78" w:rsidR="00770505" w:rsidRPr="00A05391" w:rsidRDefault="00770505" w:rsidP="00A05391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A05391">
        <w:rPr>
          <w:rFonts w:ascii="Arial" w:eastAsia="Times New Roman" w:hAnsi="Arial" w:cs="Arial"/>
          <w:color w:val="212121"/>
          <w:sz w:val="19"/>
          <w:szCs w:val="19"/>
        </w:rPr>
        <w:t>Rec</w:t>
      </w:r>
      <w:r w:rsidR="00EA3FAC" w:rsidRPr="00A05391">
        <w:rPr>
          <w:rFonts w:ascii="Arial" w:eastAsia="Times New Roman" w:hAnsi="Arial" w:cs="Arial"/>
          <w:color w:val="212121"/>
          <w:sz w:val="19"/>
          <w:szCs w:val="19"/>
        </w:rPr>
        <w:t xml:space="preserve">eived </w:t>
      </w:r>
      <w:r w:rsidRPr="00A05391">
        <w:rPr>
          <w:rFonts w:ascii="Arial" w:eastAsia="Times New Roman" w:hAnsi="Arial" w:cs="Arial"/>
          <w:color w:val="212121"/>
          <w:sz w:val="19"/>
          <w:szCs w:val="19"/>
        </w:rPr>
        <w:t xml:space="preserve">Certificate of Appreciation from </w:t>
      </w:r>
      <w:r w:rsidR="007A1FB1" w:rsidRPr="00A05391">
        <w:rPr>
          <w:rFonts w:ascii="Arial" w:eastAsia="Times New Roman" w:hAnsi="Arial" w:cs="Arial"/>
          <w:color w:val="212121"/>
          <w:sz w:val="19"/>
          <w:szCs w:val="19"/>
        </w:rPr>
        <w:t xml:space="preserve">OSHA, </w:t>
      </w:r>
      <w:r w:rsidRPr="00A05391">
        <w:rPr>
          <w:rFonts w:ascii="Arial" w:eastAsia="Times New Roman" w:hAnsi="Arial" w:cs="Arial"/>
          <w:color w:val="212121"/>
          <w:sz w:val="19"/>
          <w:szCs w:val="19"/>
        </w:rPr>
        <w:t xml:space="preserve">Dept. of Labor in Washington DC for </w:t>
      </w:r>
      <w:r w:rsidR="00EA3FAC" w:rsidRPr="00A05391">
        <w:rPr>
          <w:rFonts w:ascii="Arial" w:eastAsia="Times New Roman" w:hAnsi="Arial" w:cs="Arial"/>
          <w:color w:val="212121"/>
          <w:sz w:val="19"/>
          <w:szCs w:val="19"/>
        </w:rPr>
        <w:t xml:space="preserve">demonstrating </w:t>
      </w:r>
      <w:r w:rsidRPr="00A05391">
        <w:rPr>
          <w:rFonts w:ascii="Arial" w:eastAsia="Times New Roman" w:hAnsi="Arial" w:cs="Arial"/>
          <w:color w:val="212121"/>
          <w:sz w:val="19"/>
          <w:szCs w:val="19"/>
        </w:rPr>
        <w:t xml:space="preserve">team leadership in migration </w:t>
      </w:r>
      <w:r w:rsidR="00EA3FAC" w:rsidRPr="00A05391">
        <w:rPr>
          <w:rFonts w:ascii="Arial" w:eastAsia="Times New Roman" w:hAnsi="Arial" w:cs="Arial"/>
          <w:color w:val="212121"/>
          <w:sz w:val="19"/>
          <w:szCs w:val="19"/>
        </w:rPr>
        <w:t>o</w:t>
      </w:r>
      <w:r w:rsidRPr="00A05391">
        <w:rPr>
          <w:rFonts w:ascii="Arial" w:eastAsia="Times New Roman" w:hAnsi="Arial" w:cs="Arial"/>
          <w:color w:val="212121"/>
          <w:sz w:val="19"/>
          <w:szCs w:val="19"/>
        </w:rPr>
        <w:t xml:space="preserve">f </w:t>
      </w:r>
      <w:r w:rsidR="00EA3FAC" w:rsidRPr="00A05391">
        <w:rPr>
          <w:rFonts w:ascii="Arial" w:eastAsia="Times New Roman" w:hAnsi="Arial" w:cs="Arial"/>
          <w:color w:val="212121"/>
          <w:sz w:val="19"/>
          <w:szCs w:val="19"/>
        </w:rPr>
        <w:t xml:space="preserve">Microsoft MS Exchange </w:t>
      </w:r>
      <w:r w:rsidRPr="00A05391">
        <w:rPr>
          <w:rFonts w:ascii="Arial" w:eastAsia="Times New Roman" w:hAnsi="Arial" w:cs="Arial"/>
          <w:color w:val="212121"/>
          <w:sz w:val="19"/>
          <w:szCs w:val="19"/>
        </w:rPr>
        <w:t>Messaging system</w:t>
      </w:r>
      <w:r w:rsidR="00EA3FAC" w:rsidRPr="00A05391">
        <w:rPr>
          <w:rFonts w:ascii="Arial" w:eastAsia="Times New Roman" w:hAnsi="Arial" w:cs="Arial"/>
          <w:color w:val="212121"/>
          <w:sz w:val="19"/>
          <w:szCs w:val="19"/>
        </w:rPr>
        <w:t xml:space="preserve"> from v5.5 to Active Directory services across</w:t>
      </w:r>
      <w:r w:rsidRPr="00A05391">
        <w:rPr>
          <w:rFonts w:ascii="Arial" w:eastAsia="Times New Roman" w:hAnsi="Arial" w:cs="Arial"/>
          <w:color w:val="212121"/>
          <w:sz w:val="19"/>
          <w:szCs w:val="19"/>
        </w:rPr>
        <w:t xml:space="preserve"> 151 </w:t>
      </w:r>
      <w:r w:rsidR="00EA3FAC" w:rsidRPr="00A05391">
        <w:rPr>
          <w:rFonts w:ascii="Arial" w:eastAsia="Times New Roman" w:hAnsi="Arial" w:cs="Arial"/>
          <w:color w:val="212121"/>
          <w:sz w:val="19"/>
          <w:szCs w:val="19"/>
        </w:rPr>
        <w:t xml:space="preserve">U.S sites, and </w:t>
      </w:r>
      <w:r w:rsidR="0040022B" w:rsidRPr="00A05391">
        <w:rPr>
          <w:rFonts w:ascii="Arial" w:eastAsia="Times New Roman" w:hAnsi="Arial" w:cs="Arial"/>
          <w:color w:val="212121"/>
          <w:sz w:val="19"/>
          <w:szCs w:val="19"/>
        </w:rPr>
        <w:t xml:space="preserve">for establishing </w:t>
      </w:r>
      <w:r w:rsidR="00EA3FAC" w:rsidRPr="00A05391">
        <w:rPr>
          <w:rFonts w:ascii="Arial" w:eastAsia="Times New Roman" w:hAnsi="Arial" w:cs="Arial"/>
          <w:color w:val="212121"/>
          <w:sz w:val="19"/>
          <w:szCs w:val="19"/>
        </w:rPr>
        <w:t>Di</w:t>
      </w:r>
      <w:r w:rsidR="0040022B" w:rsidRPr="00A05391">
        <w:rPr>
          <w:rFonts w:ascii="Arial" w:eastAsia="Times New Roman" w:hAnsi="Arial" w:cs="Arial"/>
          <w:color w:val="212121"/>
          <w:sz w:val="19"/>
          <w:szCs w:val="19"/>
        </w:rPr>
        <w:t>saster Recovery support and documentation for HO and remote sites</w:t>
      </w:r>
      <w:r w:rsidR="00EA3FAC" w:rsidRPr="00A05391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14:paraId="14AFB046" w14:textId="5D4A5227" w:rsidR="00770505" w:rsidRPr="00A05391" w:rsidRDefault="00770505" w:rsidP="00A05391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A05391">
        <w:rPr>
          <w:rFonts w:ascii="Arial" w:eastAsia="Times New Roman" w:hAnsi="Arial" w:cs="Arial"/>
          <w:color w:val="212121"/>
          <w:sz w:val="19"/>
          <w:szCs w:val="19"/>
        </w:rPr>
        <w:t xml:space="preserve">Team Leader for Administration &amp; support of 150+ remote MS Exchange sites from U.S. Federal Government’ Dept. of Labor Head Office for the U.S. President’s office initiative of Federal Govt. e-mail systems consolidation through .gov internet domain naming convention, and Migration to MS Exchange 2000 for onsite and offsite servers. </w:t>
      </w:r>
    </w:p>
    <w:p w14:paraId="3E1DE91C" w14:textId="4EC2AAC0" w:rsidR="00770505" w:rsidRPr="00862A9F" w:rsidRDefault="00770505" w:rsidP="00862A9F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862A9F">
        <w:rPr>
          <w:rFonts w:ascii="Arial" w:eastAsia="Times New Roman" w:hAnsi="Arial" w:cs="Arial"/>
          <w:color w:val="212121"/>
          <w:sz w:val="19"/>
          <w:szCs w:val="19"/>
        </w:rPr>
        <w:t>Involved in Data Center Governance &amp; Audits; Automation of Server farm maintenance using Compuserve’ EcoTools.</w:t>
      </w:r>
    </w:p>
    <w:p w14:paraId="764F6400" w14:textId="77777777" w:rsidR="00803F7F" w:rsidRPr="002B0648" w:rsidRDefault="00803F7F" w:rsidP="00803F7F">
      <w:pPr>
        <w:shd w:val="clear" w:color="auto" w:fill="FFFFFF"/>
        <w:spacing w:line="360" w:lineRule="auto"/>
        <w:rPr>
          <w:rFonts w:ascii="Arial" w:hAnsi="Arial" w:cs="Arial"/>
          <w:sz w:val="2"/>
          <w:szCs w:val="2"/>
          <w:u w:val="single"/>
        </w:rPr>
      </w:pPr>
    </w:p>
    <w:p w14:paraId="5BDEB096" w14:textId="72A304CA" w:rsidR="00803F7F" w:rsidRPr="00330318" w:rsidRDefault="00803F7F" w:rsidP="00541E15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330318">
        <w:rPr>
          <w:rFonts w:ascii="Arial" w:hAnsi="Arial" w:cs="Arial"/>
          <w:i/>
          <w:iCs/>
          <w:sz w:val="20"/>
          <w:szCs w:val="20"/>
        </w:rPr>
        <w:t>Project</w:t>
      </w:r>
      <w:r w:rsidR="00603093" w:rsidRPr="00330318">
        <w:rPr>
          <w:rFonts w:ascii="Arial" w:hAnsi="Arial" w:cs="Arial"/>
          <w:i/>
          <w:iCs/>
          <w:sz w:val="20"/>
          <w:szCs w:val="20"/>
        </w:rPr>
        <w:t xml:space="preserve"> </w:t>
      </w:r>
      <w:r w:rsidR="006D7FA2" w:rsidRPr="00330318">
        <w:rPr>
          <w:rFonts w:ascii="Arial" w:hAnsi="Arial" w:cs="Arial"/>
          <w:i/>
          <w:iCs/>
          <w:sz w:val="20"/>
          <w:szCs w:val="20"/>
        </w:rPr>
        <w:t>2</w:t>
      </w:r>
      <w:r w:rsidRPr="00330318">
        <w:rPr>
          <w:rFonts w:ascii="Arial" w:hAnsi="Arial" w:cs="Arial"/>
          <w:sz w:val="20"/>
          <w:szCs w:val="20"/>
        </w:rPr>
        <w:t xml:space="preserve">: </w:t>
      </w:r>
      <w:r w:rsidR="008262CE" w:rsidRPr="00330318">
        <w:rPr>
          <w:rFonts w:ascii="Arial" w:hAnsi="Arial" w:cs="Arial"/>
          <w:sz w:val="20"/>
          <w:szCs w:val="20"/>
        </w:rPr>
        <w:t xml:space="preserve"> </w:t>
      </w:r>
      <w:r w:rsidRPr="00330318">
        <w:rPr>
          <w:rFonts w:ascii="Arial" w:hAnsi="Arial" w:cs="Arial"/>
          <w:sz w:val="20"/>
          <w:szCs w:val="20"/>
        </w:rPr>
        <w:t>Wat</w:t>
      </w:r>
      <w:r w:rsidR="00E07A22" w:rsidRPr="00330318">
        <w:rPr>
          <w:rFonts w:ascii="Arial" w:hAnsi="Arial" w:cs="Arial"/>
          <w:sz w:val="20"/>
          <w:szCs w:val="20"/>
        </w:rPr>
        <w:t>er</w:t>
      </w:r>
      <w:r w:rsidRPr="00330318">
        <w:rPr>
          <w:rFonts w:ascii="Arial" w:hAnsi="Arial" w:cs="Arial"/>
          <w:sz w:val="20"/>
          <w:szCs w:val="20"/>
        </w:rPr>
        <w:t>ford Wedgwood (New York, USA)</w:t>
      </w:r>
    </w:p>
    <w:p w14:paraId="2D56BA80" w14:textId="77777777" w:rsidR="00541E15" w:rsidRPr="00541E15" w:rsidRDefault="00541E15" w:rsidP="00541E15">
      <w:pPr>
        <w:shd w:val="clear" w:color="auto" w:fill="FFFFFF"/>
        <w:rPr>
          <w:rFonts w:ascii="Arial" w:hAnsi="Arial" w:cs="Arial"/>
          <w:noProof/>
          <w:color w:val="000000"/>
          <w:sz w:val="4"/>
          <w:szCs w:val="4"/>
          <w:u w:val="single"/>
        </w:rPr>
      </w:pPr>
    </w:p>
    <w:p w14:paraId="092950A0" w14:textId="15834A68" w:rsidR="00803F7F" w:rsidRDefault="00803F7F" w:rsidP="00541E15">
      <w:pPr>
        <w:shd w:val="clear" w:color="auto" w:fill="FFFFFF"/>
        <w:rPr>
          <w:rFonts w:ascii="Arial" w:hAnsi="Arial" w:cs="Arial"/>
          <w:sz w:val="19"/>
          <w:szCs w:val="19"/>
        </w:rPr>
      </w:pPr>
      <w:r w:rsidRPr="008B5F46">
        <w:rPr>
          <w:rFonts w:ascii="Arial" w:hAnsi="Arial" w:cs="Arial"/>
          <w:noProof/>
          <w:color w:val="000000"/>
          <w:sz w:val="20"/>
          <w:szCs w:val="20"/>
          <w:u w:val="single"/>
        </w:rPr>
        <w:t>Systems Analyst</w:t>
      </w:r>
      <w:r w:rsidR="008B5F46" w:rsidRPr="003010B1">
        <w:rPr>
          <w:rFonts w:ascii="Arial" w:hAnsi="Arial" w:cs="Arial"/>
          <w:noProof/>
          <w:color w:val="000000"/>
          <w:sz w:val="20"/>
          <w:szCs w:val="20"/>
        </w:rPr>
        <w:t>,</w:t>
      </w:r>
      <w:r w:rsidR="008B5F46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="00731E2E" w:rsidRPr="006608BC">
        <w:rPr>
          <w:rFonts w:ascii="Arial" w:hAnsi="Arial" w:cs="Arial"/>
          <w:sz w:val="19"/>
          <w:szCs w:val="19"/>
        </w:rPr>
        <w:t xml:space="preserve">Nov. 2000 </w:t>
      </w:r>
      <w:r w:rsidRPr="006608BC">
        <w:rPr>
          <w:rFonts w:ascii="Arial" w:hAnsi="Arial" w:cs="Arial"/>
          <w:sz w:val="19"/>
          <w:szCs w:val="19"/>
        </w:rPr>
        <w:t xml:space="preserve">– </w:t>
      </w:r>
      <w:r w:rsidR="00731E2E" w:rsidRPr="006608BC">
        <w:rPr>
          <w:rFonts w:ascii="Arial" w:hAnsi="Arial" w:cs="Arial"/>
          <w:sz w:val="19"/>
          <w:szCs w:val="19"/>
        </w:rPr>
        <w:t>Feb</w:t>
      </w:r>
      <w:r w:rsidRPr="006608BC">
        <w:rPr>
          <w:rFonts w:ascii="Arial" w:hAnsi="Arial" w:cs="Arial"/>
          <w:sz w:val="19"/>
          <w:szCs w:val="19"/>
        </w:rPr>
        <w:t xml:space="preserve"> 200</w:t>
      </w:r>
      <w:r w:rsidR="00DA4E8B" w:rsidRPr="006608BC">
        <w:rPr>
          <w:rFonts w:ascii="Arial" w:hAnsi="Arial" w:cs="Arial"/>
          <w:sz w:val="19"/>
          <w:szCs w:val="19"/>
        </w:rPr>
        <w:t>2</w:t>
      </w:r>
    </w:p>
    <w:p w14:paraId="68CA4781" w14:textId="77777777" w:rsidR="004A3708" w:rsidRPr="004A3708" w:rsidRDefault="004A3708" w:rsidP="00541E15">
      <w:pPr>
        <w:shd w:val="clear" w:color="auto" w:fill="FFFFFF"/>
        <w:rPr>
          <w:rFonts w:ascii="Arial" w:hAnsi="Arial" w:cs="Arial"/>
          <w:sz w:val="4"/>
          <w:szCs w:val="4"/>
        </w:rPr>
      </w:pPr>
    </w:p>
    <w:p w14:paraId="0221AB81" w14:textId="77777777" w:rsidR="00541E15" w:rsidRPr="00541E15" w:rsidRDefault="00541E15" w:rsidP="00541E15">
      <w:pPr>
        <w:shd w:val="clear" w:color="auto" w:fill="FFFFFF"/>
        <w:rPr>
          <w:rFonts w:ascii="Arial" w:hAnsi="Arial" w:cs="Arial"/>
          <w:sz w:val="4"/>
          <w:szCs w:val="4"/>
          <w:u w:val="single"/>
        </w:rPr>
      </w:pPr>
    </w:p>
    <w:p w14:paraId="600CBBCC" w14:textId="7D3C50EE" w:rsidR="008A79E1" w:rsidRPr="00862A9F" w:rsidRDefault="008A79E1" w:rsidP="00862A9F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862A9F">
        <w:rPr>
          <w:rFonts w:ascii="Arial" w:eastAsia="Times New Roman" w:hAnsi="Arial" w:cs="Arial"/>
          <w:color w:val="212121"/>
          <w:sz w:val="19"/>
          <w:szCs w:val="19"/>
        </w:rPr>
        <w:t>Systems integration, support &amp; migration of MS Exchange, Oracle SQL &amp; Novell Servers; IT Security &amp; Governance.</w:t>
      </w:r>
    </w:p>
    <w:p w14:paraId="1C8BB715" w14:textId="7FD24084" w:rsidR="00032603" w:rsidRDefault="00A05391" w:rsidP="00862A9F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862A9F">
        <w:rPr>
          <w:rFonts w:ascii="Arial" w:eastAsia="Times New Roman" w:hAnsi="Arial" w:cs="Arial"/>
          <w:color w:val="212121"/>
          <w:sz w:val="19"/>
          <w:szCs w:val="19"/>
        </w:rPr>
        <w:t>M</w:t>
      </w:r>
      <w:r w:rsidR="00AE18B2" w:rsidRPr="00862A9F">
        <w:rPr>
          <w:rFonts w:ascii="Arial" w:eastAsia="Times New Roman" w:hAnsi="Arial" w:cs="Arial"/>
          <w:color w:val="212121"/>
          <w:sz w:val="19"/>
          <w:szCs w:val="19"/>
        </w:rPr>
        <w:t>igration of Novell &amp; SCO Unix Servers; support</w:t>
      </w:r>
      <w:r w:rsidRPr="00862A9F">
        <w:rPr>
          <w:rFonts w:ascii="Arial" w:eastAsia="Times New Roman" w:hAnsi="Arial" w:cs="Arial"/>
          <w:color w:val="212121"/>
          <w:sz w:val="19"/>
          <w:szCs w:val="19"/>
        </w:rPr>
        <w:t xml:space="preserve">ed </w:t>
      </w:r>
      <w:r w:rsidR="00AE18B2" w:rsidRPr="00862A9F">
        <w:rPr>
          <w:rFonts w:ascii="Arial" w:eastAsia="Times New Roman" w:hAnsi="Arial" w:cs="Arial"/>
          <w:color w:val="212121"/>
          <w:sz w:val="19"/>
          <w:szCs w:val="19"/>
        </w:rPr>
        <w:t>Cisco Routers &amp; PIX Firewalls for U.S &amp; U.K office</w:t>
      </w:r>
      <w:r w:rsidRPr="00862A9F">
        <w:rPr>
          <w:rFonts w:ascii="Arial" w:eastAsia="Times New Roman" w:hAnsi="Arial" w:cs="Arial"/>
          <w:color w:val="212121"/>
          <w:sz w:val="19"/>
          <w:szCs w:val="19"/>
        </w:rPr>
        <w:t xml:space="preserve"> locations</w:t>
      </w:r>
      <w:r w:rsidR="00AE18B2" w:rsidRPr="00862A9F">
        <w:rPr>
          <w:rFonts w:ascii="Arial" w:eastAsia="Times New Roman" w:hAnsi="Arial" w:cs="Arial"/>
          <w:color w:val="212121"/>
          <w:sz w:val="19"/>
          <w:szCs w:val="19"/>
        </w:rPr>
        <w:t>.</w:t>
      </w:r>
    </w:p>
    <w:p w14:paraId="4001F3C6" w14:textId="710C35C1" w:rsidR="00C81FC8" w:rsidRPr="00862A9F" w:rsidRDefault="00C81FC8" w:rsidP="00862A9F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C81FC8">
        <w:rPr>
          <w:rFonts w:ascii="Arial" w:eastAsia="Times New Roman" w:hAnsi="Arial" w:cs="Arial"/>
          <w:color w:val="212121"/>
          <w:sz w:val="19"/>
          <w:szCs w:val="19"/>
        </w:rPr>
        <w:t>Conducted systems risk assessment, audit compliance &amp; vulnerability analysis, and security compliance analysis.</w:t>
      </w:r>
    </w:p>
    <w:p w14:paraId="3E2A08C5" w14:textId="77777777" w:rsidR="009D7E0A" w:rsidRPr="002B0648" w:rsidRDefault="009D7E0A" w:rsidP="009111BA">
      <w:pPr>
        <w:shd w:val="clear" w:color="auto" w:fill="FFFFFF"/>
        <w:spacing w:line="360" w:lineRule="auto"/>
        <w:rPr>
          <w:rFonts w:ascii="Arial" w:hAnsi="Arial" w:cs="Arial"/>
          <w:sz w:val="2"/>
          <w:szCs w:val="2"/>
          <w:u w:val="single"/>
        </w:rPr>
      </w:pPr>
    </w:p>
    <w:p w14:paraId="7DA9C875" w14:textId="6105C859" w:rsidR="00425DC1" w:rsidRPr="00330318" w:rsidRDefault="00CF32E8" w:rsidP="00541E15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330318">
        <w:rPr>
          <w:rFonts w:ascii="Arial" w:hAnsi="Arial" w:cs="Arial"/>
          <w:i/>
          <w:iCs/>
          <w:sz w:val="20"/>
          <w:szCs w:val="20"/>
        </w:rPr>
        <w:t>Project</w:t>
      </w:r>
      <w:r w:rsidR="008262CE" w:rsidRPr="00330318">
        <w:rPr>
          <w:rFonts w:ascii="Arial" w:hAnsi="Arial" w:cs="Arial"/>
          <w:i/>
          <w:iCs/>
          <w:sz w:val="20"/>
          <w:szCs w:val="20"/>
        </w:rPr>
        <w:t xml:space="preserve"> </w:t>
      </w:r>
      <w:r w:rsidR="006D7FA2" w:rsidRPr="00330318">
        <w:rPr>
          <w:rFonts w:ascii="Arial" w:hAnsi="Arial" w:cs="Arial"/>
          <w:i/>
          <w:iCs/>
          <w:sz w:val="20"/>
          <w:szCs w:val="20"/>
        </w:rPr>
        <w:t>1</w:t>
      </w:r>
      <w:r w:rsidR="007D4875" w:rsidRPr="00330318">
        <w:rPr>
          <w:rFonts w:ascii="Arial" w:hAnsi="Arial" w:cs="Arial"/>
          <w:sz w:val="20"/>
          <w:szCs w:val="20"/>
        </w:rPr>
        <w:t xml:space="preserve">: </w:t>
      </w:r>
      <w:r w:rsidR="002071AD" w:rsidRPr="00330318">
        <w:rPr>
          <w:rFonts w:ascii="Arial" w:hAnsi="Arial" w:cs="Arial"/>
          <w:sz w:val="20"/>
          <w:szCs w:val="20"/>
        </w:rPr>
        <w:t>King Faisal Specialist Hospital &amp; Research Center</w:t>
      </w:r>
      <w:r w:rsidR="00C96D9D" w:rsidRPr="00330318">
        <w:rPr>
          <w:rFonts w:ascii="Arial" w:hAnsi="Arial" w:cs="Arial"/>
          <w:sz w:val="20"/>
          <w:szCs w:val="20"/>
        </w:rPr>
        <w:t xml:space="preserve"> </w:t>
      </w:r>
      <w:r w:rsidR="00353C53" w:rsidRPr="00330318">
        <w:rPr>
          <w:rFonts w:ascii="Arial" w:hAnsi="Arial" w:cs="Arial"/>
          <w:sz w:val="20"/>
          <w:szCs w:val="20"/>
        </w:rPr>
        <w:t>(</w:t>
      </w:r>
      <w:r w:rsidR="00295C15" w:rsidRPr="00330318">
        <w:rPr>
          <w:rFonts w:ascii="Arial" w:hAnsi="Arial" w:cs="Arial"/>
          <w:sz w:val="20"/>
          <w:szCs w:val="20"/>
        </w:rPr>
        <w:t xml:space="preserve">Riyadh, </w:t>
      </w:r>
      <w:r w:rsidR="00F8603F" w:rsidRPr="00330318">
        <w:rPr>
          <w:rFonts w:ascii="Arial" w:hAnsi="Arial" w:cs="Arial"/>
          <w:sz w:val="20"/>
          <w:szCs w:val="20"/>
        </w:rPr>
        <w:t>KSA</w:t>
      </w:r>
      <w:r w:rsidR="00353C53" w:rsidRPr="00330318">
        <w:rPr>
          <w:rFonts w:ascii="Arial" w:hAnsi="Arial" w:cs="Arial"/>
          <w:sz w:val="20"/>
          <w:szCs w:val="20"/>
        </w:rPr>
        <w:t>)</w:t>
      </w:r>
    </w:p>
    <w:p w14:paraId="10683839" w14:textId="77777777" w:rsidR="00541E15" w:rsidRPr="00541E15" w:rsidRDefault="00541E15" w:rsidP="00541E15">
      <w:pPr>
        <w:shd w:val="clear" w:color="auto" w:fill="FFFFFF"/>
        <w:rPr>
          <w:rFonts w:ascii="Arial" w:hAnsi="Arial" w:cs="Arial"/>
          <w:noProof/>
          <w:color w:val="000000"/>
          <w:sz w:val="4"/>
          <w:szCs w:val="4"/>
          <w:u w:val="single"/>
        </w:rPr>
      </w:pPr>
    </w:p>
    <w:p w14:paraId="757C289C" w14:textId="1843E888" w:rsidR="00295C15" w:rsidRDefault="000D3007" w:rsidP="00541E15">
      <w:pPr>
        <w:shd w:val="clear" w:color="auto" w:fill="FFFFFF"/>
        <w:rPr>
          <w:rFonts w:ascii="Arial" w:hAnsi="Arial" w:cs="Arial"/>
          <w:sz w:val="19"/>
          <w:szCs w:val="19"/>
        </w:rPr>
      </w:pPr>
      <w:r w:rsidRPr="008B5F46">
        <w:rPr>
          <w:rFonts w:ascii="Arial" w:hAnsi="Arial" w:cs="Arial"/>
          <w:noProof/>
          <w:color w:val="000000"/>
          <w:sz w:val="20"/>
          <w:szCs w:val="20"/>
          <w:u w:val="single"/>
        </w:rPr>
        <w:t>S</w:t>
      </w:r>
      <w:r w:rsidR="00295C15" w:rsidRPr="008B5F46">
        <w:rPr>
          <w:rFonts w:ascii="Arial" w:hAnsi="Arial" w:cs="Arial"/>
          <w:noProof/>
          <w:color w:val="000000"/>
          <w:sz w:val="20"/>
          <w:szCs w:val="20"/>
          <w:u w:val="single"/>
        </w:rPr>
        <w:t>ystems Analyst</w:t>
      </w:r>
      <w:r w:rsidR="00425DC1" w:rsidRPr="008B5F46">
        <w:rPr>
          <w:rFonts w:ascii="Arial" w:hAnsi="Arial" w:cs="Arial"/>
          <w:noProof/>
          <w:color w:val="000000"/>
          <w:sz w:val="20"/>
          <w:szCs w:val="20"/>
          <w:u w:val="single"/>
        </w:rPr>
        <w:t xml:space="preserve"> &amp; Team Leader</w:t>
      </w:r>
      <w:r w:rsidR="00295C15" w:rsidRPr="003010B1">
        <w:rPr>
          <w:rFonts w:ascii="Arial" w:hAnsi="Arial" w:cs="Arial"/>
          <w:noProof/>
          <w:color w:val="000000"/>
          <w:sz w:val="20"/>
          <w:szCs w:val="20"/>
        </w:rPr>
        <w:t>,</w:t>
      </w:r>
      <w:r w:rsidR="00295C15" w:rsidRPr="008B5F46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  <w:r w:rsidR="00F8517F" w:rsidRPr="006608BC">
        <w:rPr>
          <w:rFonts w:ascii="Arial" w:hAnsi="Arial" w:cs="Arial"/>
          <w:sz w:val="19"/>
          <w:szCs w:val="19"/>
        </w:rPr>
        <w:t>Jan. 1999 – July</w:t>
      </w:r>
      <w:r w:rsidR="00295C15" w:rsidRPr="006608BC">
        <w:rPr>
          <w:rFonts w:ascii="Arial" w:hAnsi="Arial" w:cs="Arial"/>
          <w:sz w:val="19"/>
          <w:szCs w:val="19"/>
        </w:rPr>
        <w:t xml:space="preserve"> 2000</w:t>
      </w:r>
    </w:p>
    <w:p w14:paraId="003C5D56" w14:textId="77777777" w:rsidR="004A3708" w:rsidRPr="004A3708" w:rsidRDefault="004A3708" w:rsidP="00541E15">
      <w:pPr>
        <w:shd w:val="clear" w:color="auto" w:fill="FFFFFF"/>
        <w:rPr>
          <w:rFonts w:ascii="Arial" w:hAnsi="Arial" w:cs="Arial"/>
          <w:sz w:val="4"/>
          <w:szCs w:val="4"/>
        </w:rPr>
      </w:pPr>
    </w:p>
    <w:p w14:paraId="2BEB5A13" w14:textId="77777777" w:rsidR="00541E15" w:rsidRPr="00541E15" w:rsidRDefault="00541E15" w:rsidP="00541E15">
      <w:pPr>
        <w:shd w:val="clear" w:color="auto" w:fill="FFFFFF"/>
        <w:rPr>
          <w:rFonts w:ascii="Arial" w:hAnsi="Arial" w:cs="Arial"/>
          <w:sz w:val="4"/>
          <w:szCs w:val="4"/>
          <w:u w:val="single"/>
        </w:rPr>
      </w:pPr>
    </w:p>
    <w:p w14:paraId="76D1CB86" w14:textId="3857FF3E" w:rsidR="005C1BF8" w:rsidRPr="00A05391" w:rsidRDefault="005C1BF8" w:rsidP="00A05391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A05391">
        <w:rPr>
          <w:rFonts w:ascii="Arial" w:eastAsia="Times New Roman" w:hAnsi="Arial" w:cs="Arial"/>
          <w:color w:val="212121"/>
          <w:sz w:val="19"/>
          <w:szCs w:val="19"/>
        </w:rPr>
        <w:t>Team Lead</w:t>
      </w:r>
      <w:r w:rsidR="00A05391">
        <w:rPr>
          <w:rFonts w:ascii="Arial" w:eastAsia="Times New Roman" w:hAnsi="Arial" w:cs="Arial"/>
          <w:color w:val="212121"/>
          <w:sz w:val="19"/>
          <w:szCs w:val="19"/>
        </w:rPr>
        <w:t>er</w:t>
      </w:r>
      <w:r w:rsidRPr="00A05391">
        <w:rPr>
          <w:rFonts w:ascii="Arial" w:eastAsia="Times New Roman" w:hAnsi="Arial" w:cs="Arial"/>
          <w:color w:val="212121"/>
          <w:sz w:val="19"/>
          <w:szCs w:val="19"/>
        </w:rPr>
        <w:t xml:space="preserve"> for setting up of </w:t>
      </w:r>
      <w:r w:rsidR="00A05391">
        <w:rPr>
          <w:rFonts w:ascii="Arial" w:eastAsia="Times New Roman" w:hAnsi="Arial" w:cs="Arial"/>
          <w:color w:val="212121"/>
          <w:sz w:val="19"/>
          <w:szCs w:val="19"/>
        </w:rPr>
        <w:t>I</w:t>
      </w:r>
      <w:r w:rsidRPr="00A05391">
        <w:rPr>
          <w:rFonts w:ascii="Arial" w:eastAsia="Times New Roman" w:hAnsi="Arial" w:cs="Arial"/>
          <w:color w:val="212121"/>
          <w:sz w:val="19"/>
          <w:szCs w:val="19"/>
        </w:rPr>
        <w:t>nternet services for 5000+ staff of world’s 4</w:t>
      </w:r>
      <w:r w:rsidRPr="00A05391">
        <w:rPr>
          <w:rFonts w:ascii="Arial" w:eastAsia="Times New Roman" w:hAnsi="Arial" w:cs="Arial"/>
          <w:color w:val="212121"/>
          <w:sz w:val="19"/>
          <w:szCs w:val="19"/>
          <w:vertAlign w:val="superscript"/>
        </w:rPr>
        <w:t>th</w:t>
      </w:r>
      <w:r w:rsidR="00A05391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Pr="00A05391">
        <w:rPr>
          <w:rFonts w:ascii="Arial" w:eastAsia="Times New Roman" w:hAnsi="Arial" w:cs="Arial"/>
          <w:color w:val="212121"/>
          <w:sz w:val="19"/>
          <w:szCs w:val="19"/>
        </w:rPr>
        <w:t>largest Hospital &amp;</w:t>
      </w:r>
      <w:r w:rsidR="00A05391">
        <w:rPr>
          <w:rFonts w:ascii="Arial" w:eastAsia="Times New Roman" w:hAnsi="Arial" w:cs="Arial"/>
          <w:color w:val="212121"/>
          <w:sz w:val="19"/>
          <w:szCs w:val="19"/>
        </w:rPr>
        <w:t xml:space="preserve"> Medical </w:t>
      </w:r>
      <w:r w:rsidRPr="00A05391">
        <w:rPr>
          <w:rFonts w:ascii="Arial" w:eastAsia="Times New Roman" w:hAnsi="Arial" w:cs="Arial"/>
          <w:color w:val="212121"/>
          <w:sz w:val="19"/>
          <w:szCs w:val="19"/>
        </w:rPr>
        <w:t>Research Centre using MS Exchange</w:t>
      </w:r>
      <w:r w:rsidR="00A05391">
        <w:rPr>
          <w:rFonts w:ascii="Arial" w:eastAsia="Times New Roman" w:hAnsi="Arial" w:cs="Arial"/>
          <w:color w:val="212121"/>
          <w:sz w:val="19"/>
          <w:szCs w:val="19"/>
        </w:rPr>
        <w:t xml:space="preserve">, Windows NT, </w:t>
      </w:r>
      <w:r w:rsidRPr="00A05391">
        <w:rPr>
          <w:rFonts w:ascii="Arial" w:eastAsia="Times New Roman" w:hAnsi="Arial" w:cs="Arial"/>
          <w:color w:val="212121"/>
          <w:sz w:val="19"/>
          <w:szCs w:val="19"/>
        </w:rPr>
        <w:t>HP Openview, LanRover/Cisco VPN, Cisco Routers and MS SQL Servers.</w:t>
      </w:r>
    </w:p>
    <w:p w14:paraId="4217AE15" w14:textId="6E8B5EC5" w:rsidR="005C1BF8" w:rsidRPr="002B0648" w:rsidRDefault="005C1BF8" w:rsidP="00D92AC5">
      <w:pPr>
        <w:shd w:val="clear" w:color="auto" w:fill="FFFFFF"/>
        <w:tabs>
          <w:tab w:val="center" w:pos="5326"/>
          <w:tab w:val="left" w:pos="9529"/>
        </w:tabs>
        <w:rPr>
          <w:rFonts w:ascii="Verdana" w:hAnsi="Verdana" w:cs="Calibri"/>
          <w:b/>
          <w:sz w:val="8"/>
          <w:szCs w:val="8"/>
        </w:rPr>
      </w:pPr>
    </w:p>
    <w:p w14:paraId="73BFA8D8" w14:textId="77777777" w:rsidR="0052548D" w:rsidRPr="00ED3308" w:rsidRDefault="0052548D" w:rsidP="00D92AC5">
      <w:pPr>
        <w:shd w:val="clear" w:color="auto" w:fill="FFFFFF"/>
        <w:tabs>
          <w:tab w:val="center" w:pos="5326"/>
          <w:tab w:val="left" w:pos="9529"/>
        </w:tabs>
        <w:rPr>
          <w:rFonts w:ascii="Verdana" w:hAnsi="Verdana" w:cs="Calibri"/>
          <w:b/>
          <w:sz w:val="2"/>
          <w:szCs w:val="2"/>
        </w:rPr>
      </w:pPr>
    </w:p>
    <w:p w14:paraId="3D92A9F9" w14:textId="3AA5DC06" w:rsidR="00803F7F" w:rsidRPr="009111BA" w:rsidRDefault="00803F7F" w:rsidP="00541E15">
      <w:pPr>
        <w:shd w:val="clear" w:color="auto" w:fill="FFFFFF"/>
        <w:jc w:val="center"/>
        <w:rPr>
          <w:rFonts w:ascii="Arial" w:hAnsi="Arial" w:cs="Arial"/>
          <w:color w:val="000000"/>
          <w:sz w:val="20"/>
          <w:szCs w:val="20"/>
        </w:rPr>
      </w:pPr>
      <w:r w:rsidRPr="00E17100">
        <w:rPr>
          <w:rFonts w:ascii="Arial" w:hAnsi="Arial" w:cs="Arial"/>
          <w:b/>
          <w:sz w:val="23"/>
          <w:szCs w:val="23"/>
        </w:rPr>
        <w:t>Metamor Global Solutions Inc</w:t>
      </w:r>
      <w:r w:rsidRPr="00B712A5">
        <w:rPr>
          <w:rFonts w:ascii="Arial" w:hAnsi="Arial" w:cs="Arial"/>
          <w:sz w:val="20"/>
          <w:szCs w:val="20"/>
        </w:rPr>
        <w:t>.</w:t>
      </w:r>
      <w:r w:rsidRPr="008B5F46">
        <w:rPr>
          <w:rFonts w:ascii="Arial" w:hAnsi="Arial" w:cs="Arial"/>
          <w:b/>
          <w:bCs/>
          <w:sz w:val="20"/>
          <w:szCs w:val="20"/>
        </w:rPr>
        <w:t xml:space="preserve"> </w:t>
      </w:r>
      <w:r w:rsidR="00E17100" w:rsidRPr="00E17100">
        <w:rPr>
          <w:rFonts w:ascii="Arial" w:hAnsi="Arial" w:cs="Arial"/>
          <w:sz w:val="23"/>
          <w:szCs w:val="23"/>
        </w:rPr>
        <w:t xml:space="preserve">- </w:t>
      </w:r>
      <w:r w:rsidRPr="00E17100">
        <w:rPr>
          <w:rFonts w:ascii="Arial" w:hAnsi="Arial" w:cs="Arial"/>
          <w:sz w:val="23"/>
          <w:szCs w:val="23"/>
        </w:rPr>
        <w:t>Hyderabad, India</w:t>
      </w:r>
      <w:r w:rsidR="0089405F">
        <w:rPr>
          <w:rFonts w:ascii="Arial" w:hAnsi="Arial" w:cs="Arial"/>
          <w:sz w:val="23"/>
          <w:szCs w:val="23"/>
        </w:rPr>
        <w:t xml:space="preserve">, </w:t>
      </w:r>
      <w:r w:rsidR="00247B6C">
        <w:rPr>
          <w:rFonts w:ascii="Arial" w:eastAsia="Calibri" w:hAnsi="Arial" w:cs="Arial"/>
          <w:sz w:val="19"/>
          <w:szCs w:val="19"/>
        </w:rPr>
        <w:t>July 1995 – Dec. 1998</w:t>
      </w:r>
      <w:r w:rsidR="0089405F">
        <w:rPr>
          <w:rFonts w:ascii="Arial" w:eastAsia="Calibri" w:hAnsi="Arial" w:cs="Arial"/>
          <w:sz w:val="19"/>
          <w:szCs w:val="19"/>
        </w:rPr>
        <w:t xml:space="preserve"> (3.</w:t>
      </w:r>
      <w:r w:rsidR="000F7A15">
        <w:rPr>
          <w:rFonts w:ascii="Arial" w:eastAsia="Calibri" w:hAnsi="Arial" w:cs="Arial"/>
          <w:sz w:val="19"/>
          <w:szCs w:val="19"/>
        </w:rPr>
        <w:t>6</w:t>
      </w:r>
      <w:r w:rsidR="0089405F">
        <w:rPr>
          <w:rFonts w:ascii="Arial" w:eastAsia="Calibri" w:hAnsi="Arial" w:cs="Arial"/>
          <w:sz w:val="19"/>
          <w:szCs w:val="19"/>
        </w:rPr>
        <w:t xml:space="preserve"> yrs</w:t>
      </w:r>
      <w:r w:rsidR="00247B6C" w:rsidRPr="00130DF5">
        <w:rPr>
          <w:rFonts w:ascii="Arial" w:eastAsia="Calibri" w:hAnsi="Arial" w:cs="Arial"/>
          <w:sz w:val="19"/>
          <w:szCs w:val="19"/>
        </w:rPr>
        <w:t>)</w:t>
      </w:r>
    </w:p>
    <w:p w14:paraId="0DE18C0E" w14:textId="77777777" w:rsidR="00541E15" w:rsidRPr="00541E15" w:rsidRDefault="00541E15" w:rsidP="00541E15">
      <w:pPr>
        <w:shd w:val="clear" w:color="auto" w:fill="FFFFFF"/>
        <w:jc w:val="center"/>
        <w:rPr>
          <w:rFonts w:ascii="Arial" w:hAnsi="Arial" w:cs="Arial"/>
          <w:noProof/>
          <w:color w:val="000000"/>
          <w:sz w:val="4"/>
          <w:szCs w:val="4"/>
          <w:u w:val="single"/>
        </w:rPr>
      </w:pPr>
    </w:p>
    <w:p w14:paraId="3E8F84F5" w14:textId="72EA5D2E" w:rsidR="00803F7F" w:rsidRDefault="00803F7F" w:rsidP="00541E15">
      <w:pPr>
        <w:shd w:val="clear" w:color="auto" w:fill="FFFFFF"/>
        <w:jc w:val="center"/>
        <w:rPr>
          <w:rFonts w:ascii="Arial" w:hAnsi="Arial" w:cs="Arial"/>
          <w:noProof/>
          <w:color w:val="000000"/>
          <w:sz w:val="21"/>
          <w:szCs w:val="21"/>
          <w:u w:val="single"/>
        </w:rPr>
      </w:pPr>
      <w:r w:rsidRPr="00642CC7">
        <w:rPr>
          <w:rFonts w:ascii="Arial" w:hAnsi="Arial" w:cs="Arial"/>
          <w:noProof/>
          <w:color w:val="000000"/>
          <w:sz w:val="21"/>
          <w:szCs w:val="21"/>
          <w:u w:val="single"/>
        </w:rPr>
        <w:t xml:space="preserve">Systems </w:t>
      </w:r>
      <w:r w:rsidR="00907483" w:rsidRPr="00642CC7">
        <w:rPr>
          <w:rFonts w:ascii="Arial" w:hAnsi="Arial" w:cs="Arial"/>
          <w:noProof/>
          <w:color w:val="000000"/>
          <w:sz w:val="21"/>
          <w:szCs w:val="21"/>
          <w:u w:val="single"/>
        </w:rPr>
        <w:t>Engineer</w:t>
      </w:r>
    </w:p>
    <w:p w14:paraId="2405932A" w14:textId="77777777" w:rsidR="004A3708" w:rsidRPr="004A3708" w:rsidRDefault="004A3708" w:rsidP="00541E15">
      <w:pPr>
        <w:shd w:val="clear" w:color="auto" w:fill="FFFFFF"/>
        <w:jc w:val="center"/>
        <w:rPr>
          <w:rFonts w:ascii="Arial" w:hAnsi="Arial" w:cs="Arial"/>
          <w:noProof/>
          <w:color w:val="000000"/>
          <w:sz w:val="4"/>
          <w:szCs w:val="4"/>
          <w:u w:val="single"/>
        </w:rPr>
      </w:pPr>
    </w:p>
    <w:p w14:paraId="7AF1107E" w14:textId="77777777" w:rsidR="00506082" w:rsidRPr="00506082" w:rsidRDefault="00506082" w:rsidP="00541E15">
      <w:pPr>
        <w:shd w:val="clear" w:color="auto" w:fill="FFFFFF"/>
        <w:jc w:val="center"/>
        <w:rPr>
          <w:rFonts w:ascii="Arial" w:hAnsi="Arial" w:cs="Arial"/>
          <w:sz w:val="4"/>
          <w:szCs w:val="4"/>
        </w:rPr>
      </w:pPr>
    </w:p>
    <w:p w14:paraId="57DF7E2E" w14:textId="3DAD9A8C" w:rsidR="00803F7F" w:rsidRDefault="005447FB" w:rsidP="00A05391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 w:rsidRPr="00A05391">
        <w:rPr>
          <w:rFonts w:ascii="Arial" w:eastAsia="Times New Roman" w:hAnsi="Arial" w:cs="Arial"/>
          <w:color w:val="212121"/>
          <w:sz w:val="19"/>
          <w:szCs w:val="19"/>
        </w:rPr>
        <w:t>Provided</w:t>
      </w:r>
      <w:r w:rsidR="00803F7F" w:rsidRPr="00A05391">
        <w:rPr>
          <w:rFonts w:ascii="Arial" w:eastAsia="Times New Roman" w:hAnsi="Arial" w:cs="Arial"/>
          <w:color w:val="212121"/>
          <w:sz w:val="19"/>
          <w:szCs w:val="19"/>
        </w:rPr>
        <w:t xml:space="preserve"> in-house </w:t>
      </w:r>
      <w:r w:rsidR="00D30A08">
        <w:rPr>
          <w:rFonts w:ascii="Arial" w:eastAsia="Times New Roman" w:hAnsi="Arial" w:cs="Arial"/>
          <w:color w:val="212121"/>
          <w:sz w:val="19"/>
          <w:szCs w:val="19"/>
        </w:rPr>
        <w:t xml:space="preserve">Data Center </w:t>
      </w:r>
      <w:r w:rsidR="00803F7F" w:rsidRPr="00A05391">
        <w:rPr>
          <w:rFonts w:ascii="Arial" w:eastAsia="Times New Roman" w:hAnsi="Arial" w:cs="Arial"/>
          <w:color w:val="212121"/>
          <w:sz w:val="19"/>
          <w:szCs w:val="19"/>
        </w:rPr>
        <w:t xml:space="preserve">support </w:t>
      </w:r>
      <w:r w:rsidR="002B0648">
        <w:rPr>
          <w:rFonts w:ascii="Arial" w:eastAsia="Times New Roman" w:hAnsi="Arial" w:cs="Arial"/>
          <w:color w:val="212121"/>
          <w:sz w:val="19"/>
          <w:szCs w:val="19"/>
        </w:rPr>
        <w:t>with</w:t>
      </w:r>
      <w:r w:rsidR="00D30A08">
        <w:rPr>
          <w:rFonts w:ascii="Arial" w:eastAsia="Times New Roman" w:hAnsi="Arial" w:cs="Arial"/>
          <w:color w:val="212121"/>
          <w:sz w:val="19"/>
          <w:szCs w:val="19"/>
        </w:rPr>
        <w:t xml:space="preserve"> </w:t>
      </w:r>
      <w:r w:rsidR="00803F7F" w:rsidRPr="00A05391">
        <w:rPr>
          <w:rFonts w:ascii="Arial" w:eastAsia="Times New Roman" w:hAnsi="Arial" w:cs="Arial"/>
          <w:color w:val="212121"/>
          <w:sz w:val="19"/>
          <w:szCs w:val="19"/>
        </w:rPr>
        <w:t>Unix, Novell Netware, Windows NT/, MS SQL &amp; Oracle RDBMS</w:t>
      </w:r>
      <w:r w:rsidR="002B0648">
        <w:rPr>
          <w:rFonts w:ascii="Arial" w:eastAsia="Times New Roman" w:hAnsi="Arial" w:cs="Arial"/>
          <w:color w:val="212121"/>
          <w:sz w:val="19"/>
          <w:szCs w:val="19"/>
        </w:rPr>
        <w:t xml:space="preserve"> Servers.</w:t>
      </w:r>
    </w:p>
    <w:p w14:paraId="671B56FF" w14:textId="32C32163" w:rsidR="0003098B" w:rsidRDefault="0003098B" w:rsidP="00A05391">
      <w:pPr>
        <w:pStyle w:val="ListParagraph"/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212121"/>
          <w:sz w:val="19"/>
          <w:szCs w:val="19"/>
        </w:rPr>
      </w:pPr>
      <w:r>
        <w:rPr>
          <w:rFonts w:ascii="Arial" w:eastAsia="Times New Roman" w:hAnsi="Arial" w:cs="Arial"/>
          <w:color w:val="212121"/>
          <w:sz w:val="19"/>
          <w:szCs w:val="19"/>
        </w:rPr>
        <w:t>Seamlessly migrated Lotus Notes based e-mail system to Linux Mail Service</w:t>
      </w:r>
      <w:r w:rsidR="00C84532">
        <w:rPr>
          <w:rFonts w:ascii="Arial" w:eastAsia="Times New Roman" w:hAnsi="Arial" w:cs="Arial"/>
          <w:color w:val="212121"/>
          <w:sz w:val="19"/>
          <w:szCs w:val="19"/>
        </w:rPr>
        <w:t>s.</w:t>
      </w:r>
    </w:p>
    <w:p w14:paraId="3F698FDA" w14:textId="77777777" w:rsidR="004A3708" w:rsidRPr="003C2B94" w:rsidRDefault="004A3708" w:rsidP="004A3708">
      <w:pPr>
        <w:spacing w:line="360" w:lineRule="auto"/>
        <w:jc w:val="both"/>
        <w:textAlignment w:val="baseline"/>
        <w:rPr>
          <w:rFonts w:ascii="Arial" w:hAnsi="Arial" w:cs="Arial"/>
          <w:color w:val="212121"/>
          <w:sz w:val="8"/>
          <w:szCs w:val="8"/>
        </w:rPr>
      </w:pPr>
    </w:p>
    <w:p w14:paraId="5AD1A4BE" w14:textId="0C43A7C6" w:rsidR="008E72BB" w:rsidRPr="00104401" w:rsidRDefault="00520F3C" w:rsidP="00012764">
      <w:pPr>
        <w:pStyle w:val="JobTargetHeader"/>
        <w:pBdr>
          <w:top w:val="dotted" w:sz="4" w:space="1" w:color="auto"/>
          <w:bottom w:val="dotted" w:sz="4" w:space="1" w:color="auto"/>
        </w:pBdr>
        <w:spacing w:beforeLines="20" w:before="48" w:afterLines="20" w:after="48" w:line="276" w:lineRule="auto"/>
        <w:jc w:val="center"/>
        <w:rPr>
          <w:rFonts w:ascii="Arial" w:hAnsi="Arial" w:cs="Arial"/>
          <w:smallCaps/>
          <w:spacing w:val="40"/>
          <w:sz w:val="22"/>
          <w:szCs w:val="22"/>
        </w:rPr>
      </w:pPr>
      <w:r w:rsidRPr="00104401">
        <w:rPr>
          <w:rFonts w:ascii="Arial" w:hAnsi="Arial" w:cs="Arial"/>
          <w:smallCaps/>
          <w:spacing w:val="40"/>
          <w:sz w:val="22"/>
          <w:szCs w:val="22"/>
        </w:rPr>
        <w:t>Academi</w:t>
      </w:r>
      <w:r w:rsidR="00431DA5">
        <w:rPr>
          <w:rFonts w:ascii="Arial" w:hAnsi="Arial" w:cs="Arial"/>
          <w:smallCaps/>
          <w:spacing w:val="40"/>
          <w:sz w:val="22"/>
          <w:szCs w:val="22"/>
        </w:rPr>
        <w:t>c</w:t>
      </w:r>
    </w:p>
    <w:p w14:paraId="7D98EB7E" w14:textId="481E4632" w:rsidR="002D2E30" w:rsidRPr="002B0648" w:rsidRDefault="002D2E30" w:rsidP="00012764">
      <w:pPr>
        <w:pStyle w:val="ListParagraph"/>
        <w:spacing w:beforeLines="20" w:before="48" w:afterLines="20" w:after="48"/>
        <w:ind w:left="0"/>
        <w:contextualSpacing w:val="0"/>
        <w:rPr>
          <w:rFonts w:ascii="Arial" w:hAnsi="Arial" w:cs="Arial"/>
          <w:color w:val="000000"/>
          <w:sz w:val="2"/>
          <w:szCs w:val="2"/>
        </w:rPr>
      </w:pPr>
    </w:p>
    <w:p w14:paraId="0C32BC26" w14:textId="6AE3ADCE" w:rsidR="00D67CA3" w:rsidRDefault="002D2E30" w:rsidP="00012764">
      <w:pPr>
        <w:pStyle w:val="ListParagraph"/>
        <w:spacing w:beforeLines="20" w:before="48" w:afterLines="20" w:after="48"/>
        <w:ind w:left="0"/>
        <w:contextualSpacing w:val="0"/>
        <w:rPr>
          <w:rFonts w:ascii="Arial" w:hAnsi="Arial" w:cs="Arial"/>
          <w:color w:val="000000"/>
          <w:sz w:val="19"/>
          <w:szCs w:val="19"/>
        </w:rPr>
      </w:pPr>
      <w:r w:rsidRPr="004E66AC">
        <w:rPr>
          <w:rFonts w:ascii="Arial" w:hAnsi="Arial" w:cs="Arial"/>
          <w:color w:val="000000"/>
          <w:sz w:val="19"/>
          <w:szCs w:val="19"/>
        </w:rPr>
        <w:t>•</w:t>
      </w:r>
      <w:r>
        <w:rPr>
          <w:rFonts w:ascii="Arial" w:hAnsi="Arial" w:cs="Arial"/>
          <w:color w:val="000000"/>
          <w:sz w:val="19"/>
          <w:szCs w:val="19"/>
        </w:rPr>
        <w:t xml:space="preserve">  </w:t>
      </w:r>
      <w:r w:rsidR="0020178D" w:rsidRPr="004E66AC">
        <w:rPr>
          <w:rFonts w:ascii="Arial" w:hAnsi="Arial" w:cs="Arial"/>
          <w:color w:val="000000"/>
          <w:sz w:val="19"/>
          <w:szCs w:val="19"/>
        </w:rPr>
        <w:t xml:space="preserve">MBA </w:t>
      </w:r>
      <w:r w:rsidR="00092739">
        <w:rPr>
          <w:rFonts w:ascii="Arial" w:hAnsi="Arial" w:cs="Arial"/>
          <w:color w:val="000000"/>
          <w:sz w:val="19"/>
          <w:szCs w:val="19"/>
        </w:rPr>
        <w:t xml:space="preserve">in </w:t>
      </w:r>
      <w:r w:rsidR="001A4EC7" w:rsidRPr="004E66AC">
        <w:rPr>
          <w:rFonts w:ascii="Arial" w:hAnsi="Arial" w:cs="Arial"/>
          <w:color w:val="000000"/>
          <w:sz w:val="19"/>
          <w:szCs w:val="19"/>
        </w:rPr>
        <w:t>Management Information Systems</w:t>
      </w:r>
      <w:r w:rsidR="005D7F0C" w:rsidRPr="004E66AC">
        <w:rPr>
          <w:rFonts w:ascii="Arial" w:hAnsi="Arial" w:cs="Arial"/>
          <w:color w:val="000000"/>
          <w:sz w:val="19"/>
          <w:szCs w:val="19"/>
        </w:rPr>
        <w:t xml:space="preserve"> </w:t>
      </w:r>
      <w:r w:rsidR="001A4EC7" w:rsidRPr="004E66AC">
        <w:rPr>
          <w:rFonts w:ascii="Arial" w:hAnsi="Arial" w:cs="Arial"/>
          <w:color w:val="000000"/>
          <w:sz w:val="19"/>
          <w:szCs w:val="19"/>
        </w:rPr>
        <w:t>from</w:t>
      </w:r>
      <w:r w:rsidR="009816C6" w:rsidRPr="004E66AC">
        <w:rPr>
          <w:rFonts w:ascii="Arial" w:hAnsi="Arial" w:cs="Arial"/>
          <w:color w:val="000000"/>
          <w:sz w:val="19"/>
          <w:szCs w:val="19"/>
        </w:rPr>
        <w:t xml:space="preserve"> </w:t>
      </w:r>
      <w:r w:rsidR="00395FDA" w:rsidRPr="004E66AC">
        <w:rPr>
          <w:rFonts w:ascii="Arial" w:hAnsi="Arial" w:cs="Arial"/>
          <w:color w:val="000000"/>
          <w:sz w:val="19"/>
          <w:szCs w:val="19"/>
        </w:rPr>
        <w:t xml:space="preserve">Sikkim </w:t>
      </w:r>
      <w:r w:rsidR="009816C6" w:rsidRPr="004E66AC">
        <w:rPr>
          <w:rFonts w:ascii="Arial" w:hAnsi="Arial" w:cs="Arial"/>
          <w:color w:val="000000"/>
          <w:sz w:val="19"/>
          <w:szCs w:val="19"/>
        </w:rPr>
        <w:t xml:space="preserve">Manipal </w:t>
      </w:r>
      <w:r w:rsidR="00E070A1" w:rsidRPr="004E66AC">
        <w:rPr>
          <w:rFonts w:ascii="Arial" w:hAnsi="Arial" w:cs="Arial"/>
          <w:color w:val="000000"/>
          <w:sz w:val="19"/>
          <w:szCs w:val="19"/>
        </w:rPr>
        <w:t xml:space="preserve">University, </w:t>
      </w:r>
      <w:r w:rsidR="00E23A34">
        <w:rPr>
          <w:rFonts w:ascii="Arial" w:hAnsi="Arial" w:cs="Arial"/>
          <w:color w:val="000000"/>
          <w:sz w:val="19"/>
          <w:szCs w:val="19"/>
        </w:rPr>
        <w:t>p</w:t>
      </w:r>
      <w:r w:rsidR="006D65C3" w:rsidRPr="004E66AC">
        <w:rPr>
          <w:rFonts w:ascii="Arial" w:hAnsi="Arial" w:cs="Arial"/>
          <w:color w:val="000000"/>
          <w:sz w:val="19"/>
          <w:szCs w:val="19"/>
        </w:rPr>
        <w:t>assed</w:t>
      </w:r>
      <w:r w:rsidR="0041738B" w:rsidRPr="004E66AC">
        <w:rPr>
          <w:rFonts w:ascii="Arial" w:hAnsi="Arial" w:cs="Arial"/>
          <w:color w:val="000000"/>
          <w:sz w:val="19"/>
          <w:szCs w:val="19"/>
        </w:rPr>
        <w:t xml:space="preserve"> with</w:t>
      </w:r>
      <w:r w:rsidR="006D65C3" w:rsidRPr="004E66AC">
        <w:rPr>
          <w:rFonts w:ascii="Arial" w:hAnsi="Arial" w:cs="Arial"/>
          <w:color w:val="000000"/>
          <w:sz w:val="19"/>
          <w:szCs w:val="19"/>
        </w:rPr>
        <w:t xml:space="preserve"> </w:t>
      </w:r>
      <w:r w:rsidR="0041738B" w:rsidRPr="004E66AC">
        <w:rPr>
          <w:rFonts w:ascii="Arial" w:hAnsi="Arial" w:cs="Arial"/>
          <w:color w:val="000000"/>
          <w:sz w:val="19"/>
          <w:szCs w:val="19"/>
        </w:rPr>
        <w:t>Distinction</w:t>
      </w:r>
      <w:r w:rsidR="00EC4E9C">
        <w:rPr>
          <w:rFonts w:ascii="Arial" w:hAnsi="Arial" w:cs="Arial"/>
          <w:color w:val="000000"/>
          <w:sz w:val="19"/>
          <w:szCs w:val="19"/>
        </w:rPr>
        <w:t xml:space="preserve"> Grades</w:t>
      </w:r>
      <w:r w:rsidR="002717A7">
        <w:rPr>
          <w:rFonts w:ascii="Arial" w:hAnsi="Arial" w:cs="Arial"/>
          <w:color w:val="000000"/>
          <w:sz w:val="19"/>
          <w:szCs w:val="19"/>
        </w:rPr>
        <w:t xml:space="preserve">. </w:t>
      </w:r>
    </w:p>
    <w:p w14:paraId="3B8FB065" w14:textId="77777777" w:rsidR="006508B3" w:rsidRPr="006508B3" w:rsidRDefault="006508B3" w:rsidP="00012764">
      <w:pPr>
        <w:pStyle w:val="ListParagraph"/>
        <w:spacing w:beforeLines="20" w:before="48" w:afterLines="20" w:after="48"/>
        <w:ind w:left="0"/>
        <w:contextualSpacing w:val="0"/>
        <w:rPr>
          <w:rFonts w:ascii="Arial" w:hAnsi="Arial" w:cs="Arial"/>
          <w:color w:val="000000"/>
          <w:sz w:val="4"/>
          <w:szCs w:val="4"/>
        </w:rPr>
      </w:pPr>
    </w:p>
    <w:p w14:paraId="63D4DFE6" w14:textId="26395C41" w:rsidR="00783482" w:rsidRDefault="003B1D7E" w:rsidP="00012764">
      <w:pPr>
        <w:pStyle w:val="ListParagraph"/>
        <w:spacing w:beforeLines="20" w:before="48" w:afterLines="20" w:after="48"/>
        <w:ind w:left="0"/>
        <w:contextualSpacing w:val="0"/>
        <w:rPr>
          <w:rFonts w:ascii="Arial" w:hAnsi="Arial" w:cs="Arial"/>
          <w:color w:val="000000"/>
          <w:sz w:val="19"/>
          <w:szCs w:val="19"/>
        </w:rPr>
      </w:pPr>
      <w:r w:rsidRPr="004E66AC">
        <w:rPr>
          <w:rFonts w:ascii="Arial" w:hAnsi="Arial" w:cs="Arial"/>
          <w:color w:val="000000"/>
          <w:sz w:val="19"/>
          <w:szCs w:val="19"/>
        </w:rPr>
        <w:t>•</w:t>
      </w:r>
      <w:r w:rsidR="0019264D" w:rsidRPr="004E66AC">
        <w:rPr>
          <w:rFonts w:ascii="Arial" w:hAnsi="Arial" w:cs="Arial"/>
          <w:color w:val="000000"/>
          <w:sz w:val="19"/>
          <w:szCs w:val="19"/>
        </w:rPr>
        <w:t xml:space="preserve"> </w:t>
      </w:r>
      <w:r w:rsidR="00F9161F" w:rsidRPr="004E66AC">
        <w:rPr>
          <w:rFonts w:ascii="Arial" w:hAnsi="Arial" w:cs="Arial"/>
          <w:color w:val="000000"/>
          <w:sz w:val="19"/>
          <w:szCs w:val="19"/>
        </w:rPr>
        <w:t xml:space="preserve"> </w:t>
      </w:r>
      <w:r w:rsidR="0019264D" w:rsidRPr="004E66AC">
        <w:rPr>
          <w:rFonts w:ascii="Arial" w:hAnsi="Arial" w:cs="Arial"/>
          <w:color w:val="000000"/>
          <w:sz w:val="19"/>
          <w:szCs w:val="19"/>
        </w:rPr>
        <w:t>Bachelor of Science</w:t>
      </w:r>
      <w:r w:rsidR="009815CE" w:rsidRPr="004E66AC">
        <w:rPr>
          <w:rFonts w:ascii="Arial" w:hAnsi="Arial" w:cs="Arial"/>
          <w:color w:val="000000"/>
          <w:sz w:val="19"/>
          <w:szCs w:val="19"/>
        </w:rPr>
        <w:t xml:space="preserve"> </w:t>
      </w:r>
      <w:r w:rsidR="009C2BDF">
        <w:rPr>
          <w:rFonts w:ascii="Arial" w:hAnsi="Arial" w:cs="Arial"/>
          <w:color w:val="000000"/>
          <w:sz w:val="19"/>
          <w:szCs w:val="19"/>
        </w:rPr>
        <w:t>in Computers</w:t>
      </w:r>
      <w:r w:rsidR="00D67CA3" w:rsidRPr="004E66AC">
        <w:rPr>
          <w:rFonts w:ascii="Arial" w:hAnsi="Arial" w:cs="Arial"/>
          <w:color w:val="000000"/>
          <w:sz w:val="19"/>
          <w:szCs w:val="19"/>
        </w:rPr>
        <w:t xml:space="preserve"> from </w:t>
      </w:r>
      <w:r w:rsidR="00E62E0C">
        <w:rPr>
          <w:rFonts w:ascii="Arial" w:hAnsi="Arial" w:cs="Arial"/>
          <w:color w:val="000000"/>
          <w:sz w:val="19"/>
          <w:szCs w:val="19"/>
        </w:rPr>
        <w:t>Feroz Gandhi College of Scienc</w:t>
      </w:r>
      <w:r w:rsidR="00653601">
        <w:rPr>
          <w:rFonts w:ascii="Arial" w:hAnsi="Arial" w:cs="Arial"/>
          <w:color w:val="000000"/>
          <w:sz w:val="19"/>
          <w:szCs w:val="19"/>
        </w:rPr>
        <w:t>e, Magadh University.</w:t>
      </w:r>
    </w:p>
    <w:p w14:paraId="391843B6" w14:textId="77777777" w:rsidR="004A3708" w:rsidRPr="00B57DBC" w:rsidRDefault="004A3708" w:rsidP="00012764">
      <w:pPr>
        <w:pStyle w:val="ListParagraph"/>
        <w:spacing w:beforeLines="20" w:before="48" w:afterLines="20" w:after="48"/>
        <w:ind w:left="0"/>
        <w:contextualSpacing w:val="0"/>
        <w:rPr>
          <w:rFonts w:ascii="Arial" w:hAnsi="Arial" w:cs="Arial"/>
          <w:color w:val="000000"/>
          <w:sz w:val="8"/>
          <w:szCs w:val="8"/>
        </w:rPr>
      </w:pPr>
    </w:p>
    <w:p w14:paraId="3527961D" w14:textId="77777777" w:rsidR="00506082" w:rsidRPr="00506082" w:rsidRDefault="00506082" w:rsidP="00012764">
      <w:pPr>
        <w:pStyle w:val="ListParagraph"/>
        <w:spacing w:beforeLines="20" w:before="48" w:afterLines="20" w:after="48"/>
        <w:ind w:left="0"/>
        <w:contextualSpacing w:val="0"/>
        <w:rPr>
          <w:rFonts w:ascii="Arial" w:hAnsi="Arial" w:cs="Arial"/>
          <w:color w:val="000000"/>
          <w:sz w:val="2"/>
          <w:szCs w:val="2"/>
        </w:rPr>
      </w:pPr>
    </w:p>
    <w:p w14:paraId="14A377B5" w14:textId="77777777" w:rsidR="00506082" w:rsidRPr="00104401" w:rsidRDefault="00506082" w:rsidP="00506082">
      <w:pPr>
        <w:pStyle w:val="JobTargetHeader"/>
        <w:pBdr>
          <w:top w:val="dotted" w:sz="4" w:space="1" w:color="auto"/>
          <w:bottom w:val="dotted" w:sz="4" w:space="1" w:color="auto"/>
        </w:pBdr>
        <w:spacing w:beforeLines="20" w:before="48" w:afterLines="20" w:after="48" w:line="276" w:lineRule="auto"/>
        <w:jc w:val="center"/>
        <w:rPr>
          <w:rFonts w:ascii="Arial" w:hAnsi="Arial" w:cs="Arial"/>
          <w:smallCaps/>
          <w:spacing w:val="40"/>
          <w:sz w:val="22"/>
          <w:szCs w:val="22"/>
        </w:rPr>
      </w:pPr>
      <w:r>
        <w:rPr>
          <w:rFonts w:ascii="Arial" w:hAnsi="Arial" w:cs="Arial"/>
          <w:smallCaps/>
          <w:spacing w:val="40"/>
          <w:sz w:val="22"/>
          <w:szCs w:val="22"/>
        </w:rPr>
        <w:t>noteworthy</w:t>
      </w:r>
    </w:p>
    <w:p w14:paraId="5E340B4E" w14:textId="77777777" w:rsidR="00506082" w:rsidRPr="002B0648" w:rsidRDefault="00506082" w:rsidP="00506082">
      <w:pPr>
        <w:pStyle w:val="NormalWeb"/>
        <w:spacing w:before="0" w:beforeAutospacing="0" w:after="0" w:afterAutospacing="0"/>
        <w:rPr>
          <w:rFonts w:ascii="Arial" w:hAnsi="Arial" w:cs="Arial"/>
          <w:sz w:val="4"/>
          <w:szCs w:val="4"/>
        </w:rPr>
      </w:pPr>
    </w:p>
    <w:p w14:paraId="0DA2A427" w14:textId="77777777" w:rsidR="00506082" w:rsidRPr="00416C81" w:rsidRDefault="00506082" w:rsidP="00506082">
      <w:pPr>
        <w:pStyle w:val="NormalWeb"/>
        <w:spacing w:before="0" w:beforeAutospacing="0" w:after="0" w:afterAutospacing="0"/>
        <w:rPr>
          <w:rFonts w:ascii="Arial" w:hAnsi="Arial" w:cs="Arial"/>
          <w:sz w:val="2"/>
          <w:szCs w:val="2"/>
        </w:rPr>
      </w:pPr>
    </w:p>
    <w:p w14:paraId="7DCAFF99" w14:textId="6FCE24DB" w:rsidR="00AF045E" w:rsidRDefault="00AF045E" w:rsidP="0050608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AF045E">
        <w:rPr>
          <w:rFonts w:ascii="Arial" w:hAnsi="Arial" w:cs="Arial"/>
          <w:sz w:val="19"/>
          <w:szCs w:val="19"/>
        </w:rPr>
        <w:t>Recipient of Awards and Recognitions from U.S Federal Govt., General Electric and Tech Mahindra.</w:t>
      </w:r>
    </w:p>
    <w:p w14:paraId="5268CDDC" w14:textId="77777777" w:rsidR="00AF045E" w:rsidRPr="00B57DBC" w:rsidRDefault="00AF045E" w:rsidP="00AF045E">
      <w:pPr>
        <w:pStyle w:val="NormalWeb"/>
        <w:spacing w:before="0" w:beforeAutospacing="0" w:after="0" w:afterAutospacing="0"/>
        <w:rPr>
          <w:rFonts w:ascii="Arial" w:hAnsi="Arial" w:cs="Arial"/>
          <w:sz w:val="8"/>
          <w:szCs w:val="8"/>
        </w:rPr>
      </w:pPr>
    </w:p>
    <w:p w14:paraId="33802677" w14:textId="1C645F5C" w:rsidR="00506082" w:rsidRDefault="00506082" w:rsidP="0050608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18125E">
        <w:rPr>
          <w:rFonts w:ascii="Arial" w:hAnsi="Arial" w:cs="Arial"/>
          <w:sz w:val="19"/>
          <w:szCs w:val="19"/>
        </w:rPr>
        <w:t>Provided technical consulting to Intelligence Bureau (IB) of India with online fraud investigation</w:t>
      </w:r>
      <w:r w:rsidR="003256C3">
        <w:rPr>
          <w:rFonts w:ascii="Arial" w:hAnsi="Arial" w:cs="Arial"/>
          <w:sz w:val="19"/>
          <w:szCs w:val="19"/>
        </w:rPr>
        <w:t>s.</w:t>
      </w:r>
    </w:p>
    <w:p w14:paraId="4389975B" w14:textId="77777777" w:rsidR="00AF045E" w:rsidRPr="00B57DBC" w:rsidRDefault="00AF045E" w:rsidP="00AF045E">
      <w:pPr>
        <w:pStyle w:val="NormalWeb"/>
        <w:spacing w:before="0" w:beforeAutospacing="0" w:after="0" w:afterAutospacing="0"/>
        <w:rPr>
          <w:rFonts w:ascii="Arial" w:hAnsi="Arial" w:cs="Arial"/>
          <w:sz w:val="8"/>
          <w:szCs w:val="8"/>
        </w:rPr>
      </w:pPr>
    </w:p>
    <w:p w14:paraId="51AB1C5F" w14:textId="7A7E48BC" w:rsidR="00AF045E" w:rsidRDefault="00AF045E" w:rsidP="00506082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AF045E">
        <w:rPr>
          <w:rFonts w:ascii="Arial" w:hAnsi="Arial" w:cs="Arial"/>
          <w:sz w:val="19"/>
          <w:szCs w:val="19"/>
        </w:rPr>
        <w:t xml:space="preserve">Frequently authored </w:t>
      </w:r>
      <w:r>
        <w:rPr>
          <w:rFonts w:ascii="Arial" w:hAnsi="Arial" w:cs="Arial"/>
          <w:sz w:val="19"/>
          <w:szCs w:val="19"/>
        </w:rPr>
        <w:t xml:space="preserve">professional Articles &amp; Posts </w:t>
      </w:r>
      <w:r w:rsidRPr="00AF045E">
        <w:rPr>
          <w:rFonts w:ascii="Arial" w:hAnsi="Arial" w:cs="Arial"/>
          <w:sz w:val="19"/>
          <w:szCs w:val="19"/>
        </w:rPr>
        <w:t xml:space="preserve">on LinkedIn with significant </w:t>
      </w:r>
      <w:r w:rsidR="00AA22FC">
        <w:rPr>
          <w:rFonts w:ascii="Arial" w:hAnsi="Arial" w:cs="Arial"/>
          <w:sz w:val="19"/>
          <w:szCs w:val="19"/>
        </w:rPr>
        <w:t>readership following.</w:t>
      </w:r>
    </w:p>
    <w:p w14:paraId="565062D8" w14:textId="77777777" w:rsidR="00506082" w:rsidRPr="00B57DBC" w:rsidRDefault="00506082" w:rsidP="00506082">
      <w:pPr>
        <w:pStyle w:val="NormalWeb"/>
        <w:spacing w:before="0" w:beforeAutospacing="0" w:after="0" w:afterAutospacing="0"/>
        <w:rPr>
          <w:rFonts w:ascii="Arial" w:hAnsi="Arial" w:cs="Arial"/>
          <w:sz w:val="8"/>
          <w:szCs w:val="8"/>
        </w:rPr>
      </w:pPr>
    </w:p>
    <w:p w14:paraId="6AE4B9C0" w14:textId="5369B6AC" w:rsidR="004A7BF5" w:rsidRDefault="00351B52" w:rsidP="00373A48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Certified hi</w:t>
      </w:r>
      <w:r w:rsidR="004A7BF5">
        <w:rPr>
          <w:rFonts w:ascii="Arial" w:hAnsi="Arial" w:cs="Arial"/>
          <w:sz w:val="19"/>
          <w:szCs w:val="19"/>
        </w:rPr>
        <w:t>gher</w:t>
      </w:r>
      <w:r>
        <w:rPr>
          <w:rFonts w:ascii="Arial" w:hAnsi="Arial" w:cs="Arial"/>
          <w:sz w:val="19"/>
          <w:szCs w:val="19"/>
        </w:rPr>
        <w:t>-speed</w:t>
      </w:r>
      <w:r w:rsidR="004A7BF5">
        <w:rPr>
          <w:rFonts w:ascii="Arial" w:hAnsi="Arial" w:cs="Arial"/>
          <w:sz w:val="19"/>
          <w:szCs w:val="19"/>
        </w:rPr>
        <w:t xml:space="preserve"> English Typist </w:t>
      </w:r>
      <w:r>
        <w:rPr>
          <w:rFonts w:ascii="Arial" w:hAnsi="Arial" w:cs="Arial"/>
          <w:sz w:val="19"/>
          <w:szCs w:val="19"/>
        </w:rPr>
        <w:t xml:space="preserve">from </w:t>
      </w:r>
      <w:r w:rsidR="004A7BF5">
        <w:rPr>
          <w:rFonts w:ascii="Arial" w:hAnsi="Arial" w:cs="Arial"/>
          <w:sz w:val="19"/>
          <w:szCs w:val="19"/>
        </w:rPr>
        <w:t xml:space="preserve">Indian </w:t>
      </w:r>
      <w:r w:rsidR="00727EF5">
        <w:rPr>
          <w:rFonts w:ascii="Arial" w:hAnsi="Arial" w:cs="Arial"/>
          <w:sz w:val="19"/>
          <w:szCs w:val="19"/>
        </w:rPr>
        <w:t>Polyt</w:t>
      </w:r>
      <w:r w:rsidR="004A7BF5">
        <w:rPr>
          <w:rFonts w:ascii="Arial" w:hAnsi="Arial" w:cs="Arial"/>
          <w:sz w:val="19"/>
          <w:szCs w:val="19"/>
        </w:rPr>
        <w:t>echnic Board.</w:t>
      </w:r>
    </w:p>
    <w:p w14:paraId="2C2F3270" w14:textId="77777777" w:rsidR="004A7BF5" w:rsidRPr="00B57DBC" w:rsidRDefault="004A7BF5" w:rsidP="004A7BF5">
      <w:pPr>
        <w:rPr>
          <w:rFonts w:ascii="Arial" w:hAnsi="Arial" w:cs="Arial"/>
          <w:sz w:val="8"/>
          <w:szCs w:val="8"/>
        </w:rPr>
      </w:pPr>
    </w:p>
    <w:p w14:paraId="7B5011A6" w14:textId="4C26E5AF" w:rsidR="00942274" w:rsidRDefault="00942274" w:rsidP="00942274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sz w:val="19"/>
          <w:szCs w:val="19"/>
        </w:rPr>
      </w:pPr>
      <w:r w:rsidRPr="00506082">
        <w:rPr>
          <w:rFonts w:ascii="Arial" w:hAnsi="Arial" w:cs="Arial"/>
          <w:sz w:val="19"/>
          <w:szCs w:val="19"/>
        </w:rPr>
        <w:t>Valid Driving Licenses from USA, UAE, and India.</w:t>
      </w:r>
    </w:p>
    <w:p w14:paraId="0B4645FE" w14:textId="77777777" w:rsidR="002B0648" w:rsidRPr="00F9268C" w:rsidRDefault="002B0648" w:rsidP="002B0648">
      <w:pPr>
        <w:pStyle w:val="NormalWeb"/>
        <w:spacing w:before="0" w:beforeAutospacing="0" w:after="0" w:afterAutospacing="0"/>
        <w:rPr>
          <w:rFonts w:ascii="Arial" w:hAnsi="Arial" w:cs="Arial"/>
          <w:sz w:val="8"/>
          <w:szCs w:val="8"/>
        </w:rPr>
      </w:pPr>
    </w:p>
    <w:p w14:paraId="56FE91D2" w14:textId="1AE153BD" w:rsidR="00942274" w:rsidRPr="002B0648" w:rsidRDefault="002B0648" w:rsidP="00942778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rFonts w:ascii="Arial" w:hAnsi="Arial" w:cs="Arial"/>
          <w:sz w:val="19"/>
          <w:szCs w:val="19"/>
        </w:rPr>
      </w:pPr>
      <w:r w:rsidRPr="002B0648">
        <w:rPr>
          <w:rFonts w:ascii="Arial" w:hAnsi="Arial" w:cs="Arial"/>
          <w:sz w:val="19"/>
          <w:szCs w:val="19"/>
        </w:rPr>
        <w:t xml:space="preserve">Worked closely with environment Scientists in scientific assessment of damage caused by industrial units in Residential areas. (Ref: Times of India). </w:t>
      </w:r>
      <w:r w:rsidR="00AD213A">
        <w:rPr>
          <w:rFonts w:ascii="Arial" w:hAnsi="Arial" w:cs="Arial"/>
          <w:sz w:val="19"/>
          <w:szCs w:val="19"/>
        </w:rPr>
        <w:t>Singularly took</w:t>
      </w:r>
      <w:r w:rsidRPr="002B0648">
        <w:rPr>
          <w:rFonts w:ascii="Arial" w:hAnsi="Arial" w:cs="Arial"/>
          <w:sz w:val="19"/>
          <w:szCs w:val="19"/>
        </w:rPr>
        <w:t xml:space="preserve"> </w:t>
      </w:r>
      <w:r w:rsidR="00AD213A">
        <w:rPr>
          <w:rFonts w:ascii="Arial" w:hAnsi="Arial" w:cs="Arial"/>
          <w:sz w:val="19"/>
          <w:szCs w:val="19"/>
        </w:rPr>
        <w:t xml:space="preserve">an </w:t>
      </w:r>
      <w:r w:rsidRPr="002B0648">
        <w:rPr>
          <w:rFonts w:ascii="Arial" w:hAnsi="Arial" w:cs="Arial"/>
          <w:sz w:val="19"/>
          <w:szCs w:val="19"/>
        </w:rPr>
        <w:t>initiative in personal capacity as a Citizen Journalist working with Courts &amp; Press/Media against environment damaging industrial units in Residential areas of Hyderabad</w:t>
      </w:r>
      <w:r w:rsidR="00AD213A">
        <w:rPr>
          <w:rFonts w:ascii="Arial" w:hAnsi="Arial" w:cs="Arial"/>
          <w:sz w:val="19"/>
          <w:szCs w:val="19"/>
        </w:rPr>
        <w:t xml:space="preserve">. </w:t>
      </w:r>
      <w:r w:rsidRPr="002B0648">
        <w:rPr>
          <w:rFonts w:ascii="Arial" w:hAnsi="Arial" w:cs="Arial"/>
          <w:sz w:val="19"/>
          <w:szCs w:val="19"/>
        </w:rPr>
        <w:t xml:space="preserve">This led to moving away of </w:t>
      </w:r>
      <w:r w:rsidR="00055E85">
        <w:rPr>
          <w:rFonts w:ascii="Arial" w:hAnsi="Arial" w:cs="Arial"/>
          <w:sz w:val="19"/>
          <w:szCs w:val="19"/>
        </w:rPr>
        <w:t>~375</w:t>
      </w:r>
      <w:r w:rsidRPr="002B0648">
        <w:rPr>
          <w:rFonts w:ascii="Arial" w:hAnsi="Arial" w:cs="Arial"/>
          <w:sz w:val="19"/>
          <w:szCs w:val="19"/>
        </w:rPr>
        <w:t xml:space="preserve"> carcinogenic pollution causing industrial units from Residential areas to city outskirts</w:t>
      </w:r>
      <w:r w:rsidR="00AD213A">
        <w:rPr>
          <w:rFonts w:ascii="Arial" w:hAnsi="Arial" w:cs="Arial"/>
          <w:sz w:val="19"/>
          <w:szCs w:val="19"/>
        </w:rPr>
        <w:t>, thus bringing them under  the ambit of industrial Regulators Audit</w:t>
      </w:r>
      <w:r w:rsidRPr="002B0648">
        <w:rPr>
          <w:rFonts w:ascii="Arial" w:hAnsi="Arial" w:cs="Arial"/>
          <w:sz w:val="19"/>
          <w:szCs w:val="19"/>
        </w:rPr>
        <w:t xml:space="preserve">. Brought to book industrial &amp; commercial units recruiting/exploiting child labor, and </w:t>
      </w:r>
      <w:r w:rsidR="00AA348B">
        <w:rPr>
          <w:rFonts w:ascii="Arial" w:hAnsi="Arial" w:cs="Arial"/>
          <w:sz w:val="19"/>
          <w:szCs w:val="19"/>
        </w:rPr>
        <w:t xml:space="preserve">people </w:t>
      </w:r>
      <w:r w:rsidRPr="002B0648">
        <w:rPr>
          <w:rFonts w:ascii="Arial" w:hAnsi="Arial" w:cs="Arial"/>
          <w:sz w:val="19"/>
          <w:szCs w:val="19"/>
        </w:rPr>
        <w:t xml:space="preserve">involved in child-trafficking; news published </w:t>
      </w:r>
      <w:r w:rsidR="00AA348B">
        <w:rPr>
          <w:rFonts w:ascii="Arial" w:hAnsi="Arial" w:cs="Arial"/>
          <w:sz w:val="19"/>
          <w:szCs w:val="19"/>
        </w:rPr>
        <w:t xml:space="preserve">under many </w:t>
      </w:r>
      <w:r w:rsidRPr="002B0648">
        <w:rPr>
          <w:rFonts w:ascii="Arial" w:hAnsi="Arial" w:cs="Arial"/>
          <w:sz w:val="19"/>
          <w:szCs w:val="19"/>
        </w:rPr>
        <w:t>newspapers.</w:t>
      </w:r>
    </w:p>
    <w:sectPr w:rsidR="00942274" w:rsidRPr="002B0648" w:rsidSect="00571336">
      <w:footerReference w:type="default" r:id="rId10"/>
      <w:type w:val="continuous"/>
      <w:pgSz w:w="12240" w:h="15840"/>
      <w:pgMar w:top="794" w:right="794" w:bottom="794" w:left="794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8CAA4" w14:textId="77777777" w:rsidR="00594FD6" w:rsidRDefault="00594FD6" w:rsidP="00851066">
      <w:r>
        <w:separator/>
      </w:r>
    </w:p>
  </w:endnote>
  <w:endnote w:type="continuationSeparator" w:id="0">
    <w:p w14:paraId="246FCB38" w14:textId="77777777" w:rsidR="00594FD6" w:rsidRDefault="00594FD6" w:rsidP="00851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57389" w14:textId="77777777" w:rsidR="008858A9" w:rsidRPr="004A0295" w:rsidRDefault="008858A9">
    <w:pPr>
      <w:pStyle w:val="Footer"/>
      <w:jc w:val="right"/>
      <w:rPr>
        <w:rFonts w:ascii="Book Antiqua" w:hAnsi="Book Antiqua"/>
        <w:sz w:val="22"/>
        <w:szCs w:val="22"/>
      </w:rPr>
    </w:pPr>
    <w:r w:rsidRPr="004A0295">
      <w:rPr>
        <w:rFonts w:ascii="Book Antiqua" w:hAnsi="Book Antiqua"/>
        <w:sz w:val="22"/>
        <w:szCs w:val="22"/>
      </w:rPr>
      <w:t xml:space="preserve">Page </w:t>
    </w:r>
    <w:r w:rsidR="009D28A3" w:rsidRPr="004A0295">
      <w:rPr>
        <w:rFonts w:ascii="Book Antiqua" w:hAnsi="Book Antiqua"/>
        <w:b/>
        <w:sz w:val="22"/>
        <w:szCs w:val="22"/>
      </w:rPr>
      <w:fldChar w:fldCharType="begin"/>
    </w:r>
    <w:r w:rsidRPr="004A0295">
      <w:rPr>
        <w:rFonts w:ascii="Book Antiqua" w:hAnsi="Book Antiqua"/>
        <w:b/>
        <w:sz w:val="22"/>
        <w:szCs w:val="22"/>
      </w:rPr>
      <w:instrText xml:space="preserve"> PAGE </w:instrText>
    </w:r>
    <w:r w:rsidR="009D28A3" w:rsidRPr="004A0295">
      <w:rPr>
        <w:rFonts w:ascii="Book Antiqua" w:hAnsi="Book Antiqua"/>
        <w:b/>
        <w:sz w:val="22"/>
        <w:szCs w:val="22"/>
      </w:rPr>
      <w:fldChar w:fldCharType="separate"/>
    </w:r>
    <w:r w:rsidR="000A1EE5">
      <w:rPr>
        <w:rFonts w:ascii="Book Antiqua" w:hAnsi="Book Antiqua"/>
        <w:b/>
        <w:noProof/>
        <w:sz w:val="22"/>
        <w:szCs w:val="22"/>
      </w:rPr>
      <w:t>5</w:t>
    </w:r>
    <w:r w:rsidR="009D28A3" w:rsidRPr="004A0295">
      <w:rPr>
        <w:rFonts w:ascii="Book Antiqua" w:hAnsi="Book Antiqua"/>
        <w:b/>
        <w:sz w:val="22"/>
        <w:szCs w:val="22"/>
      </w:rPr>
      <w:fldChar w:fldCharType="end"/>
    </w:r>
    <w:r w:rsidRPr="004A0295">
      <w:rPr>
        <w:rFonts w:ascii="Book Antiqua" w:hAnsi="Book Antiqua"/>
        <w:sz w:val="22"/>
        <w:szCs w:val="22"/>
      </w:rPr>
      <w:t xml:space="preserve"> of </w:t>
    </w:r>
    <w:r w:rsidR="009D28A3" w:rsidRPr="004A0295">
      <w:rPr>
        <w:rFonts w:ascii="Book Antiqua" w:hAnsi="Book Antiqua"/>
        <w:b/>
        <w:sz w:val="22"/>
        <w:szCs w:val="22"/>
      </w:rPr>
      <w:fldChar w:fldCharType="begin"/>
    </w:r>
    <w:r w:rsidRPr="004A0295">
      <w:rPr>
        <w:rFonts w:ascii="Book Antiqua" w:hAnsi="Book Antiqua"/>
        <w:b/>
        <w:sz w:val="22"/>
        <w:szCs w:val="22"/>
      </w:rPr>
      <w:instrText xml:space="preserve"> NUMPAGES  </w:instrText>
    </w:r>
    <w:r w:rsidR="009D28A3" w:rsidRPr="004A0295">
      <w:rPr>
        <w:rFonts w:ascii="Book Antiqua" w:hAnsi="Book Antiqua"/>
        <w:b/>
        <w:sz w:val="22"/>
        <w:szCs w:val="22"/>
      </w:rPr>
      <w:fldChar w:fldCharType="separate"/>
    </w:r>
    <w:r w:rsidR="000A1EE5">
      <w:rPr>
        <w:rFonts w:ascii="Book Antiqua" w:hAnsi="Book Antiqua"/>
        <w:b/>
        <w:noProof/>
        <w:sz w:val="22"/>
        <w:szCs w:val="22"/>
      </w:rPr>
      <w:t>5</w:t>
    </w:r>
    <w:r w:rsidR="009D28A3" w:rsidRPr="004A0295">
      <w:rPr>
        <w:rFonts w:ascii="Book Antiqua" w:hAnsi="Book Antiqua"/>
        <w:b/>
        <w:sz w:val="22"/>
        <w:szCs w:val="22"/>
      </w:rPr>
      <w:fldChar w:fldCharType="end"/>
    </w:r>
  </w:p>
  <w:p w14:paraId="489E18E0" w14:textId="77777777" w:rsidR="008858A9" w:rsidRDefault="008858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93D5C" w14:textId="77777777" w:rsidR="00594FD6" w:rsidRDefault="00594FD6" w:rsidP="00851066">
      <w:r>
        <w:separator/>
      </w:r>
    </w:p>
  </w:footnote>
  <w:footnote w:type="continuationSeparator" w:id="0">
    <w:p w14:paraId="3C207A8B" w14:textId="77777777" w:rsidR="00594FD6" w:rsidRDefault="00594FD6" w:rsidP="00851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A04"/>
    <w:multiLevelType w:val="hybridMultilevel"/>
    <w:tmpl w:val="C5B8B32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50DA"/>
    <w:multiLevelType w:val="hybridMultilevel"/>
    <w:tmpl w:val="C0C4C1D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F6394"/>
    <w:multiLevelType w:val="hybridMultilevel"/>
    <w:tmpl w:val="73D4F83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97218"/>
    <w:multiLevelType w:val="hybridMultilevel"/>
    <w:tmpl w:val="4F32B9AA"/>
    <w:lvl w:ilvl="0" w:tplc="4240E90E">
      <w:start w:val="1"/>
      <w:numFmt w:val="bullet"/>
      <w:pStyle w:val="KeySkillsBullets"/>
      <w:lvlText w:val=""/>
      <w:lvlJc w:val="left"/>
      <w:pPr>
        <w:ind w:left="-360" w:hanging="360"/>
      </w:pPr>
      <w:rPr>
        <w:rFonts w:ascii="Wingdings 2" w:hAnsi="Wingdings 2" w:hint="default"/>
        <w:sz w:val="18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CEC6979"/>
    <w:multiLevelType w:val="hybridMultilevel"/>
    <w:tmpl w:val="C0D6639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04EBE"/>
    <w:multiLevelType w:val="hybridMultilevel"/>
    <w:tmpl w:val="0E9832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A59F4"/>
    <w:multiLevelType w:val="hybridMultilevel"/>
    <w:tmpl w:val="07942E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DF3B16"/>
    <w:multiLevelType w:val="hybridMultilevel"/>
    <w:tmpl w:val="05E2E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A70BB"/>
    <w:multiLevelType w:val="multilevel"/>
    <w:tmpl w:val="1AA8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8357B5"/>
    <w:multiLevelType w:val="hybridMultilevel"/>
    <w:tmpl w:val="64686B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63726C"/>
    <w:multiLevelType w:val="hybridMultilevel"/>
    <w:tmpl w:val="16E84616"/>
    <w:lvl w:ilvl="0" w:tplc="ED1CD0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E5DB6"/>
    <w:multiLevelType w:val="hybridMultilevel"/>
    <w:tmpl w:val="B5C0FF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D540A6"/>
    <w:multiLevelType w:val="hybridMultilevel"/>
    <w:tmpl w:val="DF36BF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F09C3"/>
    <w:multiLevelType w:val="hybridMultilevel"/>
    <w:tmpl w:val="46ACA96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F15D1"/>
    <w:multiLevelType w:val="hybridMultilevel"/>
    <w:tmpl w:val="AC6094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F3215C"/>
    <w:multiLevelType w:val="hybridMultilevel"/>
    <w:tmpl w:val="2DE88A7E"/>
    <w:lvl w:ilvl="0" w:tplc="40090005">
      <w:start w:val="1"/>
      <w:numFmt w:val="bullet"/>
      <w:lvlText w:val=""/>
      <w:lvlJc w:val="left"/>
      <w:rPr>
        <w:rFonts w:ascii="Wingdings" w:hAnsi="Wingdings" w:hint="default"/>
        <w:b/>
        <w:i w:val="0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9748">
    <w:abstractNumId w:val="15"/>
  </w:num>
  <w:num w:numId="2" w16cid:durableId="1457063201">
    <w:abstractNumId w:val="3"/>
  </w:num>
  <w:num w:numId="3" w16cid:durableId="1749225383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0175555">
    <w:abstractNumId w:val="5"/>
  </w:num>
  <w:num w:numId="5" w16cid:durableId="1755273349">
    <w:abstractNumId w:val="2"/>
  </w:num>
  <w:num w:numId="6" w16cid:durableId="1876041908">
    <w:abstractNumId w:val="1"/>
  </w:num>
  <w:num w:numId="7" w16cid:durableId="752706278">
    <w:abstractNumId w:val="0"/>
  </w:num>
  <w:num w:numId="8" w16cid:durableId="376322477">
    <w:abstractNumId w:val="14"/>
  </w:num>
  <w:num w:numId="9" w16cid:durableId="888347520">
    <w:abstractNumId w:val="13"/>
  </w:num>
  <w:num w:numId="10" w16cid:durableId="134686914">
    <w:abstractNumId w:val="4"/>
  </w:num>
  <w:num w:numId="11" w16cid:durableId="1809127072">
    <w:abstractNumId w:val="7"/>
  </w:num>
  <w:num w:numId="12" w16cid:durableId="1488286035">
    <w:abstractNumId w:val="8"/>
  </w:num>
  <w:num w:numId="13" w16cid:durableId="1885486146">
    <w:abstractNumId w:val="10"/>
  </w:num>
  <w:num w:numId="14" w16cid:durableId="1426150517">
    <w:abstractNumId w:val="11"/>
  </w:num>
  <w:num w:numId="15" w16cid:durableId="1774548103">
    <w:abstractNumId w:val="6"/>
  </w:num>
  <w:num w:numId="16" w16cid:durableId="1514149546">
    <w:abstractNumId w:val="9"/>
  </w:num>
  <w:num w:numId="17" w16cid:durableId="163652799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CF"/>
    <w:rsid w:val="000012A8"/>
    <w:rsid w:val="0000138E"/>
    <w:rsid w:val="000013CD"/>
    <w:rsid w:val="00001489"/>
    <w:rsid w:val="00001643"/>
    <w:rsid w:val="000027F0"/>
    <w:rsid w:val="00002AFC"/>
    <w:rsid w:val="00004C1A"/>
    <w:rsid w:val="00004EFE"/>
    <w:rsid w:val="00006CB0"/>
    <w:rsid w:val="0000718F"/>
    <w:rsid w:val="000104CD"/>
    <w:rsid w:val="00010F9B"/>
    <w:rsid w:val="00011092"/>
    <w:rsid w:val="000117FD"/>
    <w:rsid w:val="000119E1"/>
    <w:rsid w:val="00011B15"/>
    <w:rsid w:val="0001234D"/>
    <w:rsid w:val="00012764"/>
    <w:rsid w:val="00013EC0"/>
    <w:rsid w:val="00013F0F"/>
    <w:rsid w:val="00014182"/>
    <w:rsid w:val="00014507"/>
    <w:rsid w:val="000147D2"/>
    <w:rsid w:val="00014CE5"/>
    <w:rsid w:val="00014E59"/>
    <w:rsid w:val="00016147"/>
    <w:rsid w:val="00016400"/>
    <w:rsid w:val="0001695F"/>
    <w:rsid w:val="00016BDC"/>
    <w:rsid w:val="000172BB"/>
    <w:rsid w:val="000174B6"/>
    <w:rsid w:val="0002014D"/>
    <w:rsid w:val="000209D5"/>
    <w:rsid w:val="0002278A"/>
    <w:rsid w:val="00022F7C"/>
    <w:rsid w:val="00023B54"/>
    <w:rsid w:val="00024437"/>
    <w:rsid w:val="00024764"/>
    <w:rsid w:val="00025873"/>
    <w:rsid w:val="00026174"/>
    <w:rsid w:val="00026644"/>
    <w:rsid w:val="00027B60"/>
    <w:rsid w:val="00030235"/>
    <w:rsid w:val="00030533"/>
    <w:rsid w:val="0003098B"/>
    <w:rsid w:val="00030F08"/>
    <w:rsid w:val="000310C3"/>
    <w:rsid w:val="00031DA9"/>
    <w:rsid w:val="000320BF"/>
    <w:rsid w:val="00032603"/>
    <w:rsid w:val="00032F42"/>
    <w:rsid w:val="0003321A"/>
    <w:rsid w:val="000337DB"/>
    <w:rsid w:val="00033BE9"/>
    <w:rsid w:val="00033BFD"/>
    <w:rsid w:val="000344F2"/>
    <w:rsid w:val="000354EA"/>
    <w:rsid w:val="000361CF"/>
    <w:rsid w:val="00037BAC"/>
    <w:rsid w:val="000415CA"/>
    <w:rsid w:val="000426EB"/>
    <w:rsid w:val="00043124"/>
    <w:rsid w:val="0004331B"/>
    <w:rsid w:val="00043A21"/>
    <w:rsid w:val="00043FA8"/>
    <w:rsid w:val="0004456F"/>
    <w:rsid w:val="00046A25"/>
    <w:rsid w:val="00046C39"/>
    <w:rsid w:val="000473A2"/>
    <w:rsid w:val="000473C2"/>
    <w:rsid w:val="0005024A"/>
    <w:rsid w:val="00050666"/>
    <w:rsid w:val="00051D4E"/>
    <w:rsid w:val="00052B74"/>
    <w:rsid w:val="00052EC7"/>
    <w:rsid w:val="00053515"/>
    <w:rsid w:val="0005510A"/>
    <w:rsid w:val="0005585E"/>
    <w:rsid w:val="00055E85"/>
    <w:rsid w:val="0005659A"/>
    <w:rsid w:val="000567A0"/>
    <w:rsid w:val="00056858"/>
    <w:rsid w:val="000570E6"/>
    <w:rsid w:val="000575CE"/>
    <w:rsid w:val="00060AE6"/>
    <w:rsid w:val="00063108"/>
    <w:rsid w:val="00064522"/>
    <w:rsid w:val="00064AED"/>
    <w:rsid w:val="00065189"/>
    <w:rsid w:val="000656F1"/>
    <w:rsid w:val="00066109"/>
    <w:rsid w:val="000669A5"/>
    <w:rsid w:val="00066BED"/>
    <w:rsid w:val="00066D73"/>
    <w:rsid w:val="00067230"/>
    <w:rsid w:val="0006775E"/>
    <w:rsid w:val="0007045A"/>
    <w:rsid w:val="00070DE1"/>
    <w:rsid w:val="00070EA5"/>
    <w:rsid w:val="000724A5"/>
    <w:rsid w:val="00073051"/>
    <w:rsid w:val="00073488"/>
    <w:rsid w:val="00074CEE"/>
    <w:rsid w:val="00075E6A"/>
    <w:rsid w:val="00076391"/>
    <w:rsid w:val="000769B1"/>
    <w:rsid w:val="000775BC"/>
    <w:rsid w:val="0008009D"/>
    <w:rsid w:val="00080C24"/>
    <w:rsid w:val="000822C8"/>
    <w:rsid w:val="000832B9"/>
    <w:rsid w:val="0008334B"/>
    <w:rsid w:val="00083AE3"/>
    <w:rsid w:val="00083D5E"/>
    <w:rsid w:val="00083D80"/>
    <w:rsid w:val="00085354"/>
    <w:rsid w:val="00085C86"/>
    <w:rsid w:val="00085FD0"/>
    <w:rsid w:val="00086C29"/>
    <w:rsid w:val="00086D0A"/>
    <w:rsid w:val="000904F7"/>
    <w:rsid w:val="0009125D"/>
    <w:rsid w:val="0009187E"/>
    <w:rsid w:val="000918D8"/>
    <w:rsid w:val="00091C5A"/>
    <w:rsid w:val="00092739"/>
    <w:rsid w:val="000930EE"/>
    <w:rsid w:val="000940F2"/>
    <w:rsid w:val="000941FC"/>
    <w:rsid w:val="00094F2F"/>
    <w:rsid w:val="00094F69"/>
    <w:rsid w:val="00095A30"/>
    <w:rsid w:val="00095ED0"/>
    <w:rsid w:val="00096AB6"/>
    <w:rsid w:val="00097477"/>
    <w:rsid w:val="000976CB"/>
    <w:rsid w:val="000977BA"/>
    <w:rsid w:val="00097BBF"/>
    <w:rsid w:val="000A107D"/>
    <w:rsid w:val="000A114F"/>
    <w:rsid w:val="000A1EE5"/>
    <w:rsid w:val="000A2318"/>
    <w:rsid w:val="000A2657"/>
    <w:rsid w:val="000A4193"/>
    <w:rsid w:val="000A7484"/>
    <w:rsid w:val="000A7957"/>
    <w:rsid w:val="000A7A71"/>
    <w:rsid w:val="000B0AD0"/>
    <w:rsid w:val="000B0D88"/>
    <w:rsid w:val="000B1C86"/>
    <w:rsid w:val="000B2672"/>
    <w:rsid w:val="000B28CE"/>
    <w:rsid w:val="000B3310"/>
    <w:rsid w:val="000B5087"/>
    <w:rsid w:val="000B6257"/>
    <w:rsid w:val="000B708B"/>
    <w:rsid w:val="000B7591"/>
    <w:rsid w:val="000B79C1"/>
    <w:rsid w:val="000C0688"/>
    <w:rsid w:val="000C137F"/>
    <w:rsid w:val="000C2115"/>
    <w:rsid w:val="000C2317"/>
    <w:rsid w:val="000C256D"/>
    <w:rsid w:val="000C298B"/>
    <w:rsid w:val="000C29C1"/>
    <w:rsid w:val="000C2CF2"/>
    <w:rsid w:val="000C37C5"/>
    <w:rsid w:val="000C3DF4"/>
    <w:rsid w:val="000C3F28"/>
    <w:rsid w:val="000C46A4"/>
    <w:rsid w:val="000C5D4F"/>
    <w:rsid w:val="000C6362"/>
    <w:rsid w:val="000C6ACA"/>
    <w:rsid w:val="000C6E0A"/>
    <w:rsid w:val="000C7299"/>
    <w:rsid w:val="000C7C48"/>
    <w:rsid w:val="000C7C89"/>
    <w:rsid w:val="000D0A04"/>
    <w:rsid w:val="000D11E6"/>
    <w:rsid w:val="000D16B7"/>
    <w:rsid w:val="000D1C23"/>
    <w:rsid w:val="000D21E0"/>
    <w:rsid w:val="000D2599"/>
    <w:rsid w:val="000D3007"/>
    <w:rsid w:val="000D3C4C"/>
    <w:rsid w:val="000D52FC"/>
    <w:rsid w:val="000D5456"/>
    <w:rsid w:val="000D77AD"/>
    <w:rsid w:val="000E074C"/>
    <w:rsid w:val="000E0978"/>
    <w:rsid w:val="000E1BAD"/>
    <w:rsid w:val="000E23C1"/>
    <w:rsid w:val="000E25F6"/>
    <w:rsid w:val="000E309A"/>
    <w:rsid w:val="000E338A"/>
    <w:rsid w:val="000E34E6"/>
    <w:rsid w:val="000E45D0"/>
    <w:rsid w:val="000E4C87"/>
    <w:rsid w:val="000E510D"/>
    <w:rsid w:val="000E6479"/>
    <w:rsid w:val="000E68FA"/>
    <w:rsid w:val="000E7090"/>
    <w:rsid w:val="000F00C3"/>
    <w:rsid w:val="000F0B06"/>
    <w:rsid w:val="000F18D8"/>
    <w:rsid w:val="000F1B35"/>
    <w:rsid w:val="000F23FA"/>
    <w:rsid w:val="000F31AE"/>
    <w:rsid w:val="000F464F"/>
    <w:rsid w:val="000F5049"/>
    <w:rsid w:val="000F561F"/>
    <w:rsid w:val="000F56E8"/>
    <w:rsid w:val="000F6265"/>
    <w:rsid w:val="000F6A06"/>
    <w:rsid w:val="000F7A15"/>
    <w:rsid w:val="001000B7"/>
    <w:rsid w:val="001001FA"/>
    <w:rsid w:val="00100700"/>
    <w:rsid w:val="0010074B"/>
    <w:rsid w:val="00101292"/>
    <w:rsid w:val="001014C7"/>
    <w:rsid w:val="001017E2"/>
    <w:rsid w:val="00102441"/>
    <w:rsid w:val="00102B2C"/>
    <w:rsid w:val="0010418A"/>
    <w:rsid w:val="00104401"/>
    <w:rsid w:val="001046BB"/>
    <w:rsid w:val="001048F7"/>
    <w:rsid w:val="001051D3"/>
    <w:rsid w:val="00105CB0"/>
    <w:rsid w:val="0010609A"/>
    <w:rsid w:val="00106801"/>
    <w:rsid w:val="00107333"/>
    <w:rsid w:val="00110432"/>
    <w:rsid w:val="0011068B"/>
    <w:rsid w:val="0011161E"/>
    <w:rsid w:val="0011271A"/>
    <w:rsid w:val="00113BB3"/>
    <w:rsid w:val="00113CB1"/>
    <w:rsid w:val="00114543"/>
    <w:rsid w:val="001149ED"/>
    <w:rsid w:val="00114E2A"/>
    <w:rsid w:val="00115195"/>
    <w:rsid w:val="001174C6"/>
    <w:rsid w:val="001177AD"/>
    <w:rsid w:val="0011791B"/>
    <w:rsid w:val="00117994"/>
    <w:rsid w:val="00120039"/>
    <w:rsid w:val="00120086"/>
    <w:rsid w:val="0012171F"/>
    <w:rsid w:val="001217DC"/>
    <w:rsid w:val="00121F01"/>
    <w:rsid w:val="00121FAD"/>
    <w:rsid w:val="00122443"/>
    <w:rsid w:val="00122889"/>
    <w:rsid w:val="0012455A"/>
    <w:rsid w:val="001247BD"/>
    <w:rsid w:val="00125DB6"/>
    <w:rsid w:val="00126390"/>
    <w:rsid w:val="0013035C"/>
    <w:rsid w:val="0013058B"/>
    <w:rsid w:val="00130D13"/>
    <w:rsid w:val="00130DF5"/>
    <w:rsid w:val="00131DBF"/>
    <w:rsid w:val="001331C8"/>
    <w:rsid w:val="001347D1"/>
    <w:rsid w:val="00135F28"/>
    <w:rsid w:val="001364DA"/>
    <w:rsid w:val="0013669C"/>
    <w:rsid w:val="0013686E"/>
    <w:rsid w:val="00136960"/>
    <w:rsid w:val="00140291"/>
    <w:rsid w:val="00140A83"/>
    <w:rsid w:val="00140B1F"/>
    <w:rsid w:val="001410A8"/>
    <w:rsid w:val="00141395"/>
    <w:rsid w:val="00143B29"/>
    <w:rsid w:val="001440A5"/>
    <w:rsid w:val="001451BA"/>
    <w:rsid w:val="00146629"/>
    <w:rsid w:val="001468D5"/>
    <w:rsid w:val="00146BAD"/>
    <w:rsid w:val="001476E2"/>
    <w:rsid w:val="00150045"/>
    <w:rsid w:val="0015119E"/>
    <w:rsid w:val="00151A1B"/>
    <w:rsid w:val="00153291"/>
    <w:rsid w:val="00154002"/>
    <w:rsid w:val="00154734"/>
    <w:rsid w:val="00154A14"/>
    <w:rsid w:val="001553FB"/>
    <w:rsid w:val="00155C09"/>
    <w:rsid w:val="00156865"/>
    <w:rsid w:val="00156DEA"/>
    <w:rsid w:val="0015794F"/>
    <w:rsid w:val="00157E8C"/>
    <w:rsid w:val="00160366"/>
    <w:rsid w:val="001616C9"/>
    <w:rsid w:val="00161738"/>
    <w:rsid w:val="00162D38"/>
    <w:rsid w:val="00162DE1"/>
    <w:rsid w:val="00163A66"/>
    <w:rsid w:val="00163FFB"/>
    <w:rsid w:val="0016486B"/>
    <w:rsid w:val="00165103"/>
    <w:rsid w:val="001662D7"/>
    <w:rsid w:val="001669F7"/>
    <w:rsid w:val="00166C8E"/>
    <w:rsid w:val="0016722D"/>
    <w:rsid w:val="00167EDD"/>
    <w:rsid w:val="00167F73"/>
    <w:rsid w:val="001700BB"/>
    <w:rsid w:val="00170720"/>
    <w:rsid w:val="0017079E"/>
    <w:rsid w:val="00171135"/>
    <w:rsid w:val="001711AF"/>
    <w:rsid w:val="00171B6A"/>
    <w:rsid w:val="00172004"/>
    <w:rsid w:val="00172220"/>
    <w:rsid w:val="00172425"/>
    <w:rsid w:val="00173406"/>
    <w:rsid w:val="001743A5"/>
    <w:rsid w:val="00175E22"/>
    <w:rsid w:val="0018014A"/>
    <w:rsid w:val="00180C58"/>
    <w:rsid w:val="0018125E"/>
    <w:rsid w:val="00181700"/>
    <w:rsid w:val="00182A10"/>
    <w:rsid w:val="00182CC8"/>
    <w:rsid w:val="00183279"/>
    <w:rsid w:val="00184838"/>
    <w:rsid w:val="0018485D"/>
    <w:rsid w:val="00184E6E"/>
    <w:rsid w:val="001850D7"/>
    <w:rsid w:val="00186818"/>
    <w:rsid w:val="0018737F"/>
    <w:rsid w:val="00190F38"/>
    <w:rsid w:val="00191011"/>
    <w:rsid w:val="00191BE3"/>
    <w:rsid w:val="00192124"/>
    <w:rsid w:val="0019264D"/>
    <w:rsid w:val="0019350B"/>
    <w:rsid w:val="001937CD"/>
    <w:rsid w:val="00193D7B"/>
    <w:rsid w:val="00194614"/>
    <w:rsid w:val="0019575F"/>
    <w:rsid w:val="00195775"/>
    <w:rsid w:val="00195848"/>
    <w:rsid w:val="00195DB1"/>
    <w:rsid w:val="00196934"/>
    <w:rsid w:val="00196D3E"/>
    <w:rsid w:val="001A07E3"/>
    <w:rsid w:val="001A1115"/>
    <w:rsid w:val="001A1219"/>
    <w:rsid w:val="001A1CBF"/>
    <w:rsid w:val="001A2D7D"/>
    <w:rsid w:val="001A321D"/>
    <w:rsid w:val="001A37CA"/>
    <w:rsid w:val="001A3BB3"/>
    <w:rsid w:val="001A4116"/>
    <w:rsid w:val="001A4163"/>
    <w:rsid w:val="001A44C0"/>
    <w:rsid w:val="001A4EC7"/>
    <w:rsid w:val="001A54FB"/>
    <w:rsid w:val="001A5E33"/>
    <w:rsid w:val="001A608E"/>
    <w:rsid w:val="001A6358"/>
    <w:rsid w:val="001A74E7"/>
    <w:rsid w:val="001A7E4F"/>
    <w:rsid w:val="001B0B26"/>
    <w:rsid w:val="001B110E"/>
    <w:rsid w:val="001B170E"/>
    <w:rsid w:val="001B414E"/>
    <w:rsid w:val="001B4368"/>
    <w:rsid w:val="001B44E6"/>
    <w:rsid w:val="001B474B"/>
    <w:rsid w:val="001B544E"/>
    <w:rsid w:val="001B5C3D"/>
    <w:rsid w:val="001B69BA"/>
    <w:rsid w:val="001B6CF6"/>
    <w:rsid w:val="001B7406"/>
    <w:rsid w:val="001B773C"/>
    <w:rsid w:val="001B7986"/>
    <w:rsid w:val="001C028C"/>
    <w:rsid w:val="001C069B"/>
    <w:rsid w:val="001C08E8"/>
    <w:rsid w:val="001C173A"/>
    <w:rsid w:val="001C2C29"/>
    <w:rsid w:val="001C3A6C"/>
    <w:rsid w:val="001C46BE"/>
    <w:rsid w:val="001C4913"/>
    <w:rsid w:val="001C5A59"/>
    <w:rsid w:val="001C5C8C"/>
    <w:rsid w:val="001C6B2C"/>
    <w:rsid w:val="001C74EB"/>
    <w:rsid w:val="001D0E03"/>
    <w:rsid w:val="001D1822"/>
    <w:rsid w:val="001D1F11"/>
    <w:rsid w:val="001D2746"/>
    <w:rsid w:val="001D3026"/>
    <w:rsid w:val="001D365F"/>
    <w:rsid w:val="001D3F04"/>
    <w:rsid w:val="001D3F1F"/>
    <w:rsid w:val="001D4A6D"/>
    <w:rsid w:val="001D6183"/>
    <w:rsid w:val="001D6920"/>
    <w:rsid w:val="001D6C4E"/>
    <w:rsid w:val="001D6D62"/>
    <w:rsid w:val="001D7377"/>
    <w:rsid w:val="001D7519"/>
    <w:rsid w:val="001D78E2"/>
    <w:rsid w:val="001D7DC4"/>
    <w:rsid w:val="001E074E"/>
    <w:rsid w:val="001E0E81"/>
    <w:rsid w:val="001E0F4F"/>
    <w:rsid w:val="001E1B78"/>
    <w:rsid w:val="001E1E39"/>
    <w:rsid w:val="001E2119"/>
    <w:rsid w:val="001E25D7"/>
    <w:rsid w:val="001E3CD7"/>
    <w:rsid w:val="001E5310"/>
    <w:rsid w:val="001E56DF"/>
    <w:rsid w:val="001E6AA6"/>
    <w:rsid w:val="001E6E33"/>
    <w:rsid w:val="001E7B2A"/>
    <w:rsid w:val="001F00A3"/>
    <w:rsid w:val="001F0696"/>
    <w:rsid w:val="001F0ECB"/>
    <w:rsid w:val="001F1A36"/>
    <w:rsid w:val="001F2E4C"/>
    <w:rsid w:val="001F2F80"/>
    <w:rsid w:val="001F43CB"/>
    <w:rsid w:val="001F515D"/>
    <w:rsid w:val="001F52CF"/>
    <w:rsid w:val="001F719A"/>
    <w:rsid w:val="001F7A4B"/>
    <w:rsid w:val="00200318"/>
    <w:rsid w:val="00200EC0"/>
    <w:rsid w:val="00201200"/>
    <w:rsid w:val="00201211"/>
    <w:rsid w:val="0020178D"/>
    <w:rsid w:val="00202251"/>
    <w:rsid w:val="00202F69"/>
    <w:rsid w:val="0020338C"/>
    <w:rsid w:val="00203A90"/>
    <w:rsid w:val="00204830"/>
    <w:rsid w:val="0020529C"/>
    <w:rsid w:val="00206021"/>
    <w:rsid w:val="00206468"/>
    <w:rsid w:val="00206523"/>
    <w:rsid w:val="002071AD"/>
    <w:rsid w:val="00210D37"/>
    <w:rsid w:val="00210DE2"/>
    <w:rsid w:val="00212B1F"/>
    <w:rsid w:val="0021376F"/>
    <w:rsid w:val="00213CD4"/>
    <w:rsid w:val="00213D00"/>
    <w:rsid w:val="00214188"/>
    <w:rsid w:val="00214D45"/>
    <w:rsid w:val="00214FB6"/>
    <w:rsid w:val="0021551D"/>
    <w:rsid w:val="00215C8A"/>
    <w:rsid w:val="00216656"/>
    <w:rsid w:val="00216DF4"/>
    <w:rsid w:val="002173B9"/>
    <w:rsid w:val="00217746"/>
    <w:rsid w:val="00217B69"/>
    <w:rsid w:val="002203ED"/>
    <w:rsid w:val="002206F7"/>
    <w:rsid w:val="0022100E"/>
    <w:rsid w:val="00221E88"/>
    <w:rsid w:val="002223FA"/>
    <w:rsid w:val="00224D59"/>
    <w:rsid w:val="00225E8E"/>
    <w:rsid w:val="00226F54"/>
    <w:rsid w:val="00227197"/>
    <w:rsid w:val="00227A88"/>
    <w:rsid w:val="00230FE7"/>
    <w:rsid w:val="00231649"/>
    <w:rsid w:val="0023186D"/>
    <w:rsid w:val="00231ACE"/>
    <w:rsid w:val="0023207A"/>
    <w:rsid w:val="00232189"/>
    <w:rsid w:val="002330A4"/>
    <w:rsid w:val="00234396"/>
    <w:rsid w:val="002345F9"/>
    <w:rsid w:val="00234824"/>
    <w:rsid w:val="00235354"/>
    <w:rsid w:val="00235B39"/>
    <w:rsid w:val="00237026"/>
    <w:rsid w:val="00237778"/>
    <w:rsid w:val="00237D0B"/>
    <w:rsid w:val="002401D5"/>
    <w:rsid w:val="00240E3F"/>
    <w:rsid w:val="00241D0A"/>
    <w:rsid w:val="00243DFE"/>
    <w:rsid w:val="0024409D"/>
    <w:rsid w:val="002446D6"/>
    <w:rsid w:val="00244A6B"/>
    <w:rsid w:val="00244AEB"/>
    <w:rsid w:val="00244BFA"/>
    <w:rsid w:val="00244D34"/>
    <w:rsid w:val="002450A4"/>
    <w:rsid w:val="00246245"/>
    <w:rsid w:val="0024657B"/>
    <w:rsid w:val="00246666"/>
    <w:rsid w:val="00246835"/>
    <w:rsid w:val="00246D73"/>
    <w:rsid w:val="00246E21"/>
    <w:rsid w:val="00247B6C"/>
    <w:rsid w:val="00247C85"/>
    <w:rsid w:val="002509E9"/>
    <w:rsid w:val="00250D4F"/>
    <w:rsid w:val="00251B94"/>
    <w:rsid w:val="002520AB"/>
    <w:rsid w:val="002520BE"/>
    <w:rsid w:val="00254A73"/>
    <w:rsid w:val="00255459"/>
    <w:rsid w:val="00255B83"/>
    <w:rsid w:val="002561B4"/>
    <w:rsid w:val="00256888"/>
    <w:rsid w:val="00257088"/>
    <w:rsid w:val="0025719B"/>
    <w:rsid w:val="00257565"/>
    <w:rsid w:val="00257ED9"/>
    <w:rsid w:val="0026069F"/>
    <w:rsid w:val="00261F64"/>
    <w:rsid w:val="00262332"/>
    <w:rsid w:val="00262652"/>
    <w:rsid w:val="00263326"/>
    <w:rsid w:val="002635AA"/>
    <w:rsid w:val="002653E4"/>
    <w:rsid w:val="00265A7A"/>
    <w:rsid w:val="00265D02"/>
    <w:rsid w:val="00266097"/>
    <w:rsid w:val="00266535"/>
    <w:rsid w:val="00266606"/>
    <w:rsid w:val="0026691C"/>
    <w:rsid w:val="00267667"/>
    <w:rsid w:val="00267697"/>
    <w:rsid w:val="00267DF9"/>
    <w:rsid w:val="00267FAB"/>
    <w:rsid w:val="00271345"/>
    <w:rsid w:val="002717A7"/>
    <w:rsid w:val="002717AC"/>
    <w:rsid w:val="002717BB"/>
    <w:rsid w:val="00271D15"/>
    <w:rsid w:val="00271FDA"/>
    <w:rsid w:val="002725D5"/>
    <w:rsid w:val="002745BC"/>
    <w:rsid w:val="002757D0"/>
    <w:rsid w:val="00275D05"/>
    <w:rsid w:val="00276913"/>
    <w:rsid w:val="00276AFD"/>
    <w:rsid w:val="00276D18"/>
    <w:rsid w:val="002774B4"/>
    <w:rsid w:val="00277A45"/>
    <w:rsid w:val="002800C6"/>
    <w:rsid w:val="00281197"/>
    <w:rsid w:val="00281DF2"/>
    <w:rsid w:val="0028264E"/>
    <w:rsid w:val="0028281F"/>
    <w:rsid w:val="00282EB7"/>
    <w:rsid w:val="00283310"/>
    <w:rsid w:val="0028453B"/>
    <w:rsid w:val="00284EE9"/>
    <w:rsid w:val="002855BD"/>
    <w:rsid w:val="002856BB"/>
    <w:rsid w:val="002873EC"/>
    <w:rsid w:val="0028775F"/>
    <w:rsid w:val="0028784D"/>
    <w:rsid w:val="00287EAA"/>
    <w:rsid w:val="002908CE"/>
    <w:rsid w:val="0029291F"/>
    <w:rsid w:val="0029499C"/>
    <w:rsid w:val="00294D46"/>
    <w:rsid w:val="00295C15"/>
    <w:rsid w:val="00296C2B"/>
    <w:rsid w:val="00296CB0"/>
    <w:rsid w:val="00297CC2"/>
    <w:rsid w:val="002A0A34"/>
    <w:rsid w:val="002A2EC3"/>
    <w:rsid w:val="002A2F6F"/>
    <w:rsid w:val="002A3294"/>
    <w:rsid w:val="002A32AF"/>
    <w:rsid w:val="002A40DC"/>
    <w:rsid w:val="002A50D3"/>
    <w:rsid w:val="002A5197"/>
    <w:rsid w:val="002A526E"/>
    <w:rsid w:val="002B0648"/>
    <w:rsid w:val="002B2B9C"/>
    <w:rsid w:val="002B2D09"/>
    <w:rsid w:val="002B344A"/>
    <w:rsid w:val="002B3C15"/>
    <w:rsid w:val="002B5B61"/>
    <w:rsid w:val="002B5F39"/>
    <w:rsid w:val="002B6086"/>
    <w:rsid w:val="002B713A"/>
    <w:rsid w:val="002B74A5"/>
    <w:rsid w:val="002B758D"/>
    <w:rsid w:val="002C1427"/>
    <w:rsid w:val="002C178F"/>
    <w:rsid w:val="002C35A0"/>
    <w:rsid w:val="002C37E4"/>
    <w:rsid w:val="002C3B82"/>
    <w:rsid w:val="002C3C8D"/>
    <w:rsid w:val="002C3D0C"/>
    <w:rsid w:val="002C4323"/>
    <w:rsid w:val="002C5504"/>
    <w:rsid w:val="002C65AA"/>
    <w:rsid w:val="002C6813"/>
    <w:rsid w:val="002C6DF0"/>
    <w:rsid w:val="002C7343"/>
    <w:rsid w:val="002C7780"/>
    <w:rsid w:val="002C7977"/>
    <w:rsid w:val="002C7B32"/>
    <w:rsid w:val="002D0156"/>
    <w:rsid w:val="002D019E"/>
    <w:rsid w:val="002D01E7"/>
    <w:rsid w:val="002D091A"/>
    <w:rsid w:val="002D113D"/>
    <w:rsid w:val="002D22C4"/>
    <w:rsid w:val="002D29A3"/>
    <w:rsid w:val="002D2E30"/>
    <w:rsid w:val="002D357C"/>
    <w:rsid w:val="002D3B72"/>
    <w:rsid w:val="002D3B99"/>
    <w:rsid w:val="002D585F"/>
    <w:rsid w:val="002D5F43"/>
    <w:rsid w:val="002D6199"/>
    <w:rsid w:val="002D66DD"/>
    <w:rsid w:val="002D6BEF"/>
    <w:rsid w:val="002D7E51"/>
    <w:rsid w:val="002D7F26"/>
    <w:rsid w:val="002E0FB5"/>
    <w:rsid w:val="002E18F0"/>
    <w:rsid w:val="002E26E5"/>
    <w:rsid w:val="002E2D5E"/>
    <w:rsid w:val="002E3C4A"/>
    <w:rsid w:val="002E3CB9"/>
    <w:rsid w:val="002E4399"/>
    <w:rsid w:val="002E5537"/>
    <w:rsid w:val="002E579B"/>
    <w:rsid w:val="002E64FC"/>
    <w:rsid w:val="002E796C"/>
    <w:rsid w:val="002F0622"/>
    <w:rsid w:val="002F0836"/>
    <w:rsid w:val="002F0B43"/>
    <w:rsid w:val="002F109F"/>
    <w:rsid w:val="002F1777"/>
    <w:rsid w:val="002F2760"/>
    <w:rsid w:val="002F2877"/>
    <w:rsid w:val="002F37AC"/>
    <w:rsid w:val="002F3EC3"/>
    <w:rsid w:val="002F55F9"/>
    <w:rsid w:val="002F69C9"/>
    <w:rsid w:val="002F6EB2"/>
    <w:rsid w:val="002F74B3"/>
    <w:rsid w:val="003001FB"/>
    <w:rsid w:val="0030063D"/>
    <w:rsid w:val="003010B1"/>
    <w:rsid w:val="00301176"/>
    <w:rsid w:val="00302572"/>
    <w:rsid w:val="0030374D"/>
    <w:rsid w:val="003047FE"/>
    <w:rsid w:val="0030489E"/>
    <w:rsid w:val="00304F82"/>
    <w:rsid w:val="00306DA4"/>
    <w:rsid w:val="00307FFB"/>
    <w:rsid w:val="003106CA"/>
    <w:rsid w:val="00310B20"/>
    <w:rsid w:val="0031196B"/>
    <w:rsid w:val="00311E68"/>
    <w:rsid w:val="00311F57"/>
    <w:rsid w:val="00312603"/>
    <w:rsid w:val="00312B1A"/>
    <w:rsid w:val="003135A8"/>
    <w:rsid w:val="003136E4"/>
    <w:rsid w:val="00313BAA"/>
    <w:rsid w:val="00315F22"/>
    <w:rsid w:val="003162DC"/>
    <w:rsid w:val="00316559"/>
    <w:rsid w:val="00316AC6"/>
    <w:rsid w:val="00316F51"/>
    <w:rsid w:val="00317210"/>
    <w:rsid w:val="003173D6"/>
    <w:rsid w:val="00317C36"/>
    <w:rsid w:val="00317D28"/>
    <w:rsid w:val="0032095A"/>
    <w:rsid w:val="00320D31"/>
    <w:rsid w:val="00321037"/>
    <w:rsid w:val="00323B36"/>
    <w:rsid w:val="00323E40"/>
    <w:rsid w:val="003256C3"/>
    <w:rsid w:val="0032697E"/>
    <w:rsid w:val="00327595"/>
    <w:rsid w:val="00327633"/>
    <w:rsid w:val="00327B8E"/>
    <w:rsid w:val="00327CE8"/>
    <w:rsid w:val="00327DA9"/>
    <w:rsid w:val="00330318"/>
    <w:rsid w:val="00330BAB"/>
    <w:rsid w:val="00331BF4"/>
    <w:rsid w:val="003321E9"/>
    <w:rsid w:val="00332679"/>
    <w:rsid w:val="00332E64"/>
    <w:rsid w:val="00335E4B"/>
    <w:rsid w:val="003361D2"/>
    <w:rsid w:val="003378D8"/>
    <w:rsid w:val="0034050E"/>
    <w:rsid w:val="003409FF"/>
    <w:rsid w:val="00340D9B"/>
    <w:rsid w:val="00340DDB"/>
    <w:rsid w:val="003418D1"/>
    <w:rsid w:val="00341C58"/>
    <w:rsid w:val="003420EA"/>
    <w:rsid w:val="00342455"/>
    <w:rsid w:val="00343BE6"/>
    <w:rsid w:val="0034488B"/>
    <w:rsid w:val="00344FC8"/>
    <w:rsid w:val="00350078"/>
    <w:rsid w:val="00351162"/>
    <w:rsid w:val="0035145E"/>
    <w:rsid w:val="00351554"/>
    <w:rsid w:val="00351B52"/>
    <w:rsid w:val="00351CAC"/>
    <w:rsid w:val="00351CDA"/>
    <w:rsid w:val="003521C7"/>
    <w:rsid w:val="00353AEB"/>
    <w:rsid w:val="00353BC5"/>
    <w:rsid w:val="00353C53"/>
    <w:rsid w:val="003544AB"/>
    <w:rsid w:val="003552D5"/>
    <w:rsid w:val="00355541"/>
    <w:rsid w:val="0035655F"/>
    <w:rsid w:val="003566E1"/>
    <w:rsid w:val="0035672A"/>
    <w:rsid w:val="00356E02"/>
    <w:rsid w:val="0035730F"/>
    <w:rsid w:val="003576AB"/>
    <w:rsid w:val="003605C5"/>
    <w:rsid w:val="00360615"/>
    <w:rsid w:val="00360F74"/>
    <w:rsid w:val="003610A2"/>
    <w:rsid w:val="003618FE"/>
    <w:rsid w:val="0036193A"/>
    <w:rsid w:val="0036298E"/>
    <w:rsid w:val="00362B60"/>
    <w:rsid w:val="00363067"/>
    <w:rsid w:val="003631A2"/>
    <w:rsid w:val="00364171"/>
    <w:rsid w:val="0036462C"/>
    <w:rsid w:val="00364879"/>
    <w:rsid w:val="00364B20"/>
    <w:rsid w:val="003660FB"/>
    <w:rsid w:val="0036773A"/>
    <w:rsid w:val="00367AD2"/>
    <w:rsid w:val="003709CF"/>
    <w:rsid w:val="00370F69"/>
    <w:rsid w:val="00371116"/>
    <w:rsid w:val="0037179A"/>
    <w:rsid w:val="00372652"/>
    <w:rsid w:val="0037324E"/>
    <w:rsid w:val="003732B1"/>
    <w:rsid w:val="0037341B"/>
    <w:rsid w:val="0037368B"/>
    <w:rsid w:val="00373A48"/>
    <w:rsid w:val="00375073"/>
    <w:rsid w:val="003755DB"/>
    <w:rsid w:val="0037599C"/>
    <w:rsid w:val="0037671E"/>
    <w:rsid w:val="00376AE2"/>
    <w:rsid w:val="003771E4"/>
    <w:rsid w:val="003776C9"/>
    <w:rsid w:val="00380A11"/>
    <w:rsid w:val="00381A64"/>
    <w:rsid w:val="00381BB8"/>
    <w:rsid w:val="00381FA8"/>
    <w:rsid w:val="00382B9F"/>
    <w:rsid w:val="003833BA"/>
    <w:rsid w:val="0038486C"/>
    <w:rsid w:val="003858A5"/>
    <w:rsid w:val="00385C8E"/>
    <w:rsid w:val="00385FD3"/>
    <w:rsid w:val="00387916"/>
    <w:rsid w:val="00387A34"/>
    <w:rsid w:val="003901CE"/>
    <w:rsid w:val="00390293"/>
    <w:rsid w:val="00390728"/>
    <w:rsid w:val="00390B77"/>
    <w:rsid w:val="003912C3"/>
    <w:rsid w:val="0039189B"/>
    <w:rsid w:val="00392873"/>
    <w:rsid w:val="00393296"/>
    <w:rsid w:val="00393632"/>
    <w:rsid w:val="0039443B"/>
    <w:rsid w:val="003948CF"/>
    <w:rsid w:val="00395971"/>
    <w:rsid w:val="00395FDA"/>
    <w:rsid w:val="0039651A"/>
    <w:rsid w:val="00396F65"/>
    <w:rsid w:val="00397919"/>
    <w:rsid w:val="003A032D"/>
    <w:rsid w:val="003A0572"/>
    <w:rsid w:val="003A0C1B"/>
    <w:rsid w:val="003A0C55"/>
    <w:rsid w:val="003A0E91"/>
    <w:rsid w:val="003A0FE7"/>
    <w:rsid w:val="003A17BD"/>
    <w:rsid w:val="003A1936"/>
    <w:rsid w:val="003A1C71"/>
    <w:rsid w:val="003A3909"/>
    <w:rsid w:val="003A3CE2"/>
    <w:rsid w:val="003A4413"/>
    <w:rsid w:val="003A4F70"/>
    <w:rsid w:val="003A54A2"/>
    <w:rsid w:val="003A5B46"/>
    <w:rsid w:val="003A5C66"/>
    <w:rsid w:val="003A5EFE"/>
    <w:rsid w:val="003A6594"/>
    <w:rsid w:val="003A6D75"/>
    <w:rsid w:val="003A7CA8"/>
    <w:rsid w:val="003B0B0D"/>
    <w:rsid w:val="003B181E"/>
    <w:rsid w:val="003B1D7E"/>
    <w:rsid w:val="003B1EC5"/>
    <w:rsid w:val="003B2688"/>
    <w:rsid w:val="003B38AD"/>
    <w:rsid w:val="003B4520"/>
    <w:rsid w:val="003B4B24"/>
    <w:rsid w:val="003B4C43"/>
    <w:rsid w:val="003B5336"/>
    <w:rsid w:val="003B5CAB"/>
    <w:rsid w:val="003B5D35"/>
    <w:rsid w:val="003B5E85"/>
    <w:rsid w:val="003B758D"/>
    <w:rsid w:val="003B7EFE"/>
    <w:rsid w:val="003C01A8"/>
    <w:rsid w:val="003C0BC7"/>
    <w:rsid w:val="003C152D"/>
    <w:rsid w:val="003C1C51"/>
    <w:rsid w:val="003C2642"/>
    <w:rsid w:val="003C2B94"/>
    <w:rsid w:val="003C3B74"/>
    <w:rsid w:val="003C42EE"/>
    <w:rsid w:val="003C462D"/>
    <w:rsid w:val="003C4CEC"/>
    <w:rsid w:val="003C5263"/>
    <w:rsid w:val="003C6A48"/>
    <w:rsid w:val="003C6C55"/>
    <w:rsid w:val="003C7A6A"/>
    <w:rsid w:val="003C7BF8"/>
    <w:rsid w:val="003D020B"/>
    <w:rsid w:val="003D0CFD"/>
    <w:rsid w:val="003D1BCD"/>
    <w:rsid w:val="003D1C38"/>
    <w:rsid w:val="003D1FAD"/>
    <w:rsid w:val="003D2600"/>
    <w:rsid w:val="003D28DA"/>
    <w:rsid w:val="003D3FCC"/>
    <w:rsid w:val="003D689E"/>
    <w:rsid w:val="003D6A33"/>
    <w:rsid w:val="003E03B9"/>
    <w:rsid w:val="003E14E7"/>
    <w:rsid w:val="003E14FC"/>
    <w:rsid w:val="003E289A"/>
    <w:rsid w:val="003E2AF3"/>
    <w:rsid w:val="003E31F4"/>
    <w:rsid w:val="003E3508"/>
    <w:rsid w:val="003E3AE3"/>
    <w:rsid w:val="003E4309"/>
    <w:rsid w:val="003E57E3"/>
    <w:rsid w:val="003E58B9"/>
    <w:rsid w:val="003E5915"/>
    <w:rsid w:val="003E6420"/>
    <w:rsid w:val="003E7330"/>
    <w:rsid w:val="003E799B"/>
    <w:rsid w:val="003F042F"/>
    <w:rsid w:val="003F2451"/>
    <w:rsid w:val="003F34EC"/>
    <w:rsid w:val="003F3D25"/>
    <w:rsid w:val="003F3EC8"/>
    <w:rsid w:val="003F4E27"/>
    <w:rsid w:val="003F4FCA"/>
    <w:rsid w:val="003F566B"/>
    <w:rsid w:val="003F5800"/>
    <w:rsid w:val="003F5D27"/>
    <w:rsid w:val="003F65C5"/>
    <w:rsid w:val="003F6EB4"/>
    <w:rsid w:val="003F704A"/>
    <w:rsid w:val="003F7989"/>
    <w:rsid w:val="003F7E36"/>
    <w:rsid w:val="0040022B"/>
    <w:rsid w:val="00402705"/>
    <w:rsid w:val="00403114"/>
    <w:rsid w:val="00403122"/>
    <w:rsid w:val="004034D9"/>
    <w:rsid w:val="004037E2"/>
    <w:rsid w:val="00403A23"/>
    <w:rsid w:val="004041D3"/>
    <w:rsid w:val="0040699C"/>
    <w:rsid w:val="00406AE1"/>
    <w:rsid w:val="00407000"/>
    <w:rsid w:val="00407D46"/>
    <w:rsid w:val="004114F8"/>
    <w:rsid w:val="00411571"/>
    <w:rsid w:val="00412619"/>
    <w:rsid w:val="004129ED"/>
    <w:rsid w:val="00412B1E"/>
    <w:rsid w:val="00412B42"/>
    <w:rsid w:val="00413577"/>
    <w:rsid w:val="0041383B"/>
    <w:rsid w:val="004138E5"/>
    <w:rsid w:val="00414070"/>
    <w:rsid w:val="004141D5"/>
    <w:rsid w:val="004149F8"/>
    <w:rsid w:val="0041539C"/>
    <w:rsid w:val="004159BC"/>
    <w:rsid w:val="00415C46"/>
    <w:rsid w:val="0041642F"/>
    <w:rsid w:val="00416A9B"/>
    <w:rsid w:val="00416C81"/>
    <w:rsid w:val="00416CDF"/>
    <w:rsid w:val="00416EAF"/>
    <w:rsid w:val="0041738B"/>
    <w:rsid w:val="00417CC7"/>
    <w:rsid w:val="00420262"/>
    <w:rsid w:val="004205A1"/>
    <w:rsid w:val="004206A7"/>
    <w:rsid w:val="00420A46"/>
    <w:rsid w:val="00420F57"/>
    <w:rsid w:val="00421010"/>
    <w:rsid w:val="00421810"/>
    <w:rsid w:val="004222BD"/>
    <w:rsid w:val="004226AF"/>
    <w:rsid w:val="00423A76"/>
    <w:rsid w:val="004244A5"/>
    <w:rsid w:val="004246F8"/>
    <w:rsid w:val="00424FED"/>
    <w:rsid w:val="0042562A"/>
    <w:rsid w:val="00425DC1"/>
    <w:rsid w:val="0042700F"/>
    <w:rsid w:val="00427F52"/>
    <w:rsid w:val="004300F3"/>
    <w:rsid w:val="00431320"/>
    <w:rsid w:val="00431435"/>
    <w:rsid w:val="00431DA5"/>
    <w:rsid w:val="00431E9A"/>
    <w:rsid w:val="00432BA0"/>
    <w:rsid w:val="0043328B"/>
    <w:rsid w:val="004341A9"/>
    <w:rsid w:val="00434241"/>
    <w:rsid w:val="004347B8"/>
    <w:rsid w:val="0043492D"/>
    <w:rsid w:val="00434DAE"/>
    <w:rsid w:val="00435A9F"/>
    <w:rsid w:val="00435CE5"/>
    <w:rsid w:val="004367EA"/>
    <w:rsid w:val="00436D97"/>
    <w:rsid w:val="00436DAD"/>
    <w:rsid w:val="00440529"/>
    <w:rsid w:val="00440A61"/>
    <w:rsid w:val="00441064"/>
    <w:rsid w:val="00441412"/>
    <w:rsid w:val="004416F3"/>
    <w:rsid w:val="00441D0C"/>
    <w:rsid w:val="00442545"/>
    <w:rsid w:val="0044288B"/>
    <w:rsid w:val="00443019"/>
    <w:rsid w:val="00443540"/>
    <w:rsid w:val="00443679"/>
    <w:rsid w:val="00443BE1"/>
    <w:rsid w:val="004440D7"/>
    <w:rsid w:val="00446616"/>
    <w:rsid w:val="00446B7C"/>
    <w:rsid w:val="00446BB8"/>
    <w:rsid w:val="004476C9"/>
    <w:rsid w:val="00447751"/>
    <w:rsid w:val="004479C2"/>
    <w:rsid w:val="00447A4E"/>
    <w:rsid w:val="00447B3C"/>
    <w:rsid w:val="00447EAF"/>
    <w:rsid w:val="00447F71"/>
    <w:rsid w:val="004505CC"/>
    <w:rsid w:val="00451FE6"/>
    <w:rsid w:val="00452A64"/>
    <w:rsid w:val="00452C93"/>
    <w:rsid w:val="00452EDD"/>
    <w:rsid w:val="004536A8"/>
    <w:rsid w:val="0045385C"/>
    <w:rsid w:val="004539B6"/>
    <w:rsid w:val="00453AA1"/>
    <w:rsid w:val="00455581"/>
    <w:rsid w:val="00455A21"/>
    <w:rsid w:val="00456A24"/>
    <w:rsid w:val="00457DAB"/>
    <w:rsid w:val="00457EAE"/>
    <w:rsid w:val="004609C3"/>
    <w:rsid w:val="004617D9"/>
    <w:rsid w:val="004618D7"/>
    <w:rsid w:val="00461A4A"/>
    <w:rsid w:val="004624B6"/>
    <w:rsid w:val="004629CC"/>
    <w:rsid w:val="00462BFA"/>
    <w:rsid w:val="0046309A"/>
    <w:rsid w:val="004630A7"/>
    <w:rsid w:val="00463127"/>
    <w:rsid w:val="00463472"/>
    <w:rsid w:val="00463A1E"/>
    <w:rsid w:val="0046425C"/>
    <w:rsid w:val="00465A0B"/>
    <w:rsid w:val="0046642C"/>
    <w:rsid w:val="004665DE"/>
    <w:rsid w:val="0046714A"/>
    <w:rsid w:val="004678C6"/>
    <w:rsid w:val="00467C0B"/>
    <w:rsid w:val="00467FF8"/>
    <w:rsid w:val="004702AA"/>
    <w:rsid w:val="00470D57"/>
    <w:rsid w:val="004718B6"/>
    <w:rsid w:val="0047290F"/>
    <w:rsid w:val="00472C24"/>
    <w:rsid w:val="00473576"/>
    <w:rsid w:val="004758C2"/>
    <w:rsid w:val="00475A7D"/>
    <w:rsid w:val="00475B71"/>
    <w:rsid w:val="00475F53"/>
    <w:rsid w:val="00476F76"/>
    <w:rsid w:val="00477164"/>
    <w:rsid w:val="004776C8"/>
    <w:rsid w:val="0048068C"/>
    <w:rsid w:val="0048140B"/>
    <w:rsid w:val="00481BFE"/>
    <w:rsid w:val="00482208"/>
    <w:rsid w:val="0048224C"/>
    <w:rsid w:val="004837E3"/>
    <w:rsid w:val="0048458D"/>
    <w:rsid w:val="004848A8"/>
    <w:rsid w:val="00485473"/>
    <w:rsid w:val="00485815"/>
    <w:rsid w:val="00485DB6"/>
    <w:rsid w:val="00486434"/>
    <w:rsid w:val="00487B15"/>
    <w:rsid w:val="00490341"/>
    <w:rsid w:val="00490EA3"/>
    <w:rsid w:val="00491C15"/>
    <w:rsid w:val="0049201D"/>
    <w:rsid w:val="00492755"/>
    <w:rsid w:val="00494042"/>
    <w:rsid w:val="0049406E"/>
    <w:rsid w:val="00494897"/>
    <w:rsid w:val="00494EA2"/>
    <w:rsid w:val="00495277"/>
    <w:rsid w:val="0049587C"/>
    <w:rsid w:val="004959CB"/>
    <w:rsid w:val="00496335"/>
    <w:rsid w:val="004966EC"/>
    <w:rsid w:val="004970DE"/>
    <w:rsid w:val="004A07D4"/>
    <w:rsid w:val="004A0AEB"/>
    <w:rsid w:val="004A0E94"/>
    <w:rsid w:val="004A1DDD"/>
    <w:rsid w:val="004A2C8A"/>
    <w:rsid w:val="004A2F5C"/>
    <w:rsid w:val="004A3708"/>
    <w:rsid w:val="004A4EEA"/>
    <w:rsid w:val="004A51C3"/>
    <w:rsid w:val="004A5B9A"/>
    <w:rsid w:val="004A7449"/>
    <w:rsid w:val="004A7BF5"/>
    <w:rsid w:val="004B0F39"/>
    <w:rsid w:val="004B1BE4"/>
    <w:rsid w:val="004B1FC4"/>
    <w:rsid w:val="004B2C23"/>
    <w:rsid w:val="004B2EE9"/>
    <w:rsid w:val="004B3B4E"/>
    <w:rsid w:val="004B48AC"/>
    <w:rsid w:val="004B4F8A"/>
    <w:rsid w:val="004B55B0"/>
    <w:rsid w:val="004B5727"/>
    <w:rsid w:val="004B69FC"/>
    <w:rsid w:val="004B7A94"/>
    <w:rsid w:val="004C15A9"/>
    <w:rsid w:val="004C19D2"/>
    <w:rsid w:val="004C1C76"/>
    <w:rsid w:val="004C2CD3"/>
    <w:rsid w:val="004C54BC"/>
    <w:rsid w:val="004C6275"/>
    <w:rsid w:val="004C67E2"/>
    <w:rsid w:val="004C6A3E"/>
    <w:rsid w:val="004C72C4"/>
    <w:rsid w:val="004D042F"/>
    <w:rsid w:val="004D0E13"/>
    <w:rsid w:val="004D162E"/>
    <w:rsid w:val="004D1BE6"/>
    <w:rsid w:val="004D33E2"/>
    <w:rsid w:val="004D36BA"/>
    <w:rsid w:val="004D3CA6"/>
    <w:rsid w:val="004D4BB7"/>
    <w:rsid w:val="004D4D55"/>
    <w:rsid w:val="004D5291"/>
    <w:rsid w:val="004D53C7"/>
    <w:rsid w:val="004D6AB5"/>
    <w:rsid w:val="004D732E"/>
    <w:rsid w:val="004D77B1"/>
    <w:rsid w:val="004E03C1"/>
    <w:rsid w:val="004E094B"/>
    <w:rsid w:val="004E1121"/>
    <w:rsid w:val="004E1707"/>
    <w:rsid w:val="004E183A"/>
    <w:rsid w:val="004E217F"/>
    <w:rsid w:val="004E3600"/>
    <w:rsid w:val="004E42A7"/>
    <w:rsid w:val="004E44D9"/>
    <w:rsid w:val="004E5455"/>
    <w:rsid w:val="004E66AC"/>
    <w:rsid w:val="004E742D"/>
    <w:rsid w:val="004E7A24"/>
    <w:rsid w:val="004F09F2"/>
    <w:rsid w:val="004F1018"/>
    <w:rsid w:val="004F12ED"/>
    <w:rsid w:val="004F198E"/>
    <w:rsid w:val="004F1A9E"/>
    <w:rsid w:val="004F1C8D"/>
    <w:rsid w:val="004F3E48"/>
    <w:rsid w:val="004F3E52"/>
    <w:rsid w:val="004F4D2D"/>
    <w:rsid w:val="004F5368"/>
    <w:rsid w:val="004F670E"/>
    <w:rsid w:val="004F6C2E"/>
    <w:rsid w:val="004F6EFC"/>
    <w:rsid w:val="004F7176"/>
    <w:rsid w:val="004F77C2"/>
    <w:rsid w:val="005006F9"/>
    <w:rsid w:val="00501EE0"/>
    <w:rsid w:val="00502089"/>
    <w:rsid w:val="005028AE"/>
    <w:rsid w:val="00503063"/>
    <w:rsid w:val="0050419B"/>
    <w:rsid w:val="00505AC0"/>
    <w:rsid w:val="00506065"/>
    <w:rsid w:val="00506082"/>
    <w:rsid w:val="005067D9"/>
    <w:rsid w:val="00506BBA"/>
    <w:rsid w:val="005070C9"/>
    <w:rsid w:val="00511F22"/>
    <w:rsid w:val="00512531"/>
    <w:rsid w:val="00512BE7"/>
    <w:rsid w:val="00512EFB"/>
    <w:rsid w:val="00513573"/>
    <w:rsid w:val="00516EC9"/>
    <w:rsid w:val="00517AC5"/>
    <w:rsid w:val="0052021E"/>
    <w:rsid w:val="00520F3C"/>
    <w:rsid w:val="0052126A"/>
    <w:rsid w:val="00522186"/>
    <w:rsid w:val="005224C5"/>
    <w:rsid w:val="00522A08"/>
    <w:rsid w:val="00522AB9"/>
    <w:rsid w:val="00522FE9"/>
    <w:rsid w:val="00523940"/>
    <w:rsid w:val="00524065"/>
    <w:rsid w:val="00524557"/>
    <w:rsid w:val="0052479A"/>
    <w:rsid w:val="0052519E"/>
    <w:rsid w:val="0052548D"/>
    <w:rsid w:val="00526965"/>
    <w:rsid w:val="005271AD"/>
    <w:rsid w:val="0052765E"/>
    <w:rsid w:val="005305E3"/>
    <w:rsid w:val="005307CD"/>
    <w:rsid w:val="00530DF5"/>
    <w:rsid w:val="0053140E"/>
    <w:rsid w:val="005318FD"/>
    <w:rsid w:val="00533257"/>
    <w:rsid w:val="00533E9C"/>
    <w:rsid w:val="00534ACA"/>
    <w:rsid w:val="00534CCB"/>
    <w:rsid w:val="00535926"/>
    <w:rsid w:val="00535D02"/>
    <w:rsid w:val="00535F3C"/>
    <w:rsid w:val="00536483"/>
    <w:rsid w:val="0053670F"/>
    <w:rsid w:val="00537802"/>
    <w:rsid w:val="00537F76"/>
    <w:rsid w:val="00540831"/>
    <w:rsid w:val="00541860"/>
    <w:rsid w:val="00541E15"/>
    <w:rsid w:val="00542794"/>
    <w:rsid w:val="005427C1"/>
    <w:rsid w:val="00543141"/>
    <w:rsid w:val="00543928"/>
    <w:rsid w:val="00543B2F"/>
    <w:rsid w:val="005443C2"/>
    <w:rsid w:val="005447FB"/>
    <w:rsid w:val="00544DB3"/>
    <w:rsid w:val="00545A0E"/>
    <w:rsid w:val="00547EE1"/>
    <w:rsid w:val="0055007B"/>
    <w:rsid w:val="005501F8"/>
    <w:rsid w:val="00551FB3"/>
    <w:rsid w:val="00552F18"/>
    <w:rsid w:val="00552F82"/>
    <w:rsid w:val="005531BA"/>
    <w:rsid w:val="00553293"/>
    <w:rsid w:val="00553DB5"/>
    <w:rsid w:val="00555CB0"/>
    <w:rsid w:val="00556390"/>
    <w:rsid w:val="005570F4"/>
    <w:rsid w:val="00557595"/>
    <w:rsid w:val="0055788E"/>
    <w:rsid w:val="005578F8"/>
    <w:rsid w:val="0056049B"/>
    <w:rsid w:val="00561619"/>
    <w:rsid w:val="00562414"/>
    <w:rsid w:val="0056267C"/>
    <w:rsid w:val="005626A6"/>
    <w:rsid w:val="0056272D"/>
    <w:rsid w:val="00562DD6"/>
    <w:rsid w:val="00563588"/>
    <w:rsid w:val="00563988"/>
    <w:rsid w:val="00563C49"/>
    <w:rsid w:val="00563F16"/>
    <w:rsid w:val="005645B5"/>
    <w:rsid w:val="00565819"/>
    <w:rsid w:val="00566B0D"/>
    <w:rsid w:val="0056746A"/>
    <w:rsid w:val="005674CA"/>
    <w:rsid w:val="005677B8"/>
    <w:rsid w:val="00570227"/>
    <w:rsid w:val="005704B7"/>
    <w:rsid w:val="00570981"/>
    <w:rsid w:val="00571336"/>
    <w:rsid w:val="005718DE"/>
    <w:rsid w:val="00571F14"/>
    <w:rsid w:val="005728CE"/>
    <w:rsid w:val="00572936"/>
    <w:rsid w:val="00572B6A"/>
    <w:rsid w:val="00572F91"/>
    <w:rsid w:val="0057301C"/>
    <w:rsid w:val="0057304B"/>
    <w:rsid w:val="005730B6"/>
    <w:rsid w:val="00573495"/>
    <w:rsid w:val="00573A15"/>
    <w:rsid w:val="00573F5D"/>
    <w:rsid w:val="005744A3"/>
    <w:rsid w:val="0057513F"/>
    <w:rsid w:val="0057529A"/>
    <w:rsid w:val="005765F4"/>
    <w:rsid w:val="00576CCD"/>
    <w:rsid w:val="005778EC"/>
    <w:rsid w:val="00577BBB"/>
    <w:rsid w:val="00577FA9"/>
    <w:rsid w:val="005813F7"/>
    <w:rsid w:val="005818DA"/>
    <w:rsid w:val="005822B9"/>
    <w:rsid w:val="005829F0"/>
    <w:rsid w:val="00582B42"/>
    <w:rsid w:val="00582DF3"/>
    <w:rsid w:val="005835DF"/>
    <w:rsid w:val="00584F9B"/>
    <w:rsid w:val="00585413"/>
    <w:rsid w:val="005854C8"/>
    <w:rsid w:val="00585E0E"/>
    <w:rsid w:val="00586725"/>
    <w:rsid w:val="00586DC3"/>
    <w:rsid w:val="00587800"/>
    <w:rsid w:val="00590206"/>
    <w:rsid w:val="00591082"/>
    <w:rsid w:val="005924A6"/>
    <w:rsid w:val="00592502"/>
    <w:rsid w:val="0059294F"/>
    <w:rsid w:val="00592FB9"/>
    <w:rsid w:val="0059338A"/>
    <w:rsid w:val="00593AA8"/>
    <w:rsid w:val="00593E1A"/>
    <w:rsid w:val="0059433B"/>
    <w:rsid w:val="00594FD6"/>
    <w:rsid w:val="0059617A"/>
    <w:rsid w:val="00596AE1"/>
    <w:rsid w:val="00597427"/>
    <w:rsid w:val="00597B39"/>
    <w:rsid w:val="00597F60"/>
    <w:rsid w:val="00597F6E"/>
    <w:rsid w:val="005A0119"/>
    <w:rsid w:val="005A01AF"/>
    <w:rsid w:val="005A0758"/>
    <w:rsid w:val="005A10FE"/>
    <w:rsid w:val="005A16A2"/>
    <w:rsid w:val="005A1848"/>
    <w:rsid w:val="005A1A65"/>
    <w:rsid w:val="005A214F"/>
    <w:rsid w:val="005A27CE"/>
    <w:rsid w:val="005A2CC6"/>
    <w:rsid w:val="005A3EBC"/>
    <w:rsid w:val="005A45DE"/>
    <w:rsid w:val="005A54C6"/>
    <w:rsid w:val="005A5A05"/>
    <w:rsid w:val="005A615B"/>
    <w:rsid w:val="005A74DA"/>
    <w:rsid w:val="005A7854"/>
    <w:rsid w:val="005B0A51"/>
    <w:rsid w:val="005B0E0E"/>
    <w:rsid w:val="005B1292"/>
    <w:rsid w:val="005B22FE"/>
    <w:rsid w:val="005B24B7"/>
    <w:rsid w:val="005B28BE"/>
    <w:rsid w:val="005B3C53"/>
    <w:rsid w:val="005B3D5F"/>
    <w:rsid w:val="005B4534"/>
    <w:rsid w:val="005B525C"/>
    <w:rsid w:val="005B5FD8"/>
    <w:rsid w:val="005B71DD"/>
    <w:rsid w:val="005C018A"/>
    <w:rsid w:val="005C06A9"/>
    <w:rsid w:val="005C0A1A"/>
    <w:rsid w:val="005C0C12"/>
    <w:rsid w:val="005C1128"/>
    <w:rsid w:val="005C16D0"/>
    <w:rsid w:val="005C1BF8"/>
    <w:rsid w:val="005C3746"/>
    <w:rsid w:val="005C3806"/>
    <w:rsid w:val="005C40C9"/>
    <w:rsid w:val="005C469F"/>
    <w:rsid w:val="005C4C46"/>
    <w:rsid w:val="005C4D13"/>
    <w:rsid w:val="005C505A"/>
    <w:rsid w:val="005C6C44"/>
    <w:rsid w:val="005C7291"/>
    <w:rsid w:val="005C7319"/>
    <w:rsid w:val="005C74FB"/>
    <w:rsid w:val="005C77E2"/>
    <w:rsid w:val="005C7B38"/>
    <w:rsid w:val="005D14AD"/>
    <w:rsid w:val="005D14BB"/>
    <w:rsid w:val="005D1967"/>
    <w:rsid w:val="005D23D9"/>
    <w:rsid w:val="005D2DD1"/>
    <w:rsid w:val="005D388E"/>
    <w:rsid w:val="005D395F"/>
    <w:rsid w:val="005D49C3"/>
    <w:rsid w:val="005D4BCA"/>
    <w:rsid w:val="005D7868"/>
    <w:rsid w:val="005D787E"/>
    <w:rsid w:val="005D7F0C"/>
    <w:rsid w:val="005E05A2"/>
    <w:rsid w:val="005E0B52"/>
    <w:rsid w:val="005E0D17"/>
    <w:rsid w:val="005E159D"/>
    <w:rsid w:val="005E1A0F"/>
    <w:rsid w:val="005E1EE2"/>
    <w:rsid w:val="005E310A"/>
    <w:rsid w:val="005E4E92"/>
    <w:rsid w:val="005E6302"/>
    <w:rsid w:val="005E673E"/>
    <w:rsid w:val="005E68AA"/>
    <w:rsid w:val="005E7CB2"/>
    <w:rsid w:val="005E7F15"/>
    <w:rsid w:val="005F0AF4"/>
    <w:rsid w:val="005F1ACA"/>
    <w:rsid w:val="005F1E74"/>
    <w:rsid w:val="005F2EB8"/>
    <w:rsid w:val="005F347E"/>
    <w:rsid w:val="005F39F1"/>
    <w:rsid w:val="005F4B18"/>
    <w:rsid w:val="005F5855"/>
    <w:rsid w:val="005F6201"/>
    <w:rsid w:val="005F6DBC"/>
    <w:rsid w:val="005F6F84"/>
    <w:rsid w:val="005F7594"/>
    <w:rsid w:val="005F76E4"/>
    <w:rsid w:val="005F78C1"/>
    <w:rsid w:val="00600353"/>
    <w:rsid w:val="006004B4"/>
    <w:rsid w:val="00600E0E"/>
    <w:rsid w:val="00601936"/>
    <w:rsid w:val="00601C0C"/>
    <w:rsid w:val="00601D55"/>
    <w:rsid w:val="006024BC"/>
    <w:rsid w:val="0060261E"/>
    <w:rsid w:val="0060293C"/>
    <w:rsid w:val="00603093"/>
    <w:rsid w:val="0060312A"/>
    <w:rsid w:val="00603314"/>
    <w:rsid w:val="006042F4"/>
    <w:rsid w:val="00604A34"/>
    <w:rsid w:val="00604D8D"/>
    <w:rsid w:val="006050E8"/>
    <w:rsid w:val="00605586"/>
    <w:rsid w:val="006057D6"/>
    <w:rsid w:val="00605849"/>
    <w:rsid w:val="00605891"/>
    <w:rsid w:val="00606847"/>
    <w:rsid w:val="00606DB5"/>
    <w:rsid w:val="00606E21"/>
    <w:rsid w:val="00607779"/>
    <w:rsid w:val="00610A0C"/>
    <w:rsid w:val="006116AF"/>
    <w:rsid w:val="00611F8D"/>
    <w:rsid w:val="00613A6C"/>
    <w:rsid w:val="00613B60"/>
    <w:rsid w:val="0061574A"/>
    <w:rsid w:val="006159A3"/>
    <w:rsid w:val="00615B39"/>
    <w:rsid w:val="00616B0B"/>
    <w:rsid w:val="006173B2"/>
    <w:rsid w:val="0061776F"/>
    <w:rsid w:val="00617DF7"/>
    <w:rsid w:val="00620611"/>
    <w:rsid w:val="00620FF4"/>
    <w:rsid w:val="006217FA"/>
    <w:rsid w:val="00622265"/>
    <w:rsid w:val="0062303C"/>
    <w:rsid w:val="00623480"/>
    <w:rsid w:val="006248CB"/>
    <w:rsid w:val="00626153"/>
    <w:rsid w:val="00626520"/>
    <w:rsid w:val="006268B3"/>
    <w:rsid w:val="00626B67"/>
    <w:rsid w:val="0062751E"/>
    <w:rsid w:val="006301E1"/>
    <w:rsid w:val="00632365"/>
    <w:rsid w:val="006357B5"/>
    <w:rsid w:val="00640B69"/>
    <w:rsid w:val="00640C51"/>
    <w:rsid w:val="0064113C"/>
    <w:rsid w:val="00641D3B"/>
    <w:rsid w:val="00641FD4"/>
    <w:rsid w:val="00642CC7"/>
    <w:rsid w:val="006435D1"/>
    <w:rsid w:val="00644060"/>
    <w:rsid w:val="00644250"/>
    <w:rsid w:val="006448CA"/>
    <w:rsid w:val="00644AC2"/>
    <w:rsid w:val="00644ACF"/>
    <w:rsid w:val="00644B59"/>
    <w:rsid w:val="00645E1B"/>
    <w:rsid w:val="006465EA"/>
    <w:rsid w:val="00646DA4"/>
    <w:rsid w:val="006479A2"/>
    <w:rsid w:val="00647C2C"/>
    <w:rsid w:val="006508B3"/>
    <w:rsid w:val="00653112"/>
    <w:rsid w:val="0065358C"/>
    <w:rsid w:val="00653601"/>
    <w:rsid w:val="00653A84"/>
    <w:rsid w:val="00653BA8"/>
    <w:rsid w:val="00653EA9"/>
    <w:rsid w:val="006547AC"/>
    <w:rsid w:val="00654DE8"/>
    <w:rsid w:val="00654F0F"/>
    <w:rsid w:val="00655B3E"/>
    <w:rsid w:val="0065632B"/>
    <w:rsid w:val="006569BF"/>
    <w:rsid w:val="006574B5"/>
    <w:rsid w:val="006601BC"/>
    <w:rsid w:val="006605FF"/>
    <w:rsid w:val="006608BC"/>
    <w:rsid w:val="0066114B"/>
    <w:rsid w:val="00661819"/>
    <w:rsid w:val="00662B38"/>
    <w:rsid w:val="00662E04"/>
    <w:rsid w:val="00663506"/>
    <w:rsid w:val="00663C0E"/>
    <w:rsid w:val="0066489C"/>
    <w:rsid w:val="00665288"/>
    <w:rsid w:val="006654C4"/>
    <w:rsid w:val="00665FAE"/>
    <w:rsid w:val="00666536"/>
    <w:rsid w:val="00667697"/>
    <w:rsid w:val="00670279"/>
    <w:rsid w:val="00673080"/>
    <w:rsid w:val="00673643"/>
    <w:rsid w:val="00674416"/>
    <w:rsid w:val="00674C31"/>
    <w:rsid w:val="00674D4A"/>
    <w:rsid w:val="006772E6"/>
    <w:rsid w:val="0067755E"/>
    <w:rsid w:val="006803CD"/>
    <w:rsid w:val="006804C9"/>
    <w:rsid w:val="0068065D"/>
    <w:rsid w:val="006814E2"/>
    <w:rsid w:val="0068177A"/>
    <w:rsid w:val="00681950"/>
    <w:rsid w:val="00681E95"/>
    <w:rsid w:val="0068254F"/>
    <w:rsid w:val="00683040"/>
    <w:rsid w:val="00683E14"/>
    <w:rsid w:val="00683F07"/>
    <w:rsid w:val="00683F8B"/>
    <w:rsid w:val="00684F17"/>
    <w:rsid w:val="0068611B"/>
    <w:rsid w:val="006878EF"/>
    <w:rsid w:val="00690D5E"/>
    <w:rsid w:val="00691B24"/>
    <w:rsid w:val="00693431"/>
    <w:rsid w:val="00693885"/>
    <w:rsid w:val="00693996"/>
    <w:rsid w:val="00694D69"/>
    <w:rsid w:val="0069510A"/>
    <w:rsid w:val="00695C40"/>
    <w:rsid w:val="00696120"/>
    <w:rsid w:val="0069625D"/>
    <w:rsid w:val="006962B0"/>
    <w:rsid w:val="00696A1B"/>
    <w:rsid w:val="00696B94"/>
    <w:rsid w:val="00696D6A"/>
    <w:rsid w:val="00696FFB"/>
    <w:rsid w:val="006975C5"/>
    <w:rsid w:val="00697895"/>
    <w:rsid w:val="00697FDB"/>
    <w:rsid w:val="006A06BB"/>
    <w:rsid w:val="006A0B98"/>
    <w:rsid w:val="006A3A5F"/>
    <w:rsid w:val="006A48E5"/>
    <w:rsid w:val="006A4AF3"/>
    <w:rsid w:val="006A4BD4"/>
    <w:rsid w:val="006A4E8B"/>
    <w:rsid w:val="006A53B2"/>
    <w:rsid w:val="006A57C7"/>
    <w:rsid w:val="006A5B87"/>
    <w:rsid w:val="006A61E5"/>
    <w:rsid w:val="006A6225"/>
    <w:rsid w:val="006A64DE"/>
    <w:rsid w:val="006A6CB0"/>
    <w:rsid w:val="006A7233"/>
    <w:rsid w:val="006A78E1"/>
    <w:rsid w:val="006B0D15"/>
    <w:rsid w:val="006B0E18"/>
    <w:rsid w:val="006B1B4F"/>
    <w:rsid w:val="006B20F3"/>
    <w:rsid w:val="006B2DCA"/>
    <w:rsid w:val="006B4788"/>
    <w:rsid w:val="006B4969"/>
    <w:rsid w:val="006B4FDC"/>
    <w:rsid w:val="006B5782"/>
    <w:rsid w:val="006B5D0D"/>
    <w:rsid w:val="006B6171"/>
    <w:rsid w:val="006B62B2"/>
    <w:rsid w:val="006B71F0"/>
    <w:rsid w:val="006B7331"/>
    <w:rsid w:val="006C03E6"/>
    <w:rsid w:val="006C0795"/>
    <w:rsid w:val="006C0E5D"/>
    <w:rsid w:val="006C0FB4"/>
    <w:rsid w:val="006C166B"/>
    <w:rsid w:val="006C1672"/>
    <w:rsid w:val="006C26B5"/>
    <w:rsid w:val="006C3E69"/>
    <w:rsid w:val="006C47E0"/>
    <w:rsid w:val="006C4E7A"/>
    <w:rsid w:val="006C5E8C"/>
    <w:rsid w:val="006C608E"/>
    <w:rsid w:val="006C642A"/>
    <w:rsid w:val="006C7156"/>
    <w:rsid w:val="006C722F"/>
    <w:rsid w:val="006C77FD"/>
    <w:rsid w:val="006C7EBB"/>
    <w:rsid w:val="006C7F4C"/>
    <w:rsid w:val="006D0BEA"/>
    <w:rsid w:val="006D21AD"/>
    <w:rsid w:val="006D2239"/>
    <w:rsid w:val="006D2323"/>
    <w:rsid w:val="006D287A"/>
    <w:rsid w:val="006D45F7"/>
    <w:rsid w:val="006D4779"/>
    <w:rsid w:val="006D4BA3"/>
    <w:rsid w:val="006D509B"/>
    <w:rsid w:val="006D65C3"/>
    <w:rsid w:val="006D7298"/>
    <w:rsid w:val="006D7FA2"/>
    <w:rsid w:val="006E1CB0"/>
    <w:rsid w:val="006E35CC"/>
    <w:rsid w:val="006E446B"/>
    <w:rsid w:val="006E4AE8"/>
    <w:rsid w:val="006E5CB7"/>
    <w:rsid w:val="006E7502"/>
    <w:rsid w:val="006F0A53"/>
    <w:rsid w:val="006F1069"/>
    <w:rsid w:val="006F25DD"/>
    <w:rsid w:val="006F2716"/>
    <w:rsid w:val="006F3093"/>
    <w:rsid w:val="006F392E"/>
    <w:rsid w:val="006F3B51"/>
    <w:rsid w:val="006F4291"/>
    <w:rsid w:val="006F4777"/>
    <w:rsid w:val="006F4E79"/>
    <w:rsid w:val="006F54CA"/>
    <w:rsid w:val="006F5FBA"/>
    <w:rsid w:val="006F63AD"/>
    <w:rsid w:val="006F67DF"/>
    <w:rsid w:val="006F7E40"/>
    <w:rsid w:val="0070079E"/>
    <w:rsid w:val="00700D32"/>
    <w:rsid w:val="00700EBF"/>
    <w:rsid w:val="00701782"/>
    <w:rsid w:val="00701DC5"/>
    <w:rsid w:val="00702840"/>
    <w:rsid w:val="00702995"/>
    <w:rsid w:val="00702D62"/>
    <w:rsid w:val="0070358C"/>
    <w:rsid w:val="0070380B"/>
    <w:rsid w:val="007038F8"/>
    <w:rsid w:val="007040AD"/>
    <w:rsid w:val="00704F16"/>
    <w:rsid w:val="00705116"/>
    <w:rsid w:val="007055A5"/>
    <w:rsid w:val="00705754"/>
    <w:rsid w:val="00706502"/>
    <w:rsid w:val="00707208"/>
    <w:rsid w:val="0070776D"/>
    <w:rsid w:val="00707BFE"/>
    <w:rsid w:val="007105AA"/>
    <w:rsid w:val="0071129A"/>
    <w:rsid w:val="00711607"/>
    <w:rsid w:val="0071189C"/>
    <w:rsid w:val="00711B60"/>
    <w:rsid w:val="0071223B"/>
    <w:rsid w:val="007123AB"/>
    <w:rsid w:val="00713869"/>
    <w:rsid w:val="00713A89"/>
    <w:rsid w:val="00713F3F"/>
    <w:rsid w:val="00714D85"/>
    <w:rsid w:val="00715162"/>
    <w:rsid w:val="00715175"/>
    <w:rsid w:val="007202FD"/>
    <w:rsid w:val="007212C8"/>
    <w:rsid w:val="00723059"/>
    <w:rsid w:val="0072356B"/>
    <w:rsid w:val="00723D3B"/>
    <w:rsid w:val="0072485B"/>
    <w:rsid w:val="00725E96"/>
    <w:rsid w:val="0072664F"/>
    <w:rsid w:val="00726C9A"/>
    <w:rsid w:val="007276ED"/>
    <w:rsid w:val="00727EF5"/>
    <w:rsid w:val="00730628"/>
    <w:rsid w:val="00730C45"/>
    <w:rsid w:val="00731C69"/>
    <w:rsid w:val="00731E2E"/>
    <w:rsid w:val="00732FF1"/>
    <w:rsid w:val="007345DE"/>
    <w:rsid w:val="007351E2"/>
    <w:rsid w:val="00735D05"/>
    <w:rsid w:val="00735E07"/>
    <w:rsid w:val="00736165"/>
    <w:rsid w:val="00736170"/>
    <w:rsid w:val="00736240"/>
    <w:rsid w:val="007365E1"/>
    <w:rsid w:val="00736A7C"/>
    <w:rsid w:val="00736C14"/>
    <w:rsid w:val="00737FB6"/>
    <w:rsid w:val="00740021"/>
    <w:rsid w:val="00740249"/>
    <w:rsid w:val="007407F2"/>
    <w:rsid w:val="0074081F"/>
    <w:rsid w:val="00740A1B"/>
    <w:rsid w:val="00740B1B"/>
    <w:rsid w:val="00740F98"/>
    <w:rsid w:val="0074108D"/>
    <w:rsid w:val="007410FB"/>
    <w:rsid w:val="007412E4"/>
    <w:rsid w:val="007415E1"/>
    <w:rsid w:val="0074183F"/>
    <w:rsid w:val="007422DF"/>
    <w:rsid w:val="00742966"/>
    <w:rsid w:val="00742BC4"/>
    <w:rsid w:val="00743B10"/>
    <w:rsid w:val="00743D6D"/>
    <w:rsid w:val="007441B4"/>
    <w:rsid w:val="00744851"/>
    <w:rsid w:val="00745343"/>
    <w:rsid w:val="00745A49"/>
    <w:rsid w:val="00746DFE"/>
    <w:rsid w:val="00747DE1"/>
    <w:rsid w:val="00750064"/>
    <w:rsid w:val="00750467"/>
    <w:rsid w:val="00750774"/>
    <w:rsid w:val="00751EA6"/>
    <w:rsid w:val="007522AE"/>
    <w:rsid w:val="007522D6"/>
    <w:rsid w:val="00754E04"/>
    <w:rsid w:val="00756AE8"/>
    <w:rsid w:val="00757642"/>
    <w:rsid w:val="00757E49"/>
    <w:rsid w:val="007605FB"/>
    <w:rsid w:val="007609D4"/>
    <w:rsid w:val="00760DDC"/>
    <w:rsid w:val="00761001"/>
    <w:rsid w:val="00761B20"/>
    <w:rsid w:val="00762010"/>
    <w:rsid w:val="0076301A"/>
    <w:rsid w:val="00763472"/>
    <w:rsid w:val="00764D7E"/>
    <w:rsid w:val="00765196"/>
    <w:rsid w:val="007654D9"/>
    <w:rsid w:val="00766B86"/>
    <w:rsid w:val="00767B6B"/>
    <w:rsid w:val="00767FD7"/>
    <w:rsid w:val="0077030E"/>
    <w:rsid w:val="00770505"/>
    <w:rsid w:val="00770CED"/>
    <w:rsid w:val="007723AA"/>
    <w:rsid w:val="007730A7"/>
    <w:rsid w:val="0077395A"/>
    <w:rsid w:val="00775339"/>
    <w:rsid w:val="00775655"/>
    <w:rsid w:val="007758EF"/>
    <w:rsid w:val="00775F06"/>
    <w:rsid w:val="00776786"/>
    <w:rsid w:val="00776D82"/>
    <w:rsid w:val="00776EF1"/>
    <w:rsid w:val="007772AA"/>
    <w:rsid w:val="00777635"/>
    <w:rsid w:val="00777D29"/>
    <w:rsid w:val="007811C6"/>
    <w:rsid w:val="00781CA8"/>
    <w:rsid w:val="007824CA"/>
    <w:rsid w:val="00782C59"/>
    <w:rsid w:val="00783482"/>
    <w:rsid w:val="00784641"/>
    <w:rsid w:val="007851DF"/>
    <w:rsid w:val="0078546D"/>
    <w:rsid w:val="00786171"/>
    <w:rsid w:val="007873B9"/>
    <w:rsid w:val="00791F69"/>
    <w:rsid w:val="007925A4"/>
    <w:rsid w:val="007934DC"/>
    <w:rsid w:val="00795A40"/>
    <w:rsid w:val="00795F39"/>
    <w:rsid w:val="0079602C"/>
    <w:rsid w:val="007970DE"/>
    <w:rsid w:val="00797274"/>
    <w:rsid w:val="007A0E7B"/>
    <w:rsid w:val="007A1053"/>
    <w:rsid w:val="007A1559"/>
    <w:rsid w:val="007A1FB1"/>
    <w:rsid w:val="007A2280"/>
    <w:rsid w:val="007A2B26"/>
    <w:rsid w:val="007A413F"/>
    <w:rsid w:val="007A504E"/>
    <w:rsid w:val="007A5479"/>
    <w:rsid w:val="007A6900"/>
    <w:rsid w:val="007A6EE7"/>
    <w:rsid w:val="007A73A5"/>
    <w:rsid w:val="007A7907"/>
    <w:rsid w:val="007A7FC6"/>
    <w:rsid w:val="007B0646"/>
    <w:rsid w:val="007B1508"/>
    <w:rsid w:val="007B1E27"/>
    <w:rsid w:val="007B215D"/>
    <w:rsid w:val="007B3C7D"/>
    <w:rsid w:val="007B49A9"/>
    <w:rsid w:val="007B4CF2"/>
    <w:rsid w:val="007B66A1"/>
    <w:rsid w:val="007B6B35"/>
    <w:rsid w:val="007B7112"/>
    <w:rsid w:val="007C35AE"/>
    <w:rsid w:val="007C432E"/>
    <w:rsid w:val="007C4B44"/>
    <w:rsid w:val="007C5A46"/>
    <w:rsid w:val="007C5AD2"/>
    <w:rsid w:val="007C5C7D"/>
    <w:rsid w:val="007C5F07"/>
    <w:rsid w:val="007C7C7D"/>
    <w:rsid w:val="007C7FB4"/>
    <w:rsid w:val="007D00DC"/>
    <w:rsid w:val="007D0783"/>
    <w:rsid w:val="007D08EB"/>
    <w:rsid w:val="007D14DC"/>
    <w:rsid w:val="007D32C0"/>
    <w:rsid w:val="007D3A2A"/>
    <w:rsid w:val="007D4875"/>
    <w:rsid w:val="007D52C6"/>
    <w:rsid w:val="007D5417"/>
    <w:rsid w:val="007D5B20"/>
    <w:rsid w:val="007D5C1D"/>
    <w:rsid w:val="007D5E87"/>
    <w:rsid w:val="007D6B8B"/>
    <w:rsid w:val="007D7232"/>
    <w:rsid w:val="007D72AC"/>
    <w:rsid w:val="007D76AD"/>
    <w:rsid w:val="007E0116"/>
    <w:rsid w:val="007E0633"/>
    <w:rsid w:val="007E0B40"/>
    <w:rsid w:val="007E1083"/>
    <w:rsid w:val="007E171A"/>
    <w:rsid w:val="007E1A35"/>
    <w:rsid w:val="007E225D"/>
    <w:rsid w:val="007E2A08"/>
    <w:rsid w:val="007E2A2D"/>
    <w:rsid w:val="007E32E9"/>
    <w:rsid w:val="007E3898"/>
    <w:rsid w:val="007E4100"/>
    <w:rsid w:val="007E461C"/>
    <w:rsid w:val="007E5B0E"/>
    <w:rsid w:val="007E6747"/>
    <w:rsid w:val="007E6B43"/>
    <w:rsid w:val="007E7F50"/>
    <w:rsid w:val="007F0075"/>
    <w:rsid w:val="007F05FC"/>
    <w:rsid w:val="007F1B03"/>
    <w:rsid w:val="007F2A7D"/>
    <w:rsid w:val="007F3764"/>
    <w:rsid w:val="007F4A41"/>
    <w:rsid w:val="007F5470"/>
    <w:rsid w:val="007F6F35"/>
    <w:rsid w:val="007F73B4"/>
    <w:rsid w:val="00800708"/>
    <w:rsid w:val="008025D8"/>
    <w:rsid w:val="008032D6"/>
    <w:rsid w:val="00803F7F"/>
    <w:rsid w:val="00804C20"/>
    <w:rsid w:val="00804FB1"/>
    <w:rsid w:val="00805203"/>
    <w:rsid w:val="00805382"/>
    <w:rsid w:val="00805B24"/>
    <w:rsid w:val="00805CDB"/>
    <w:rsid w:val="00805E80"/>
    <w:rsid w:val="008069A3"/>
    <w:rsid w:val="008075D7"/>
    <w:rsid w:val="00810476"/>
    <w:rsid w:val="008109D2"/>
    <w:rsid w:val="0081118D"/>
    <w:rsid w:val="00811BD6"/>
    <w:rsid w:val="00812187"/>
    <w:rsid w:val="008121CE"/>
    <w:rsid w:val="008126F7"/>
    <w:rsid w:val="00812B1C"/>
    <w:rsid w:val="00812D5C"/>
    <w:rsid w:val="008136D4"/>
    <w:rsid w:val="00814031"/>
    <w:rsid w:val="008142C8"/>
    <w:rsid w:val="00814C71"/>
    <w:rsid w:val="00815174"/>
    <w:rsid w:val="0081588C"/>
    <w:rsid w:val="0081646B"/>
    <w:rsid w:val="00816B66"/>
    <w:rsid w:val="00816BEB"/>
    <w:rsid w:val="00817562"/>
    <w:rsid w:val="0081764A"/>
    <w:rsid w:val="008176D1"/>
    <w:rsid w:val="00820A1A"/>
    <w:rsid w:val="0082140E"/>
    <w:rsid w:val="00821E5B"/>
    <w:rsid w:val="00822B73"/>
    <w:rsid w:val="00824381"/>
    <w:rsid w:val="008246A1"/>
    <w:rsid w:val="00825936"/>
    <w:rsid w:val="00825DB1"/>
    <w:rsid w:val="0082617B"/>
    <w:rsid w:val="00826242"/>
    <w:rsid w:val="008262CE"/>
    <w:rsid w:val="008267DD"/>
    <w:rsid w:val="0083018F"/>
    <w:rsid w:val="00830DC5"/>
    <w:rsid w:val="00831158"/>
    <w:rsid w:val="00831E58"/>
    <w:rsid w:val="00832EDB"/>
    <w:rsid w:val="008332CB"/>
    <w:rsid w:val="0083455F"/>
    <w:rsid w:val="00834D80"/>
    <w:rsid w:val="008350CF"/>
    <w:rsid w:val="008351AA"/>
    <w:rsid w:val="008352E0"/>
    <w:rsid w:val="00835727"/>
    <w:rsid w:val="008364B8"/>
    <w:rsid w:val="0083707F"/>
    <w:rsid w:val="00837091"/>
    <w:rsid w:val="008400B2"/>
    <w:rsid w:val="00840A40"/>
    <w:rsid w:val="00840E1D"/>
    <w:rsid w:val="00842375"/>
    <w:rsid w:val="00843CE9"/>
    <w:rsid w:val="00844CC4"/>
    <w:rsid w:val="00845285"/>
    <w:rsid w:val="008455B6"/>
    <w:rsid w:val="0084639C"/>
    <w:rsid w:val="0084690C"/>
    <w:rsid w:val="008477F1"/>
    <w:rsid w:val="00850579"/>
    <w:rsid w:val="00851066"/>
    <w:rsid w:val="008516A3"/>
    <w:rsid w:val="008520AF"/>
    <w:rsid w:val="0085242E"/>
    <w:rsid w:val="00852A0D"/>
    <w:rsid w:val="00852DA6"/>
    <w:rsid w:val="008540A6"/>
    <w:rsid w:val="008549AD"/>
    <w:rsid w:val="00854A61"/>
    <w:rsid w:val="008555EB"/>
    <w:rsid w:val="00856F3E"/>
    <w:rsid w:val="00857019"/>
    <w:rsid w:val="008572BA"/>
    <w:rsid w:val="00857365"/>
    <w:rsid w:val="00857899"/>
    <w:rsid w:val="00857A9E"/>
    <w:rsid w:val="00857E78"/>
    <w:rsid w:val="00860B65"/>
    <w:rsid w:val="00860E0C"/>
    <w:rsid w:val="00861656"/>
    <w:rsid w:val="008616FE"/>
    <w:rsid w:val="00861FAA"/>
    <w:rsid w:val="00862A9F"/>
    <w:rsid w:val="00863424"/>
    <w:rsid w:val="00863927"/>
    <w:rsid w:val="008640EB"/>
    <w:rsid w:val="0086414F"/>
    <w:rsid w:val="008643A5"/>
    <w:rsid w:val="0086476D"/>
    <w:rsid w:val="00864876"/>
    <w:rsid w:val="00864A93"/>
    <w:rsid w:val="00864BA8"/>
    <w:rsid w:val="00864BAB"/>
    <w:rsid w:val="00865506"/>
    <w:rsid w:val="0086581A"/>
    <w:rsid w:val="00867293"/>
    <w:rsid w:val="008713A9"/>
    <w:rsid w:val="00872C63"/>
    <w:rsid w:val="00874BC5"/>
    <w:rsid w:val="0087557A"/>
    <w:rsid w:val="00875D4B"/>
    <w:rsid w:val="00876CF5"/>
    <w:rsid w:val="00877AEB"/>
    <w:rsid w:val="00880A1F"/>
    <w:rsid w:val="00881189"/>
    <w:rsid w:val="008816A5"/>
    <w:rsid w:val="008818EB"/>
    <w:rsid w:val="008820BE"/>
    <w:rsid w:val="00882CDC"/>
    <w:rsid w:val="00883FAA"/>
    <w:rsid w:val="00884E26"/>
    <w:rsid w:val="008858A9"/>
    <w:rsid w:val="00885F63"/>
    <w:rsid w:val="008865BB"/>
    <w:rsid w:val="00887C40"/>
    <w:rsid w:val="0089004D"/>
    <w:rsid w:val="008917D0"/>
    <w:rsid w:val="00892476"/>
    <w:rsid w:val="0089303C"/>
    <w:rsid w:val="00893FDC"/>
    <w:rsid w:val="0089405F"/>
    <w:rsid w:val="0089567A"/>
    <w:rsid w:val="00897352"/>
    <w:rsid w:val="00897C8D"/>
    <w:rsid w:val="008A087D"/>
    <w:rsid w:val="008A0AF1"/>
    <w:rsid w:val="008A17A2"/>
    <w:rsid w:val="008A1C86"/>
    <w:rsid w:val="008A252D"/>
    <w:rsid w:val="008A35C4"/>
    <w:rsid w:val="008A4131"/>
    <w:rsid w:val="008A4322"/>
    <w:rsid w:val="008A46AC"/>
    <w:rsid w:val="008A4E43"/>
    <w:rsid w:val="008A56CC"/>
    <w:rsid w:val="008A694F"/>
    <w:rsid w:val="008A6D49"/>
    <w:rsid w:val="008A6FBB"/>
    <w:rsid w:val="008A7210"/>
    <w:rsid w:val="008A79E1"/>
    <w:rsid w:val="008A7FAC"/>
    <w:rsid w:val="008B1652"/>
    <w:rsid w:val="008B1DE0"/>
    <w:rsid w:val="008B311B"/>
    <w:rsid w:val="008B362C"/>
    <w:rsid w:val="008B4A8B"/>
    <w:rsid w:val="008B4D19"/>
    <w:rsid w:val="008B4DED"/>
    <w:rsid w:val="008B5F46"/>
    <w:rsid w:val="008B67ED"/>
    <w:rsid w:val="008B6BB6"/>
    <w:rsid w:val="008B715B"/>
    <w:rsid w:val="008C059E"/>
    <w:rsid w:val="008C0773"/>
    <w:rsid w:val="008C08F0"/>
    <w:rsid w:val="008C0B20"/>
    <w:rsid w:val="008C154A"/>
    <w:rsid w:val="008C1848"/>
    <w:rsid w:val="008C26A9"/>
    <w:rsid w:val="008C44EC"/>
    <w:rsid w:val="008C47BB"/>
    <w:rsid w:val="008C50D6"/>
    <w:rsid w:val="008C6777"/>
    <w:rsid w:val="008C7167"/>
    <w:rsid w:val="008C7658"/>
    <w:rsid w:val="008D0436"/>
    <w:rsid w:val="008D0AA1"/>
    <w:rsid w:val="008D18CD"/>
    <w:rsid w:val="008D1D67"/>
    <w:rsid w:val="008D238A"/>
    <w:rsid w:val="008D2D3B"/>
    <w:rsid w:val="008D3902"/>
    <w:rsid w:val="008D45D0"/>
    <w:rsid w:val="008D491D"/>
    <w:rsid w:val="008D4A05"/>
    <w:rsid w:val="008D66A6"/>
    <w:rsid w:val="008D6A6F"/>
    <w:rsid w:val="008D78C9"/>
    <w:rsid w:val="008D7C60"/>
    <w:rsid w:val="008E00E9"/>
    <w:rsid w:val="008E140B"/>
    <w:rsid w:val="008E2EB4"/>
    <w:rsid w:val="008E4611"/>
    <w:rsid w:val="008E4F1B"/>
    <w:rsid w:val="008E55C4"/>
    <w:rsid w:val="008E5A47"/>
    <w:rsid w:val="008E5E65"/>
    <w:rsid w:val="008E641D"/>
    <w:rsid w:val="008E72BB"/>
    <w:rsid w:val="008E79C4"/>
    <w:rsid w:val="008F07F5"/>
    <w:rsid w:val="008F0A1F"/>
    <w:rsid w:val="008F0B35"/>
    <w:rsid w:val="008F0E12"/>
    <w:rsid w:val="008F2683"/>
    <w:rsid w:val="008F288D"/>
    <w:rsid w:val="008F32D3"/>
    <w:rsid w:val="008F4131"/>
    <w:rsid w:val="008F4427"/>
    <w:rsid w:val="008F57D0"/>
    <w:rsid w:val="008F5BBB"/>
    <w:rsid w:val="008F6597"/>
    <w:rsid w:val="009006C6"/>
    <w:rsid w:val="00900850"/>
    <w:rsid w:val="00901150"/>
    <w:rsid w:val="009019E7"/>
    <w:rsid w:val="009022D2"/>
    <w:rsid w:val="00904396"/>
    <w:rsid w:val="00904787"/>
    <w:rsid w:val="00904905"/>
    <w:rsid w:val="00907483"/>
    <w:rsid w:val="00907842"/>
    <w:rsid w:val="009103D5"/>
    <w:rsid w:val="009111BA"/>
    <w:rsid w:val="009115BE"/>
    <w:rsid w:val="00911DE5"/>
    <w:rsid w:val="009127EF"/>
    <w:rsid w:val="00913234"/>
    <w:rsid w:val="00913A64"/>
    <w:rsid w:val="00913E31"/>
    <w:rsid w:val="00913F18"/>
    <w:rsid w:val="00914B0F"/>
    <w:rsid w:val="00914CD8"/>
    <w:rsid w:val="00914FF0"/>
    <w:rsid w:val="009165F6"/>
    <w:rsid w:val="009171ED"/>
    <w:rsid w:val="009176CE"/>
    <w:rsid w:val="00917AB2"/>
    <w:rsid w:val="00920494"/>
    <w:rsid w:val="00921075"/>
    <w:rsid w:val="009221AD"/>
    <w:rsid w:val="009227CF"/>
    <w:rsid w:val="00922AA0"/>
    <w:rsid w:val="009238A3"/>
    <w:rsid w:val="009238BF"/>
    <w:rsid w:val="00923A61"/>
    <w:rsid w:val="00923E4B"/>
    <w:rsid w:val="00924C19"/>
    <w:rsid w:val="00927804"/>
    <w:rsid w:val="00931824"/>
    <w:rsid w:val="00932F81"/>
    <w:rsid w:val="009362EA"/>
    <w:rsid w:val="00936614"/>
    <w:rsid w:val="009374DB"/>
    <w:rsid w:val="009379D5"/>
    <w:rsid w:val="00937BA8"/>
    <w:rsid w:val="00937F91"/>
    <w:rsid w:val="009401F9"/>
    <w:rsid w:val="00942274"/>
    <w:rsid w:val="0094239F"/>
    <w:rsid w:val="00942BF7"/>
    <w:rsid w:val="0094359C"/>
    <w:rsid w:val="009437F5"/>
    <w:rsid w:val="00943D1B"/>
    <w:rsid w:val="00944B14"/>
    <w:rsid w:val="00945C38"/>
    <w:rsid w:val="009467B8"/>
    <w:rsid w:val="009469B6"/>
    <w:rsid w:val="00946AE9"/>
    <w:rsid w:val="00946CE2"/>
    <w:rsid w:val="00946E32"/>
    <w:rsid w:val="009478FC"/>
    <w:rsid w:val="00947E51"/>
    <w:rsid w:val="009505D7"/>
    <w:rsid w:val="009509E0"/>
    <w:rsid w:val="00950AF0"/>
    <w:rsid w:val="00950F17"/>
    <w:rsid w:val="00951D30"/>
    <w:rsid w:val="009529F0"/>
    <w:rsid w:val="00953054"/>
    <w:rsid w:val="00953E53"/>
    <w:rsid w:val="00956376"/>
    <w:rsid w:val="00956A3F"/>
    <w:rsid w:val="00956AE4"/>
    <w:rsid w:val="00956EEF"/>
    <w:rsid w:val="00957329"/>
    <w:rsid w:val="00957660"/>
    <w:rsid w:val="009577A4"/>
    <w:rsid w:val="00957DAC"/>
    <w:rsid w:val="00957FC4"/>
    <w:rsid w:val="00960AEF"/>
    <w:rsid w:val="00961642"/>
    <w:rsid w:val="00962052"/>
    <w:rsid w:val="00962678"/>
    <w:rsid w:val="00963F1B"/>
    <w:rsid w:val="0096408D"/>
    <w:rsid w:val="009642FE"/>
    <w:rsid w:val="00964840"/>
    <w:rsid w:val="009651DC"/>
    <w:rsid w:val="00965690"/>
    <w:rsid w:val="00965786"/>
    <w:rsid w:val="009657EC"/>
    <w:rsid w:val="00965C08"/>
    <w:rsid w:val="00966316"/>
    <w:rsid w:val="00966738"/>
    <w:rsid w:val="00970A0F"/>
    <w:rsid w:val="00971749"/>
    <w:rsid w:val="00971903"/>
    <w:rsid w:val="009719EB"/>
    <w:rsid w:val="00971BA0"/>
    <w:rsid w:val="00971CAE"/>
    <w:rsid w:val="0097228F"/>
    <w:rsid w:val="009724C9"/>
    <w:rsid w:val="009731DE"/>
    <w:rsid w:val="00973878"/>
    <w:rsid w:val="00974379"/>
    <w:rsid w:val="00974446"/>
    <w:rsid w:val="00974D84"/>
    <w:rsid w:val="00975A17"/>
    <w:rsid w:val="00975CCE"/>
    <w:rsid w:val="009766C6"/>
    <w:rsid w:val="009767A1"/>
    <w:rsid w:val="00976E80"/>
    <w:rsid w:val="00976FC1"/>
    <w:rsid w:val="009770E6"/>
    <w:rsid w:val="0098068C"/>
    <w:rsid w:val="00980790"/>
    <w:rsid w:val="0098120B"/>
    <w:rsid w:val="0098136A"/>
    <w:rsid w:val="009815CE"/>
    <w:rsid w:val="009816C6"/>
    <w:rsid w:val="00981915"/>
    <w:rsid w:val="00981D0B"/>
    <w:rsid w:val="0098219D"/>
    <w:rsid w:val="00982618"/>
    <w:rsid w:val="00982CB0"/>
    <w:rsid w:val="00982E8A"/>
    <w:rsid w:val="00983377"/>
    <w:rsid w:val="009834EC"/>
    <w:rsid w:val="009849A7"/>
    <w:rsid w:val="00984C03"/>
    <w:rsid w:val="00985032"/>
    <w:rsid w:val="0098761B"/>
    <w:rsid w:val="009907CA"/>
    <w:rsid w:val="00991B52"/>
    <w:rsid w:val="00992534"/>
    <w:rsid w:val="00992749"/>
    <w:rsid w:val="00992B52"/>
    <w:rsid w:val="00992B67"/>
    <w:rsid w:val="00993BE0"/>
    <w:rsid w:val="00993D64"/>
    <w:rsid w:val="00993E69"/>
    <w:rsid w:val="00995401"/>
    <w:rsid w:val="00995673"/>
    <w:rsid w:val="0099625D"/>
    <w:rsid w:val="009A056D"/>
    <w:rsid w:val="009A073B"/>
    <w:rsid w:val="009A144E"/>
    <w:rsid w:val="009A1601"/>
    <w:rsid w:val="009A1AED"/>
    <w:rsid w:val="009A1B08"/>
    <w:rsid w:val="009A2FD1"/>
    <w:rsid w:val="009A4149"/>
    <w:rsid w:val="009A4593"/>
    <w:rsid w:val="009A5836"/>
    <w:rsid w:val="009A59C4"/>
    <w:rsid w:val="009A5C14"/>
    <w:rsid w:val="009A6805"/>
    <w:rsid w:val="009A6DBA"/>
    <w:rsid w:val="009A7FCB"/>
    <w:rsid w:val="009B1D21"/>
    <w:rsid w:val="009B2277"/>
    <w:rsid w:val="009B2678"/>
    <w:rsid w:val="009B2861"/>
    <w:rsid w:val="009B350D"/>
    <w:rsid w:val="009B39F1"/>
    <w:rsid w:val="009B47DC"/>
    <w:rsid w:val="009B4D13"/>
    <w:rsid w:val="009B4DBD"/>
    <w:rsid w:val="009B4DFE"/>
    <w:rsid w:val="009B4E86"/>
    <w:rsid w:val="009B5646"/>
    <w:rsid w:val="009B5671"/>
    <w:rsid w:val="009B570C"/>
    <w:rsid w:val="009B651E"/>
    <w:rsid w:val="009B6773"/>
    <w:rsid w:val="009B6DF7"/>
    <w:rsid w:val="009B7EA8"/>
    <w:rsid w:val="009C12D8"/>
    <w:rsid w:val="009C198B"/>
    <w:rsid w:val="009C1CF1"/>
    <w:rsid w:val="009C2697"/>
    <w:rsid w:val="009C2BDF"/>
    <w:rsid w:val="009C2C41"/>
    <w:rsid w:val="009C2DF3"/>
    <w:rsid w:val="009C2F66"/>
    <w:rsid w:val="009C316B"/>
    <w:rsid w:val="009C3221"/>
    <w:rsid w:val="009C3CA1"/>
    <w:rsid w:val="009C43C1"/>
    <w:rsid w:val="009C5538"/>
    <w:rsid w:val="009C58FB"/>
    <w:rsid w:val="009C60F3"/>
    <w:rsid w:val="009C6960"/>
    <w:rsid w:val="009C7236"/>
    <w:rsid w:val="009D0808"/>
    <w:rsid w:val="009D28A3"/>
    <w:rsid w:val="009D4E10"/>
    <w:rsid w:val="009D5243"/>
    <w:rsid w:val="009D5301"/>
    <w:rsid w:val="009D556F"/>
    <w:rsid w:val="009D5FDE"/>
    <w:rsid w:val="009D68A3"/>
    <w:rsid w:val="009D793F"/>
    <w:rsid w:val="009D7E0A"/>
    <w:rsid w:val="009D7FB9"/>
    <w:rsid w:val="009E0AD9"/>
    <w:rsid w:val="009E0B21"/>
    <w:rsid w:val="009E2537"/>
    <w:rsid w:val="009E27F2"/>
    <w:rsid w:val="009E5171"/>
    <w:rsid w:val="009E561E"/>
    <w:rsid w:val="009E5C23"/>
    <w:rsid w:val="009E62B2"/>
    <w:rsid w:val="009E7A7C"/>
    <w:rsid w:val="009F01BA"/>
    <w:rsid w:val="009F0683"/>
    <w:rsid w:val="009F0A55"/>
    <w:rsid w:val="009F0AB5"/>
    <w:rsid w:val="009F23FD"/>
    <w:rsid w:val="009F32BD"/>
    <w:rsid w:val="009F367E"/>
    <w:rsid w:val="009F4E2E"/>
    <w:rsid w:val="009F52FC"/>
    <w:rsid w:val="009F588F"/>
    <w:rsid w:val="009F672D"/>
    <w:rsid w:val="009F6B8C"/>
    <w:rsid w:val="009F6FD7"/>
    <w:rsid w:val="009F76B4"/>
    <w:rsid w:val="009F7FA6"/>
    <w:rsid w:val="00A00068"/>
    <w:rsid w:val="00A008C4"/>
    <w:rsid w:val="00A00C20"/>
    <w:rsid w:val="00A00D6F"/>
    <w:rsid w:val="00A0172B"/>
    <w:rsid w:val="00A01C82"/>
    <w:rsid w:val="00A01DBB"/>
    <w:rsid w:val="00A04D6E"/>
    <w:rsid w:val="00A05391"/>
    <w:rsid w:val="00A055CB"/>
    <w:rsid w:val="00A05E31"/>
    <w:rsid w:val="00A060F0"/>
    <w:rsid w:val="00A0653E"/>
    <w:rsid w:val="00A073D3"/>
    <w:rsid w:val="00A07974"/>
    <w:rsid w:val="00A101F4"/>
    <w:rsid w:val="00A10A76"/>
    <w:rsid w:val="00A11C5E"/>
    <w:rsid w:val="00A121E7"/>
    <w:rsid w:val="00A13120"/>
    <w:rsid w:val="00A13862"/>
    <w:rsid w:val="00A13FC3"/>
    <w:rsid w:val="00A16EFC"/>
    <w:rsid w:val="00A172B3"/>
    <w:rsid w:val="00A17B94"/>
    <w:rsid w:val="00A17CE9"/>
    <w:rsid w:val="00A17E74"/>
    <w:rsid w:val="00A203E2"/>
    <w:rsid w:val="00A206F7"/>
    <w:rsid w:val="00A2134A"/>
    <w:rsid w:val="00A217E9"/>
    <w:rsid w:val="00A2209F"/>
    <w:rsid w:val="00A22B22"/>
    <w:rsid w:val="00A22C49"/>
    <w:rsid w:val="00A22E42"/>
    <w:rsid w:val="00A2329A"/>
    <w:rsid w:val="00A2341A"/>
    <w:rsid w:val="00A237E9"/>
    <w:rsid w:val="00A24A8B"/>
    <w:rsid w:val="00A255D5"/>
    <w:rsid w:val="00A2575F"/>
    <w:rsid w:val="00A25D2D"/>
    <w:rsid w:val="00A266C3"/>
    <w:rsid w:val="00A26772"/>
    <w:rsid w:val="00A2734D"/>
    <w:rsid w:val="00A275C2"/>
    <w:rsid w:val="00A27D68"/>
    <w:rsid w:val="00A30EF6"/>
    <w:rsid w:val="00A31160"/>
    <w:rsid w:val="00A316D9"/>
    <w:rsid w:val="00A31B4C"/>
    <w:rsid w:val="00A31BC5"/>
    <w:rsid w:val="00A32730"/>
    <w:rsid w:val="00A32B6A"/>
    <w:rsid w:val="00A331DB"/>
    <w:rsid w:val="00A340BB"/>
    <w:rsid w:val="00A35150"/>
    <w:rsid w:val="00A3642D"/>
    <w:rsid w:val="00A36656"/>
    <w:rsid w:val="00A36D3F"/>
    <w:rsid w:val="00A4057E"/>
    <w:rsid w:val="00A406CE"/>
    <w:rsid w:val="00A413B7"/>
    <w:rsid w:val="00A415D7"/>
    <w:rsid w:val="00A42A4B"/>
    <w:rsid w:val="00A42B47"/>
    <w:rsid w:val="00A432D9"/>
    <w:rsid w:val="00A442A9"/>
    <w:rsid w:val="00A459E8"/>
    <w:rsid w:val="00A46B9A"/>
    <w:rsid w:val="00A46CC9"/>
    <w:rsid w:val="00A478F4"/>
    <w:rsid w:val="00A47B13"/>
    <w:rsid w:val="00A47B96"/>
    <w:rsid w:val="00A47C7C"/>
    <w:rsid w:val="00A47CA8"/>
    <w:rsid w:val="00A47E25"/>
    <w:rsid w:val="00A50114"/>
    <w:rsid w:val="00A5046E"/>
    <w:rsid w:val="00A51B85"/>
    <w:rsid w:val="00A51DA8"/>
    <w:rsid w:val="00A51DFE"/>
    <w:rsid w:val="00A521AE"/>
    <w:rsid w:val="00A52753"/>
    <w:rsid w:val="00A52F54"/>
    <w:rsid w:val="00A5322D"/>
    <w:rsid w:val="00A53F89"/>
    <w:rsid w:val="00A54411"/>
    <w:rsid w:val="00A5478F"/>
    <w:rsid w:val="00A554DE"/>
    <w:rsid w:val="00A55BB9"/>
    <w:rsid w:val="00A55F53"/>
    <w:rsid w:val="00A56C5F"/>
    <w:rsid w:val="00A57056"/>
    <w:rsid w:val="00A578BD"/>
    <w:rsid w:val="00A57D76"/>
    <w:rsid w:val="00A6135D"/>
    <w:rsid w:val="00A61A89"/>
    <w:rsid w:val="00A61B83"/>
    <w:rsid w:val="00A61BA8"/>
    <w:rsid w:val="00A62CFD"/>
    <w:rsid w:val="00A630ED"/>
    <w:rsid w:val="00A6361A"/>
    <w:rsid w:val="00A63F9C"/>
    <w:rsid w:val="00A64114"/>
    <w:rsid w:val="00A6447C"/>
    <w:rsid w:val="00A653A4"/>
    <w:rsid w:val="00A65D8D"/>
    <w:rsid w:val="00A66813"/>
    <w:rsid w:val="00A676CE"/>
    <w:rsid w:val="00A701DE"/>
    <w:rsid w:val="00A70AD0"/>
    <w:rsid w:val="00A70C1F"/>
    <w:rsid w:val="00A70E4A"/>
    <w:rsid w:val="00A71556"/>
    <w:rsid w:val="00A726A1"/>
    <w:rsid w:val="00A729DA"/>
    <w:rsid w:val="00A73050"/>
    <w:rsid w:val="00A74C13"/>
    <w:rsid w:val="00A74E25"/>
    <w:rsid w:val="00A75CBC"/>
    <w:rsid w:val="00A777F8"/>
    <w:rsid w:val="00A77B39"/>
    <w:rsid w:val="00A800F4"/>
    <w:rsid w:val="00A812F7"/>
    <w:rsid w:val="00A828CE"/>
    <w:rsid w:val="00A832C8"/>
    <w:rsid w:val="00A83BA0"/>
    <w:rsid w:val="00A86BBB"/>
    <w:rsid w:val="00A86CD7"/>
    <w:rsid w:val="00A875A3"/>
    <w:rsid w:val="00A87AA2"/>
    <w:rsid w:val="00A90088"/>
    <w:rsid w:val="00A90316"/>
    <w:rsid w:val="00A913F0"/>
    <w:rsid w:val="00A9181A"/>
    <w:rsid w:val="00A92445"/>
    <w:rsid w:val="00A931AD"/>
    <w:rsid w:val="00A93710"/>
    <w:rsid w:val="00A9627E"/>
    <w:rsid w:val="00A967C5"/>
    <w:rsid w:val="00A97122"/>
    <w:rsid w:val="00A973E9"/>
    <w:rsid w:val="00A977AE"/>
    <w:rsid w:val="00A979E6"/>
    <w:rsid w:val="00AA083F"/>
    <w:rsid w:val="00AA0FE7"/>
    <w:rsid w:val="00AA18E9"/>
    <w:rsid w:val="00AA22E0"/>
    <w:rsid w:val="00AA22FC"/>
    <w:rsid w:val="00AA2A89"/>
    <w:rsid w:val="00AA2F4C"/>
    <w:rsid w:val="00AA348B"/>
    <w:rsid w:val="00AA34BA"/>
    <w:rsid w:val="00AA365A"/>
    <w:rsid w:val="00AA37E3"/>
    <w:rsid w:val="00AA410D"/>
    <w:rsid w:val="00AA4161"/>
    <w:rsid w:val="00AA4332"/>
    <w:rsid w:val="00AA4B98"/>
    <w:rsid w:val="00AA4EE0"/>
    <w:rsid w:val="00AA6428"/>
    <w:rsid w:val="00AB0BA1"/>
    <w:rsid w:val="00AB2D5F"/>
    <w:rsid w:val="00AB2F6E"/>
    <w:rsid w:val="00AB3EF0"/>
    <w:rsid w:val="00AB42DC"/>
    <w:rsid w:val="00AB4C82"/>
    <w:rsid w:val="00AB54D6"/>
    <w:rsid w:val="00AB6165"/>
    <w:rsid w:val="00AB6287"/>
    <w:rsid w:val="00AB63BC"/>
    <w:rsid w:val="00AB6517"/>
    <w:rsid w:val="00AB6EC4"/>
    <w:rsid w:val="00AB789D"/>
    <w:rsid w:val="00AC0A70"/>
    <w:rsid w:val="00AC18BD"/>
    <w:rsid w:val="00AC2126"/>
    <w:rsid w:val="00AC29D1"/>
    <w:rsid w:val="00AC2FEF"/>
    <w:rsid w:val="00AC41C2"/>
    <w:rsid w:val="00AC4494"/>
    <w:rsid w:val="00AC55F0"/>
    <w:rsid w:val="00AC5B51"/>
    <w:rsid w:val="00AC6C99"/>
    <w:rsid w:val="00AC6FAA"/>
    <w:rsid w:val="00AC70CE"/>
    <w:rsid w:val="00AD07E7"/>
    <w:rsid w:val="00AD0869"/>
    <w:rsid w:val="00AD0E2D"/>
    <w:rsid w:val="00AD134E"/>
    <w:rsid w:val="00AD15AF"/>
    <w:rsid w:val="00AD17A9"/>
    <w:rsid w:val="00AD213A"/>
    <w:rsid w:val="00AD2A0D"/>
    <w:rsid w:val="00AD2C4C"/>
    <w:rsid w:val="00AD5283"/>
    <w:rsid w:val="00AD5369"/>
    <w:rsid w:val="00AD627F"/>
    <w:rsid w:val="00AD62CD"/>
    <w:rsid w:val="00AD676F"/>
    <w:rsid w:val="00AD6F65"/>
    <w:rsid w:val="00AD7BC7"/>
    <w:rsid w:val="00AD7F61"/>
    <w:rsid w:val="00AE0135"/>
    <w:rsid w:val="00AE18B2"/>
    <w:rsid w:val="00AE21FA"/>
    <w:rsid w:val="00AE26C7"/>
    <w:rsid w:val="00AE313C"/>
    <w:rsid w:val="00AE3500"/>
    <w:rsid w:val="00AE406E"/>
    <w:rsid w:val="00AE425B"/>
    <w:rsid w:val="00AE46FA"/>
    <w:rsid w:val="00AE5832"/>
    <w:rsid w:val="00AE5E9B"/>
    <w:rsid w:val="00AE5ECF"/>
    <w:rsid w:val="00AE72F4"/>
    <w:rsid w:val="00AE7951"/>
    <w:rsid w:val="00AF045E"/>
    <w:rsid w:val="00AF0641"/>
    <w:rsid w:val="00AF0EDC"/>
    <w:rsid w:val="00AF104C"/>
    <w:rsid w:val="00AF127A"/>
    <w:rsid w:val="00AF1532"/>
    <w:rsid w:val="00AF1845"/>
    <w:rsid w:val="00AF1B08"/>
    <w:rsid w:val="00AF1D94"/>
    <w:rsid w:val="00AF1DEF"/>
    <w:rsid w:val="00AF20BB"/>
    <w:rsid w:val="00AF2EFE"/>
    <w:rsid w:val="00AF3194"/>
    <w:rsid w:val="00AF33C2"/>
    <w:rsid w:val="00AF3567"/>
    <w:rsid w:val="00AF387B"/>
    <w:rsid w:val="00AF42A4"/>
    <w:rsid w:val="00AF47A6"/>
    <w:rsid w:val="00AF6974"/>
    <w:rsid w:val="00AF6AE5"/>
    <w:rsid w:val="00B00283"/>
    <w:rsid w:val="00B00957"/>
    <w:rsid w:val="00B00E85"/>
    <w:rsid w:val="00B01076"/>
    <w:rsid w:val="00B0437F"/>
    <w:rsid w:val="00B04CDA"/>
    <w:rsid w:val="00B04FC0"/>
    <w:rsid w:val="00B05738"/>
    <w:rsid w:val="00B05A84"/>
    <w:rsid w:val="00B05C51"/>
    <w:rsid w:val="00B060B4"/>
    <w:rsid w:val="00B06FD4"/>
    <w:rsid w:val="00B07768"/>
    <w:rsid w:val="00B07C0C"/>
    <w:rsid w:val="00B07F2C"/>
    <w:rsid w:val="00B103E4"/>
    <w:rsid w:val="00B106A2"/>
    <w:rsid w:val="00B10B14"/>
    <w:rsid w:val="00B11265"/>
    <w:rsid w:val="00B1144A"/>
    <w:rsid w:val="00B11A5A"/>
    <w:rsid w:val="00B12651"/>
    <w:rsid w:val="00B13BB5"/>
    <w:rsid w:val="00B14F96"/>
    <w:rsid w:val="00B15005"/>
    <w:rsid w:val="00B15A1F"/>
    <w:rsid w:val="00B15E16"/>
    <w:rsid w:val="00B16069"/>
    <w:rsid w:val="00B178F2"/>
    <w:rsid w:val="00B17AA2"/>
    <w:rsid w:val="00B208CC"/>
    <w:rsid w:val="00B22638"/>
    <w:rsid w:val="00B228DB"/>
    <w:rsid w:val="00B22FCC"/>
    <w:rsid w:val="00B240E5"/>
    <w:rsid w:val="00B2438B"/>
    <w:rsid w:val="00B25868"/>
    <w:rsid w:val="00B25987"/>
    <w:rsid w:val="00B26520"/>
    <w:rsid w:val="00B2714E"/>
    <w:rsid w:val="00B27AD0"/>
    <w:rsid w:val="00B27CAD"/>
    <w:rsid w:val="00B3022E"/>
    <w:rsid w:val="00B306F3"/>
    <w:rsid w:val="00B30FBE"/>
    <w:rsid w:val="00B31FC7"/>
    <w:rsid w:val="00B32343"/>
    <w:rsid w:val="00B32868"/>
    <w:rsid w:val="00B32EB0"/>
    <w:rsid w:val="00B33A24"/>
    <w:rsid w:val="00B3412F"/>
    <w:rsid w:val="00B357AE"/>
    <w:rsid w:val="00B35F96"/>
    <w:rsid w:val="00B362FD"/>
    <w:rsid w:val="00B36403"/>
    <w:rsid w:val="00B36911"/>
    <w:rsid w:val="00B36A5D"/>
    <w:rsid w:val="00B37394"/>
    <w:rsid w:val="00B37597"/>
    <w:rsid w:val="00B37C33"/>
    <w:rsid w:val="00B37EDE"/>
    <w:rsid w:val="00B4115C"/>
    <w:rsid w:val="00B43714"/>
    <w:rsid w:val="00B43B15"/>
    <w:rsid w:val="00B43F2A"/>
    <w:rsid w:val="00B446F2"/>
    <w:rsid w:val="00B45D1A"/>
    <w:rsid w:val="00B460CE"/>
    <w:rsid w:val="00B4637E"/>
    <w:rsid w:val="00B475FE"/>
    <w:rsid w:val="00B47E35"/>
    <w:rsid w:val="00B50586"/>
    <w:rsid w:val="00B5070A"/>
    <w:rsid w:val="00B514C1"/>
    <w:rsid w:val="00B51C48"/>
    <w:rsid w:val="00B53549"/>
    <w:rsid w:val="00B53B62"/>
    <w:rsid w:val="00B55534"/>
    <w:rsid w:val="00B55A82"/>
    <w:rsid w:val="00B563E5"/>
    <w:rsid w:val="00B5645C"/>
    <w:rsid w:val="00B571DC"/>
    <w:rsid w:val="00B57DBC"/>
    <w:rsid w:val="00B601ED"/>
    <w:rsid w:val="00B61E75"/>
    <w:rsid w:val="00B64141"/>
    <w:rsid w:val="00B64388"/>
    <w:rsid w:val="00B64A87"/>
    <w:rsid w:val="00B65065"/>
    <w:rsid w:val="00B6561C"/>
    <w:rsid w:val="00B65663"/>
    <w:rsid w:val="00B675A1"/>
    <w:rsid w:val="00B67638"/>
    <w:rsid w:val="00B67784"/>
    <w:rsid w:val="00B67A38"/>
    <w:rsid w:val="00B712A5"/>
    <w:rsid w:val="00B71783"/>
    <w:rsid w:val="00B71A1A"/>
    <w:rsid w:val="00B7208A"/>
    <w:rsid w:val="00B72817"/>
    <w:rsid w:val="00B73CBB"/>
    <w:rsid w:val="00B7419F"/>
    <w:rsid w:val="00B7454D"/>
    <w:rsid w:val="00B748B8"/>
    <w:rsid w:val="00B75526"/>
    <w:rsid w:val="00B7699B"/>
    <w:rsid w:val="00B76FE8"/>
    <w:rsid w:val="00B805F6"/>
    <w:rsid w:val="00B810E5"/>
    <w:rsid w:val="00B81325"/>
    <w:rsid w:val="00B81ACB"/>
    <w:rsid w:val="00B81B9B"/>
    <w:rsid w:val="00B81D96"/>
    <w:rsid w:val="00B823E5"/>
    <w:rsid w:val="00B829A6"/>
    <w:rsid w:val="00B8343B"/>
    <w:rsid w:val="00B838C9"/>
    <w:rsid w:val="00B83915"/>
    <w:rsid w:val="00B83B12"/>
    <w:rsid w:val="00B84629"/>
    <w:rsid w:val="00B851C4"/>
    <w:rsid w:val="00B85395"/>
    <w:rsid w:val="00B8605A"/>
    <w:rsid w:val="00B86179"/>
    <w:rsid w:val="00B870A0"/>
    <w:rsid w:val="00B87F99"/>
    <w:rsid w:val="00B900F5"/>
    <w:rsid w:val="00B907AA"/>
    <w:rsid w:val="00B90A0D"/>
    <w:rsid w:val="00B92F03"/>
    <w:rsid w:val="00B938B9"/>
    <w:rsid w:val="00B93A6D"/>
    <w:rsid w:val="00B93F51"/>
    <w:rsid w:val="00B94D69"/>
    <w:rsid w:val="00B94D6E"/>
    <w:rsid w:val="00B95684"/>
    <w:rsid w:val="00B95831"/>
    <w:rsid w:val="00B96444"/>
    <w:rsid w:val="00B964C4"/>
    <w:rsid w:val="00B96C21"/>
    <w:rsid w:val="00B9719C"/>
    <w:rsid w:val="00B979D3"/>
    <w:rsid w:val="00B97A14"/>
    <w:rsid w:val="00B97BDB"/>
    <w:rsid w:val="00BA0969"/>
    <w:rsid w:val="00BA0FFD"/>
    <w:rsid w:val="00BA116D"/>
    <w:rsid w:val="00BA124E"/>
    <w:rsid w:val="00BA1253"/>
    <w:rsid w:val="00BA12F3"/>
    <w:rsid w:val="00BA1830"/>
    <w:rsid w:val="00BA193D"/>
    <w:rsid w:val="00BA1BA9"/>
    <w:rsid w:val="00BA1C2A"/>
    <w:rsid w:val="00BA1CA8"/>
    <w:rsid w:val="00BA218D"/>
    <w:rsid w:val="00BA3424"/>
    <w:rsid w:val="00BA3671"/>
    <w:rsid w:val="00BA4041"/>
    <w:rsid w:val="00BA5A55"/>
    <w:rsid w:val="00BA688F"/>
    <w:rsid w:val="00BA6FFC"/>
    <w:rsid w:val="00BA7D67"/>
    <w:rsid w:val="00BB0040"/>
    <w:rsid w:val="00BB130B"/>
    <w:rsid w:val="00BB165B"/>
    <w:rsid w:val="00BB1B80"/>
    <w:rsid w:val="00BB3F67"/>
    <w:rsid w:val="00BB45CB"/>
    <w:rsid w:val="00BB4D2D"/>
    <w:rsid w:val="00BB54ED"/>
    <w:rsid w:val="00BB5E06"/>
    <w:rsid w:val="00BB6291"/>
    <w:rsid w:val="00BB655C"/>
    <w:rsid w:val="00BB6790"/>
    <w:rsid w:val="00BB69B3"/>
    <w:rsid w:val="00BB75D7"/>
    <w:rsid w:val="00BC061E"/>
    <w:rsid w:val="00BC066C"/>
    <w:rsid w:val="00BC1938"/>
    <w:rsid w:val="00BC1E07"/>
    <w:rsid w:val="00BC1EF0"/>
    <w:rsid w:val="00BC1F41"/>
    <w:rsid w:val="00BC31B7"/>
    <w:rsid w:val="00BC44E6"/>
    <w:rsid w:val="00BC483C"/>
    <w:rsid w:val="00BC50F3"/>
    <w:rsid w:val="00BC59D8"/>
    <w:rsid w:val="00BC64DD"/>
    <w:rsid w:val="00BC6AF7"/>
    <w:rsid w:val="00BC7349"/>
    <w:rsid w:val="00BD007A"/>
    <w:rsid w:val="00BD01B7"/>
    <w:rsid w:val="00BD05E7"/>
    <w:rsid w:val="00BD0E6F"/>
    <w:rsid w:val="00BD1215"/>
    <w:rsid w:val="00BD18E2"/>
    <w:rsid w:val="00BD2521"/>
    <w:rsid w:val="00BD2595"/>
    <w:rsid w:val="00BD27FA"/>
    <w:rsid w:val="00BD3BF2"/>
    <w:rsid w:val="00BD3DC0"/>
    <w:rsid w:val="00BD467B"/>
    <w:rsid w:val="00BD61DA"/>
    <w:rsid w:val="00BD6906"/>
    <w:rsid w:val="00BD6F57"/>
    <w:rsid w:val="00BD6FBF"/>
    <w:rsid w:val="00BD773B"/>
    <w:rsid w:val="00BD7B4D"/>
    <w:rsid w:val="00BD7C5A"/>
    <w:rsid w:val="00BE02F8"/>
    <w:rsid w:val="00BE2206"/>
    <w:rsid w:val="00BE3330"/>
    <w:rsid w:val="00BE340D"/>
    <w:rsid w:val="00BE38A0"/>
    <w:rsid w:val="00BE3DC4"/>
    <w:rsid w:val="00BE46CA"/>
    <w:rsid w:val="00BE4780"/>
    <w:rsid w:val="00BE48B1"/>
    <w:rsid w:val="00BE4EB3"/>
    <w:rsid w:val="00BE525D"/>
    <w:rsid w:val="00BE5421"/>
    <w:rsid w:val="00BE58BB"/>
    <w:rsid w:val="00BE6811"/>
    <w:rsid w:val="00BE6F21"/>
    <w:rsid w:val="00BE6FB8"/>
    <w:rsid w:val="00BE7DF3"/>
    <w:rsid w:val="00BE7F86"/>
    <w:rsid w:val="00BF0290"/>
    <w:rsid w:val="00BF0D00"/>
    <w:rsid w:val="00BF0E65"/>
    <w:rsid w:val="00BF125A"/>
    <w:rsid w:val="00BF137F"/>
    <w:rsid w:val="00BF194F"/>
    <w:rsid w:val="00BF19A8"/>
    <w:rsid w:val="00BF1AE3"/>
    <w:rsid w:val="00BF1BCE"/>
    <w:rsid w:val="00BF25FD"/>
    <w:rsid w:val="00BF28FC"/>
    <w:rsid w:val="00BF342B"/>
    <w:rsid w:val="00BF43EC"/>
    <w:rsid w:val="00BF4509"/>
    <w:rsid w:val="00BF4884"/>
    <w:rsid w:val="00BF5427"/>
    <w:rsid w:val="00BF5587"/>
    <w:rsid w:val="00BF5C5A"/>
    <w:rsid w:val="00BF6609"/>
    <w:rsid w:val="00BF73CA"/>
    <w:rsid w:val="00BF791D"/>
    <w:rsid w:val="00BF7D27"/>
    <w:rsid w:val="00C007A2"/>
    <w:rsid w:val="00C008F9"/>
    <w:rsid w:val="00C01346"/>
    <w:rsid w:val="00C02B9E"/>
    <w:rsid w:val="00C04707"/>
    <w:rsid w:val="00C047D2"/>
    <w:rsid w:val="00C05C44"/>
    <w:rsid w:val="00C060FE"/>
    <w:rsid w:val="00C06619"/>
    <w:rsid w:val="00C10D32"/>
    <w:rsid w:val="00C10DE0"/>
    <w:rsid w:val="00C111E4"/>
    <w:rsid w:val="00C11B81"/>
    <w:rsid w:val="00C1229B"/>
    <w:rsid w:val="00C13B69"/>
    <w:rsid w:val="00C13B82"/>
    <w:rsid w:val="00C151BE"/>
    <w:rsid w:val="00C153B9"/>
    <w:rsid w:val="00C157E3"/>
    <w:rsid w:val="00C165B0"/>
    <w:rsid w:val="00C167C6"/>
    <w:rsid w:val="00C16C25"/>
    <w:rsid w:val="00C171AD"/>
    <w:rsid w:val="00C17335"/>
    <w:rsid w:val="00C209F8"/>
    <w:rsid w:val="00C20A71"/>
    <w:rsid w:val="00C20FE6"/>
    <w:rsid w:val="00C210D1"/>
    <w:rsid w:val="00C215D6"/>
    <w:rsid w:val="00C23AC5"/>
    <w:rsid w:val="00C23C85"/>
    <w:rsid w:val="00C23F6F"/>
    <w:rsid w:val="00C25461"/>
    <w:rsid w:val="00C2584D"/>
    <w:rsid w:val="00C26EBC"/>
    <w:rsid w:val="00C26F58"/>
    <w:rsid w:val="00C27830"/>
    <w:rsid w:val="00C27B6A"/>
    <w:rsid w:val="00C27FB4"/>
    <w:rsid w:val="00C30081"/>
    <w:rsid w:val="00C30B51"/>
    <w:rsid w:val="00C31B6B"/>
    <w:rsid w:val="00C32269"/>
    <w:rsid w:val="00C32298"/>
    <w:rsid w:val="00C3245C"/>
    <w:rsid w:val="00C326A4"/>
    <w:rsid w:val="00C33069"/>
    <w:rsid w:val="00C335AB"/>
    <w:rsid w:val="00C33644"/>
    <w:rsid w:val="00C33B62"/>
    <w:rsid w:val="00C348DB"/>
    <w:rsid w:val="00C34CD3"/>
    <w:rsid w:val="00C354BE"/>
    <w:rsid w:val="00C35647"/>
    <w:rsid w:val="00C36BE1"/>
    <w:rsid w:val="00C36D7C"/>
    <w:rsid w:val="00C36D89"/>
    <w:rsid w:val="00C37022"/>
    <w:rsid w:val="00C3767F"/>
    <w:rsid w:val="00C37783"/>
    <w:rsid w:val="00C400A7"/>
    <w:rsid w:val="00C4029B"/>
    <w:rsid w:val="00C40512"/>
    <w:rsid w:val="00C40850"/>
    <w:rsid w:val="00C40CDF"/>
    <w:rsid w:val="00C41D8D"/>
    <w:rsid w:val="00C43538"/>
    <w:rsid w:val="00C44E20"/>
    <w:rsid w:val="00C45149"/>
    <w:rsid w:val="00C451E8"/>
    <w:rsid w:val="00C4577F"/>
    <w:rsid w:val="00C45B55"/>
    <w:rsid w:val="00C461CC"/>
    <w:rsid w:val="00C4687B"/>
    <w:rsid w:val="00C468FB"/>
    <w:rsid w:val="00C46A91"/>
    <w:rsid w:val="00C47122"/>
    <w:rsid w:val="00C47F49"/>
    <w:rsid w:val="00C505C5"/>
    <w:rsid w:val="00C5062E"/>
    <w:rsid w:val="00C510D6"/>
    <w:rsid w:val="00C51149"/>
    <w:rsid w:val="00C51EA0"/>
    <w:rsid w:val="00C524A0"/>
    <w:rsid w:val="00C52B9E"/>
    <w:rsid w:val="00C52EA9"/>
    <w:rsid w:val="00C547C4"/>
    <w:rsid w:val="00C54918"/>
    <w:rsid w:val="00C55AC2"/>
    <w:rsid w:val="00C55FBE"/>
    <w:rsid w:val="00C5642B"/>
    <w:rsid w:val="00C565FD"/>
    <w:rsid w:val="00C57943"/>
    <w:rsid w:val="00C60F18"/>
    <w:rsid w:val="00C61134"/>
    <w:rsid w:val="00C622A1"/>
    <w:rsid w:val="00C624F2"/>
    <w:rsid w:val="00C62792"/>
    <w:rsid w:val="00C6340C"/>
    <w:rsid w:val="00C63535"/>
    <w:rsid w:val="00C63DE4"/>
    <w:rsid w:val="00C6621D"/>
    <w:rsid w:val="00C66755"/>
    <w:rsid w:val="00C66E2E"/>
    <w:rsid w:val="00C70440"/>
    <w:rsid w:val="00C7133A"/>
    <w:rsid w:val="00C71E96"/>
    <w:rsid w:val="00C72052"/>
    <w:rsid w:val="00C720AE"/>
    <w:rsid w:val="00C730C5"/>
    <w:rsid w:val="00C733BB"/>
    <w:rsid w:val="00C73D1C"/>
    <w:rsid w:val="00C74464"/>
    <w:rsid w:val="00C75B72"/>
    <w:rsid w:val="00C75C05"/>
    <w:rsid w:val="00C76703"/>
    <w:rsid w:val="00C7674E"/>
    <w:rsid w:val="00C775B1"/>
    <w:rsid w:val="00C77A80"/>
    <w:rsid w:val="00C80302"/>
    <w:rsid w:val="00C805CA"/>
    <w:rsid w:val="00C81AF1"/>
    <w:rsid w:val="00C81FC8"/>
    <w:rsid w:val="00C83A69"/>
    <w:rsid w:val="00C83EB7"/>
    <w:rsid w:val="00C84532"/>
    <w:rsid w:val="00C85FC2"/>
    <w:rsid w:val="00C8632D"/>
    <w:rsid w:val="00C86B1E"/>
    <w:rsid w:val="00C870F9"/>
    <w:rsid w:val="00C87128"/>
    <w:rsid w:val="00C8749E"/>
    <w:rsid w:val="00C90F8E"/>
    <w:rsid w:val="00C91705"/>
    <w:rsid w:val="00C91B0F"/>
    <w:rsid w:val="00C9209D"/>
    <w:rsid w:val="00C920DB"/>
    <w:rsid w:val="00C92591"/>
    <w:rsid w:val="00C9276F"/>
    <w:rsid w:val="00C92FAA"/>
    <w:rsid w:val="00C93070"/>
    <w:rsid w:val="00C93BA7"/>
    <w:rsid w:val="00C94F4C"/>
    <w:rsid w:val="00C965AF"/>
    <w:rsid w:val="00C96B97"/>
    <w:rsid w:val="00C96D9D"/>
    <w:rsid w:val="00C97255"/>
    <w:rsid w:val="00C97506"/>
    <w:rsid w:val="00C97533"/>
    <w:rsid w:val="00CA07B8"/>
    <w:rsid w:val="00CA2E51"/>
    <w:rsid w:val="00CA3EA4"/>
    <w:rsid w:val="00CA5FD3"/>
    <w:rsid w:val="00CA6214"/>
    <w:rsid w:val="00CA63EA"/>
    <w:rsid w:val="00CA7577"/>
    <w:rsid w:val="00CA770B"/>
    <w:rsid w:val="00CB09D7"/>
    <w:rsid w:val="00CB1292"/>
    <w:rsid w:val="00CB1DBB"/>
    <w:rsid w:val="00CB208B"/>
    <w:rsid w:val="00CB2462"/>
    <w:rsid w:val="00CB369E"/>
    <w:rsid w:val="00CB3737"/>
    <w:rsid w:val="00CB395E"/>
    <w:rsid w:val="00CB3BBF"/>
    <w:rsid w:val="00CB3E9F"/>
    <w:rsid w:val="00CB4869"/>
    <w:rsid w:val="00CB5D3E"/>
    <w:rsid w:val="00CB62AA"/>
    <w:rsid w:val="00CB651E"/>
    <w:rsid w:val="00CB6B81"/>
    <w:rsid w:val="00CB6E84"/>
    <w:rsid w:val="00CB71A5"/>
    <w:rsid w:val="00CB7723"/>
    <w:rsid w:val="00CB7B50"/>
    <w:rsid w:val="00CC113E"/>
    <w:rsid w:val="00CC1681"/>
    <w:rsid w:val="00CC1F25"/>
    <w:rsid w:val="00CC268D"/>
    <w:rsid w:val="00CC30FD"/>
    <w:rsid w:val="00CC32A8"/>
    <w:rsid w:val="00CC403A"/>
    <w:rsid w:val="00CC5301"/>
    <w:rsid w:val="00CC6C99"/>
    <w:rsid w:val="00CC6F5D"/>
    <w:rsid w:val="00CD02B6"/>
    <w:rsid w:val="00CD0A4D"/>
    <w:rsid w:val="00CD0AF6"/>
    <w:rsid w:val="00CD0F2E"/>
    <w:rsid w:val="00CD149F"/>
    <w:rsid w:val="00CD15F3"/>
    <w:rsid w:val="00CD1707"/>
    <w:rsid w:val="00CD23C5"/>
    <w:rsid w:val="00CD26CB"/>
    <w:rsid w:val="00CD3C85"/>
    <w:rsid w:val="00CD451B"/>
    <w:rsid w:val="00CD4B9C"/>
    <w:rsid w:val="00CD54EB"/>
    <w:rsid w:val="00CD5752"/>
    <w:rsid w:val="00CD5FE6"/>
    <w:rsid w:val="00CD6264"/>
    <w:rsid w:val="00CD6269"/>
    <w:rsid w:val="00CD671E"/>
    <w:rsid w:val="00CD6FB9"/>
    <w:rsid w:val="00CE06EC"/>
    <w:rsid w:val="00CE0BA9"/>
    <w:rsid w:val="00CE163C"/>
    <w:rsid w:val="00CE1726"/>
    <w:rsid w:val="00CE19B7"/>
    <w:rsid w:val="00CE2AA2"/>
    <w:rsid w:val="00CE3227"/>
    <w:rsid w:val="00CE327B"/>
    <w:rsid w:val="00CE342B"/>
    <w:rsid w:val="00CE495D"/>
    <w:rsid w:val="00CE529A"/>
    <w:rsid w:val="00CE5393"/>
    <w:rsid w:val="00CE580D"/>
    <w:rsid w:val="00CE655C"/>
    <w:rsid w:val="00CE6605"/>
    <w:rsid w:val="00CF10CB"/>
    <w:rsid w:val="00CF10EB"/>
    <w:rsid w:val="00CF19AB"/>
    <w:rsid w:val="00CF1D4C"/>
    <w:rsid w:val="00CF23B0"/>
    <w:rsid w:val="00CF270C"/>
    <w:rsid w:val="00CF2817"/>
    <w:rsid w:val="00CF32E8"/>
    <w:rsid w:val="00CF43E2"/>
    <w:rsid w:val="00CF43EE"/>
    <w:rsid w:val="00CF5489"/>
    <w:rsid w:val="00CF5F32"/>
    <w:rsid w:val="00CF646A"/>
    <w:rsid w:val="00CF68C4"/>
    <w:rsid w:val="00CF7F05"/>
    <w:rsid w:val="00D00B28"/>
    <w:rsid w:val="00D0124E"/>
    <w:rsid w:val="00D012F4"/>
    <w:rsid w:val="00D026ED"/>
    <w:rsid w:val="00D03099"/>
    <w:rsid w:val="00D04705"/>
    <w:rsid w:val="00D05CB9"/>
    <w:rsid w:val="00D07F3E"/>
    <w:rsid w:val="00D10137"/>
    <w:rsid w:val="00D110FD"/>
    <w:rsid w:val="00D114EE"/>
    <w:rsid w:val="00D11585"/>
    <w:rsid w:val="00D11DB3"/>
    <w:rsid w:val="00D13341"/>
    <w:rsid w:val="00D13A36"/>
    <w:rsid w:val="00D13EA8"/>
    <w:rsid w:val="00D1432C"/>
    <w:rsid w:val="00D147B7"/>
    <w:rsid w:val="00D150F4"/>
    <w:rsid w:val="00D16194"/>
    <w:rsid w:val="00D164C0"/>
    <w:rsid w:val="00D16DE0"/>
    <w:rsid w:val="00D16E77"/>
    <w:rsid w:val="00D1731B"/>
    <w:rsid w:val="00D177BB"/>
    <w:rsid w:val="00D17C2C"/>
    <w:rsid w:val="00D213C3"/>
    <w:rsid w:val="00D2155E"/>
    <w:rsid w:val="00D2167C"/>
    <w:rsid w:val="00D223AE"/>
    <w:rsid w:val="00D229B9"/>
    <w:rsid w:val="00D23541"/>
    <w:rsid w:val="00D23E6D"/>
    <w:rsid w:val="00D250F1"/>
    <w:rsid w:val="00D2563C"/>
    <w:rsid w:val="00D26066"/>
    <w:rsid w:val="00D30A08"/>
    <w:rsid w:val="00D3147A"/>
    <w:rsid w:val="00D3181F"/>
    <w:rsid w:val="00D31CED"/>
    <w:rsid w:val="00D32769"/>
    <w:rsid w:val="00D33270"/>
    <w:rsid w:val="00D336A7"/>
    <w:rsid w:val="00D3441D"/>
    <w:rsid w:val="00D348A7"/>
    <w:rsid w:val="00D36091"/>
    <w:rsid w:val="00D36487"/>
    <w:rsid w:val="00D369DF"/>
    <w:rsid w:val="00D37C91"/>
    <w:rsid w:val="00D40348"/>
    <w:rsid w:val="00D4043E"/>
    <w:rsid w:val="00D438F2"/>
    <w:rsid w:val="00D43C79"/>
    <w:rsid w:val="00D445C9"/>
    <w:rsid w:val="00D452ED"/>
    <w:rsid w:val="00D45B3A"/>
    <w:rsid w:val="00D45C0B"/>
    <w:rsid w:val="00D4636A"/>
    <w:rsid w:val="00D46D84"/>
    <w:rsid w:val="00D471DF"/>
    <w:rsid w:val="00D47415"/>
    <w:rsid w:val="00D5046A"/>
    <w:rsid w:val="00D50C69"/>
    <w:rsid w:val="00D51B26"/>
    <w:rsid w:val="00D52472"/>
    <w:rsid w:val="00D530AB"/>
    <w:rsid w:val="00D5344E"/>
    <w:rsid w:val="00D54225"/>
    <w:rsid w:val="00D54E27"/>
    <w:rsid w:val="00D552F6"/>
    <w:rsid w:val="00D55610"/>
    <w:rsid w:val="00D55660"/>
    <w:rsid w:val="00D5615B"/>
    <w:rsid w:val="00D57F42"/>
    <w:rsid w:val="00D6057E"/>
    <w:rsid w:val="00D6072A"/>
    <w:rsid w:val="00D60E1A"/>
    <w:rsid w:val="00D61277"/>
    <w:rsid w:val="00D61B95"/>
    <w:rsid w:val="00D61F38"/>
    <w:rsid w:val="00D62991"/>
    <w:rsid w:val="00D62D03"/>
    <w:rsid w:val="00D640B9"/>
    <w:rsid w:val="00D6412F"/>
    <w:rsid w:val="00D65A88"/>
    <w:rsid w:val="00D65F84"/>
    <w:rsid w:val="00D66C76"/>
    <w:rsid w:val="00D67469"/>
    <w:rsid w:val="00D67926"/>
    <w:rsid w:val="00D679A2"/>
    <w:rsid w:val="00D67CA3"/>
    <w:rsid w:val="00D67EC3"/>
    <w:rsid w:val="00D70312"/>
    <w:rsid w:val="00D703E4"/>
    <w:rsid w:val="00D71392"/>
    <w:rsid w:val="00D73AA9"/>
    <w:rsid w:val="00D73D58"/>
    <w:rsid w:val="00D73E66"/>
    <w:rsid w:val="00D74234"/>
    <w:rsid w:val="00D7469D"/>
    <w:rsid w:val="00D74764"/>
    <w:rsid w:val="00D75FB2"/>
    <w:rsid w:val="00D761EF"/>
    <w:rsid w:val="00D762A9"/>
    <w:rsid w:val="00D7722D"/>
    <w:rsid w:val="00D77403"/>
    <w:rsid w:val="00D77C0D"/>
    <w:rsid w:val="00D77DCA"/>
    <w:rsid w:val="00D802BE"/>
    <w:rsid w:val="00D8038B"/>
    <w:rsid w:val="00D80C7B"/>
    <w:rsid w:val="00D81D37"/>
    <w:rsid w:val="00D820EE"/>
    <w:rsid w:val="00D826F2"/>
    <w:rsid w:val="00D834A8"/>
    <w:rsid w:val="00D834C3"/>
    <w:rsid w:val="00D83650"/>
    <w:rsid w:val="00D85000"/>
    <w:rsid w:val="00D8512D"/>
    <w:rsid w:val="00D87034"/>
    <w:rsid w:val="00D90569"/>
    <w:rsid w:val="00D9062B"/>
    <w:rsid w:val="00D90E10"/>
    <w:rsid w:val="00D92AC5"/>
    <w:rsid w:val="00D92BEF"/>
    <w:rsid w:val="00D93A65"/>
    <w:rsid w:val="00D943F1"/>
    <w:rsid w:val="00D9442D"/>
    <w:rsid w:val="00D94DDD"/>
    <w:rsid w:val="00D95B8B"/>
    <w:rsid w:val="00D9680B"/>
    <w:rsid w:val="00D96EDC"/>
    <w:rsid w:val="00D970C5"/>
    <w:rsid w:val="00D97367"/>
    <w:rsid w:val="00DA0CE8"/>
    <w:rsid w:val="00DA1F8C"/>
    <w:rsid w:val="00DA2B1D"/>
    <w:rsid w:val="00DA4E8B"/>
    <w:rsid w:val="00DA51D5"/>
    <w:rsid w:val="00DA5284"/>
    <w:rsid w:val="00DA5511"/>
    <w:rsid w:val="00DA60A1"/>
    <w:rsid w:val="00DA7427"/>
    <w:rsid w:val="00DA7588"/>
    <w:rsid w:val="00DA7693"/>
    <w:rsid w:val="00DA77C5"/>
    <w:rsid w:val="00DB0C9D"/>
    <w:rsid w:val="00DB2551"/>
    <w:rsid w:val="00DB308C"/>
    <w:rsid w:val="00DB38BB"/>
    <w:rsid w:val="00DB3D1A"/>
    <w:rsid w:val="00DB51C7"/>
    <w:rsid w:val="00DB5FF9"/>
    <w:rsid w:val="00DB65F1"/>
    <w:rsid w:val="00DB6BB2"/>
    <w:rsid w:val="00DB73DD"/>
    <w:rsid w:val="00DC15A1"/>
    <w:rsid w:val="00DC252F"/>
    <w:rsid w:val="00DC2928"/>
    <w:rsid w:val="00DC30F1"/>
    <w:rsid w:val="00DC34FA"/>
    <w:rsid w:val="00DC3637"/>
    <w:rsid w:val="00DC3ED7"/>
    <w:rsid w:val="00DC53E1"/>
    <w:rsid w:val="00DC550B"/>
    <w:rsid w:val="00DC58E5"/>
    <w:rsid w:val="00DC5924"/>
    <w:rsid w:val="00DC623B"/>
    <w:rsid w:val="00DC6921"/>
    <w:rsid w:val="00DC6998"/>
    <w:rsid w:val="00DC6C96"/>
    <w:rsid w:val="00DD03E5"/>
    <w:rsid w:val="00DD07BD"/>
    <w:rsid w:val="00DD07E8"/>
    <w:rsid w:val="00DD0DDD"/>
    <w:rsid w:val="00DD2F77"/>
    <w:rsid w:val="00DD5A72"/>
    <w:rsid w:val="00DD6542"/>
    <w:rsid w:val="00DD7435"/>
    <w:rsid w:val="00DD79D2"/>
    <w:rsid w:val="00DE0008"/>
    <w:rsid w:val="00DE07D9"/>
    <w:rsid w:val="00DE1053"/>
    <w:rsid w:val="00DE1461"/>
    <w:rsid w:val="00DE1499"/>
    <w:rsid w:val="00DE1ADF"/>
    <w:rsid w:val="00DE25A9"/>
    <w:rsid w:val="00DE46E5"/>
    <w:rsid w:val="00DE4BB7"/>
    <w:rsid w:val="00DE4C63"/>
    <w:rsid w:val="00DE6043"/>
    <w:rsid w:val="00DE718C"/>
    <w:rsid w:val="00DE7356"/>
    <w:rsid w:val="00DE79EC"/>
    <w:rsid w:val="00DF06DB"/>
    <w:rsid w:val="00DF0A31"/>
    <w:rsid w:val="00DF1028"/>
    <w:rsid w:val="00DF1E4F"/>
    <w:rsid w:val="00DF1ECF"/>
    <w:rsid w:val="00DF2009"/>
    <w:rsid w:val="00DF204D"/>
    <w:rsid w:val="00DF23E7"/>
    <w:rsid w:val="00DF2524"/>
    <w:rsid w:val="00DF26DD"/>
    <w:rsid w:val="00DF2E30"/>
    <w:rsid w:val="00DF3035"/>
    <w:rsid w:val="00DF3092"/>
    <w:rsid w:val="00DF4F3F"/>
    <w:rsid w:val="00DF510C"/>
    <w:rsid w:val="00DF5FF7"/>
    <w:rsid w:val="00DF79D2"/>
    <w:rsid w:val="00DF7D80"/>
    <w:rsid w:val="00DF7DC0"/>
    <w:rsid w:val="00E009E0"/>
    <w:rsid w:val="00E0120A"/>
    <w:rsid w:val="00E015F3"/>
    <w:rsid w:val="00E01D5C"/>
    <w:rsid w:val="00E025C2"/>
    <w:rsid w:val="00E0399A"/>
    <w:rsid w:val="00E03ACD"/>
    <w:rsid w:val="00E0484A"/>
    <w:rsid w:val="00E05A21"/>
    <w:rsid w:val="00E05EA2"/>
    <w:rsid w:val="00E06616"/>
    <w:rsid w:val="00E06648"/>
    <w:rsid w:val="00E06E04"/>
    <w:rsid w:val="00E070A1"/>
    <w:rsid w:val="00E07A22"/>
    <w:rsid w:val="00E1021F"/>
    <w:rsid w:val="00E117FB"/>
    <w:rsid w:val="00E11C8C"/>
    <w:rsid w:val="00E1271E"/>
    <w:rsid w:val="00E12C2A"/>
    <w:rsid w:val="00E13678"/>
    <w:rsid w:val="00E149AA"/>
    <w:rsid w:val="00E1510B"/>
    <w:rsid w:val="00E154D4"/>
    <w:rsid w:val="00E159A2"/>
    <w:rsid w:val="00E169E3"/>
    <w:rsid w:val="00E16E56"/>
    <w:rsid w:val="00E16FAA"/>
    <w:rsid w:val="00E17100"/>
    <w:rsid w:val="00E17C75"/>
    <w:rsid w:val="00E20064"/>
    <w:rsid w:val="00E205DA"/>
    <w:rsid w:val="00E20A91"/>
    <w:rsid w:val="00E216AF"/>
    <w:rsid w:val="00E21777"/>
    <w:rsid w:val="00E218C0"/>
    <w:rsid w:val="00E23937"/>
    <w:rsid w:val="00E23A34"/>
    <w:rsid w:val="00E23A57"/>
    <w:rsid w:val="00E2445C"/>
    <w:rsid w:val="00E244F0"/>
    <w:rsid w:val="00E24C36"/>
    <w:rsid w:val="00E276C5"/>
    <w:rsid w:val="00E27755"/>
    <w:rsid w:val="00E27A51"/>
    <w:rsid w:val="00E27B73"/>
    <w:rsid w:val="00E30845"/>
    <w:rsid w:val="00E327DC"/>
    <w:rsid w:val="00E32F86"/>
    <w:rsid w:val="00E33C01"/>
    <w:rsid w:val="00E342AC"/>
    <w:rsid w:val="00E3444D"/>
    <w:rsid w:val="00E34B5D"/>
    <w:rsid w:val="00E3527F"/>
    <w:rsid w:val="00E353CA"/>
    <w:rsid w:val="00E35656"/>
    <w:rsid w:val="00E3614B"/>
    <w:rsid w:val="00E36C49"/>
    <w:rsid w:val="00E378F1"/>
    <w:rsid w:val="00E408CE"/>
    <w:rsid w:val="00E41FDE"/>
    <w:rsid w:val="00E426D1"/>
    <w:rsid w:val="00E42974"/>
    <w:rsid w:val="00E42E68"/>
    <w:rsid w:val="00E43A0F"/>
    <w:rsid w:val="00E43AF1"/>
    <w:rsid w:val="00E45FC6"/>
    <w:rsid w:val="00E463D6"/>
    <w:rsid w:val="00E46498"/>
    <w:rsid w:val="00E47ABB"/>
    <w:rsid w:val="00E50138"/>
    <w:rsid w:val="00E510DD"/>
    <w:rsid w:val="00E513BE"/>
    <w:rsid w:val="00E51891"/>
    <w:rsid w:val="00E51C47"/>
    <w:rsid w:val="00E51D72"/>
    <w:rsid w:val="00E522D9"/>
    <w:rsid w:val="00E5235A"/>
    <w:rsid w:val="00E52E3F"/>
    <w:rsid w:val="00E53610"/>
    <w:rsid w:val="00E541B9"/>
    <w:rsid w:val="00E54DAD"/>
    <w:rsid w:val="00E55547"/>
    <w:rsid w:val="00E556A3"/>
    <w:rsid w:val="00E5672D"/>
    <w:rsid w:val="00E56F2D"/>
    <w:rsid w:val="00E57456"/>
    <w:rsid w:val="00E5788C"/>
    <w:rsid w:val="00E57F69"/>
    <w:rsid w:val="00E61ADF"/>
    <w:rsid w:val="00E6233D"/>
    <w:rsid w:val="00E62CAC"/>
    <w:rsid w:val="00E62E0C"/>
    <w:rsid w:val="00E63545"/>
    <w:rsid w:val="00E636C6"/>
    <w:rsid w:val="00E63FBF"/>
    <w:rsid w:val="00E64312"/>
    <w:rsid w:val="00E654B6"/>
    <w:rsid w:val="00E662C3"/>
    <w:rsid w:val="00E66505"/>
    <w:rsid w:val="00E6659C"/>
    <w:rsid w:val="00E700B9"/>
    <w:rsid w:val="00E70A79"/>
    <w:rsid w:val="00E71D20"/>
    <w:rsid w:val="00E71E20"/>
    <w:rsid w:val="00E724C5"/>
    <w:rsid w:val="00E72C60"/>
    <w:rsid w:val="00E72E97"/>
    <w:rsid w:val="00E73053"/>
    <w:rsid w:val="00E732FE"/>
    <w:rsid w:val="00E73673"/>
    <w:rsid w:val="00E73787"/>
    <w:rsid w:val="00E73CA3"/>
    <w:rsid w:val="00E73D34"/>
    <w:rsid w:val="00E740AC"/>
    <w:rsid w:val="00E7414A"/>
    <w:rsid w:val="00E74CD7"/>
    <w:rsid w:val="00E75460"/>
    <w:rsid w:val="00E76837"/>
    <w:rsid w:val="00E77459"/>
    <w:rsid w:val="00E77643"/>
    <w:rsid w:val="00E77B0F"/>
    <w:rsid w:val="00E77D90"/>
    <w:rsid w:val="00E80D01"/>
    <w:rsid w:val="00E80D53"/>
    <w:rsid w:val="00E81677"/>
    <w:rsid w:val="00E81D35"/>
    <w:rsid w:val="00E82185"/>
    <w:rsid w:val="00E82781"/>
    <w:rsid w:val="00E837A3"/>
    <w:rsid w:val="00E8380D"/>
    <w:rsid w:val="00E83D79"/>
    <w:rsid w:val="00E84390"/>
    <w:rsid w:val="00E84926"/>
    <w:rsid w:val="00E84A1A"/>
    <w:rsid w:val="00E858FB"/>
    <w:rsid w:val="00E873D1"/>
    <w:rsid w:val="00E92196"/>
    <w:rsid w:val="00E9237F"/>
    <w:rsid w:val="00E92844"/>
    <w:rsid w:val="00E9363E"/>
    <w:rsid w:val="00E9420F"/>
    <w:rsid w:val="00E95823"/>
    <w:rsid w:val="00E96124"/>
    <w:rsid w:val="00E96361"/>
    <w:rsid w:val="00E96527"/>
    <w:rsid w:val="00E9667D"/>
    <w:rsid w:val="00E974DE"/>
    <w:rsid w:val="00EA0279"/>
    <w:rsid w:val="00EA02CA"/>
    <w:rsid w:val="00EA0594"/>
    <w:rsid w:val="00EA08BF"/>
    <w:rsid w:val="00EA0C0F"/>
    <w:rsid w:val="00EA2191"/>
    <w:rsid w:val="00EA282E"/>
    <w:rsid w:val="00EA28C2"/>
    <w:rsid w:val="00EA28D1"/>
    <w:rsid w:val="00EA2CEB"/>
    <w:rsid w:val="00EA3B4B"/>
    <w:rsid w:val="00EA3FAC"/>
    <w:rsid w:val="00EA554C"/>
    <w:rsid w:val="00EA5CDA"/>
    <w:rsid w:val="00EA5FDB"/>
    <w:rsid w:val="00EA70D3"/>
    <w:rsid w:val="00EA71AA"/>
    <w:rsid w:val="00EA7209"/>
    <w:rsid w:val="00EA7D66"/>
    <w:rsid w:val="00EB0440"/>
    <w:rsid w:val="00EB0968"/>
    <w:rsid w:val="00EB09A7"/>
    <w:rsid w:val="00EB0BF9"/>
    <w:rsid w:val="00EB12AE"/>
    <w:rsid w:val="00EB1CFA"/>
    <w:rsid w:val="00EB23D1"/>
    <w:rsid w:val="00EB25C7"/>
    <w:rsid w:val="00EB2BF3"/>
    <w:rsid w:val="00EB3110"/>
    <w:rsid w:val="00EB3529"/>
    <w:rsid w:val="00EB3BA4"/>
    <w:rsid w:val="00EB40E7"/>
    <w:rsid w:val="00EB4AB1"/>
    <w:rsid w:val="00EB5DF7"/>
    <w:rsid w:val="00EB6439"/>
    <w:rsid w:val="00EB6966"/>
    <w:rsid w:val="00EC0228"/>
    <w:rsid w:val="00EC03CD"/>
    <w:rsid w:val="00EC059C"/>
    <w:rsid w:val="00EC072F"/>
    <w:rsid w:val="00EC0919"/>
    <w:rsid w:val="00EC0C8B"/>
    <w:rsid w:val="00EC1769"/>
    <w:rsid w:val="00EC1891"/>
    <w:rsid w:val="00EC193D"/>
    <w:rsid w:val="00EC1C2B"/>
    <w:rsid w:val="00EC3BE3"/>
    <w:rsid w:val="00EC3C9E"/>
    <w:rsid w:val="00EC3DC5"/>
    <w:rsid w:val="00EC4E9C"/>
    <w:rsid w:val="00EC5220"/>
    <w:rsid w:val="00EC7BE7"/>
    <w:rsid w:val="00ED03CA"/>
    <w:rsid w:val="00ED03F1"/>
    <w:rsid w:val="00ED055C"/>
    <w:rsid w:val="00ED1079"/>
    <w:rsid w:val="00ED1620"/>
    <w:rsid w:val="00ED186A"/>
    <w:rsid w:val="00ED21BA"/>
    <w:rsid w:val="00ED3308"/>
    <w:rsid w:val="00ED36B6"/>
    <w:rsid w:val="00ED4AFE"/>
    <w:rsid w:val="00ED5825"/>
    <w:rsid w:val="00ED6D8F"/>
    <w:rsid w:val="00ED7CF7"/>
    <w:rsid w:val="00ED7E34"/>
    <w:rsid w:val="00EE0636"/>
    <w:rsid w:val="00EE0CC6"/>
    <w:rsid w:val="00EE2373"/>
    <w:rsid w:val="00EE3551"/>
    <w:rsid w:val="00EE37D3"/>
    <w:rsid w:val="00EE4ACC"/>
    <w:rsid w:val="00EE56CD"/>
    <w:rsid w:val="00EE75E2"/>
    <w:rsid w:val="00EE7929"/>
    <w:rsid w:val="00EF031C"/>
    <w:rsid w:val="00EF0E77"/>
    <w:rsid w:val="00EF1113"/>
    <w:rsid w:val="00EF2372"/>
    <w:rsid w:val="00EF39BE"/>
    <w:rsid w:val="00EF543B"/>
    <w:rsid w:val="00EF56CE"/>
    <w:rsid w:val="00EF6356"/>
    <w:rsid w:val="00EF6C9D"/>
    <w:rsid w:val="00EF71E1"/>
    <w:rsid w:val="00EF758A"/>
    <w:rsid w:val="00F0082B"/>
    <w:rsid w:val="00F01734"/>
    <w:rsid w:val="00F01E11"/>
    <w:rsid w:val="00F04698"/>
    <w:rsid w:val="00F04D44"/>
    <w:rsid w:val="00F0585E"/>
    <w:rsid w:val="00F061EF"/>
    <w:rsid w:val="00F069F0"/>
    <w:rsid w:val="00F078CB"/>
    <w:rsid w:val="00F10374"/>
    <w:rsid w:val="00F10B25"/>
    <w:rsid w:val="00F10B3C"/>
    <w:rsid w:val="00F11F47"/>
    <w:rsid w:val="00F127F6"/>
    <w:rsid w:val="00F1319F"/>
    <w:rsid w:val="00F14EA5"/>
    <w:rsid w:val="00F15846"/>
    <w:rsid w:val="00F16533"/>
    <w:rsid w:val="00F17D6A"/>
    <w:rsid w:val="00F2105B"/>
    <w:rsid w:val="00F218DB"/>
    <w:rsid w:val="00F22763"/>
    <w:rsid w:val="00F237E4"/>
    <w:rsid w:val="00F239E6"/>
    <w:rsid w:val="00F2469D"/>
    <w:rsid w:val="00F246CD"/>
    <w:rsid w:val="00F2635A"/>
    <w:rsid w:val="00F263EA"/>
    <w:rsid w:val="00F26BA3"/>
    <w:rsid w:val="00F27BBD"/>
    <w:rsid w:val="00F306F9"/>
    <w:rsid w:val="00F30E82"/>
    <w:rsid w:val="00F3161D"/>
    <w:rsid w:val="00F33B4C"/>
    <w:rsid w:val="00F3407C"/>
    <w:rsid w:val="00F3432A"/>
    <w:rsid w:val="00F34701"/>
    <w:rsid w:val="00F35C7B"/>
    <w:rsid w:val="00F35D22"/>
    <w:rsid w:val="00F35FFB"/>
    <w:rsid w:val="00F3636A"/>
    <w:rsid w:val="00F3666A"/>
    <w:rsid w:val="00F36676"/>
    <w:rsid w:val="00F372AF"/>
    <w:rsid w:val="00F37F4E"/>
    <w:rsid w:val="00F40F79"/>
    <w:rsid w:val="00F40F8C"/>
    <w:rsid w:val="00F413DC"/>
    <w:rsid w:val="00F41F09"/>
    <w:rsid w:val="00F42098"/>
    <w:rsid w:val="00F4250C"/>
    <w:rsid w:val="00F42F84"/>
    <w:rsid w:val="00F436AF"/>
    <w:rsid w:val="00F4444D"/>
    <w:rsid w:val="00F44CDB"/>
    <w:rsid w:val="00F4514A"/>
    <w:rsid w:val="00F4578B"/>
    <w:rsid w:val="00F45CD0"/>
    <w:rsid w:val="00F46771"/>
    <w:rsid w:val="00F47219"/>
    <w:rsid w:val="00F4774E"/>
    <w:rsid w:val="00F47E08"/>
    <w:rsid w:val="00F47F04"/>
    <w:rsid w:val="00F50915"/>
    <w:rsid w:val="00F50DA1"/>
    <w:rsid w:val="00F51BCF"/>
    <w:rsid w:val="00F5218D"/>
    <w:rsid w:val="00F5359C"/>
    <w:rsid w:val="00F54B32"/>
    <w:rsid w:val="00F54FB3"/>
    <w:rsid w:val="00F55038"/>
    <w:rsid w:val="00F55669"/>
    <w:rsid w:val="00F56279"/>
    <w:rsid w:val="00F563EE"/>
    <w:rsid w:val="00F564E0"/>
    <w:rsid w:val="00F571AB"/>
    <w:rsid w:val="00F572CE"/>
    <w:rsid w:val="00F5766A"/>
    <w:rsid w:val="00F60418"/>
    <w:rsid w:val="00F606A5"/>
    <w:rsid w:val="00F611E3"/>
    <w:rsid w:val="00F6272C"/>
    <w:rsid w:val="00F6418B"/>
    <w:rsid w:val="00F64754"/>
    <w:rsid w:val="00F64859"/>
    <w:rsid w:val="00F64E0D"/>
    <w:rsid w:val="00F65F59"/>
    <w:rsid w:val="00F671BD"/>
    <w:rsid w:val="00F70BA1"/>
    <w:rsid w:val="00F721E8"/>
    <w:rsid w:val="00F76273"/>
    <w:rsid w:val="00F76865"/>
    <w:rsid w:val="00F77533"/>
    <w:rsid w:val="00F77A32"/>
    <w:rsid w:val="00F806FF"/>
    <w:rsid w:val="00F80F76"/>
    <w:rsid w:val="00F813F2"/>
    <w:rsid w:val="00F82020"/>
    <w:rsid w:val="00F820BB"/>
    <w:rsid w:val="00F82202"/>
    <w:rsid w:val="00F82DF7"/>
    <w:rsid w:val="00F83093"/>
    <w:rsid w:val="00F8371B"/>
    <w:rsid w:val="00F83BB7"/>
    <w:rsid w:val="00F841DD"/>
    <w:rsid w:val="00F84251"/>
    <w:rsid w:val="00F846B7"/>
    <w:rsid w:val="00F8517F"/>
    <w:rsid w:val="00F853EC"/>
    <w:rsid w:val="00F85522"/>
    <w:rsid w:val="00F85A24"/>
    <w:rsid w:val="00F85EA7"/>
    <w:rsid w:val="00F8603F"/>
    <w:rsid w:val="00F86047"/>
    <w:rsid w:val="00F86835"/>
    <w:rsid w:val="00F869EB"/>
    <w:rsid w:val="00F86FB3"/>
    <w:rsid w:val="00F86FEE"/>
    <w:rsid w:val="00F87787"/>
    <w:rsid w:val="00F87B01"/>
    <w:rsid w:val="00F90524"/>
    <w:rsid w:val="00F907D5"/>
    <w:rsid w:val="00F90E33"/>
    <w:rsid w:val="00F90E54"/>
    <w:rsid w:val="00F9161F"/>
    <w:rsid w:val="00F925D0"/>
    <w:rsid w:val="00F9268C"/>
    <w:rsid w:val="00F92742"/>
    <w:rsid w:val="00F92EB0"/>
    <w:rsid w:val="00F94A04"/>
    <w:rsid w:val="00F95140"/>
    <w:rsid w:val="00F95A2D"/>
    <w:rsid w:val="00F961BF"/>
    <w:rsid w:val="00F96D1C"/>
    <w:rsid w:val="00F96DE7"/>
    <w:rsid w:val="00FA01E4"/>
    <w:rsid w:val="00FA0434"/>
    <w:rsid w:val="00FA0DE8"/>
    <w:rsid w:val="00FA122C"/>
    <w:rsid w:val="00FA14F3"/>
    <w:rsid w:val="00FA183E"/>
    <w:rsid w:val="00FA1F98"/>
    <w:rsid w:val="00FA2AE9"/>
    <w:rsid w:val="00FA2EDB"/>
    <w:rsid w:val="00FA2F1B"/>
    <w:rsid w:val="00FA308D"/>
    <w:rsid w:val="00FA329D"/>
    <w:rsid w:val="00FA494E"/>
    <w:rsid w:val="00FA53A5"/>
    <w:rsid w:val="00FA58C9"/>
    <w:rsid w:val="00FA5FEB"/>
    <w:rsid w:val="00FA62DD"/>
    <w:rsid w:val="00FA71DF"/>
    <w:rsid w:val="00FB0290"/>
    <w:rsid w:val="00FB08C4"/>
    <w:rsid w:val="00FB0C6E"/>
    <w:rsid w:val="00FB163C"/>
    <w:rsid w:val="00FB1881"/>
    <w:rsid w:val="00FB2A99"/>
    <w:rsid w:val="00FB424E"/>
    <w:rsid w:val="00FB42DF"/>
    <w:rsid w:val="00FB5DFE"/>
    <w:rsid w:val="00FB5E5B"/>
    <w:rsid w:val="00FB641D"/>
    <w:rsid w:val="00FB6C91"/>
    <w:rsid w:val="00FB7354"/>
    <w:rsid w:val="00FB754A"/>
    <w:rsid w:val="00FB75DE"/>
    <w:rsid w:val="00FB7ED7"/>
    <w:rsid w:val="00FC05BD"/>
    <w:rsid w:val="00FC1AFF"/>
    <w:rsid w:val="00FC20A3"/>
    <w:rsid w:val="00FC27A3"/>
    <w:rsid w:val="00FC2ACA"/>
    <w:rsid w:val="00FC343F"/>
    <w:rsid w:val="00FC5B95"/>
    <w:rsid w:val="00FC6F70"/>
    <w:rsid w:val="00FC7648"/>
    <w:rsid w:val="00FC7F68"/>
    <w:rsid w:val="00FD04DB"/>
    <w:rsid w:val="00FD0646"/>
    <w:rsid w:val="00FD185C"/>
    <w:rsid w:val="00FD1A62"/>
    <w:rsid w:val="00FD1A93"/>
    <w:rsid w:val="00FD23DB"/>
    <w:rsid w:val="00FD2989"/>
    <w:rsid w:val="00FD2BD8"/>
    <w:rsid w:val="00FD4277"/>
    <w:rsid w:val="00FD4648"/>
    <w:rsid w:val="00FD46C7"/>
    <w:rsid w:val="00FD49B9"/>
    <w:rsid w:val="00FD4B41"/>
    <w:rsid w:val="00FD4CDF"/>
    <w:rsid w:val="00FD56E0"/>
    <w:rsid w:val="00FD7FCD"/>
    <w:rsid w:val="00FE0C5B"/>
    <w:rsid w:val="00FE0DB5"/>
    <w:rsid w:val="00FE1AD8"/>
    <w:rsid w:val="00FE208C"/>
    <w:rsid w:val="00FE2B76"/>
    <w:rsid w:val="00FE3301"/>
    <w:rsid w:val="00FE44B6"/>
    <w:rsid w:val="00FE497F"/>
    <w:rsid w:val="00FE4AE1"/>
    <w:rsid w:val="00FE576A"/>
    <w:rsid w:val="00FE58FD"/>
    <w:rsid w:val="00FE6338"/>
    <w:rsid w:val="00FE7D13"/>
    <w:rsid w:val="00FF0D82"/>
    <w:rsid w:val="00FF121A"/>
    <w:rsid w:val="00FF1E0D"/>
    <w:rsid w:val="00FF279E"/>
    <w:rsid w:val="00FF320B"/>
    <w:rsid w:val="00FF335F"/>
    <w:rsid w:val="00FF520E"/>
    <w:rsid w:val="00FF6320"/>
    <w:rsid w:val="00FF66D2"/>
    <w:rsid w:val="00FF6789"/>
    <w:rsid w:val="00FF7599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EE83"/>
  <w15:docId w15:val="{3B40AA48-EBD0-46BA-BC7E-471297D5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03E6"/>
    <w:rPr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415C4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03E6"/>
    <w:rPr>
      <w:color w:val="0000FF"/>
      <w:u w:val="single"/>
    </w:rPr>
  </w:style>
  <w:style w:type="table" w:styleId="TableGrid">
    <w:name w:val="Table Grid"/>
    <w:basedOn w:val="TableNormal"/>
    <w:rsid w:val="00603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72B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JobTargetHeader">
    <w:name w:val="Job Target Header"/>
    <w:basedOn w:val="Normal"/>
    <w:qFormat/>
    <w:rsid w:val="00266535"/>
    <w:pPr>
      <w:spacing w:after="60"/>
    </w:pPr>
    <w:rPr>
      <w:rFonts w:ascii="Cambria" w:eastAsia="Calibri" w:hAnsi="Cambria" w:cs="Tahoma"/>
      <w:b/>
      <w:sz w:val="34"/>
      <w:szCs w:val="32"/>
    </w:rPr>
  </w:style>
  <w:style w:type="paragraph" w:customStyle="1" w:styleId="Objective">
    <w:name w:val="Objective"/>
    <w:basedOn w:val="Normal"/>
    <w:rsid w:val="00266535"/>
    <w:pPr>
      <w:spacing w:after="120"/>
    </w:pPr>
    <w:rPr>
      <w:rFonts w:ascii="Calibri" w:hAnsi="Calibri"/>
      <w:i/>
      <w:iCs/>
      <w:spacing w:val="-4"/>
      <w:sz w:val="22"/>
      <w:szCs w:val="20"/>
    </w:rPr>
  </w:style>
  <w:style w:type="paragraph" w:styleId="Header">
    <w:name w:val="header"/>
    <w:basedOn w:val="Normal"/>
    <w:link w:val="HeaderChar"/>
    <w:rsid w:val="008510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5106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8510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5106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B060B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060B4"/>
    <w:rPr>
      <w:rFonts w:ascii="Tahoma" w:hAnsi="Tahoma" w:cs="Tahoma"/>
      <w:sz w:val="16"/>
      <w:szCs w:val="16"/>
      <w:lang w:val="en-US" w:eastAsia="en-US"/>
    </w:rPr>
  </w:style>
  <w:style w:type="paragraph" w:customStyle="1" w:styleId="ResumeName">
    <w:name w:val="Resume Name"/>
    <w:basedOn w:val="Normal"/>
    <w:qFormat/>
    <w:rsid w:val="00F47F04"/>
    <w:pPr>
      <w:jc w:val="center"/>
    </w:pPr>
    <w:rPr>
      <w:rFonts w:ascii="Verdana" w:hAnsi="Verdana"/>
      <w:color w:val="1F497D"/>
      <w:sz w:val="72"/>
    </w:rPr>
  </w:style>
  <w:style w:type="character" w:customStyle="1" w:styleId="Address">
    <w:name w:val="Address"/>
    <w:qFormat/>
    <w:rsid w:val="00F47F04"/>
    <w:rPr>
      <w:rFonts w:ascii="Verdana" w:hAnsi="Verdana" w:cs="Tahoma"/>
      <w:b/>
      <w:color w:val="365F91"/>
      <w:sz w:val="17"/>
      <w:szCs w:val="17"/>
    </w:rPr>
  </w:style>
  <w:style w:type="paragraph" w:customStyle="1" w:styleId="KeySkillsBullets">
    <w:name w:val="Key Skills Bullets"/>
    <w:basedOn w:val="Normal"/>
    <w:qFormat/>
    <w:rsid w:val="00F47F04"/>
    <w:pPr>
      <w:numPr>
        <w:numId w:val="2"/>
      </w:numPr>
      <w:ind w:right="162"/>
      <w:contextualSpacing/>
    </w:pPr>
    <w:rPr>
      <w:rFonts w:ascii="Calibri" w:eastAsia="Calibri" w:hAnsi="Calibri"/>
      <w:spacing w:val="-4"/>
      <w:sz w:val="2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15C46"/>
    <w:rPr>
      <w:b/>
      <w:bCs/>
      <w:sz w:val="36"/>
      <w:szCs w:val="36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C29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8125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ifmah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sif-mohammed-2ba7a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DD3F7-44EF-4F76-B2F7-ABBC2EF7D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3058</Words>
  <Characters>17436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>Microsoft</Company>
  <LinksUpToDate>false</LinksUpToDate>
  <CharactersWithSpaces>20454</CharactersWithSpaces>
  <SharedDoc>false</SharedDoc>
  <HLinks>
    <vt:vector size="6" baseType="variant">
      <vt:variant>
        <vt:i4>7340116</vt:i4>
      </vt:variant>
      <vt:variant>
        <vt:i4>0</vt:i4>
      </vt:variant>
      <vt:variant>
        <vt:i4>0</vt:i4>
      </vt:variant>
      <vt:variant>
        <vt:i4>5</vt:i4>
      </vt:variant>
      <vt:variant>
        <vt:lpwstr>mailto:asifmah@hotmail.com/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user</dc:creator>
  <cp:keywords/>
  <dc:description/>
  <cp:lastModifiedBy>Asif Mohammed</cp:lastModifiedBy>
  <cp:revision>319</cp:revision>
  <cp:lastPrinted>2023-03-28T10:15:00Z</cp:lastPrinted>
  <dcterms:created xsi:type="dcterms:W3CDTF">2022-12-19T13:12:00Z</dcterms:created>
  <dcterms:modified xsi:type="dcterms:W3CDTF">2023-03-28T10:15:00Z</dcterms:modified>
</cp:coreProperties>
</file>