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RESUME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RATNATEJA KAMPANA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Email: ratnateja4@gmail.com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Mobile no: 9652213649</w:t>
      </w: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CAREER OBJECTIVE</w: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work for an organization which provides me the opportunity to improve my skills and knowledge to growth along with the organization objective .</w:t>
      </w: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EDUCATIONAL PROFILE</w:t>
            </w:r>
          </w:p>
        </w:tc>
      </w:tr>
    </w:tbl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1260" w:leader="none"/>
        </w:tabs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B.E.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ELECTRONICS AND COMMUNICATION ENGINEERING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62.15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VIGNAN LARA INSTITUTE OF TECHNOLOGY AND SCIENCE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GUNTUR (2015-2019).</w:t>
      </w:r>
    </w:p>
    <w:p>
      <w:pPr>
        <w:numPr>
          <w:ilvl w:val="0"/>
          <w:numId w:val="10"/>
        </w:numPr>
        <w:tabs>
          <w:tab w:val="left" w:pos="1260" w:leader="none"/>
        </w:tabs>
        <w:spacing w:before="240" w:after="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INTERMEDIATE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68.7% from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SRI CHAITHANYA JUNIOR COLLEGE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GUNTUR - (2013-2015).</w:t>
      </w:r>
    </w:p>
    <w:p>
      <w:pPr>
        <w:numPr>
          <w:ilvl w:val="0"/>
          <w:numId w:val="10"/>
        </w:numPr>
        <w:tabs>
          <w:tab w:val="left" w:pos="1260" w:leader="none"/>
        </w:tabs>
        <w:spacing w:before="0" w:after="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S.S.C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85% from  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NAVEENA VIDYANIKETHAN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GUNTUR (2012-2013).</w:t>
      </w: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SKILLS</w:t>
            </w:r>
          </w:p>
        </w:tc>
      </w:tr>
    </w:tbl>
    <w:p>
      <w:pPr>
        <w:numPr>
          <w:ilvl w:val="0"/>
          <w:numId w:val="16"/>
        </w:numPr>
        <w:tabs>
          <w:tab w:val="left" w:pos="360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</w:t>
        <w:tab/>
        <w:tab/>
        <w:t xml:space="preserve">: Core Java, SQL, Python.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Operating Systems</w:t>
        <w:tab/>
        <w:t xml:space="preserve">: Windows Family 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RDBMS</w:t>
        <w:tab/>
        <w:tab/>
        <w:t xml:space="preserve">: Oracle, MySQL</w:t>
      </w:r>
    </w:p>
    <w:p>
      <w:pPr>
        <w:tabs>
          <w:tab w:val="left" w:pos="1260" w:leader="none"/>
        </w:tabs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Extra curricular activities</w:t>
            </w:r>
          </w:p>
        </w:tc>
      </w:tr>
    </w:tbl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200" w:line="360"/>
        <w:ind w:right="0" w:left="758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ARDUINO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 shop.</w:t>
      </w:r>
    </w:p>
    <w:p>
      <w:pPr>
        <w:numPr>
          <w:ilvl w:val="0"/>
          <w:numId w:val="22"/>
        </w:numPr>
        <w:spacing w:before="0" w:after="200" w:line="360"/>
        <w:ind w:right="0" w:left="75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Technical seminar on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INDUSTRIAL AUTOMATION.</w:t>
      </w:r>
    </w:p>
    <w:p>
      <w:pPr>
        <w:numPr>
          <w:ilvl w:val="0"/>
          <w:numId w:val="22"/>
        </w:numPr>
        <w:spacing w:before="0" w:after="200" w:line="360"/>
        <w:ind w:right="0" w:left="75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Intenship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BHARATH SANCHAR NIGAM LIMITED.</w:t>
      </w:r>
    </w:p>
    <w:p>
      <w:pPr>
        <w:suppressAutoHyphens w:val="true"/>
        <w:spacing w:before="0" w:after="120" w:line="276"/>
        <w:ind w:right="-241" w:left="851" w:hanging="1121"/>
        <w:jc w:val="both"/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6A6A6" w:val="clear"/>
        </w:rPr>
      </w:pPr>
      <w:r>
        <w:rPr>
          <w:rFonts w:ascii="Calibri" w:hAnsi="Calibri" w:cs="Calibri" w:eastAsia="Calibri"/>
          <w:b/>
          <w:color w:val="0D0D0D"/>
          <w:spacing w:val="0"/>
          <w:position w:val="0"/>
          <w:sz w:val="24"/>
          <w:shd w:fill="A6A6A6" w:val="clear"/>
        </w:rPr>
        <w:t xml:space="preserve">    Courses undertaken</w:t>
      </w:r>
    </w:p>
    <w:p>
      <w:pPr>
        <w:numPr>
          <w:ilvl w:val="0"/>
          <w:numId w:val="24"/>
        </w:numPr>
        <w:tabs>
          <w:tab w:val="left" w:pos="360" w:leader="none"/>
        </w:tabs>
        <w:spacing w:before="24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certified course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Core Java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CourseCube Pvt. Ltd., Bangalore.</w:t>
      </w:r>
    </w:p>
    <w:p>
      <w:pPr>
        <w:numPr>
          <w:ilvl w:val="0"/>
          <w:numId w:val="24"/>
        </w:numPr>
        <w:tabs>
          <w:tab w:val="left" w:pos="360" w:leader="none"/>
        </w:tabs>
        <w:spacing w:before="24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certified course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CourseCube Pvt. Ltd., Bangalore.</w:t>
      </w:r>
    </w:p>
    <w:p>
      <w:pPr>
        <w:numPr>
          <w:ilvl w:val="0"/>
          <w:numId w:val="24"/>
        </w:numPr>
        <w:tabs>
          <w:tab w:val="left" w:pos="360" w:leader="none"/>
        </w:tabs>
        <w:spacing w:before="24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certified course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SQL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CourseCube Pvt. Ltd., Bangalore.</w:t>
      </w: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ACADEMIC PROJECT</w:t>
            </w:r>
          </w:p>
        </w:tc>
      </w:tr>
    </w:tbl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Project:    Control of computer with hand gestures using arduino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Tools</w:t>
        <w:tab/>
        <w:t xml:space="preserve"> :       Python</w:t>
      </w:r>
    </w:p>
    <w:p>
      <w:pPr>
        <w:spacing w:before="0" w:after="2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00" w:leader="none"/>
        </w:tabs>
        <w:spacing w:before="0" w:after="20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description:</w:t>
      </w:r>
    </w:p>
    <w:p>
      <w:pPr>
        <w:numPr>
          <w:ilvl w:val="0"/>
          <w:numId w:val="30"/>
        </w:numPr>
        <w:tabs>
          <w:tab w:val="left" w:pos="2700" w:leader="none"/>
        </w:tabs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The objective of this project is to control the computer with hand gestures without using mouse or keyboard.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components used are Ultrasonic sensors and Arduino.</w:t>
      </w:r>
    </w:p>
    <w:p>
      <w:pPr>
        <w:numPr>
          <w:ilvl w:val="0"/>
          <w:numId w:val="30"/>
        </w:numPr>
        <w:tabs>
          <w:tab w:val="left" w:pos="2700" w:leader="none"/>
        </w:tabs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We will place two ultrasonic sensors on top of the monitor and read distance between our hand and sensor using arduino,based on it various actions are performed.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commands from Arduino will be sent through USB and it is read by python code which is running in computer.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It is used for video monitoring and is very easy to implement as there are less no of components.</w:t>
      </w: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 PROFILE</w:t>
            </w:r>
          </w:p>
        </w:tc>
      </w:tr>
    </w:tbl>
    <w:p>
      <w:pPr>
        <w:spacing w:before="0" w:after="200" w:line="240"/>
        <w:ind w:right="0" w:left="0" w:firstLine="0"/>
        <w:jc w:val="both"/>
        <w:rPr>
          <w:rFonts w:ascii="Helvetica-Normal" w:hAnsi="Helvetica-Normal" w:cs="Helvetica-Normal" w:eastAsia="Helvetica-Norm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Kampana Ratnateja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 name 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Kampana Srinivasa Rao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 04/07/1998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 </w:t>
        <w:tab/>
        <w:tab/>
        <w:t xml:space="preserve">: Indian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 xml:space="preserve">:  English,Hindi and Telugu.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Hobbies</w:t>
        <w:tab/>
        <w:tab/>
        <w:t xml:space="preserve">: playing volleyball and listening songs.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 here by declare that information given above is true the best of my knowledge.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Place : Bangalore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: 15-10-2020                                                                                                           (K.RATNATEJA)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6">
    <w:abstractNumId w:val="18"/>
  </w:num>
  <w:num w:numId="22">
    <w:abstractNumId w:val="12"/>
  </w:num>
  <w:num w:numId="24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