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AC" w:rsidRPr="00275411" w:rsidRDefault="00EF02AC" w:rsidP="00275411">
      <w:pPr>
        <w:pStyle w:val="NormalWeb"/>
        <w:spacing w:before="0" w:beforeAutospacing="0" w:after="188" w:afterAutospacing="0"/>
        <w:jc w:val="center"/>
        <w:rPr>
          <w:b/>
        </w:rPr>
      </w:pPr>
      <w:r w:rsidRPr="00275411">
        <w:rPr>
          <w:b/>
          <w:color w:val="1F1F1F"/>
        </w:rPr>
        <w:t>RESEARCH QUESTIONNAIRE</w:t>
      </w:r>
    </w:p>
    <w:p w:rsidR="00363A02" w:rsidRPr="00844F1B" w:rsidRDefault="00363A02" w:rsidP="00363A02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Resilience of perceived agrarian stresses and anxieties in </w:t>
      </w:r>
      <w:r w:rsidRPr="00844F1B">
        <w:rPr>
          <w:rFonts w:ascii="Times New Roman" w:hAnsi="Times New Roman" w:cs="Times New Roman"/>
          <w:b/>
          <w:sz w:val="32"/>
          <w:szCs w:val="32"/>
          <w:lang w:val="en-GB"/>
        </w:rPr>
        <w:t>livelihood orientation among the smallholder</w:t>
      </w:r>
      <w:r w:rsidRPr="00844F1B">
        <w:rPr>
          <w:rFonts w:ascii="Times New Roman" w:hAnsi="Times New Roman" w:cs="Times New Roman"/>
          <w:b/>
          <w:i/>
          <w:sz w:val="32"/>
          <w:szCs w:val="32"/>
          <w:lang w:val="en-GB"/>
        </w:rPr>
        <w:t xml:space="preserve"> </w:t>
      </w:r>
      <w:proofErr w:type="spellStart"/>
      <w:r w:rsidRPr="00EA1843">
        <w:rPr>
          <w:rFonts w:ascii="Times New Roman" w:hAnsi="Times New Roman" w:cs="Times New Roman"/>
          <w:b/>
          <w:i/>
          <w:sz w:val="32"/>
          <w:szCs w:val="32"/>
          <w:lang w:val="en-GB"/>
        </w:rPr>
        <w:t>Garo</w:t>
      </w:r>
      <w:proofErr w:type="spellEnd"/>
      <w:r w:rsidRPr="00844F1B">
        <w:rPr>
          <w:rFonts w:ascii="Times New Roman" w:hAnsi="Times New Roman" w:cs="Times New Roman"/>
          <w:b/>
          <w:sz w:val="32"/>
          <w:szCs w:val="32"/>
          <w:lang w:val="en-GB"/>
        </w:rPr>
        <w:t xml:space="preserve"> and Bengali farmers in Bangladesh: A PLS-SEM analysis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 </w:t>
      </w:r>
      <w:bookmarkStart w:id="0" w:name="_GoBack"/>
      <w:bookmarkEnd w:id="0"/>
    </w:p>
    <w:p w:rsidR="002A1C7A" w:rsidRPr="008B58C9" w:rsidRDefault="002A1C7A" w:rsidP="002A1C7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8B58C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Statement of Consent</w:t>
      </w:r>
    </w:p>
    <w:p w:rsidR="002A1C7A" w:rsidRPr="00622050" w:rsidRDefault="002A1C7A" w:rsidP="002A1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50">
        <w:rPr>
          <w:rFonts w:ascii="Times New Roman" w:eastAsia="Times New Roman" w:hAnsi="Times New Roman" w:cs="Times New Roman"/>
          <w:i/>
          <w:iCs/>
          <w:sz w:val="24"/>
          <w:szCs w:val="24"/>
        </w:rPr>
        <w:t>I voluntarily agree to participate in this study. I understand that the information provided will be kept strictly confidential and used solely for academic research purposes.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2A1C7A" w:rsidRDefault="002A1C7A" w:rsidP="002A1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50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/ Thumbprint of Respondent:</w:t>
      </w:r>
      <w:r w:rsidRPr="0062205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EF02AC" w:rsidRPr="003D1F80" w:rsidRDefault="00EF02AC" w:rsidP="00EF02AC">
      <w:pPr>
        <w:pStyle w:val="NormalWeb"/>
        <w:spacing w:before="0" w:beforeAutospacing="0" w:after="120" w:afterAutospacing="0"/>
        <w:rPr>
          <w:b/>
          <w:sz w:val="28"/>
          <w:szCs w:val="28"/>
        </w:rPr>
      </w:pPr>
      <w:r w:rsidRPr="003D1F80">
        <w:rPr>
          <w:b/>
          <w:color w:val="1F1F1F"/>
          <w:sz w:val="28"/>
          <w:szCs w:val="28"/>
        </w:rPr>
        <w:t>SECTION A: SOCIO-DEMOGRAPHIC &amp; HOUSEHOLD PROFILE</w:t>
      </w:r>
    </w:p>
    <w:p w:rsidR="00F30AB5" w:rsidRPr="00A00441" w:rsidRDefault="00F30AB5" w:rsidP="00EF02AC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Village Name:</w:t>
      </w:r>
      <w:r w:rsidRPr="00A00441">
        <w:rPr>
          <w:color w:val="1F1F1F"/>
          <w:sz w:val="22"/>
          <w:szCs w:val="22"/>
        </w:rPr>
        <w:t xml:space="preserve"> 1 = </w:t>
      </w:r>
      <w:proofErr w:type="spellStart"/>
      <w:r w:rsidRPr="00A00441">
        <w:rPr>
          <w:color w:val="1F1F1F"/>
          <w:sz w:val="22"/>
          <w:szCs w:val="22"/>
        </w:rPr>
        <w:t>Kakraguni</w:t>
      </w:r>
      <w:proofErr w:type="spellEnd"/>
      <w:r w:rsidRPr="00A00441">
        <w:rPr>
          <w:color w:val="1F1F1F"/>
          <w:sz w:val="22"/>
          <w:szCs w:val="22"/>
        </w:rPr>
        <w:t xml:space="preserve">/ 2 = </w:t>
      </w:r>
      <w:proofErr w:type="spellStart"/>
      <w:r w:rsidRPr="00A00441">
        <w:rPr>
          <w:color w:val="1F1F1F"/>
          <w:sz w:val="22"/>
          <w:szCs w:val="22"/>
        </w:rPr>
        <w:t>Horindhora</w:t>
      </w:r>
      <w:proofErr w:type="spellEnd"/>
      <w:r w:rsidRPr="00A00441">
        <w:rPr>
          <w:color w:val="1F1F1F"/>
          <w:sz w:val="22"/>
          <w:szCs w:val="22"/>
        </w:rPr>
        <w:t xml:space="preserve">/ 3 = </w:t>
      </w:r>
      <w:proofErr w:type="spellStart"/>
      <w:r w:rsidRPr="00A00441">
        <w:rPr>
          <w:color w:val="1F1F1F"/>
          <w:sz w:val="22"/>
          <w:szCs w:val="22"/>
        </w:rPr>
        <w:t>Sadhupara</w:t>
      </w:r>
      <w:proofErr w:type="spellEnd"/>
      <w:r w:rsidRPr="00A00441">
        <w:rPr>
          <w:color w:val="1F1F1F"/>
          <w:sz w:val="22"/>
          <w:szCs w:val="22"/>
        </w:rPr>
        <w:t xml:space="preserve">/ 4 = </w:t>
      </w:r>
      <w:proofErr w:type="spellStart"/>
      <w:r w:rsidRPr="00A00441">
        <w:rPr>
          <w:color w:val="1F1F1F"/>
          <w:sz w:val="22"/>
          <w:szCs w:val="22"/>
        </w:rPr>
        <w:t>Gabgaicha</w:t>
      </w:r>
      <w:proofErr w:type="spellEnd"/>
      <w:r w:rsidRPr="00A00441">
        <w:rPr>
          <w:color w:val="1F1F1F"/>
          <w:sz w:val="22"/>
          <w:szCs w:val="22"/>
        </w:rPr>
        <w:t xml:space="preserve">/ 5 = </w:t>
      </w:r>
      <w:proofErr w:type="spellStart"/>
      <w:r w:rsidRPr="00A00441">
        <w:rPr>
          <w:color w:val="1F1F1F"/>
          <w:sz w:val="22"/>
          <w:szCs w:val="22"/>
        </w:rPr>
        <w:t>Beduria</w:t>
      </w:r>
      <w:proofErr w:type="spellEnd"/>
      <w:r w:rsidRPr="00A00441">
        <w:rPr>
          <w:color w:val="1F1F1F"/>
          <w:sz w:val="22"/>
          <w:szCs w:val="22"/>
        </w:rPr>
        <w:t xml:space="preserve">/ 6 = </w:t>
      </w:r>
      <w:proofErr w:type="spellStart"/>
      <w:r w:rsidRPr="00A00441">
        <w:rPr>
          <w:color w:val="1F1F1F"/>
          <w:sz w:val="22"/>
          <w:szCs w:val="22"/>
        </w:rPr>
        <w:t>Joynagacha</w:t>
      </w:r>
      <w:proofErr w:type="spellEnd"/>
      <w:r w:rsidRPr="00A00441">
        <w:rPr>
          <w:color w:val="1F1F1F"/>
          <w:sz w:val="22"/>
          <w:szCs w:val="22"/>
        </w:rPr>
        <w:t>/</w:t>
      </w:r>
      <w:r w:rsidR="00C254F9">
        <w:rPr>
          <w:color w:val="1F1F1F"/>
          <w:sz w:val="22"/>
          <w:szCs w:val="22"/>
        </w:rPr>
        <w:t xml:space="preserve"> 7 = </w:t>
      </w:r>
      <w:r w:rsidRPr="00A00441">
        <w:rPr>
          <w:color w:val="1F1F1F"/>
          <w:sz w:val="22"/>
          <w:szCs w:val="22"/>
        </w:rPr>
        <w:t xml:space="preserve"> </w:t>
      </w:r>
      <w:proofErr w:type="spellStart"/>
      <w:r w:rsidRPr="00A00441">
        <w:rPr>
          <w:color w:val="1F1F1F"/>
          <w:sz w:val="22"/>
          <w:szCs w:val="22"/>
        </w:rPr>
        <w:t>Pirgacha</w:t>
      </w:r>
      <w:proofErr w:type="spellEnd"/>
      <w:r w:rsidR="00C254F9">
        <w:rPr>
          <w:color w:val="1F1F1F"/>
          <w:sz w:val="22"/>
          <w:szCs w:val="22"/>
        </w:rPr>
        <w:t xml:space="preserve">/ 8 = </w:t>
      </w:r>
      <w:proofErr w:type="spellStart"/>
      <w:r w:rsidR="00C254F9">
        <w:rPr>
          <w:color w:val="1F1F1F"/>
          <w:sz w:val="22"/>
          <w:szCs w:val="22"/>
        </w:rPr>
        <w:t>Ponamari</w:t>
      </w:r>
      <w:proofErr w:type="spellEnd"/>
      <w:r w:rsidRPr="00A00441">
        <w:rPr>
          <w:color w:val="1F1F1F"/>
          <w:sz w:val="22"/>
          <w:szCs w:val="22"/>
        </w:rPr>
        <w:t xml:space="preserve"> </w:t>
      </w:r>
    </w:p>
    <w:p w:rsidR="00EF02AC" w:rsidRPr="00A00441" w:rsidRDefault="00EF02AC" w:rsidP="003A1B57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Ethnicity:</w:t>
      </w:r>
      <w:r w:rsidR="00F30AB5" w:rsidRPr="00A00441">
        <w:rPr>
          <w:color w:val="1F1F1F"/>
          <w:sz w:val="22"/>
          <w:szCs w:val="22"/>
        </w:rPr>
        <w:t xml:space="preserve"> 1 = </w:t>
      </w:r>
      <w:proofErr w:type="spellStart"/>
      <w:r w:rsidR="00F30AB5" w:rsidRPr="00EA4C46">
        <w:rPr>
          <w:i/>
          <w:color w:val="1F1F1F"/>
          <w:sz w:val="22"/>
          <w:szCs w:val="22"/>
        </w:rPr>
        <w:t>Garo</w:t>
      </w:r>
      <w:proofErr w:type="spellEnd"/>
      <w:r w:rsidR="00F30AB5" w:rsidRPr="00A00441">
        <w:rPr>
          <w:color w:val="1F1F1F"/>
          <w:sz w:val="22"/>
          <w:szCs w:val="22"/>
        </w:rPr>
        <w:t xml:space="preserve"> (Indigenous)/ 2 = Bengali (Mainstream) </w:t>
      </w:r>
    </w:p>
    <w:p w:rsidR="00EF02AC" w:rsidRPr="00A00441" w:rsidRDefault="00EF02AC" w:rsidP="00EF02AC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Gender:</w:t>
      </w:r>
      <w:r w:rsidR="003A1B57" w:rsidRPr="00A00441">
        <w:rPr>
          <w:color w:val="000000"/>
          <w:sz w:val="22"/>
          <w:szCs w:val="22"/>
        </w:rPr>
        <w:t xml:space="preserve"> 1 = </w:t>
      </w:r>
      <w:r w:rsidRPr="00A00441">
        <w:rPr>
          <w:color w:val="1F1F1F"/>
          <w:sz w:val="22"/>
          <w:szCs w:val="22"/>
        </w:rPr>
        <w:t>Male</w:t>
      </w:r>
      <w:r w:rsidR="003A1B57" w:rsidRPr="00A00441">
        <w:rPr>
          <w:color w:val="000000"/>
          <w:sz w:val="22"/>
          <w:szCs w:val="22"/>
        </w:rPr>
        <w:t xml:space="preserve">/ 2 = </w:t>
      </w:r>
      <w:r w:rsidRPr="00A00441">
        <w:rPr>
          <w:color w:val="1F1F1F"/>
          <w:sz w:val="22"/>
          <w:szCs w:val="22"/>
        </w:rPr>
        <w:t>Female</w:t>
      </w:r>
    </w:p>
    <w:p w:rsidR="00337352" w:rsidRPr="00A00441" w:rsidRDefault="003A1B57" w:rsidP="00337352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Occupation:</w:t>
      </w:r>
      <w:r w:rsidRPr="00A00441">
        <w:rPr>
          <w:color w:val="1F1F1F"/>
          <w:sz w:val="22"/>
          <w:szCs w:val="22"/>
        </w:rPr>
        <w:t xml:space="preserve"> 1 = Farming own land/ 2 = Sharecropping/Tenant farming/ 3 = Agricultural wage labor/ 4 = Off-farm </w:t>
      </w:r>
      <w:r w:rsidR="00337352" w:rsidRPr="00A00441">
        <w:rPr>
          <w:color w:val="1F1F1F"/>
          <w:sz w:val="22"/>
          <w:szCs w:val="22"/>
        </w:rPr>
        <w:t>business/services/others</w:t>
      </w:r>
    </w:p>
    <w:p w:rsidR="006E052C" w:rsidRPr="00A00441" w:rsidRDefault="00EF02AC" w:rsidP="006E052C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Primary Land Type Cultivated:</w:t>
      </w:r>
      <w:r w:rsidR="00A67FCB" w:rsidRPr="00A00441">
        <w:rPr>
          <w:color w:val="1F1F1F"/>
          <w:sz w:val="22"/>
          <w:szCs w:val="22"/>
        </w:rPr>
        <w:t xml:space="preserve"> 1 = </w:t>
      </w:r>
      <w:r w:rsidR="00681C45" w:rsidRPr="00A00441">
        <w:rPr>
          <w:color w:val="1F1F1F"/>
          <w:sz w:val="22"/>
          <w:szCs w:val="22"/>
        </w:rPr>
        <w:t xml:space="preserve">Large Portion </w:t>
      </w:r>
      <w:proofErr w:type="spellStart"/>
      <w:r w:rsidR="00681C45" w:rsidRPr="00EA4C46">
        <w:rPr>
          <w:i/>
          <w:color w:val="1F1F1F"/>
          <w:sz w:val="22"/>
          <w:szCs w:val="22"/>
        </w:rPr>
        <w:t>Baid</w:t>
      </w:r>
      <w:proofErr w:type="spellEnd"/>
      <w:r w:rsidR="00681C45" w:rsidRPr="00A00441">
        <w:rPr>
          <w:color w:val="1F1F1F"/>
          <w:sz w:val="22"/>
          <w:szCs w:val="22"/>
        </w:rPr>
        <w:t xml:space="preserve"> (Low land) + Small/Medium Portion </w:t>
      </w:r>
      <w:proofErr w:type="spellStart"/>
      <w:r w:rsidR="00681C45" w:rsidRPr="00EA4C46">
        <w:rPr>
          <w:i/>
          <w:color w:val="1F1F1F"/>
          <w:sz w:val="22"/>
          <w:szCs w:val="22"/>
        </w:rPr>
        <w:t>Chala</w:t>
      </w:r>
      <w:proofErr w:type="spellEnd"/>
      <w:r w:rsidR="00681C45" w:rsidRPr="00A00441">
        <w:rPr>
          <w:color w:val="1F1F1F"/>
          <w:sz w:val="22"/>
          <w:szCs w:val="22"/>
        </w:rPr>
        <w:t xml:space="preserve"> (High Land)/ 2 = </w:t>
      </w:r>
      <w:r w:rsidR="00442232" w:rsidRPr="00A00441">
        <w:rPr>
          <w:color w:val="1F1F1F"/>
          <w:sz w:val="22"/>
          <w:szCs w:val="22"/>
        </w:rPr>
        <w:t xml:space="preserve">Large Portion </w:t>
      </w:r>
      <w:proofErr w:type="spellStart"/>
      <w:r w:rsidR="00442232" w:rsidRPr="00EA4C46">
        <w:rPr>
          <w:i/>
          <w:color w:val="1F1F1F"/>
          <w:sz w:val="22"/>
          <w:szCs w:val="22"/>
        </w:rPr>
        <w:t>Chala</w:t>
      </w:r>
      <w:proofErr w:type="spellEnd"/>
      <w:r w:rsidR="00442232" w:rsidRPr="00A00441">
        <w:rPr>
          <w:color w:val="1F1F1F"/>
          <w:sz w:val="22"/>
          <w:szCs w:val="22"/>
        </w:rPr>
        <w:t xml:space="preserve"> (High Land) + Low/Medium Portion </w:t>
      </w:r>
      <w:proofErr w:type="spellStart"/>
      <w:r w:rsidR="00442232" w:rsidRPr="00A00441">
        <w:rPr>
          <w:color w:val="1F1F1F"/>
          <w:sz w:val="22"/>
          <w:szCs w:val="22"/>
        </w:rPr>
        <w:t>Baid</w:t>
      </w:r>
      <w:proofErr w:type="spellEnd"/>
      <w:r w:rsidR="00442232" w:rsidRPr="00A00441">
        <w:rPr>
          <w:color w:val="1F1F1F"/>
          <w:sz w:val="22"/>
          <w:szCs w:val="22"/>
        </w:rPr>
        <w:t xml:space="preserve"> (Low Land)/ </w:t>
      </w:r>
      <w:r w:rsidR="00467925" w:rsidRPr="00A00441">
        <w:rPr>
          <w:color w:val="1F1F1F"/>
          <w:sz w:val="22"/>
          <w:szCs w:val="22"/>
        </w:rPr>
        <w:t>3 = Solely Low Land</w:t>
      </w:r>
      <w:r w:rsidR="00547FF8" w:rsidRPr="00A00441">
        <w:rPr>
          <w:color w:val="1F1F1F"/>
          <w:sz w:val="22"/>
          <w:szCs w:val="22"/>
        </w:rPr>
        <w:t xml:space="preserve">/ 4 = </w:t>
      </w:r>
      <w:r w:rsidR="00576387" w:rsidRPr="00A00441">
        <w:rPr>
          <w:color w:val="1F1F1F"/>
          <w:sz w:val="22"/>
          <w:szCs w:val="22"/>
        </w:rPr>
        <w:t xml:space="preserve">Solely High Land/ </w:t>
      </w:r>
      <w:r w:rsidR="001A5694" w:rsidRPr="00A00441">
        <w:rPr>
          <w:color w:val="1F1F1F"/>
          <w:sz w:val="22"/>
          <w:szCs w:val="22"/>
        </w:rPr>
        <w:t>5 = A Balanced of Low Land and High Land</w:t>
      </w:r>
    </w:p>
    <w:p w:rsidR="00EF02AC" w:rsidRPr="00A00441" w:rsidRDefault="001C6D1E" w:rsidP="006E052C">
      <w:pPr>
        <w:pStyle w:val="NormalWeb"/>
        <w:numPr>
          <w:ilvl w:val="0"/>
          <w:numId w:val="1"/>
        </w:numPr>
        <w:spacing w:before="0" w:beforeAutospacing="0" w:after="0" w:afterAutospacing="0"/>
        <w:ind w:left="480"/>
        <w:textAlignment w:val="baseline"/>
        <w:rPr>
          <w:color w:val="000000"/>
          <w:sz w:val="22"/>
          <w:szCs w:val="22"/>
        </w:rPr>
      </w:pPr>
      <w:r w:rsidRPr="00A00441">
        <w:rPr>
          <w:b/>
          <w:color w:val="1F1F1F"/>
        </w:rPr>
        <w:t>Cultivable land amount (in decimal):</w:t>
      </w:r>
      <w:r w:rsidRPr="00A00441">
        <w:rPr>
          <w:color w:val="1F1F1F"/>
          <w:sz w:val="22"/>
          <w:szCs w:val="22"/>
        </w:rPr>
        <w:t xml:space="preserve"> </w:t>
      </w:r>
      <w:r w:rsidR="006E052C" w:rsidRPr="00A00441">
        <w:rPr>
          <w:color w:val="1F1F1F"/>
          <w:sz w:val="22"/>
          <w:szCs w:val="22"/>
        </w:rPr>
        <w:t xml:space="preserve">1 = 10-20/ 2 = 21-30/ 3 = 31-40/ 4 = 41 – Above </w:t>
      </w:r>
      <w:r w:rsidRPr="00A00441">
        <w:rPr>
          <w:color w:val="1F1F1F"/>
          <w:sz w:val="22"/>
          <w:szCs w:val="22"/>
        </w:rPr>
        <w:t xml:space="preserve"> </w:t>
      </w:r>
      <w:r w:rsidR="00EF02AC" w:rsidRPr="00A00441">
        <w:rPr>
          <w:color w:val="000000"/>
          <w:sz w:val="22"/>
          <w:szCs w:val="22"/>
        </w:rPr>
        <w:br/>
      </w:r>
    </w:p>
    <w:p w:rsidR="00EF02AC" w:rsidRPr="00127203" w:rsidRDefault="00EF02AC" w:rsidP="00EF02AC">
      <w:pPr>
        <w:pStyle w:val="NormalWeb"/>
        <w:spacing w:before="120" w:beforeAutospacing="0" w:after="188" w:afterAutospacing="0"/>
        <w:rPr>
          <w:b/>
          <w:sz w:val="28"/>
          <w:szCs w:val="28"/>
        </w:rPr>
      </w:pPr>
      <w:r w:rsidRPr="00127203">
        <w:rPr>
          <w:b/>
          <w:color w:val="1F1F1F"/>
          <w:sz w:val="28"/>
          <w:szCs w:val="28"/>
        </w:rPr>
        <w:t>SECTION B: EVALUATION SCALE</w:t>
      </w:r>
    </w:p>
    <w:p w:rsidR="00EF02AC" w:rsidRPr="00127203" w:rsidRDefault="00EF02AC" w:rsidP="00EF02AC">
      <w:pPr>
        <w:pStyle w:val="NormalWeb"/>
        <w:spacing w:before="0" w:beforeAutospacing="0" w:after="188" w:afterAutospacing="0"/>
        <w:rPr>
          <w:sz w:val="22"/>
          <w:szCs w:val="22"/>
        </w:rPr>
      </w:pPr>
      <w:r w:rsidRPr="00127203">
        <w:rPr>
          <w:color w:val="1F1F1F"/>
          <w:sz w:val="22"/>
          <w:szCs w:val="22"/>
        </w:rPr>
        <w:t xml:space="preserve">Please indicate your level of agreement with each of the </w:t>
      </w:r>
      <w:r w:rsidR="00127203" w:rsidRPr="00127203">
        <w:rPr>
          <w:color w:val="1F1F1F"/>
          <w:sz w:val="22"/>
          <w:szCs w:val="22"/>
        </w:rPr>
        <w:t>following statements using the 5</w:t>
      </w:r>
      <w:r w:rsidRPr="00127203">
        <w:rPr>
          <w:color w:val="1F1F1F"/>
          <w:sz w:val="22"/>
          <w:szCs w:val="22"/>
        </w:rPr>
        <w:t xml:space="preserve">-point </w:t>
      </w:r>
      <w:proofErr w:type="spellStart"/>
      <w:r w:rsidRPr="00127203">
        <w:rPr>
          <w:color w:val="1F1F1F"/>
          <w:sz w:val="22"/>
          <w:szCs w:val="22"/>
        </w:rPr>
        <w:t>Likert</w:t>
      </w:r>
      <w:proofErr w:type="spellEnd"/>
      <w:r w:rsidRPr="00127203">
        <w:rPr>
          <w:color w:val="1F1F1F"/>
          <w:sz w:val="22"/>
          <w:szCs w:val="22"/>
        </w:rPr>
        <w:t xml:space="preserve"> Scale below:</w:t>
      </w:r>
    </w:p>
    <w:p w:rsidR="00EF02AC" w:rsidRPr="00127203" w:rsidRDefault="00EF02AC" w:rsidP="00EF02AC">
      <w:pPr>
        <w:pStyle w:val="NormalWeb"/>
        <w:spacing w:before="0" w:beforeAutospacing="0" w:after="188" w:afterAutospacing="0"/>
        <w:rPr>
          <w:sz w:val="22"/>
          <w:szCs w:val="22"/>
        </w:rPr>
      </w:pPr>
      <w:r w:rsidRPr="00127203">
        <w:rPr>
          <w:color w:val="1F1F1F"/>
          <w:sz w:val="22"/>
          <w:szCs w:val="22"/>
        </w:rPr>
        <w:t>1 = Strongly Disagree (SD)</w:t>
      </w:r>
      <w:r w:rsidR="00127203" w:rsidRPr="00127203">
        <w:rPr>
          <w:sz w:val="22"/>
          <w:szCs w:val="22"/>
        </w:rPr>
        <w:t xml:space="preserve">, </w:t>
      </w:r>
      <w:r w:rsidR="00805E59" w:rsidRPr="00127203">
        <w:rPr>
          <w:color w:val="1F1F1F"/>
          <w:sz w:val="22"/>
          <w:szCs w:val="22"/>
        </w:rPr>
        <w:t>2 = Disagree (D</w:t>
      </w:r>
      <w:r w:rsidRPr="00127203">
        <w:rPr>
          <w:color w:val="1F1F1F"/>
          <w:sz w:val="22"/>
          <w:szCs w:val="22"/>
        </w:rPr>
        <w:t>)</w:t>
      </w:r>
      <w:r w:rsidR="00127203" w:rsidRPr="00127203">
        <w:rPr>
          <w:sz w:val="22"/>
          <w:szCs w:val="22"/>
        </w:rPr>
        <w:t xml:space="preserve">, </w:t>
      </w:r>
      <w:r w:rsidR="00805E59" w:rsidRPr="00127203">
        <w:rPr>
          <w:color w:val="1F1F1F"/>
          <w:sz w:val="22"/>
          <w:szCs w:val="22"/>
        </w:rPr>
        <w:t>3</w:t>
      </w:r>
      <w:r w:rsidRPr="00127203">
        <w:rPr>
          <w:color w:val="1F1F1F"/>
          <w:sz w:val="22"/>
          <w:szCs w:val="22"/>
        </w:rPr>
        <w:t xml:space="preserve"> = Neutral (N)</w:t>
      </w:r>
      <w:r w:rsidR="00127203" w:rsidRPr="00127203">
        <w:rPr>
          <w:sz w:val="22"/>
          <w:szCs w:val="22"/>
        </w:rPr>
        <w:t xml:space="preserve">, </w:t>
      </w:r>
      <w:r w:rsidR="00805E59" w:rsidRPr="00127203">
        <w:rPr>
          <w:color w:val="1F1F1F"/>
          <w:sz w:val="22"/>
          <w:szCs w:val="22"/>
        </w:rPr>
        <w:t>4 = Agree (</w:t>
      </w:r>
      <w:r w:rsidRPr="00127203">
        <w:rPr>
          <w:color w:val="1F1F1F"/>
          <w:sz w:val="22"/>
          <w:szCs w:val="22"/>
        </w:rPr>
        <w:t>A)</w:t>
      </w:r>
      <w:r w:rsidR="00127203" w:rsidRPr="00127203">
        <w:rPr>
          <w:sz w:val="22"/>
          <w:szCs w:val="22"/>
        </w:rPr>
        <w:t xml:space="preserve">, </w:t>
      </w:r>
      <w:r w:rsidR="00805E59" w:rsidRPr="00127203">
        <w:rPr>
          <w:color w:val="1F1F1F"/>
          <w:sz w:val="22"/>
          <w:szCs w:val="22"/>
        </w:rPr>
        <w:t>5</w:t>
      </w:r>
      <w:r w:rsidRPr="00127203">
        <w:rPr>
          <w:color w:val="1F1F1F"/>
          <w:sz w:val="22"/>
          <w:szCs w:val="22"/>
        </w:rPr>
        <w:t>= Strongly Agree (SA)</w:t>
      </w:r>
    </w:p>
    <w:p w:rsidR="00EF02AC" w:rsidRPr="0073351D" w:rsidRDefault="00805E59" w:rsidP="0073351D">
      <w:pPr>
        <w:pStyle w:val="NormalWeb"/>
        <w:textAlignment w:val="baseline"/>
        <w:rPr>
          <w:b/>
          <w:color w:val="000000"/>
          <w:sz w:val="28"/>
          <w:szCs w:val="28"/>
        </w:rPr>
      </w:pPr>
      <w:r w:rsidRPr="0073351D">
        <w:rPr>
          <w:b/>
          <w:color w:val="1F1F1F"/>
          <w:sz w:val="28"/>
          <w:szCs w:val="28"/>
        </w:rPr>
        <w:t xml:space="preserve">Perceived </w:t>
      </w:r>
      <w:r w:rsidR="00EF02AC" w:rsidRPr="0073351D">
        <w:rPr>
          <w:b/>
          <w:color w:val="1F1F1F"/>
          <w:sz w:val="28"/>
          <w:szCs w:val="28"/>
        </w:rPr>
        <w:t>Environmental Stress (</w:t>
      </w:r>
      <w:r w:rsidR="00C952FF" w:rsidRPr="0073351D">
        <w:rPr>
          <w:b/>
          <w:color w:val="1F1F1F"/>
          <w:sz w:val="28"/>
          <w:szCs w:val="28"/>
        </w:rPr>
        <w:t>P</w:t>
      </w:r>
      <w:r w:rsidR="00EF02AC" w:rsidRPr="0073351D">
        <w:rPr>
          <w:b/>
          <w:color w:val="1F1F1F"/>
          <w:sz w:val="28"/>
          <w:szCs w:val="28"/>
        </w:rPr>
        <w:t>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90"/>
        <w:gridCol w:w="540"/>
        <w:gridCol w:w="540"/>
        <w:gridCol w:w="630"/>
        <w:gridCol w:w="630"/>
        <w:gridCol w:w="535"/>
      </w:tblGrid>
      <w:tr w:rsidR="00C952FF" w:rsidRPr="0013520C" w:rsidTr="005B002A">
        <w:tc>
          <w:tcPr>
            <w:tcW w:w="985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C952FF" w:rsidRPr="0013520C" w:rsidTr="005B002A">
        <w:tc>
          <w:tcPr>
            <w:tcW w:w="985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PENV1</w:t>
            </w:r>
          </w:p>
        </w:tc>
        <w:tc>
          <w:tcPr>
            <w:tcW w:w="549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1F1F1F"/>
                <w:sz w:val="22"/>
                <w:szCs w:val="22"/>
              </w:rPr>
              <w:t>Unpredictable rainfall patterns have severely disrupted my crop planting schedules.</w:t>
            </w:r>
          </w:p>
        </w:tc>
        <w:tc>
          <w:tcPr>
            <w:tcW w:w="54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C952FF" w:rsidRPr="0013520C" w:rsidRDefault="00C952FF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5</w:t>
            </w:r>
          </w:p>
        </w:tc>
      </w:tr>
      <w:tr w:rsidR="00D821EA" w:rsidRPr="0013520C" w:rsidTr="005B002A">
        <w:tc>
          <w:tcPr>
            <w:tcW w:w="985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PENV2</w:t>
            </w:r>
          </w:p>
        </w:tc>
        <w:tc>
          <w:tcPr>
            <w:tcW w:w="549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13520C">
              <w:rPr>
                <w:color w:val="1F1F1F"/>
                <w:sz w:val="22"/>
                <w:szCs w:val="22"/>
              </w:rPr>
              <w:t>Prolonged droughts or dry spells frequently damage my standing crops.</w:t>
            </w:r>
          </w:p>
        </w:tc>
        <w:tc>
          <w:tcPr>
            <w:tcW w:w="54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5</w:t>
            </w:r>
          </w:p>
        </w:tc>
      </w:tr>
      <w:tr w:rsidR="00D821EA" w:rsidRPr="0013520C" w:rsidTr="005B002A">
        <w:tc>
          <w:tcPr>
            <w:tcW w:w="985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PENV3</w:t>
            </w:r>
          </w:p>
        </w:tc>
        <w:tc>
          <w:tcPr>
            <w:tcW w:w="5490" w:type="dxa"/>
          </w:tcPr>
          <w:p w:rsidR="00D821EA" w:rsidRPr="0013520C" w:rsidRDefault="00D821EA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13520C">
              <w:rPr>
                <w:color w:val="1F1F1F"/>
                <w:sz w:val="22"/>
                <w:szCs w:val="22"/>
              </w:rPr>
              <w:t>Soil fertility in my fields has declined noticeably over the past few years.</w:t>
            </w:r>
          </w:p>
        </w:tc>
        <w:tc>
          <w:tcPr>
            <w:tcW w:w="540" w:type="dxa"/>
          </w:tcPr>
          <w:p w:rsidR="00D821EA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D821EA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D821EA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D821EA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D821EA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5</w:t>
            </w:r>
          </w:p>
        </w:tc>
      </w:tr>
      <w:tr w:rsidR="00D32E14" w:rsidRPr="0013520C" w:rsidTr="005B002A">
        <w:tc>
          <w:tcPr>
            <w:tcW w:w="985" w:type="dxa"/>
          </w:tcPr>
          <w:p w:rsidR="00D32E14" w:rsidRPr="0013520C" w:rsidRDefault="00D32E14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lastRenderedPageBreak/>
              <w:t>PENV4</w:t>
            </w:r>
          </w:p>
        </w:tc>
        <w:tc>
          <w:tcPr>
            <w:tcW w:w="5490" w:type="dxa"/>
          </w:tcPr>
          <w:p w:rsidR="00D32E14" w:rsidRPr="0013520C" w:rsidRDefault="005D5195" w:rsidP="0013520C">
            <w:pPr>
              <w:pStyle w:val="NormalWeb"/>
              <w:spacing w:before="0" w:beforeAutospacing="0" w:after="188" w:afterAutospacing="0"/>
            </w:pPr>
            <w:r w:rsidRPr="0013520C">
              <w:rPr>
                <w:color w:val="1F1F1F"/>
                <w:sz w:val="22"/>
                <w:szCs w:val="22"/>
              </w:rPr>
              <w:t>Increased pest attacks and crop diseases have become harder to control.</w:t>
            </w:r>
          </w:p>
        </w:tc>
        <w:tc>
          <w:tcPr>
            <w:tcW w:w="54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5</w:t>
            </w:r>
          </w:p>
        </w:tc>
      </w:tr>
      <w:tr w:rsidR="00D32E14" w:rsidRPr="0013520C" w:rsidTr="005B002A">
        <w:tc>
          <w:tcPr>
            <w:tcW w:w="985" w:type="dxa"/>
          </w:tcPr>
          <w:p w:rsidR="00D32E14" w:rsidRPr="0013520C" w:rsidRDefault="00D32E14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PENV5</w:t>
            </w:r>
          </w:p>
        </w:tc>
        <w:tc>
          <w:tcPr>
            <w:tcW w:w="5490" w:type="dxa"/>
          </w:tcPr>
          <w:p w:rsidR="00D32E14" w:rsidRPr="0013520C" w:rsidRDefault="005D5195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13520C">
              <w:rPr>
                <w:color w:val="1F1F1F"/>
                <w:sz w:val="22"/>
                <w:szCs w:val="22"/>
              </w:rPr>
              <w:t xml:space="preserve">Intensive commercial land use and chemical-heavy cultivation have severely degraded the natural topsoil quality of my land in the </w:t>
            </w:r>
            <w:proofErr w:type="spellStart"/>
            <w:r w:rsidRPr="0013520C">
              <w:rPr>
                <w:i/>
                <w:color w:val="1F1F1F"/>
                <w:sz w:val="22"/>
                <w:szCs w:val="22"/>
              </w:rPr>
              <w:t>Modhupur</w:t>
            </w:r>
            <w:proofErr w:type="spellEnd"/>
            <w:r w:rsidRPr="0013520C">
              <w:rPr>
                <w:i/>
                <w:color w:val="1F1F1F"/>
                <w:sz w:val="22"/>
                <w:szCs w:val="22"/>
              </w:rPr>
              <w:t xml:space="preserve"> </w:t>
            </w:r>
            <w:r w:rsidRPr="0013520C">
              <w:rPr>
                <w:color w:val="1F1F1F"/>
                <w:sz w:val="22"/>
                <w:szCs w:val="22"/>
              </w:rPr>
              <w:t>tract.</w:t>
            </w:r>
          </w:p>
        </w:tc>
        <w:tc>
          <w:tcPr>
            <w:tcW w:w="54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D32E14" w:rsidRPr="0013520C" w:rsidRDefault="008754FB" w:rsidP="0013520C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3520C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C952FF" w:rsidRDefault="00C952FF" w:rsidP="00C952FF">
      <w:pPr>
        <w:pStyle w:val="NormalWeb"/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EF02AC" w:rsidRPr="00F24BBF" w:rsidRDefault="00FD6FA1" w:rsidP="00F24BBF">
      <w:pPr>
        <w:pStyle w:val="NormalWeb"/>
        <w:textAlignment w:val="baseline"/>
        <w:rPr>
          <w:b/>
          <w:color w:val="000000"/>
          <w:sz w:val="28"/>
          <w:szCs w:val="28"/>
        </w:rPr>
      </w:pPr>
      <w:r w:rsidRPr="00F24BBF">
        <w:rPr>
          <w:b/>
          <w:color w:val="1F1F1F"/>
          <w:sz w:val="28"/>
          <w:szCs w:val="28"/>
        </w:rPr>
        <w:t xml:space="preserve">Perceived </w:t>
      </w:r>
      <w:r w:rsidR="00EF02AC" w:rsidRPr="00F24BBF">
        <w:rPr>
          <w:b/>
          <w:color w:val="1F1F1F"/>
          <w:sz w:val="28"/>
          <w:szCs w:val="28"/>
        </w:rPr>
        <w:t>Economic Stress (</w:t>
      </w:r>
      <w:r w:rsidRPr="00F24BBF">
        <w:rPr>
          <w:b/>
          <w:color w:val="1F1F1F"/>
          <w:sz w:val="28"/>
          <w:szCs w:val="28"/>
        </w:rPr>
        <w:t>P</w:t>
      </w:r>
      <w:r w:rsidR="00EF02AC" w:rsidRPr="00F24BBF">
        <w:rPr>
          <w:b/>
          <w:color w:val="1F1F1F"/>
          <w:sz w:val="28"/>
          <w:szCs w:val="28"/>
        </w:rPr>
        <w:t>ECO)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90"/>
        <w:gridCol w:w="540"/>
        <w:gridCol w:w="540"/>
        <w:gridCol w:w="630"/>
        <w:gridCol w:w="630"/>
        <w:gridCol w:w="535"/>
      </w:tblGrid>
      <w:tr w:rsidR="00075A04" w:rsidRPr="00F24BBF" w:rsidTr="00B3742A">
        <w:tc>
          <w:tcPr>
            <w:tcW w:w="98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075A04" w:rsidRPr="00F24BBF" w:rsidTr="00B3742A">
        <w:tc>
          <w:tcPr>
            <w:tcW w:w="98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PECO1</w:t>
            </w:r>
          </w:p>
        </w:tc>
        <w:tc>
          <w:tcPr>
            <w:tcW w:w="5490" w:type="dxa"/>
          </w:tcPr>
          <w:p w:rsidR="00075A04" w:rsidRPr="00F24BBF" w:rsidRDefault="00BE35C5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1F1F1F"/>
                <w:sz w:val="22"/>
                <w:szCs w:val="22"/>
              </w:rPr>
              <w:t>The market prices I receive for my harvested crops are too low to cover my production costs.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075A04" w:rsidRPr="00F24BBF" w:rsidTr="00B3742A">
        <w:tc>
          <w:tcPr>
            <w:tcW w:w="98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PECO2</w:t>
            </w:r>
          </w:p>
        </w:tc>
        <w:tc>
          <w:tcPr>
            <w:tcW w:w="5490" w:type="dxa"/>
          </w:tcPr>
          <w:p w:rsidR="00075A04" w:rsidRPr="00F24BBF" w:rsidRDefault="00410E2F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F24BBF">
              <w:rPr>
                <w:color w:val="1F1F1F"/>
                <w:sz w:val="22"/>
                <w:szCs w:val="22"/>
              </w:rPr>
              <w:t>The prices of essential farming inputs like seeds, chemical fertilizers, and fuel are unaffordable.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075A04" w:rsidRPr="00F24BBF" w:rsidTr="00B3742A">
        <w:tc>
          <w:tcPr>
            <w:tcW w:w="98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PECO3</w:t>
            </w:r>
          </w:p>
        </w:tc>
        <w:tc>
          <w:tcPr>
            <w:tcW w:w="5490" w:type="dxa"/>
          </w:tcPr>
          <w:p w:rsidR="00075A04" w:rsidRPr="00F24BBF" w:rsidRDefault="00A10785" w:rsidP="00A10785">
            <w:pPr>
              <w:pStyle w:val="NormalWeb"/>
              <w:spacing w:before="0" w:beforeAutospacing="0" w:after="188" w:afterAutospacing="0"/>
            </w:pPr>
            <w:r w:rsidRPr="00F24BBF">
              <w:rPr>
                <w:color w:val="1F1F1F"/>
                <w:sz w:val="22"/>
                <w:szCs w:val="22"/>
              </w:rPr>
              <w:t>I struggle to repay high-interest loans taken for seasonal agricultural investments.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075A04" w:rsidRPr="00F24BBF" w:rsidTr="00B3742A">
        <w:tc>
          <w:tcPr>
            <w:tcW w:w="98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PECO4</w:t>
            </w:r>
          </w:p>
        </w:tc>
        <w:tc>
          <w:tcPr>
            <w:tcW w:w="5490" w:type="dxa"/>
          </w:tcPr>
          <w:p w:rsidR="00075A04" w:rsidRPr="00F24BBF" w:rsidRDefault="00AA6058" w:rsidP="00B3742A">
            <w:pPr>
              <w:pStyle w:val="NormalWeb"/>
              <w:spacing w:before="0" w:beforeAutospacing="0" w:after="188" w:afterAutospacing="0"/>
            </w:pPr>
            <w:r w:rsidRPr="00F24BBF">
              <w:rPr>
                <w:color w:val="1F1F1F"/>
                <w:sz w:val="22"/>
                <w:szCs w:val="22"/>
              </w:rPr>
              <w:t>Fluctuations in market prices make it impossible to plan my household budget.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075A04" w:rsidRPr="00F24BBF" w:rsidTr="00B3742A">
        <w:tc>
          <w:tcPr>
            <w:tcW w:w="985" w:type="dxa"/>
          </w:tcPr>
          <w:p w:rsidR="00075A04" w:rsidRPr="00F24BBF" w:rsidRDefault="005B6A30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PECO5</w:t>
            </w:r>
          </w:p>
        </w:tc>
        <w:tc>
          <w:tcPr>
            <w:tcW w:w="5490" w:type="dxa"/>
          </w:tcPr>
          <w:p w:rsidR="00075A04" w:rsidRPr="00F24BBF" w:rsidRDefault="00D53D78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F24BBF">
              <w:rPr>
                <w:color w:val="1F1F1F"/>
                <w:sz w:val="22"/>
                <w:szCs w:val="22"/>
              </w:rPr>
              <w:t>I often lack the liquid cash needed to purchase inputs at the right time.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75A04" w:rsidRPr="00F24BBF" w:rsidRDefault="00075A04" w:rsidP="00B3742A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F24BBF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6070AC" w:rsidRDefault="006070AC" w:rsidP="006070AC">
      <w:pPr>
        <w:pStyle w:val="NormalWeb"/>
        <w:spacing w:before="0" w:beforeAutospacing="0" w:after="12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</w:p>
    <w:p w:rsidR="00EF02AC" w:rsidRPr="006070AC" w:rsidRDefault="003A0315" w:rsidP="006070AC">
      <w:pPr>
        <w:pStyle w:val="NormalWeb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1F1F1F"/>
          <w:sz w:val="28"/>
          <w:szCs w:val="28"/>
        </w:rPr>
        <w:t>Perceived</w:t>
      </w:r>
      <w:r w:rsidR="00442AF1" w:rsidRPr="006070AC">
        <w:rPr>
          <w:b/>
          <w:color w:val="1F1F1F"/>
          <w:sz w:val="28"/>
          <w:szCs w:val="28"/>
        </w:rPr>
        <w:t xml:space="preserve"> </w:t>
      </w:r>
      <w:r w:rsidR="00EF02AC" w:rsidRPr="006070AC">
        <w:rPr>
          <w:b/>
          <w:color w:val="1F1F1F"/>
          <w:sz w:val="28"/>
          <w:szCs w:val="28"/>
        </w:rPr>
        <w:t>Socio-Cultural Stress (</w:t>
      </w:r>
      <w:r w:rsidR="00442AF1" w:rsidRPr="006070AC">
        <w:rPr>
          <w:b/>
          <w:color w:val="1F1F1F"/>
          <w:sz w:val="28"/>
          <w:szCs w:val="28"/>
        </w:rPr>
        <w:t>P</w:t>
      </w:r>
      <w:r w:rsidR="00EF02AC" w:rsidRPr="006070AC">
        <w:rPr>
          <w:b/>
          <w:color w:val="1F1F1F"/>
          <w:sz w:val="28"/>
          <w:szCs w:val="28"/>
        </w:rPr>
        <w:t>SCS)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90"/>
        <w:gridCol w:w="540"/>
        <w:gridCol w:w="540"/>
        <w:gridCol w:w="630"/>
        <w:gridCol w:w="630"/>
        <w:gridCol w:w="535"/>
      </w:tblGrid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PSCS1</w:t>
            </w:r>
          </w:p>
        </w:tc>
        <w:tc>
          <w:tcPr>
            <w:tcW w:w="5490" w:type="dxa"/>
          </w:tcPr>
          <w:p w:rsidR="00635EDD" w:rsidRPr="006070AC" w:rsidRDefault="00635EDD" w:rsidP="00635EDD">
            <w:pPr>
              <w:pStyle w:val="NormalWeb"/>
              <w:spacing w:before="120" w:beforeAutospacing="0" w:after="188" w:afterAutospacing="0"/>
            </w:pPr>
            <w:r w:rsidRPr="006070AC">
              <w:rPr>
                <w:color w:val="1F1F1F"/>
                <w:sz w:val="22"/>
                <w:szCs w:val="22"/>
              </w:rPr>
              <w:t>I worry about losing legal or customary rights to the land I currently cultivate.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5</w:t>
            </w:r>
          </w:p>
        </w:tc>
      </w:tr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PSCS2</w:t>
            </w:r>
          </w:p>
        </w:tc>
        <w:tc>
          <w:tcPr>
            <w:tcW w:w="549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070AC">
              <w:rPr>
                <w:color w:val="1F1F1F"/>
                <w:sz w:val="22"/>
                <w:szCs w:val="22"/>
              </w:rPr>
              <w:t>Traditional farming practices and community cooperation methods are slowly disappearing.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5</w:t>
            </w:r>
          </w:p>
        </w:tc>
      </w:tr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PSCS3</w:t>
            </w:r>
          </w:p>
        </w:tc>
        <w:tc>
          <w:tcPr>
            <w:tcW w:w="5490" w:type="dxa"/>
          </w:tcPr>
          <w:p w:rsidR="00635EDD" w:rsidRPr="006070AC" w:rsidRDefault="00635EDD" w:rsidP="000C01AD">
            <w:pPr>
              <w:pStyle w:val="NormalWeb"/>
              <w:spacing w:before="0" w:beforeAutospacing="0" w:after="188" w:afterAutospacing="0"/>
            </w:pPr>
            <w:r w:rsidRPr="006070AC">
              <w:rPr>
                <w:color w:val="1F1F1F"/>
                <w:sz w:val="22"/>
                <w:szCs w:val="22"/>
              </w:rPr>
              <w:t>Land-related tensions or boundary disputes with neighbors create constant social friction.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5</w:t>
            </w:r>
          </w:p>
        </w:tc>
      </w:tr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PSCS4</w:t>
            </w:r>
          </w:p>
        </w:tc>
        <w:tc>
          <w:tcPr>
            <w:tcW w:w="5490" w:type="dxa"/>
          </w:tcPr>
          <w:p w:rsidR="00635EDD" w:rsidRPr="006070AC" w:rsidRDefault="004366D2" w:rsidP="000C01AD">
            <w:pPr>
              <w:pStyle w:val="NormalWeb"/>
              <w:spacing w:before="0" w:beforeAutospacing="0" w:after="188" w:afterAutospacing="0"/>
            </w:pPr>
            <w:r w:rsidRPr="006070AC">
              <w:rPr>
                <w:color w:val="1F1F1F"/>
                <w:sz w:val="22"/>
                <w:szCs w:val="22"/>
              </w:rPr>
              <w:t>Changes in local forest management and land policies have negatively restricted my farming activities.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5</w:t>
            </w:r>
          </w:p>
        </w:tc>
      </w:tr>
      <w:tr w:rsidR="00635EDD" w:rsidRPr="006070AC" w:rsidTr="000C01AD">
        <w:tc>
          <w:tcPr>
            <w:tcW w:w="98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PSCS5</w:t>
            </w:r>
          </w:p>
        </w:tc>
        <w:tc>
          <w:tcPr>
            <w:tcW w:w="5490" w:type="dxa"/>
          </w:tcPr>
          <w:p w:rsidR="00635EDD" w:rsidRPr="006070AC" w:rsidRDefault="004366D2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070AC">
              <w:rPr>
                <w:color w:val="1F1F1F"/>
                <w:sz w:val="22"/>
                <w:szCs w:val="22"/>
              </w:rPr>
              <w:t>My community feels increasingly marginalized regarding access to common natural resources.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635EDD" w:rsidRPr="006070AC" w:rsidRDefault="00635ED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070AC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CF1BBF" w:rsidRDefault="00CF1BBF" w:rsidP="00CF1BBF">
      <w:pPr>
        <w:pStyle w:val="NormalWeb"/>
        <w:spacing w:before="0" w:beforeAutospacing="0" w:after="12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</w:p>
    <w:p w:rsidR="003A0315" w:rsidRDefault="003A0315" w:rsidP="00CF1BBF">
      <w:pPr>
        <w:pStyle w:val="NormalWeb"/>
        <w:textAlignment w:val="baseline"/>
        <w:rPr>
          <w:b/>
          <w:color w:val="1F1F1F"/>
          <w:sz w:val="28"/>
          <w:szCs w:val="28"/>
        </w:rPr>
      </w:pPr>
    </w:p>
    <w:p w:rsidR="003A0315" w:rsidRDefault="003A0315" w:rsidP="00CF1BBF">
      <w:pPr>
        <w:pStyle w:val="NormalWeb"/>
        <w:textAlignment w:val="baseline"/>
        <w:rPr>
          <w:b/>
          <w:color w:val="1F1F1F"/>
          <w:sz w:val="28"/>
          <w:szCs w:val="28"/>
        </w:rPr>
      </w:pPr>
    </w:p>
    <w:p w:rsidR="00EF02AC" w:rsidRPr="00CF1BBF" w:rsidRDefault="00382EDB" w:rsidP="00CF1BBF">
      <w:pPr>
        <w:pStyle w:val="NormalWeb"/>
        <w:textAlignment w:val="baseline"/>
        <w:rPr>
          <w:b/>
          <w:color w:val="000000"/>
          <w:sz w:val="28"/>
          <w:szCs w:val="28"/>
        </w:rPr>
      </w:pPr>
      <w:r w:rsidRPr="00CF1BBF">
        <w:rPr>
          <w:b/>
          <w:color w:val="1F1F1F"/>
          <w:sz w:val="28"/>
          <w:szCs w:val="28"/>
        </w:rPr>
        <w:t xml:space="preserve">Perceived </w:t>
      </w:r>
      <w:r w:rsidR="00EF02AC" w:rsidRPr="00CF1BBF">
        <w:rPr>
          <w:b/>
          <w:color w:val="1F1F1F"/>
          <w:sz w:val="28"/>
          <w:szCs w:val="28"/>
        </w:rPr>
        <w:t>Institutional Stress (</w:t>
      </w:r>
      <w:r w:rsidR="00563CD5">
        <w:rPr>
          <w:b/>
          <w:color w:val="1F1F1F"/>
          <w:sz w:val="28"/>
          <w:szCs w:val="28"/>
        </w:rPr>
        <w:t>P</w:t>
      </w:r>
      <w:r w:rsidR="00EF02AC" w:rsidRPr="00CF1BBF">
        <w:rPr>
          <w:b/>
          <w:color w:val="1F1F1F"/>
          <w:sz w:val="28"/>
          <w:szCs w:val="28"/>
        </w:rPr>
        <w:t>INS)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90"/>
        <w:gridCol w:w="540"/>
        <w:gridCol w:w="540"/>
        <w:gridCol w:w="630"/>
        <w:gridCol w:w="630"/>
        <w:gridCol w:w="535"/>
      </w:tblGrid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PINS1</w:t>
            </w:r>
          </w:p>
        </w:tc>
        <w:tc>
          <w:tcPr>
            <w:tcW w:w="5490" w:type="dxa"/>
          </w:tcPr>
          <w:p w:rsidR="001C344B" w:rsidRPr="00CF1BBF" w:rsidRDefault="00AC6652" w:rsidP="000C01AD">
            <w:pPr>
              <w:pStyle w:val="NormalWeb"/>
              <w:spacing w:before="120" w:beforeAutospacing="0" w:after="188" w:afterAutospacing="0"/>
            </w:pPr>
            <w:r w:rsidRPr="00CF1BBF">
              <w:rPr>
                <w:color w:val="1F1F1F"/>
                <w:sz w:val="22"/>
                <w:szCs w:val="22"/>
              </w:rPr>
              <w:t>Agricultural extension officers rarely visit my village to provide technical advice.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PINS2</w:t>
            </w:r>
          </w:p>
        </w:tc>
        <w:tc>
          <w:tcPr>
            <w:tcW w:w="5490" w:type="dxa"/>
          </w:tcPr>
          <w:p w:rsidR="001C344B" w:rsidRPr="00CF1BBF" w:rsidRDefault="00AC6652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CF1BBF">
              <w:rPr>
                <w:color w:val="1F1F1F"/>
                <w:sz w:val="22"/>
                <w:szCs w:val="22"/>
              </w:rPr>
              <w:t>Government agricultural subsidies and support cards are difficult for ordinary farmers to access.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PINS3</w:t>
            </w:r>
          </w:p>
        </w:tc>
        <w:tc>
          <w:tcPr>
            <w:tcW w:w="5490" w:type="dxa"/>
          </w:tcPr>
          <w:p w:rsidR="001C344B" w:rsidRPr="00CF1BBF" w:rsidRDefault="00AC6652" w:rsidP="000C01AD">
            <w:pPr>
              <w:pStyle w:val="NormalWeb"/>
              <w:spacing w:before="0" w:beforeAutospacing="0" w:after="188" w:afterAutospacing="0"/>
            </w:pPr>
            <w:r w:rsidRPr="00CF1BBF">
              <w:rPr>
                <w:color w:val="1F1F1F"/>
                <w:sz w:val="22"/>
                <w:szCs w:val="22"/>
              </w:rPr>
              <w:t>The bureaucratic process to obtain formal agricultural loans or relief is overly complicated.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PINS4</w:t>
            </w:r>
          </w:p>
        </w:tc>
        <w:tc>
          <w:tcPr>
            <w:tcW w:w="5490" w:type="dxa"/>
          </w:tcPr>
          <w:p w:rsidR="001C344B" w:rsidRPr="00CF1BBF" w:rsidRDefault="00AC6652" w:rsidP="000C01AD">
            <w:pPr>
              <w:pStyle w:val="NormalWeb"/>
              <w:spacing w:before="0" w:beforeAutospacing="0" w:after="188" w:afterAutospacing="0"/>
            </w:pPr>
            <w:r w:rsidRPr="00CF1BBF">
              <w:rPr>
                <w:color w:val="1F1F1F"/>
                <w:sz w:val="22"/>
                <w:szCs w:val="22"/>
              </w:rPr>
              <w:t xml:space="preserve">Local agricultural markets lack fair trading regulations to protect small farmers. 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5</w:t>
            </w:r>
          </w:p>
        </w:tc>
      </w:tr>
      <w:tr w:rsidR="001C344B" w:rsidRPr="00CF1BBF" w:rsidTr="000C01AD">
        <w:tc>
          <w:tcPr>
            <w:tcW w:w="98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PINS5</w:t>
            </w:r>
          </w:p>
        </w:tc>
        <w:tc>
          <w:tcPr>
            <w:tcW w:w="5490" w:type="dxa"/>
          </w:tcPr>
          <w:p w:rsidR="001C344B" w:rsidRPr="00CF1BBF" w:rsidRDefault="00AC6652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CF1BBF">
              <w:rPr>
                <w:color w:val="1F1F1F"/>
                <w:sz w:val="22"/>
                <w:szCs w:val="22"/>
              </w:rPr>
              <w:t>Emergency assistance or compensation following natural disasters rarely reaches my household.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1C344B" w:rsidRPr="00CF1BBF" w:rsidRDefault="001C344B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CF1BBF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EF02AC" w:rsidRPr="006C325C" w:rsidRDefault="00EF02AC" w:rsidP="006C325C">
      <w:pPr>
        <w:pStyle w:val="NormalWeb"/>
        <w:textAlignment w:val="baseline"/>
        <w:rPr>
          <w:b/>
          <w:color w:val="000000"/>
          <w:sz w:val="28"/>
          <w:szCs w:val="28"/>
        </w:rPr>
      </w:pPr>
      <w:r w:rsidRPr="006C325C">
        <w:rPr>
          <w:b/>
          <w:color w:val="1F1F1F"/>
          <w:sz w:val="28"/>
          <w:szCs w:val="28"/>
        </w:rPr>
        <w:t xml:space="preserve">Agrarian Anxiety </w:t>
      </w:r>
      <w:r w:rsidR="00EB474C" w:rsidRPr="006C325C">
        <w:rPr>
          <w:b/>
          <w:color w:val="1F1F1F"/>
          <w:sz w:val="28"/>
          <w:szCs w:val="28"/>
        </w:rPr>
        <w:t>and Adaptive Resilience (</w:t>
      </w:r>
      <w:r w:rsidRPr="006C325C">
        <w:rPr>
          <w:b/>
          <w:color w:val="1F1F1F"/>
          <w:sz w:val="28"/>
          <w:szCs w:val="28"/>
        </w:rPr>
        <w:t>AA</w:t>
      </w:r>
      <w:r w:rsidR="00EB474C" w:rsidRPr="006C325C">
        <w:rPr>
          <w:b/>
          <w:color w:val="1F1F1F"/>
          <w:sz w:val="28"/>
          <w:szCs w:val="28"/>
        </w:rPr>
        <w:t>_AR</w:t>
      </w:r>
      <w:r w:rsidRPr="006C325C">
        <w:rPr>
          <w:b/>
          <w:color w:val="1F1F1F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5324"/>
        <w:gridCol w:w="538"/>
        <w:gridCol w:w="537"/>
        <w:gridCol w:w="624"/>
        <w:gridCol w:w="624"/>
        <w:gridCol w:w="533"/>
      </w:tblGrid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AA_AR1</w:t>
            </w:r>
          </w:p>
        </w:tc>
        <w:tc>
          <w:tcPr>
            <w:tcW w:w="5490" w:type="dxa"/>
          </w:tcPr>
          <w:p w:rsidR="00057C04" w:rsidRPr="006C325C" w:rsidRDefault="002E05EC" w:rsidP="000C01AD">
            <w:pPr>
              <w:pStyle w:val="NormalWeb"/>
              <w:spacing w:before="120" w:beforeAutospacing="0" w:after="188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I frequently lose sleep worrying about the future of my farming livelihood.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AA_AR2</w:t>
            </w:r>
          </w:p>
        </w:tc>
        <w:tc>
          <w:tcPr>
            <w:tcW w:w="5490" w:type="dxa"/>
          </w:tcPr>
          <w:p w:rsidR="00057C04" w:rsidRPr="006C325C" w:rsidRDefault="002E05EC" w:rsidP="002E05EC">
            <w:pPr>
              <w:pStyle w:val="NormalWeb"/>
              <w:spacing w:before="0" w:beforeAutospacing="0" w:after="188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Constant uncertainty about weather and debt makes me feel tense and overwhelmed.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AA_AR3</w:t>
            </w:r>
          </w:p>
        </w:tc>
        <w:tc>
          <w:tcPr>
            <w:tcW w:w="5490" w:type="dxa"/>
          </w:tcPr>
          <w:p w:rsidR="00057C04" w:rsidRPr="006C325C" w:rsidRDefault="00B65542" w:rsidP="000C01AD">
            <w:pPr>
              <w:pStyle w:val="NormalWeb"/>
              <w:spacing w:before="0" w:beforeAutospacing="0" w:after="188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 xml:space="preserve">I often feel a deep sense of hopelessness regarding my ability to succeed as a farmer. 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AA_AR4</w:t>
            </w:r>
          </w:p>
        </w:tc>
        <w:tc>
          <w:tcPr>
            <w:tcW w:w="5490" w:type="dxa"/>
          </w:tcPr>
          <w:p w:rsidR="00057C04" w:rsidRPr="006C325C" w:rsidRDefault="00C155B9" w:rsidP="000C01AD">
            <w:pPr>
              <w:pStyle w:val="NormalWeb"/>
              <w:spacing w:before="0" w:beforeAutospacing="0" w:after="188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 xml:space="preserve">The stress of farming has negatively affected my physical and mental health. 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AA_AR5</w:t>
            </w:r>
          </w:p>
        </w:tc>
        <w:tc>
          <w:tcPr>
            <w:tcW w:w="5490" w:type="dxa"/>
          </w:tcPr>
          <w:p w:rsidR="00057C04" w:rsidRPr="006C325C" w:rsidRDefault="00F848CD" w:rsidP="00AE204A">
            <w:pPr>
              <w:pStyle w:val="NormalWeb"/>
              <w:spacing w:before="0" w:beforeAutospacing="0" w:after="120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I constantly worry that my household will face severe poverty due to farming failures.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F848C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AA_AR6</w:t>
            </w:r>
          </w:p>
        </w:tc>
        <w:tc>
          <w:tcPr>
            <w:tcW w:w="5490" w:type="dxa"/>
          </w:tcPr>
          <w:p w:rsidR="00057C04" w:rsidRPr="006C325C" w:rsidRDefault="00F848C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My household is able to rely on alternative income sources when crops fail.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AA_AR7</w:t>
            </w:r>
          </w:p>
        </w:tc>
        <w:tc>
          <w:tcPr>
            <w:tcW w:w="5490" w:type="dxa"/>
          </w:tcPr>
          <w:p w:rsidR="00057C04" w:rsidRPr="006C325C" w:rsidRDefault="00F848CD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I can easily borrow money or receive food support from friends or relatives during hard times.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AA_AR8</w:t>
            </w:r>
          </w:p>
        </w:tc>
        <w:tc>
          <w:tcPr>
            <w:tcW w:w="5490" w:type="dxa"/>
          </w:tcPr>
          <w:p w:rsidR="00057C04" w:rsidRPr="006C325C" w:rsidRDefault="00B55070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I know how to adopt alternative farming techniques to handle climate shocks.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lastRenderedPageBreak/>
              <w:t>AA_AR9</w:t>
            </w:r>
          </w:p>
        </w:tc>
        <w:tc>
          <w:tcPr>
            <w:tcW w:w="5490" w:type="dxa"/>
          </w:tcPr>
          <w:p w:rsidR="00057C04" w:rsidRPr="006C325C" w:rsidRDefault="00B55070" w:rsidP="00B55070">
            <w:pPr>
              <w:pStyle w:val="NormalWeb"/>
              <w:spacing w:before="0" w:beforeAutospacing="0" w:after="188" w:afterAutospacing="0"/>
              <w:rPr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My community actively works together to support families facing agricultural losses.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  <w:tr w:rsidR="00057C04" w:rsidRPr="006C325C" w:rsidTr="000C01AD">
        <w:tc>
          <w:tcPr>
            <w:tcW w:w="98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AA_AR10</w:t>
            </w:r>
          </w:p>
        </w:tc>
        <w:tc>
          <w:tcPr>
            <w:tcW w:w="5490" w:type="dxa"/>
          </w:tcPr>
          <w:p w:rsidR="00057C04" w:rsidRPr="006C325C" w:rsidRDefault="00B55070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C325C">
              <w:rPr>
                <w:color w:val="1F1F1F"/>
                <w:sz w:val="22"/>
                <w:szCs w:val="22"/>
              </w:rPr>
              <w:t>I have personal savings or assets I can sell or use to absorb sudden economic shocks.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057C04" w:rsidRPr="006C325C" w:rsidRDefault="00057C0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C325C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EF02AC" w:rsidRPr="00736073" w:rsidRDefault="00EF02AC" w:rsidP="00D430D5">
      <w:pPr>
        <w:pStyle w:val="NormalWeb"/>
        <w:textAlignment w:val="baseline"/>
        <w:rPr>
          <w:b/>
          <w:color w:val="000000"/>
          <w:sz w:val="28"/>
          <w:szCs w:val="28"/>
        </w:rPr>
      </w:pPr>
      <w:r w:rsidRPr="00736073">
        <w:rPr>
          <w:b/>
          <w:color w:val="1F1F1F"/>
          <w:sz w:val="28"/>
          <w:szCs w:val="28"/>
        </w:rPr>
        <w:t>Agricultural Persistency</w:t>
      </w:r>
      <w:r w:rsidR="007344BB" w:rsidRPr="00736073">
        <w:rPr>
          <w:b/>
          <w:color w:val="1F1F1F"/>
          <w:sz w:val="28"/>
          <w:szCs w:val="28"/>
        </w:rPr>
        <w:t xml:space="preserve"> and Alternative Livelihood Transition</w:t>
      </w:r>
      <w:r w:rsidRPr="00736073">
        <w:rPr>
          <w:b/>
          <w:color w:val="1F1F1F"/>
          <w:sz w:val="28"/>
          <w:szCs w:val="28"/>
        </w:rPr>
        <w:t xml:space="preserve"> (AP</w:t>
      </w:r>
      <w:r w:rsidR="007344BB" w:rsidRPr="00736073">
        <w:rPr>
          <w:b/>
          <w:color w:val="1F1F1F"/>
          <w:sz w:val="28"/>
          <w:szCs w:val="28"/>
        </w:rPr>
        <w:t>_ALT</w:t>
      </w:r>
      <w:r w:rsidRPr="00736073">
        <w:rPr>
          <w:b/>
          <w:color w:val="1F1F1F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5246"/>
        <w:gridCol w:w="538"/>
        <w:gridCol w:w="536"/>
        <w:gridCol w:w="621"/>
        <w:gridCol w:w="621"/>
        <w:gridCol w:w="533"/>
      </w:tblGrid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Items Code</w:t>
            </w:r>
          </w:p>
        </w:tc>
        <w:tc>
          <w:tcPr>
            <w:tcW w:w="549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SD (1)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D (2)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N (3)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A (4)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SA (5)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AP_ALT1</w:t>
            </w:r>
          </w:p>
        </w:tc>
        <w:tc>
          <w:tcPr>
            <w:tcW w:w="5490" w:type="dxa"/>
          </w:tcPr>
          <w:p w:rsidR="00AE204A" w:rsidRPr="006716B7" w:rsidRDefault="00C64BA3" w:rsidP="000C01AD">
            <w:pPr>
              <w:pStyle w:val="NormalWeb"/>
              <w:spacing w:before="120" w:beforeAutospacing="0" w:after="188" w:afterAutospacing="0"/>
            </w:pPr>
            <w:r w:rsidRPr="006716B7">
              <w:rPr>
                <w:color w:val="1F1F1F"/>
                <w:sz w:val="22"/>
                <w:szCs w:val="22"/>
              </w:rPr>
              <w:t>Despite all the challenges, I am deeply committed to continuing farming in the future.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AP_ALT2</w:t>
            </w:r>
          </w:p>
        </w:tc>
        <w:tc>
          <w:tcPr>
            <w:tcW w:w="5490" w:type="dxa"/>
          </w:tcPr>
          <w:p w:rsidR="00AE204A" w:rsidRPr="006716B7" w:rsidRDefault="006539DA" w:rsidP="000C01AD">
            <w:pPr>
              <w:pStyle w:val="NormalWeb"/>
              <w:spacing w:before="0" w:beforeAutospacing="0" w:after="188" w:afterAutospacing="0"/>
            </w:pPr>
            <w:r w:rsidRPr="006716B7">
              <w:rPr>
                <w:color w:val="1F1F1F"/>
                <w:sz w:val="22"/>
                <w:szCs w:val="22"/>
              </w:rPr>
              <w:t>I view farming as my core identity and want to stay anchored to my land.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AP_ALT3</w:t>
            </w:r>
          </w:p>
        </w:tc>
        <w:tc>
          <w:tcPr>
            <w:tcW w:w="5490" w:type="dxa"/>
          </w:tcPr>
          <w:p w:rsidR="00AE204A" w:rsidRPr="006716B7" w:rsidRDefault="008A3212" w:rsidP="000C01AD">
            <w:pPr>
              <w:pStyle w:val="NormalWeb"/>
              <w:spacing w:before="0" w:beforeAutospacing="0" w:after="188" w:afterAutospacing="0"/>
            </w:pPr>
            <w:r w:rsidRPr="006716B7">
              <w:rPr>
                <w:color w:val="1F1F1F"/>
                <w:sz w:val="22"/>
                <w:szCs w:val="22"/>
              </w:rPr>
              <w:t>I actively plan to pass on my agricultural land and farming traditions to the next generation.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AP_ALT4</w:t>
            </w:r>
          </w:p>
        </w:tc>
        <w:tc>
          <w:tcPr>
            <w:tcW w:w="5490" w:type="dxa"/>
          </w:tcPr>
          <w:p w:rsidR="00AE204A" w:rsidRPr="006716B7" w:rsidRDefault="005C252E" w:rsidP="000C01AD">
            <w:pPr>
              <w:pStyle w:val="NormalWeb"/>
              <w:spacing w:before="0" w:beforeAutospacing="0" w:after="188" w:afterAutospacing="0"/>
            </w:pPr>
            <w:r w:rsidRPr="006716B7">
              <w:rPr>
                <w:color w:val="1F1F1F"/>
                <w:sz w:val="22"/>
                <w:szCs w:val="22"/>
              </w:rPr>
              <w:t>Even when faced with heavy losses, my primary goal is to find a way to keep cultivating.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AP_ALT5</w:t>
            </w:r>
          </w:p>
        </w:tc>
        <w:tc>
          <w:tcPr>
            <w:tcW w:w="5490" w:type="dxa"/>
          </w:tcPr>
          <w:p w:rsidR="00AE204A" w:rsidRPr="006716B7" w:rsidRDefault="00C43B85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I refuse to give up farming because my life and culture are tied to this soil.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AP_ALT6</w:t>
            </w:r>
          </w:p>
        </w:tc>
        <w:tc>
          <w:tcPr>
            <w:tcW w:w="5490" w:type="dxa"/>
          </w:tcPr>
          <w:p w:rsidR="00AE204A" w:rsidRPr="006716B7" w:rsidRDefault="0030382C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Because of ongoing farming struggles, I am actively looking for non-farm employment.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AP_ALT7</w:t>
            </w:r>
          </w:p>
        </w:tc>
        <w:tc>
          <w:tcPr>
            <w:tcW w:w="5490" w:type="dxa"/>
          </w:tcPr>
          <w:p w:rsidR="00AE204A" w:rsidRPr="006716B7" w:rsidRDefault="00AD6FC4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I encourage younger members of my household to seek work outside of agriculture.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AP_ALT8</w:t>
            </w:r>
          </w:p>
        </w:tc>
        <w:tc>
          <w:tcPr>
            <w:tcW w:w="5490" w:type="dxa"/>
          </w:tcPr>
          <w:p w:rsidR="00AE204A" w:rsidRPr="006716B7" w:rsidRDefault="0023506F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If a stable non-farm job or business opportunity were available, I would scale down farming entirely.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AP_ALT9</w:t>
            </w:r>
          </w:p>
        </w:tc>
        <w:tc>
          <w:tcPr>
            <w:tcW w:w="5490" w:type="dxa"/>
          </w:tcPr>
          <w:p w:rsidR="00AE204A" w:rsidRPr="006716B7" w:rsidRDefault="00934F89" w:rsidP="000C01AD">
            <w:pPr>
              <w:pStyle w:val="NormalWeb"/>
              <w:spacing w:before="0" w:beforeAutospacing="0" w:after="188" w:afterAutospacing="0"/>
            </w:pPr>
            <w:r w:rsidRPr="006716B7">
              <w:rPr>
                <w:color w:val="1F1F1F"/>
                <w:sz w:val="22"/>
                <w:szCs w:val="22"/>
              </w:rPr>
              <w:t xml:space="preserve"> I am prepared to migrate to urban centers or industrial areas for alternative daily-wage work.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  <w:tr w:rsidR="00AE204A" w:rsidRPr="006716B7" w:rsidTr="006716B7">
        <w:tc>
          <w:tcPr>
            <w:tcW w:w="98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AP_ALT10</w:t>
            </w:r>
          </w:p>
        </w:tc>
        <w:tc>
          <w:tcPr>
            <w:tcW w:w="5490" w:type="dxa"/>
          </w:tcPr>
          <w:p w:rsidR="00AE204A" w:rsidRPr="006716B7" w:rsidRDefault="00934F89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1F1F1F"/>
                <w:sz w:val="22"/>
                <w:szCs w:val="22"/>
              </w:rPr>
            </w:pPr>
            <w:r w:rsidRPr="006716B7">
              <w:rPr>
                <w:color w:val="1F1F1F"/>
                <w:sz w:val="22"/>
                <w:szCs w:val="22"/>
              </w:rPr>
              <w:t>I view agriculture as a dying occupation and plan to transition my household out of it.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35" w:type="dxa"/>
          </w:tcPr>
          <w:p w:rsidR="00AE204A" w:rsidRPr="006716B7" w:rsidRDefault="00AE204A" w:rsidP="000C01AD">
            <w:pPr>
              <w:pStyle w:val="NormalWeb"/>
              <w:spacing w:before="0" w:beforeAutospacing="0" w:after="12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6716B7">
              <w:rPr>
                <w:color w:val="000000"/>
                <w:sz w:val="22"/>
                <w:szCs w:val="22"/>
              </w:rPr>
              <w:t>5</w:t>
            </w:r>
          </w:p>
        </w:tc>
      </w:tr>
    </w:tbl>
    <w:p w:rsidR="00504C78" w:rsidRDefault="00504C78" w:rsidP="00EF02AC">
      <w:pPr>
        <w:pStyle w:val="NormalWeb"/>
        <w:spacing w:before="120" w:beforeAutospacing="0" w:after="188" w:afterAutospacing="0"/>
        <w:rPr>
          <w:rFonts w:ascii="Arial" w:hAnsi="Arial" w:cs="Arial"/>
          <w:color w:val="1F1F1F"/>
          <w:sz w:val="22"/>
          <w:szCs w:val="22"/>
        </w:rPr>
      </w:pPr>
    </w:p>
    <w:p w:rsidR="00E363DD" w:rsidRDefault="00363A02"/>
    <w:sectPr w:rsidR="00E36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12AA6"/>
    <w:multiLevelType w:val="multilevel"/>
    <w:tmpl w:val="BA8C0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2C56BB"/>
    <w:multiLevelType w:val="multilevel"/>
    <w:tmpl w:val="FFC2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053C17"/>
    <w:multiLevelType w:val="multilevel"/>
    <w:tmpl w:val="E618C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755210"/>
    <w:multiLevelType w:val="multilevel"/>
    <w:tmpl w:val="1100AD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4E27D3"/>
    <w:multiLevelType w:val="multilevel"/>
    <w:tmpl w:val="F3ACA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933B7B"/>
    <w:multiLevelType w:val="multilevel"/>
    <w:tmpl w:val="5A3057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DF7DB9"/>
    <w:multiLevelType w:val="multilevel"/>
    <w:tmpl w:val="DE2A6F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E434C0"/>
    <w:multiLevelType w:val="multilevel"/>
    <w:tmpl w:val="ED068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F677E0"/>
    <w:multiLevelType w:val="multilevel"/>
    <w:tmpl w:val="1ED4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A77"/>
    <w:rsid w:val="00052C14"/>
    <w:rsid w:val="00057C04"/>
    <w:rsid w:val="00075A04"/>
    <w:rsid w:val="00127203"/>
    <w:rsid w:val="0013520C"/>
    <w:rsid w:val="001A5694"/>
    <w:rsid w:val="001C344B"/>
    <w:rsid w:val="001C6D1E"/>
    <w:rsid w:val="00214836"/>
    <w:rsid w:val="0023506F"/>
    <w:rsid w:val="00253791"/>
    <w:rsid w:val="00275411"/>
    <w:rsid w:val="002A1C7A"/>
    <w:rsid w:val="002E05EC"/>
    <w:rsid w:val="0030382C"/>
    <w:rsid w:val="00337352"/>
    <w:rsid w:val="00363A02"/>
    <w:rsid w:val="00382EDB"/>
    <w:rsid w:val="003A0315"/>
    <w:rsid w:val="003A1B57"/>
    <w:rsid w:val="003D1F80"/>
    <w:rsid w:val="00410E2F"/>
    <w:rsid w:val="004366D2"/>
    <w:rsid w:val="00442232"/>
    <w:rsid w:val="00442AF1"/>
    <w:rsid w:val="00467925"/>
    <w:rsid w:val="004D7FAA"/>
    <w:rsid w:val="00504C78"/>
    <w:rsid w:val="00547FF8"/>
    <w:rsid w:val="00563CD5"/>
    <w:rsid w:val="00576387"/>
    <w:rsid w:val="005B002A"/>
    <w:rsid w:val="005B6A30"/>
    <w:rsid w:val="005C252E"/>
    <w:rsid w:val="005D5195"/>
    <w:rsid w:val="006070AC"/>
    <w:rsid w:val="00635EDD"/>
    <w:rsid w:val="006539DA"/>
    <w:rsid w:val="006716B7"/>
    <w:rsid w:val="00681C45"/>
    <w:rsid w:val="006C325C"/>
    <w:rsid w:val="006E052C"/>
    <w:rsid w:val="0073351D"/>
    <w:rsid w:val="007344BB"/>
    <w:rsid w:val="00736073"/>
    <w:rsid w:val="00773A77"/>
    <w:rsid w:val="007D1C42"/>
    <w:rsid w:val="00805E59"/>
    <w:rsid w:val="00835E09"/>
    <w:rsid w:val="008754FB"/>
    <w:rsid w:val="008A3212"/>
    <w:rsid w:val="00934F89"/>
    <w:rsid w:val="009C6F3D"/>
    <w:rsid w:val="00A00441"/>
    <w:rsid w:val="00A10785"/>
    <w:rsid w:val="00A40120"/>
    <w:rsid w:val="00A67FCB"/>
    <w:rsid w:val="00A96469"/>
    <w:rsid w:val="00AA6058"/>
    <w:rsid w:val="00AC6652"/>
    <w:rsid w:val="00AD6FC4"/>
    <w:rsid w:val="00AE204A"/>
    <w:rsid w:val="00B55070"/>
    <w:rsid w:val="00B65542"/>
    <w:rsid w:val="00BD1AE9"/>
    <w:rsid w:val="00BE35C5"/>
    <w:rsid w:val="00C155B9"/>
    <w:rsid w:val="00C254F9"/>
    <w:rsid w:val="00C43B85"/>
    <w:rsid w:val="00C622DE"/>
    <w:rsid w:val="00C64BA3"/>
    <w:rsid w:val="00C713EF"/>
    <w:rsid w:val="00C952FF"/>
    <w:rsid w:val="00CF1BBF"/>
    <w:rsid w:val="00D32E14"/>
    <w:rsid w:val="00D430D5"/>
    <w:rsid w:val="00D53D78"/>
    <w:rsid w:val="00D821EA"/>
    <w:rsid w:val="00E97FFD"/>
    <w:rsid w:val="00EA32BF"/>
    <w:rsid w:val="00EA4C46"/>
    <w:rsid w:val="00EB474C"/>
    <w:rsid w:val="00EF02AC"/>
    <w:rsid w:val="00F24BBF"/>
    <w:rsid w:val="00F30AB5"/>
    <w:rsid w:val="00F848CD"/>
    <w:rsid w:val="00FD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7EF11-7DE0-4EAE-93D4-86AF44E5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952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94</cp:revision>
  <dcterms:created xsi:type="dcterms:W3CDTF">2026-09-22T15:56:00Z</dcterms:created>
  <dcterms:modified xsi:type="dcterms:W3CDTF">2026-10-17T06:44:00Z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12e003f2-1467-4abc-b2a4-1ddab7ebb078</vt:lpwstr>
  </property>
</Properties>
</file>