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781A" w14:textId="6371BA02" w:rsidR="00AE2181" w:rsidRPr="00D32577" w:rsidRDefault="00D32577" w:rsidP="00D32577">
      <w:pPr>
        <w:jc w:val="center"/>
        <w:rPr>
          <w:b/>
          <w:bCs/>
          <w:sz w:val="40"/>
          <w:szCs w:val="40"/>
        </w:rPr>
      </w:pPr>
      <w:r w:rsidRPr="00D32577">
        <w:rPr>
          <w:b/>
          <w:bCs/>
          <w:sz w:val="40"/>
          <w:szCs w:val="40"/>
        </w:rPr>
        <w:t>Report</w:t>
      </w:r>
    </w:p>
    <w:p w14:paraId="21A7EC4F" w14:textId="77777777" w:rsidR="00AE2181" w:rsidRDefault="00AE2181" w:rsidP="00AE2181"/>
    <w:p w14:paraId="13C164AD" w14:textId="77777777" w:rsidR="00AE2181" w:rsidRDefault="00AE2181" w:rsidP="00AE2181"/>
    <w:p w14:paraId="1C791749" w14:textId="20066495" w:rsidR="00AE2181" w:rsidRDefault="00AE2181" w:rsidP="00AE2181">
      <w:pPr>
        <w:rPr>
          <w:b/>
          <w:bCs/>
          <w:sz w:val="32"/>
          <w:szCs w:val="32"/>
        </w:rPr>
      </w:pPr>
      <w:r w:rsidRPr="000F52A8">
        <w:rPr>
          <w:b/>
          <w:bCs/>
          <w:sz w:val="32"/>
          <w:szCs w:val="32"/>
        </w:rPr>
        <w:t xml:space="preserve">UML Diagram </w:t>
      </w:r>
    </w:p>
    <w:p w14:paraId="304D723C" w14:textId="77777777" w:rsidR="000F52A8" w:rsidRPr="000F52A8" w:rsidRDefault="000F52A8" w:rsidP="00AE2181">
      <w:pPr>
        <w:rPr>
          <w:b/>
          <w:bCs/>
          <w:sz w:val="32"/>
          <w:szCs w:val="32"/>
        </w:rPr>
      </w:pPr>
    </w:p>
    <w:p w14:paraId="5D579C16" w14:textId="39CD8521" w:rsidR="00AE2181" w:rsidRDefault="00AE2181" w:rsidP="00AE2181">
      <w:r>
        <w:rPr>
          <w:noProof/>
        </w:rPr>
        <w:drawing>
          <wp:inline distT="0" distB="0" distL="0" distR="0" wp14:anchorId="320C158D" wp14:editId="22C27478">
            <wp:extent cx="6073140" cy="4391025"/>
            <wp:effectExtent l="0" t="0" r="381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1694" cy="4397210"/>
                    </a:xfrm>
                    <a:prstGeom prst="rect">
                      <a:avLst/>
                    </a:prstGeom>
                    <a:noFill/>
                    <a:ln>
                      <a:noFill/>
                    </a:ln>
                  </pic:spPr>
                </pic:pic>
              </a:graphicData>
            </a:graphic>
          </wp:inline>
        </w:drawing>
      </w:r>
    </w:p>
    <w:p w14:paraId="27ABA97F" w14:textId="18FAF025" w:rsidR="00AE2181" w:rsidRDefault="00AE2181" w:rsidP="00AE2181"/>
    <w:p w14:paraId="6DDB7908" w14:textId="17BF0D96" w:rsidR="000F52A8" w:rsidRDefault="000F52A8" w:rsidP="00AE2181"/>
    <w:p w14:paraId="1778F9B4" w14:textId="17102970" w:rsidR="000F52A8" w:rsidRDefault="000F52A8" w:rsidP="00AE2181"/>
    <w:p w14:paraId="62126642" w14:textId="76E9D122" w:rsidR="000F52A8" w:rsidRDefault="000F52A8" w:rsidP="00AE2181"/>
    <w:p w14:paraId="0308F96B" w14:textId="0A553F49" w:rsidR="000F52A8" w:rsidRDefault="000F52A8" w:rsidP="00AE2181"/>
    <w:p w14:paraId="03699CF5" w14:textId="05B7076A" w:rsidR="000F52A8" w:rsidRDefault="000F52A8" w:rsidP="00AE2181"/>
    <w:p w14:paraId="59A41C5D" w14:textId="77777777" w:rsidR="000F52A8" w:rsidRDefault="000F52A8" w:rsidP="00AE2181"/>
    <w:p w14:paraId="24F12D96" w14:textId="5699FE09" w:rsidR="00AE2181" w:rsidRDefault="00AE2181" w:rsidP="00AE2181">
      <w:pPr>
        <w:rPr>
          <w:b/>
          <w:bCs/>
          <w:sz w:val="28"/>
          <w:szCs w:val="28"/>
        </w:rPr>
      </w:pPr>
      <w:r w:rsidRPr="00AE2181">
        <w:rPr>
          <w:b/>
          <w:bCs/>
          <w:sz w:val="28"/>
          <w:szCs w:val="28"/>
        </w:rPr>
        <w:lastRenderedPageBreak/>
        <w:t>Member Ship Function</w:t>
      </w:r>
    </w:p>
    <w:p w14:paraId="7E068E5F" w14:textId="6F8FD7B6" w:rsidR="00AE2181" w:rsidRDefault="00AE2181" w:rsidP="00AE2181">
      <w:pPr>
        <w:rPr>
          <w:b/>
          <w:bCs/>
          <w:sz w:val="28"/>
          <w:szCs w:val="28"/>
        </w:rPr>
      </w:pPr>
    </w:p>
    <w:p w14:paraId="69A70A45" w14:textId="77777777" w:rsidR="00652932" w:rsidRDefault="00AE2181" w:rsidP="00AE2181">
      <w:pPr>
        <w:rPr>
          <w:b/>
          <w:bCs/>
          <w:sz w:val="32"/>
          <w:szCs w:val="32"/>
        </w:rPr>
      </w:pPr>
      <w:r w:rsidRPr="000F52A8">
        <w:rPr>
          <w:b/>
          <w:bCs/>
          <w:sz w:val="32"/>
          <w:szCs w:val="32"/>
        </w:rPr>
        <w:t>Pressure</w:t>
      </w:r>
    </w:p>
    <w:p w14:paraId="232D5E76" w14:textId="77777777" w:rsidR="00652932" w:rsidRDefault="00652932" w:rsidP="00AE2181">
      <w:pPr>
        <w:rPr>
          <w:b/>
          <w:bCs/>
          <w:sz w:val="32"/>
          <w:szCs w:val="32"/>
        </w:rPr>
      </w:pPr>
    </w:p>
    <w:p w14:paraId="6361E714" w14:textId="4CD7E333" w:rsidR="00652932" w:rsidRPr="00652932" w:rsidRDefault="00652932" w:rsidP="00AE2181">
      <w:pPr>
        <w:rPr>
          <w:b/>
          <w:bCs/>
          <w:sz w:val="32"/>
          <w:szCs w:val="32"/>
        </w:rPr>
      </w:pPr>
      <w:r>
        <w:rPr>
          <w:b/>
          <w:bCs/>
          <w:noProof/>
          <w:sz w:val="28"/>
          <w:szCs w:val="28"/>
        </w:rPr>
        <mc:AlternateContent>
          <mc:Choice Requires="wpg">
            <w:drawing>
              <wp:anchor distT="0" distB="0" distL="114300" distR="114300" simplePos="0" relativeHeight="251679744" behindDoc="0" locked="0" layoutInCell="1" allowOverlap="1" wp14:anchorId="09613A95" wp14:editId="7F102999">
                <wp:simplePos x="0" y="0"/>
                <wp:positionH relativeFrom="margin">
                  <wp:posOffset>1952625</wp:posOffset>
                </wp:positionH>
                <wp:positionV relativeFrom="paragraph">
                  <wp:posOffset>116205</wp:posOffset>
                </wp:positionV>
                <wp:extent cx="2640015" cy="1752600"/>
                <wp:effectExtent l="19050" t="19050" r="27305" b="19050"/>
                <wp:wrapNone/>
                <wp:docPr id="29" name="Group 29"/>
                <wp:cNvGraphicFramePr/>
                <a:graphic xmlns:a="http://schemas.openxmlformats.org/drawingml/2006/main">
                  <a:graphicData uri="http://schemas.microsoft.com/office/word/2010/wordprocessingGroup">
                    <wpg:wgp>
                      <wpg:cNvGrpSpPr/>
                      <wpg:grpSpPr>
                        <a:xfrm>
                          <a:off x="0" y="0"/>
                          <a:ext cx="2640015" cy="1752600"/>
                          <a:chOff x="2038350" y="-36602"/>
                          <a:chExt cx="2885226" cy="1122452"/>
                        </a:xfrm>
                      </wpg:grpSpPr>
                      <wps:wsp>
                        <wps:cNvPr id="22" name="Rectangle: Top Corners One Rounded and One Snipped 22"/>
                        <wps:cNvSpPr/>
                        <wps:spPr>
                          <a:xfrm>
                            <a:off x="3133511" y="-30502"/>
                            <a:ext cx="1790065" cy="1113812"/>
                          </a:xfrm>
                          <a:prstGeom prst="snipRoundRect">
                            <a:avLst>
                              <a:gd name="adj1" fmla="val 0"/>
                              <a:gd name="adj2" fmla="val 0"/>
                            </a:avLst>
                          </a:prstGeom>
                          <a:solidFill>
                            <a:srgbClr val="FFC000">
                              <a:alpha val="50196"/>
                            </a:srgbClr>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2038350" y="-36602"/>
                            <a:ext cx="1552575" cy="1122452"/>
                          </a:xfrm>
                          <a:prstGeom prst="triangle">
                            <a:avLst>
                              <a:gd name="adj" fmla="val 44595"/>
                            </a:avLst>
                          </a:prstGeom>
                          <a:solidFill>
                            <a:srgbClr val="FFC0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5022CB" id="Group 29" o:spid="_x0000_s1026" style="position:absolute;margin-left:153.75pt;margin-top:9.15pt;width:207.9pt;height:138pt;z-index:251679744;mso-position-horizontal-relative:margin;mso-width-relative:margin;mso-height-relative:margin" coordorigin="20383,-366" coordsize="28852,1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">
                <v:shape id="Rectangle: Top Corners One Rounded and One Snipped 22" o:spid="_x0000_s1027" style="position:absolute;left:31335;top:-305;width:17900;height:11138;visibility:visible;mso-wrap-style:square;v-text-anchor:middle" coordsize="1790065,111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" path="m,l1790065,r,l1790065,1113812,,1113812,,,,xe" fillcolor="#ffc000" strokecolor="#7f5f00 [1607]" strokeweight="1pt">
                  <v:fill opacity="32896f"/>
                  <v:stroke joinstyle="miter"/>
                  <v:path arrowok="t" o:connecttype="custom" o:connectlocs="0,0;1790065,0;1790065,0;1790065,1113812;0,1113812;0,0;0,0" o:connectangles="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8" type="#_x0000_t5" style="position:absolute;left:20383;top:-366;width:15526;height:11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" adj="9633" fillcolor="#ffc000" strokecolor="#1f3763 [1604]" strokeweight="1pt">
                  <v:fill opacity="32896f"/>
                </v:shape>
                <w10:wrap anchorx="margin"/>
              </v:group>
            </w:pict>
          </mc:Fallback>
        </mc:AlternateContent>
      </w:r>
      <w:r>
        <w:rPr>
          <w:noProof/>
        </w:rPr>
        <w:drawing>
          <wp:inline distT="0" distB="0" distL="0" distR="0" wp14:anchorId="7ED47A2D" wp14:editId="2A18C90C">
            <wp:extent cx="5562600" cy="2085975"/>
            <wp:effectExtent l="0" t="0" r="0" b="952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5"/>
                    <a:stretch>
                      <a:fillRect/>
                    </a:stretch>
                  </pic:blipFill>
                  <pic:spPr>
                    <a:xfrm>
                      <a:off x="0" y="0"/>
                      <a:ext cx="5562600" cy="2085975"/>
                    </a:xfrm>
                    <a:prstGeom prst="rect">
                      <a:avLst/>
                    </a:prstGeom>
                  </pic:spPr>
                </pic:pic>
              </a:graphicData>
            </a:graphic>
          </wp:inline>
        </w:drawing>
      </w:r>
    </w:p>
    <w:p w14:paraId="74691AD8" w14:textId="4155C998" w:rsidR="00652932" w:rsidRDefault="00652932" w:rsidP="00AE2181">
      <w:pPr>
        <w:rPr>
          <w:b/>
          <w:bCs/>
          <w:sz w:val="28"/>
          <w:szCs w:val="28"/>
        </w:rPr>
      </w:pPr>
    </w:p>
    <w:p w14:paraId="4FBF007D" w14:textId="18994B46" w:rsidR="00E72488" w:rsidRDefault="00AE2181" w:rsidP="00E72488">
      <w:pPr>
        <w:rPr>
          <w:b/>
          <w:bCs/>
          <w:sz w:val="32"/>
          <w:szCs w:val="32"/>
        </w:rPr>
      </w:pPr>
      <w:r w:rsidRPr="000F52A8">
        <w:rPr>
          <w:b/>
          <w:bCs/>
          <w:sz w:val="32"/>
          <w:szCs w:val="32"/>
        </w:rPr>
        <w:t>Frequency</w:t>
      </w:r>
    </w:p>
    <w:p w14:paraId="4BE98E7A" w14:textId="1D32955A" w:rsidR="00652932" w:rsidRDefault="00652932" w:rsidP="00E72488">
      <w:pPr>
        <w:rPr>
          <w:b/>
          <w:bCs/>
          <w:sz w:val="32"/>
          <w:szCs w:val="32"/>
        </w:rPr>
      </w:pPr>
      <w:r>
        <w:rPr>
          <w:noProof/>
        </w:rPr>
        <mc:AlternateContent>
          <mc:Choice Requires="wpg">
            <w:drawing>
              <wp:anchor distT="0" distB="0" distL="114300" distR="114300" simplePos="0" relativeHeight="251695104" behindDoc="0" locked="0" layoutInCell="1" allowOverlap="1" wp14:anchorId="5988D86F" wp14:editId="5AE27309">
                <wp:simplePos x="0" y="0"/>
                <wp:positionH relativeFrom="margin">
                  <wp:posOffset>609600</wp:posOffset>
                </wp:positionH>
                <wp:positionV relativeFrom="paragraph">
                  <wp:posOffset>646692</wp:posOffset>
                </wp:positionV>
                <wp:extent cx="3848100" cy="1751815"/>
                <wp:effectExtent l="19050" t="0" r="38100" b="20320"/>
                <wp:wrapNone/>
                <wp:docPr id="20" name="Group 20"/>
                <wp:cNvGraphicFramePr/>
                <a:graphic xmlns:a="http://schemas.openxmlformats.org/drawingml/2006/main">
                  <a:graphicData uri="http://schemas.microsoft.com/office/word/2010/wordprocessingGroup">
                    <wpg:wgp>
                      <wpg:cNvGrpSpPr/>
                      <wpg:grpSpPr>
                        <a:xfrm>
                          <a:off x="0" y="0"/>
                          <a:ext cx="3848100" cy="1751815"/>
                          <a:chOff x="0" y="38100"/>
                          <a:chExt cx="4495800" cy="1704975"/>
                        </a:xfrm>
                      </wpg:grpSpPr>
                      <wps:wsp>
                        <wps:cNvPr id="6" name="Trapezoid 6"/>
                        <wps:cNvSpPr/>
                        <wps:spPr>
                          <a:xfrm>
                            <a:off x="0" y="38100"/>
                            <a:ext cx="1457325" cy="1695450"/>
                          </a:xfrm>
                          <a:prstGeom prst="trapezoid">
                            <a:avLst/>
                          </a:prstGeom>
                          <a:solidFill>
                            <a:srgbClr val="FFC000">
                              <a:alpha val="5568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apezoid 7"/>
                        <wps:cNvSpPr/>
                        <wps:spPr>
                          <a:xfrm>
                            <a:off x="1000125" y="47624"/>
                            <a:ext cx="1228725" cy="1695450"/>
                          </a:xfrm>
                          <a:prstGeom prst="trapezoid">
                            <a:avLst/>
                          </a:prstGeom>
                          <a:solidFill>
                            <a:srgbClr val="FFC000">
                              <a:alpha val="5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apezoid 8"/>
                        <wps:cNvSpPr/>
                        <wps:spPr>
                          <a:xfrm>
                            <a:off x="1912921" y="38100"/>
                            <a:ext cx="1581150" cy="1704975"/>
                          </a:xfrm>
                          <a:prstGeom prst="trapezoid">
                            <a:avLst/>
                          </a:prstGeom>
                          <a:solidFill>
                            <a:srgbClr val="FFC000">
                              <a:alpha val="5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rapezoid 9"/>
                        <wps:cNvSpPr/>
                        <wps:spPr>
                          <a:xfrm>
                            <a:off x="3228975" y="59047"/>
                            <a:ext cx="1266825" cy="1674501"/>
                          </a:xfrm>
                          <a:prstGeom prst="trapezoid">
                            <a:avLst/>
                          </a:prstGeom>
                          <a:solidFill>
                            <a:srgbClr val="FFC000">
                              <a:alpha val="5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78E7F" id="Group 20" o:spid="_x0000_s1026" style="position:absolute;margin-left:48pt;margin-top:50.9pt;width:303pt;height:137.95pt;z-index:251695104;mso-position-horizontal-relative:margin;mso-width-relative:margin;mso-height-relative:margin" coordorigin=",381" coordsize="4495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">
                <v:shape id="Trapezoid 6" o:spid="_x0000_s1027" style="position:absolute;top:381;width:14573;height:16954;visibility:visible;mso-wrap-style:square;v-text-anchor:middle" coordsize="1457325,16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" path="m,1695450l364331,r728663,l1457325,1695450,,1695450xe" fillcolor="#ffc000" strokecolor="#1f3763 [1604]" strokeweight="1pt">
                  <v:fill opacity="36494f"/>
                  <v:stroke joinstyle="miter"/>
                  <v:path arrowok="t" o:connecttype="custom" o:connectlocs="0,1695450;364331,0;1092994,0;1457325,1695450;0,1695450" o:connectangles="0,0,0,0,0"/>
                </v:shape>
                <v:shape id="Trapezoid 7" o:spid="_x0000_s1028" style="position:absolute;left:10001;top:476;width:12287;height:16954;visibility:visible;mso-wrap-style:square;v-text-anchor:middle" coordsize="1228725,16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" path="m,1695450l307181,,921544,r307181,1695450l,1695450xe" fillcolor="#ffc000" strokecolor="#1f3763 [1604]" strokeweight="1pt">
                  <v:fill opacity="36751f"/>
                  <v:stroke joinstyle="miter"/>
                  <v:path arrowok="t" o:connecttype="custom" o:connectlocs="0,1695450;307181,0;921544,0;1228725,1695450;0,1695450" o:connectangles="0,0,0,0,0"/>
                </v:shape>
                <v:shape id="Trapezoid 8" o:spid="_x0000_s1029" style="position:absolute;left:19129;top:381;width:15811;height:17049;visibility:visible;mso-wrap-style:square;v-text-anchor:middle" coordsize="1581150,170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" path="m,1704975l395288,r790575,l1581150,1704975,,1704975xe" fillcolor="#ffc000" strokecolor="#1f3763 [1604]" strokeweight="1pt">
                  <v:fill opacity="36751f"/>
                  <v:stroke joinstyle="miter"/>
                  <v:path arrowok="t" o:connecttype="custom" o:connectlocs="0,1704975;395288,0;1185863,0;1581150,1704975;0,1704975" o:connectangles="0,0,0,0,0"/>
                </v:shape>
                <v:shape id="Trapezoid 9" o:spid="_x0000_s1030" style="position:absolute;left:32289;top:590;width:12669;height:16745;visibility:visible;mso-wrap-style:square;v-text-anchor:middle" coordsize="1266825,167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" path="m,1674501l316706,,950119,r316706,1674501l,1674501xe" fillcolor="#ffc000" strokecolor="#1f3763 [1604]" strokeweight="1pt">
                  <v:fill opacity="36751f"/>
                  <v:stroke joinstyle="miter"/>
                  <v:path arrowok="t" o:connecttype="custom" o:connectlocs="0,1674501;316706,0;950119,0;1266825,1674501;0,1674501" o:connectangles="0,0,0,0,0"/>
                </v:shape>
                <w10:wrap anchorx="margin"/>
              </v:group>
            </w:pict>
          </mc:Fallback>
        </mc:AlternateContent>
      </w:r>
      <w:r>
        <w:rPr>
          <w:noProof/>
        </w:rPr>
        <w:drawing>
          <wp:inline distT="0" distB="0" distL="0" distR="0" wp14:anchorId="5BF56A01" wp14:editId="70F07E14">
            <wp:extent cx="5467350" cy="2657475"/>
            <wp:effectExtent l="0" t="0" r="0" b="9525"/>
            <wp:docPr id="21" name="Picture 2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low confidence"/>
                    <pic:cNvPicPr/>
                  </pic:nvPicPr>
                  <pic:blipFill>
                    <a:blip r:embed="rId6"/>
                    <a:stretch>
                      <a:fillRect/>
                    </a:stretch>
                  </pic:blipFill>
                  <pic:spPr>
                    <a:xfrm>
                      <a:off x="0" y="0"/>
                      <a:ext cx="5467350" cy="2657475"/>
                    </a:xfrm>
                    <a:prstGeom prst="rect">
                      <a:avLst/>
                    </a:prstGeom>
                  </pic:spPr>
                </pic:pic>
              </a:graphicData>
            </a:graphic>
          </wp:inline>
        </w:drawing>
      </w:r>
    </w:p>
    <w:p w14:paraId="0E0C756D" w14:textId="7D5D76AB" w:rsidR="00652932" w:rsidRPr="000F52A8" w:rsidRDefault="00652932" w:rsidP="00E72488">
      <w:pPr>
        <w:rPr>
          <w:b/>
          <w:bCs/>
          <w:sz w:val="32"/>
          <w:szCs w:val="32"/>
        </w:rPr>
      </w:pPr>
    </w:p>
    <w:p w14:paraId="6D82ABBA" w14:textId="7B29AFD1" w:rsidR="00E72488" w:rsidRDefault="00E72488" w:rsidP="00E72488">
      <w:pPr>
        <w:rPr>
          <w:b/>
          <w:bCs/>
          <w:sz w:val="28"/>
          <w:szCs w:val="28"/>
        </w:rPr>
      </w:pPr>
    </w:p>
    <w:p w14:paraId="623C7A8B" w14:textId="45361145" w:rsidR="00AF08C0" w:rsidRDefault="00AF08C0" w:rsidP="00E72488">
      <w:pPr>
        <w:rPr>
          <w:b/>
          <w:bCs/>
          <w:sz w:val="28"/>
          <w:szCs w:val="28"/>
        </w:rPr>
      </w:pPr>
    </w:p>
    <w:p w14:paraId="464157B0" w14:textId="7AD06A90" w:rsidR="00AF08C0" w:rsidRPr="000F52A8" w:rsidRDefault="00AF08C0" w:rsidP="00E72488">
      <w:pPr>
        <w:rPr>
          <w:b/>
          <w:bCs/>
          <w:sz w:val="32"/>
          <w:szCs w:val="32"/>
        </w:rPr>
      </w:pPr>
      <w:r w:rsidRPr="000F52A8">
        <w:rPr>
          <w:b/>
          <w:bCs/>
          <w:sz w:val="32"/>
          <w:szCs w:val="32"/>
        </w:rPr>
        <w:lastRenderedPageBreak/>
        <w:t>Intersection</w:t>
      </w:r>
    </w:p>
    <w:p w14:paraId="289514F1" w14:textId="3C96F3C0" w:rsidR="00AF08C0" w:rsidRPr="00AF08C0" w:rsidRDefault="00AF08C0" w:rsidP="00AF08C0">
      <w:pPr>
        <w:rPr>
          <w:color w:val="000000" w:themeColor="text1"/>
          <w:sz w:val="24"/>
          <w:szCs w:val="24"/>
        </w:rPr>
      </w:pPr>
      <w:r w:rsidRPr="00AF08C0">
        <w:rPr>
          <w:color w:val="000000" w:themeColor="text1"/>
          <w:sz w:val="24"/>
          <w:szCs w:val="24"/>
        </w:rPr>
        <w:t>In the case of the</w:t>
      </w:r>
      <w:hyperlink r:id="rId7" w:tgtFrame="_blank" w:history="1">
        <w:r w:rsidRPr="00AF08C0">
          <w:rPr>
            <w:rStyle w:val="Hyperlink"/>
            <w:color w:val="000000" w:themeColor="text1"/>
            <w:sz w:val="24"/>
            <w:szCs w:val="24"/>
            <w:u w:val="none"/>
          </w:rPr>
          <w:t> intersection of crisp sets</w:t>
        </w:r>
      </w:hyperlink>
      <w:r w:rsidRPr="00AF08C0">
        <w:rPr>
          <w:color w:val="000000" w:themeColor="text1"/>
          <w:sz w:val="24"/>
          <w:szCs w:val="24"/>
        </w:rPr>
        <w:t xml:space="preserve">, we simply </w:t>
      </w:r>
      <w:proofErr w:type="gramStart"/>
      <w:r w:rsidRPr="00AF08C0">
        <w:rPr>
          <w:color w:val="000000" w:themeColor="text1"/>
          <w:sz w:val="24"/>
          <w:szCs w:val="24"/>
        </w:rPr>
        <w:t>have to</w:t>
      </w:r>
      <w:proofErr w:type="gramEnd"/>
      <w:r w:rsidRPr="00AF08C0">
        <w:rPr>
          <w:color w:val="000000" w:themeColor="text1"/>
          <w:sz w:val="24"/>
          <w:szCs w:val="24"/>
        </w:rPr>
        <w:t xml:space="preserve"> select common elements from both sets. In the case of fuzzy sets, when there are common elements in both the fuzzy sets, we should select the element with minimum membership value.</w:t>
      </w:r>
    </w:p>
    <w:p w14:paraId="4902E320" w14:textId="79A7E0E7" w:rsidR="00E72488" w:rsidRPr="00AF08C0" w:rsidRDefault="00AF08C0" w:rsidP="00AF08C0">
      <w:pPr>
        <w:rPr>
          <w:sz w:val="24"/>
          <w:szCs w:val="24"/>
        </w:rPr>
      </w:pPr>
      <w:r w:rsidRPr="00AF08C0">
        <w:rPr>
          <w:sz w:val="24"/>
          <w:szCs w:val="24"/>
        </w:rPr>
        <w:t xml:space="preserve">Graphically, we can represent the intersection operation as follows: </w:t>
      </w:r>
      <w:proofErr w:type="gramStart"/>
      <w:r w:rsidRPr="00AF08C0">
        <w:rPr>
          <w:sz w:val="24"/>
          <w:szCs w:val="24"/>
        </w:rPr>
        <w:t>Red and blue</w:t>
      </w:r>
      <w:proofErr w:type="gramEnd"/>
      <w:r w:rsidRPr="00AF08C0">
        <w:rPr>
          <w:sz w:val="24"/>
          <w:szCs w:val="24"/>
        </w:rPr>
        <w:t xml:space="preserve"> membership functions represent the fuzzy value for elements in sets A and B, respectively. Wherever these fuzzy functions overlap, we </w:t>
      </w:r>
      <w:proofErr w:type="gramStart"/>
      <w:r w:rsidRPr="00AF08C0">
        <w:rPr>
          <w:sz w:val="24"/>
          <w:szCs w:val="24"/>
        </w:rPr>
        <w:t>have to</w:t>
      </w:r>
      <w:proofErr w:type="gramEnd"/>
      <w:r w:rsidRPr="00AF08C0">
        <w:rPr>
          <w:sz w:val="24"/>
          <w:szCs w:val="24"/>
        </w:rPr>
        <w:t xml:space="preserve"> consider the point with the minimum membership value.</w:t>
      </w:r>
    </w:p>
    <w:p w14:paraId="386BF162" w14:textId="551C08CB" w:rsidR="00AF08C0" w:rsidRDefault="00AF08C0" w:rsidP="00E72488">
      <w:pPr>
        <w:rPr>
          <w:b/>
          <w:bCs/>
          <w:sz w:val="28"/>
          <w:szCs w:val="28"/>
        </w:rPr>
      </w:pPr>
      <w:r>
        <w:rPr>
          <w:noProof/>
        </w:rPr>
        <mc:AlternateContent>
          <mc:Choice Requires="wps">
            <w:drawing>
              <wp:inline distT="0" distB="0" distL="0" distR="0" wp14:anchorId="3467BB61" wp14:editId="48E79E5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5754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80316CB" wp14:editId="03639951">
            <wp:extent cx="5886450" cy="2829560"/>
            <wp:effectExtent l="0" t="0" r="0" b="889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5894676" cy="2833514"/>
                    </a:xfrm>
                    <a:prstGeom prst="rect">
                      <a:avLst/>
                    </a:prstGeom>
                  </pic:spPr>
                </pic:pic>
              </a:graphicData>
            </a:graphic>
          </wp:inline>
        </w:drawing>
      </w:r>
    </w:p>
    <w:p w14:paraId="5B09BF8D" w14:textId="77777777" w:rsidR="000F52A8" w:rsidRDefault="000F52A8" w:rsidP="000F52A8"/>
    <w:p w14:paraId="2A2D67DD" w14:textId="62686C25" w:rsidR="00E879AE" w:rsidRPr="000F52A8" w:rsidRDefault="000F52A8" w:rsidP="000F52A8">
      <w:pPr>
        <w:rPr>
          <w:b/>
          <w:bCs/>
          <w:sz w:val="36"/>
          <w:szCs w:val="36"/>
        </w:rPr>
      </w:pPr>
      <w:r w:rsidRPr="000F52A8">
        <w:rPr>
          <w:b/>
          <w:bCs/>
          <w:sz w:val="36"/>
          <w:szCs w:val="36"/>
        </w:rPr>
        <w:t>Union</w:t>
      </w:r>
    </w:p>
    <w:p w14:paraId="670F84EA" w14:textId="73380099" w:rsidR="00AF08C0" w:rsidRPr="00E879AE" w:rsidRDefault="00AF08C0" w:rsidP="00E72488">
      <w:pPr>
        <w:rPr>
          <w:rFonts w:cstheme="minorHAnsi"/>
          <w:color w:val="000000" w:themeColor="text1"/>
          <w:shd w:val="clear" w:color="auto" w:fill="FFFFFF"/>
        </w:rPr>
      </w:pPr>
      <w:r w:rsidRPr="00E879AE">
        <w:rPr>
          <w:rFonts w:cstheme="minorHAnsi"/>
          <w:color w:val="000000" w:themeColor="text1"/>
          <w:shd w:val="clear" w:color="auto" w:fill="FFFFFF"/>
        </w:rPr>
        <w:t>In the case of the </w:t>
      </w:r>
      <w:hyperlink r:id="rId9" w:tgtFrame="_blank" w:history="1">
        <w:r w:rsidRPr="00E879AE">
          <w:rPr>
            <w:rStyle w:val="Hyperlink"/>
            <w:rFonts w:cstheme="minorHAnsi"/>
            <w:color w:val="000000" w:themeColor="text1"/>
            <w:u w:val="none"/>
            <w:shd w:val="clear" w:color="auto" w:fill="FFFFFF"/>
          </w:rPr>
          <w:t>union of crisp sets</w:t>
        </w:r>
      </w:hyperlink>
      <w:r w:rsidRPr="00E879AE">
        <w:rPr>
          <w:rFonts w:cstheme="minorHAnsi"/>
          <w:color w:val="000000" w:themeColor="text1"/>
          <w:shd w:val="clear" w:color="auto" w:fill="FFFFFF"/>
        </w:rPr>
        <w:t xml:space="preserve">, we simply </w:t>
      </w:r>
      <w:proofErr w:type="gramStart"/>
      <w:r w:rsidRPr="00E879AE">
        <w:rPr>
          <w:rFonts w:cstheme="minorHAnsi"/>
          <w:color w:val="000000" w:themeColor="text1"/>
          <w:shd w:val="clear" w:color="auto" w:fill="FFFFFF"/>
        </w:rPr>
        <w:t>have to</w:t>
      </w:r>
      <w:proofErr w:type="gramEnd"/>
      <w:r w:rsidRPr="00E879AE">
        <w:rPr>
          <w:rFonts w:cstheme="minorHAnsi"/>
          <w:color w:val="000000" w:themeColor="text1"/>
          <w:shd w:val="clear" w:color="auto" w:fill="FFFFFF"/>
        </w:rPr>
        <w:t xml:space="preserve"> select repeated elements only once. In the case of fuzzy sets, when there are common elements in both the fuzzy sets, we should select the element with the </w:t>
      </w:r>
      <w:r w:rsidRPr="00E879AE">
        <w:rPr>
          <w:rStyle w:val="Strong"/>
          <w:rFonts w:cstheme="minorHAnsi"/>
          <w:color w:val="000000" w:themeColor="text1"/>
          <w:shd w:val="clear" w:color="auto" w:fill="FFFFFF"/>
        </w:rPr>
        <w:t>maximum membership value</w:t>
      </w:r>
      <w:r w:rsidRPr="00E879AE">
        <w:rPr>
          <w:rFonts w:cstheme="minorHAnsi"/>
          <w:color w:val="000000" w:themeColor="text1"/>
          <w:shd w:val="clear" w:color="auto" w:fill="FFFFFF"/>
        </w:rPr>
        <w:t>.</w:t>
      </w:r>
    </w:p>
    <w:p w14:paraId="467BE7A4" w14:textId="51CBF956" w:rsidR="00AF08C0" w:rsidRPr="00E879AE" w:rsidRDefault="00AF08C0" w:rsidP="00E72488">
      <w:pPr>
        <w:rPr>
          <w:rFonts w:cstheme="minorHAnsi"/>
          <w:color w:val="000000" w:themeColor="text1"/>
          <w:shd w:val="clear" w:color="auto" w:fill="FFFFFF"/>
        </w:rPr>
      </w:pPr>
      <w:r w:rsidRPr="00E879AE">
        <w:rPr>
          <w:rFonts w:cstheme="minorHAnsi"/>
          <w:color w:val="000000" w:themeColor="text1"/>
          <w:shd w:val="clear" w:color="auto" w:fill="FFFFFF"/>
        </w:rPr>
        <w:t xml:space="preserve">Graphically, we can represent union operations as follows: </w:t>
      </w:r>
      <w:proofErr w:type="gramStart"/>
      <w:r w:rsidRPr="00E879AE">
        <w:rPr>
          <w:rFonts w:cstheme="minorHAnsi"/>
          <w:color w:val="000000" w:themeColor="text1"/>
          <w:shd w:val="clear" w:color="auto" w:fill="FFFFFF"/>
        </w:rPr>
        <w:t>Red and Blue</w:t>
      </w:r>
      <w:proofErr w:type="gramEnd"/>
      <w:r w:rsidRPr="00E879AE">
        <w:rPr>
          <w:rFonts w:cstheme="minorHAnsi"/>
          <w:color w:val="000000" w:themeColor="text1"/>
          <w:shd w:val="clear" w:color="auto" w:fill="FFFFFF"/>
        </w:rPr>
        <w:t xml:space="preserve"> membership functions represent the fuzzy value for elements in sets A and B, respectively. Wherever these fuzzy functions overlap, we </w:t>
      </w:r>
      <w:proofErr w:type="gramStart"/>
      <w:r w:rsidRPr="00E879AE">
        <w:rPr>
          <w:rFonts w:cstheme="minorHAnsi"/>
          <w:color w:val="000000" w:themeColor="text1"/>
          <w:shd w:val="clear" w:color="auto" w:fill="FFFFFF"/>
        </w:rPr>
        <w:t>have to</w:t>
      </w:r>
      <w:proofErr w:type="gramEnd"/>
      <w:r w:rsidRPr="00E879AE">
        <w:rPr>
          <w:rFonts w:cstheme="minorHAnsi"/>
          <w:color w:val="000000" w:themeColor="text1"/>
          <w:shd w:val="clear" w:color="auto" w:fill="FFFFFF"/>
        </w:rPr>
        <w:t xml:space="preserve"> consider the point with maximum membership value.</w:t>
      </w:r>
    </w:p>
    <w:p w14:paraId="19292EA3" w14:textId="53D114F7" w:rsidR="00AF08C0" w:rsidRDefault="00AF08C0" w:rsidP="00E72488">
      <w:pPr>
        <w:rPr>
          <w:b/>
          <w:bCs/>
          <w:sz w:val="28"/>
          <w:szCs w:val="28"/>
        </w:rPr>
      </w:pPr>
      <w:r>
        <w:rPr>
          <w:noProof/>
        </w:rPr>
        <w:lastRenderedPageBreak/>
        <w:drawing>
          <wp:inline distT="0" distB="0" distL="0" distR="0" wp14:anchorId="24125FAC" wp14:editId="309F760E">
            <wp:extent cx="5705475" cy="2933700"/>
            <wp:effectExtent l="0" t="0" r="952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a:stretch>
                      <a:fillRect/>
                    </a:stretch>
                  </pic:blipFill>
                  <pic:spPr>
                    <a:xfrm>
                      <a:off x="0" y="0"/>
                      <a:ext cx="5705475" cy="2933700"/>
                    </a:xfrm>
                    <a:prstGeom prst="rect">
                      <a:avLst/>
                    </a:prstGeom>
                  </pic:spPr>
                </pic:pic>
              </a:graphicData>
            </a:graphic>
          </wp:inline>
        </w:drawing>
      </w:r>
    </w:p>
    <w:p w14:paraId="171E1C67" w14:textId="11B817F0" w:rsidR="00981084" w:rsidRPr="000F52A8" w:rsidRDefault="00981084" w:rsidP="00E72488">
      <w:pPr>
        <w:rPr>
          <w:b/>
          <w:bCs/>
          <w:sz w:val="32"/>
          <w:szCs w:val="32"/>
        </w:rPr>
      </w:pPr>
      <w:r w:rsidRPr="000F52A8">
        <w:rPr>
          <w:b/>
          <w:bCs/>
          <w:sz w:val="32"/>
          <w:szCs w:val="32"/>
        </w:rPr>
        <w:t>Defuzzification</w:t>
      </w:r>
    </w:p>
    <w:p w14:paraId="5E7B09A3" w14:textId="4AD8B170" w:rsidR="00981084" w:rsidRPr="00E879AE" w:rsidRDefault="00E879AE" w:rsidP="00981084">
      <w:pPr>
        <w:rPr>
          <w:rFonts w:asciiTheme="majorHAnsi" w:hAnsiTheme="majorHAnsi" w:cstheme="majorHAnsi"/>
          <w:color w:val="000000" w:themeColor="text1"/>
          <w:sz w:val="24"/>
          <w:szCs w:val="24"/>
        </w:rPr>
      </w:pPr>
      <w:r w:rsidRPr="00E879AE">
        <w:rPr>
          <w:rFonts w:asciiTheme="majorHAnsi" w:hAnsiTheme="majorHAnsi" w:cstheme="majorHAnsi"/>
          <w:color w:val="273239"/>
          <w:spacing w:val="2"/>
          <w:sz w:val="24"/>
          <w:szCs w:val="24"/>
          <w:shd w:val="clear" w:color="auto" w:fill="FFFFFF"/>
        </w:rPr>
        <w:t xml:space="preserve">It is the inverse of fuzzification. </w:t>
      </w:r>
      <w:r w:rsidRPr="00E879AE">
        <w:rPr>
          <w:rFonts w:asciiTheme="majorHAnsi" w:hAnsiTheme="majorHAnsi" w:cstheme="majorHAnsi"/>
          <w:color w:val="273239"/>
          <w:spacing w:val="2"/>
          <w:sz w:val="24"/>
          <w:szCs w:val="24"/>
          <w:shd w:val="clear" w:color="auto" w:fill="FFFFFF"/>
        </w:rPr>
        <w:t>Fuzzification is</w:t>
      </w:r>
      <w:r w:rsidRPr="00E879AE">
        <w:rPr>
          <w:rFonts w:asciiTheme="majorHAnsi" w:hAnsiTheme="majorHAnsi" w:cstheme="majorHAnsi"/>
          <w:color w:val="273239"/>
          <w:spacing w:val="2"/>
          <w:sz w:val="24"/>
          <w:szCs w:val="24"/>
          <w:shd w:val="clear" w:color="auto" w:fill="FFFFFF"/>
        </w:rPr>
        <w:t xml:space="preserve"> used to convert the crisp results into fuzzy results but here the mapping is done to convert the fuzzy results into crisp results. This process </w:t>
      </w:r>
      <w:proofErr w:type="gramStart"/>
      <w:r w:rsidRPr="00E879AE">
        <w:rPr>
          <w:rFonts w:asciiTheme="majorHAnsi" w:hAnsiTheme="majorHAnsi" w:cstheme="majorHAnsi"/>
          <w:color w:val="273239"/>
          <w:spacing w:val="2"/>
          <w:sz w:val="24"/>
          <w:szCs w:val="24"/>
          <w:shd w:val="clear" w:color="auto" w:fill="FFFFFF"/>
        </w:rPr>
        <w:t>is capable of generating</w:t>
      </w:r>
      <w:proofErr w:type="gramEnd"/>
      <w:r w:rsidRPr="00E879AE">
        <w:rPr>
          <w:rFonts w:asciiTheme="majorHAnsi" w:hAnsiTheme="majorHAnsi" w:cstheme="majorHAnsi"/>
          <w:color w:val="273239"/>
          <w:spacing w:val="2"/>
          <w:sz w:val="24"/>
          <w:szCs w:val="24"/>
          <w:shd w:val="clear" w:color="auto" w:fill="FFFFFF"/>
        </w:rPr>
        <w:t xml:space="preserve"> a non-fuzzy control action which illustrates the possibility distribution of an inferred fuzzy control action. Defuzzification process can also be treated as the rounding off process, where fuzzy set having a group of membership values on the unit interval reduced to a single scalar quantity.</w:t>
      </w:r>
      <w:r w:rsidRPr="00E879AE">
        <w:rPr>
          <w:rFonts w:asciiTheme="majorHAnsi" w:hAnsiTheme="majorHAnsi" w:cstheme="majorHAnsi"/>
          <w:color w:val="273239"/>
          <w:spacing w:val="2"/>
          <w:sz w:val="24"/>
          <w:szCs w:val="24"/>
          <w:shd w:val="clear" w:color="auto" w:fill="FFFFFF"/>
        </w:rPr>
        <w:t xml:space="preserve"> </w:t>
      </w:r>
      <w:hyperlink r:id="rId11" w:tgtFrame="_blank" w:history="1">
        <w:r w:rsidR="00981084" w:rsidRPr="00E879AE">
          <w:rPr>
            <w:rStyle w:val="Hyperlink"/>
            <w:rFonts w:asciiTheme="majorHAnsi" w:hAnsiTheme="majorHAnsi" w:cstheme="majorHAnsi"/>
            <w:color w:val="000000" w:themeColor="text1"/>
            <w:sz w:val="24"/>
            <w:szCs w:val="24"/>
            <w:u w:val="none"/>
          </w:rPr>
          <w:t>Defuzzification methods</w:t>
        </w:r>
      </w:hyperlink>
      <w:r w:rsidR="00981084" w:rsidRPr="00E879AE">
        <w:rPr>
          <w:rFonts w:asciiTheme="majorHAnsi" w:hAnsiTheme="majorHAnsi" w:cstheme="majorHAnsi"/>
          <w:color w:val="000000" w:themeColor="text1"/>
          <w:sz w:val="24"/>
          <w:szCs w:val="24"/>
        </w:rPr>
        <w:t xml:space="preserve"> are used to convert </w:t>
      </w:r>
      <w:proofErr w:type="spellStart"/>
      <w:r w:rsidR="00981084" w:rsidRPr="00E879AE">
        <w:rPr>
          <w:rFonts w:asciiTheme="majorHAnsi" w:hAnsiTheme="majorHAnsi" w:cstheme="majorHAnsi"/>
          <w:color w:val="000000" w:themeColor="text1"/>
          <w:sz w:val="24"/>
          <w:szCs w:val="24"/>
        </w:rPr>
        <w:t>defuzzified</w:t>
      </w:r>
      <w:proofErr w:type="spellEnd"/>
      <w:r w:rsidR="00981084" w:rsidRPr="00E879AE">
        <w:rPr>
          <w:rFonts w:asciiTheme="majorHAnsi" w:hAnsiTheme="majorHAnsi" w:cstheme="majorHAnsi"/>
          <w:color w:val="000000" w:themeColor="text1"/>
          <w:sz w:val="24"/>
          <w:szCs w:val="24"/>
        </w:rPr>
        <w:t xml:space="preserve"> output of fuzzy inference engine to crisp value. </w:t>
      </w:r>
      <w:r w:rsidRPr="00E879AE">
        <w:rPr>
          <w:rFonts w:asciiTheme="majorHAnsi" w:hAnsiTheme="majorHAnsi" w:cstheme="majorHAnsi"/>
          <w:color w:val="000000" w:themeColor="text1"/>
          <w:sz w:val="24"/>
          <w:szCs w:val="24"/>
        </w:rPr>
        <w:t>The common methods used are</w:t>
      </w:r>
      <w:r w:rsidR="00981084" w:rsidRPr="00E879AE">
        <w:rPr>
          <w:rFonts w:asciiTheme="majorHAnsi" w:hAnsiTheme="majorHAnsi" w:cstheme="majorHAnsi"/>
          <w:color w:val="000000" w:themeColor="text1"/>
          <w:sz w:val="24"/>
          <w:szCs w:val="24"/>
        </w:rPr>
        <w:t xml:space="preserve"> </w:t>
      </w:r>
      <w:hyperlink r:id="rId12" w:tgtFrame="_blank" w:history="1">
        <w:r w:rsidR="00981084" w:rsidRPr="00E879AE">
          <w:rPr>
            <w:rStyle w:val="Hyperlink"/>
            <w:rFonts w:asciiTheme="majorHAnsi" w:hAnsiTheme="majorHAnsi" w:cstheme="majorHAnsi"/>
            <w:color w:val="000000" w:themeColor="text1"/>
            <w:sz w:val="24"/>
            <w:szCs w:val="24"/>
            <w:u w:val="none"/>
          </w:rPr>
          <w:t>maxima methods</w:t>
        </w:r>
      </w:hyperlink>
      <w:r w:rsidR="00981084" w:rsidRPr="00E879AE">
        <w:rPr>
          <w:rFonts w:asciiTheme="majorHAnsi" w:hAnsiTheme="majorHAnsi" w:cstheme="majorHAnsi"/>
          <w:color w:val="000000" w:themeColor="text1"/>
          <w:sz w:val="24"/>
          <w:szCs w:val="24"/>
        </w:rPr>
        <w:t>, </w:t>
      </w:r>
      <w:hyperlink r:id="rId13" w:tgtFrame="_blank" w:history="1">
        <w:r w:rsidR="00981084" w:rsidRPr="00E879AE">
          <w:rPr>
            <w:rStyle w:val="Hyperlink"/>
            <w:rFonts w:asciiTheme="majorHAnsi" w:hAnsiTheme="majorHAnsi" w:cstheme="majorHAnsi"/>
            <w:color w:val="000000" w:themeColor="text1"/>
            <w:sz w:val="24"/>
            <w:szCs w:val="24"/>
            <w:u w:val="none"/>
          </w:rPr>
          <w:t>Center of Gravity (</w:t>
        </w:r>
        <w:proofErr w:type="spellStart"/>
        <w:r w:rsidR="00981084" w:rsidRPr="00E879AE">
          <w:rPr>
            <w:rStyle w:val="Hyperlink"/>
            <w:rFonts w:asciiTheme="majorHAnsi" w:hAnsiTheme="majorHAnsi" w:cstheme="majorHAnsi"/>
            <w:color w:val="000000" w:themeColor="text1"/>
            <w:sz w:val="24"/>
            <w:szCs w:val="24"/>
            <w:u w:val="none"/>
          </w:rPr>
          <w:t>CoG</w:t>
        </w:r>
        <w:proofErr w:type="spellEnd"/>
        <w:r w:rsidR="00981084" w:rsidRPr="00E879AE">
          <w:rPr>
            <w:rStyle w:val="Hyperlink"/>
            <w:rFonts w:asciiTheme="majorHAnsi" w:hAnsiTheme="majorHAnsi" w:cstheme="majorHAnsi"/>
            <w:color w:val="000000" w:themeColor="text1"/>
            <w:sz w:val="24"/>
            <w:szCs w:val="24"/>
            <w:u w:val="none"/>
          </w:rPr>
          <w:t>)</w:t>
        </w:r>
      </w:hyperlink>
      <w:r w:rsidR="00981084" w:rsidRPr="00E879AE">
        <w:rPr>
          <w:rFonts w:asciiTheme="majorHAnsi" w:hAnsiTheme="majorHAnsi" w:cstheme="majorHAnsi"/>
          <w:color w:val="000000" w:themeColor="text1"/>
          <w:sz w:val="24"/>
          <w:szCs w:val="24"/>
        </w:rPr>
        <w:t> method, </w:t>
      </w:r>
      <w:hyperlink r:id="rId14" w:tgtFrame="_blank" w:history="1">
        <w:r w:rsidR="00981084" w:rsidRPr="00E879AE">
          <w:rPr>
            <w:rStyle w:val="Hyperlink"/>
            <w:rFonts w:asciiTheme="majorHAnsi" w:hAnsiTheme="majorHAnsi" w:cstheme="majorHAnsi"/>
            <w:color w:val="000000" w:themeColor="text1"/>
            <w:sz w:val="24"/>
            <w:szCs w:val="24"/>
            <w:u w:val="none"/>
          </w:rPr>
          <w:t>Center of Sums (</w:t>
        </w:r>
        <w:proofErr w:type="spellStart"/>
        <w:r w:rsidR="00981084" w:rsidRPr="00E879AE">
          <w:rPr>
            <w:rStyle w:val="Hyperlink"/>
            <w:rFonts w:asciiTheme="majorHAnsi" w:hAnsiTheme="majorHAnsi" w:cstheme="majorHAnsi"/>
            <w:color w:val="000000" w:themeColor="text1"/>
            <w:sz w:val="24"/>
            <w:szCs w:val="24"/>
            <w:u w:val="none"/>
          </w:rPr>
          <w:t>CoS</w:t>
        </w:r>
        <w:proofErr w:type="spellEnd"/>
        <w:r w:rsidR="00981084" w:rsidRPr="00E879AE">
          <w:rPr>
            <w:rStyle w:val="Hyperlink"/>
            <w:rFonts w:asciiTheme="majorHAnsi" w:hAnsiTheme="majorHAnsi" w:cstheme="majorHAnsi"/>
            <w:color w:val="000000" w:themeColor="text1"/>
            <w:sz w:val="24"/>
            <w:szCs w:val="24"/>
            <w:u w:val="none"/>
          </w:rPr>
          <w:t>)</w:t>
        </w:r>
      </w:hyperlink>
      <w:r w:rsidR="00981084" w:rsidRPr="00E879AE">
        <w:rPr>
          <w:rFonts w:asciiTheme="majorHAnsi" w:hAnsiTheme="majorHAnsi" w:cstheme="majorHAnsi"/>
          <w:color w:val="000000" w:themeColor="text1"/>
          <w:sz w:val="24"/>
          <w:szCs w:val="24"/>
        </w:rPr>
        <w:t> method, </w:t>
      </w:r>
      <w:hyperlink r:id="rId15" w:tgtFrame="_blank" w:history="1">
        <w:r w:rsidR="00981084" w:rsidRPr="00E879AE">
          <w:rPr>
            <w:rStyle w:val="Hyperlink"/>
            <w:rFonts w:asciiTheme="majorHAnsi" w:hAnsiTheme="majorHAnsi" w:cstheme="majorHAnsi"/>
            <w:color w:val="000000" w:themeColor="text1"/>
            <w:sz w:val="24"/>
            <w:szCs w:val="24"/>
            <w:u w:val="none"/>
          </w:rPr>
          <w:t>Center of Largest Area (CoA)</w:t>
        </w:r>
      </w:hyperlink>
      <w:r w:rsidR="00981084" w:rsidRPr="00E879AE">
        <w:rPr>
          <w:rFonts w:asciiTheme="majorHAnsi" w:hAnsiTheme="majorHAnsi" w:cstheme="majorHAnsi"/>
          <w:color w:val="000000" w:themeColor="text1"/>
          <w:sz w:val="24"/>
          <w:szCs w:val="24"/>
        </w:rPr>
        <w:t> method etc.</w:t>
      </w:r>
    </w:p>
    <w:p w14:paraId="5F87E26B" w14:textId="49AF9FCF" w:rsidR="00E72488" w:rsidRDefault="00E72488" w:rsidP="00E72488">
      <w:pPr>
        <w:rPr>
          <w:b/>
          <w:bCs/>
          <w:sz w:val="28"/>
          <w:szCs w:val="28"/>
        </w:rPr>
      </w:pPr>
    </w:p>
    <w:p w14:paraId="7B061E6D" w14:textId="328E0620" w:rsidR="00E72488" w:rsidRDefault="00E72488" w:rsidP="00E72488">
      <w:pPr>
        <w:rPr>
          <w:b/>
          <w:bCs/>
          <w:sz w:val="28"/>
          <w:szCs w:val="28"/>
        </w:rPr>
      </w:pPr>
    </w:p>
    <w:p w14:paraId="61C8C4A8" w14:textId="6D4F3696" w:rsidR="00E72488" w:rsidRDefault="00981084" w:rsidP="00AE2181">
      <w:pPr>
        <w:rPr>
          <w:b/>
          <w:bCs/>
          <w:sz w:val="28"/>
          <w:szCs w:val="28"/>
        </w:rPr>
      </w:pPr>
      <w:r>
        <w:rPr>
          <w:noProof/>
        </w:rPr>
        <w:drawing>
          <wp:inline distT="0" distB="0" distL="0" distR="0" wp14:anchorId="2B0D5733" wp14:editId="39D70C1B">
            <wp:extent cx="5743575" cy="1990725"/>
            <wp:effectExtent l="0" t="0" r="9525" b="9525"/>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6"/>
                    <a:stretch>
                      <a:fillRect/>
                    </a:stretch>
                  </pic:blipFill>
                  <pic:spPr>
                    <a:xfrm>
                      <a:off x="0" y="0"/>
                      <a:ext cx="5743575" cy="1990725"/>
                    </a:xfrm>
                    <a:prstGeom prst="rect">
                      <a:avLst/>
                    </a:prstGeom>
                  </pic:spPr>
                </pic:pic>
              </a:graphicData>
            </a:graphic>
          </wp:inline>
        </w:drawing>
      </w:r>
    </w:p>
    <w:p w14:paraId="12EE072A" w14:textId="2B0542C0" w:rsidR="00E879AE" w:rsidRDefault="00E879AE" w:rsidP="00AE2181">
      <w:pPr>
        <w:rPr>
          <w:b/>
          <w:bCs/>
          <w:sz w:val="28"/>
          <w:szCs w:val="28"/>
        </w:rPr>
      </w:pPr>
      <w:r>
        <w:rPr>
          <w:noProof/>
        </w:rPr>
        <w:lastRenderedPageBreak/>
        <w:drawing>
          <wp:inline distT="0" distB="0" distL="0" distR="0" wp14:anchorId="56F06258" wp14:editId="5EF9AA40">
            <wp:extent cx="5219700" cy="2562225"/>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5219700" cy="2562225"/>
                    </a:xfrm>
                    <a:prstGeom prst="rect">
                      <a:avLst/>
                    </a:prstGeom>
                  </pic:spPr>
                </pic:pic>
              </a:graphicData>
            </a:graphic>
          </wp:inline>
        </w:drawing>
      </w:r>
    </w:p>
    <w:p w14:paraId="5BC4A5D1" w14:textId="747CA4EB" w:rsidR="00E72488" w:rsidRPr="00AE2181" w:rsidRDefault="00E72488" w:rsidP="00AE2181">
      <w:pPr>
        <w:rPr>
          <w:b/>
          <w:bCs/>
          <w:sz w:val="28"/>
          <w:szCs w:val="28"/>
        </w:rPr>
      </w:pPr>
    </w:p>
    <w:sectPr w:rsidR="00E72488" w:rsidRPr="00AE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81"/>
    <w:rsid w:val="000428FC"/>
    <w:rsid w:val="000F52A8"/>
    <w:rsid w:val="003457BC"/>
    <w:rsid w:val="004A376A"/>
    <w:rsid w:val="00586C6A"/>
    <w:rsid w:val="005E4E9C"/>
    <w:rsid w:val="00652932"/>
    <w:rsid w:val="006C7CF3"/>
    <w:rsid w:val="007A5753"/>
    <w:rsid w:val="007B1FD4"/>
    <w:rsid w:val="00905307"/>
    <w:rsid w:val="00981084"/>
    <w:rsid w:val="009B3D9A"/>
    <w:rsid w:val="009D7D7D"/>
    <w:rsid w:val="00AE2181"/>
    <w:rsid w:val="00AF08C0"/>
    <w:rsid w:val="00BF7C3C"/>
    <w:rsid w:val="00D14BDD"/>
    <w:rsid w:val="00D32577"/>
    <w:rsid w:val="00E72488"/>
    <w:rsid w:val="00E879AE"/>
    <w:rsid w:val="00F8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48B0"/>
  <w15:docId w15:val="{61FDE920-CE3F-4F1A-89F7-91B893E0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0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8C0"/>
    <w:rPr>
      <w:color w:val="0000FF"/>
      <w:u w:val="single"/>
    </w:rPr>
  </w:style>
  <w:style w:type="character" w:styleId="Strong">
    <w:name w:val="Strong"/>
    <w:basedOn w:val="DefaultParagraphFont"/>
    <w:uiPriority w:val="22"/>
    <w:qFormat/>
    <w:rsid w:val="00AF08C0"/>
    <w:rPr>
      <w:b/>
      <w:bCs/>
    </w:rPr>
  </w:style>
  <w:style w:type="character" w:customStyle="1" w:styleId="Heading3Char">
    <w:name w:val="Heading 3 Char"/>
    <w:basedOn w:val="DefaultParagraphFont"/>
    <w:link w:val="Heading3"/>
    <w:uiPriority w:val="9"/>
    <w:rsid w:val="00AF08C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crucks.com/center-of-gravity-method-for-defuzzific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crucks.com/crisp-set-operations/" TargetMode="External"/><Relationship Id="rId12" Type="http://schemas.openxmlformats.org/officeDocument/2006/relationships/hyperlink" Target="https://codecrucks.com/maxima-methods-for-defuzzification-fom-lom-and-mom/"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decrucks.com/defuzzification-what-why-and-how/" TargetMode="External"/><Relationship Id="rId5" Type="http://schemas.openxmlformats.org/officeDocument/2006/relationships/image" Target="media/image2.png"/><Relationship Id="rId15" Type="http://schemas.openxmlformats.org/officeDocument/2006/relationships/hyperlink" Target="https://codecrucks.com/center-of-largest-area-method-for-defuzzificati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codecrucks.com/crisp-set-operations/" TargetMode="External"/><Relationship Id="rId14" Type="http://schemas.openxmlformats.org/officeDocument/2006/relationships/hyperlink" Target="https://codecrucks.com/center-of-sums-cos-method-for-defuzz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Ali</dc:creator>
  <cp:keywords/>
  <dc:description/>
  <cp:lastModifiedBy>Asif Ali</cp:lastModifiedBy>
  <cp:revision>2</cp:revision>
  <dcterms:created xsi:type="dcterms:W3CDTF">2022-06-03T14:23:00Z</dcterms:created>
  <dcterms:modified xsi:type="dcterms:W3CDTF">2022-06-03T14:23:00Z</dcterms:modified>
</cp:coreProperties>
</file>