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F645BE" w:rsidRPr="008A1407" w:rsidTr="00F645BE">
        <w:tc>
          <w:tcPr>
            <w:tcW w:w="4788" w:type="dxa"/>
            <w:shd w:val="clear" w:color="auto" w:fill="auto"/>
          </w:tcPr>
          <w:p w:rsidR="00F645BE" w:rsidRPr="001D0EBA" w:rsidRDefault="00F645BE" w:rsidP="00F645BE">
            <w:pPr>
              <w:rPr>
                <w:rFonts w:eastAsia="Batang"/>
                <w:b/>
              </w:rPr>
            </w:pPr>
            <w:r w:rsidRPr="001D0EBA">
              <w:rPr>
                <w:rFonts w:eastAsia="Batang"/>
                <w:b/>
              </w:rPr>
              <w:t>Calculation</w:t>
            </w:r>
          </w:p>
        </w:tc>
        <w:tc>
          <w:tcPr>
            <w:tcW w:w="4788" w:type="dxa"/>
            <w:shd w:val="clear" w:color="auto" w:fill="auto"/>
          </w:tcPr>
          <w:p w:rsidR="00F645BE" w:rsidRPr="001D0EBA" w:rsidRDefault="00F645BE" w:rsidP="00F645BE">
            <w:pPr>
              <w:rPr>
                <w:rFonts w:eastAsia="Batang"/>
                <w:b/>
              </w:rPr>
            </w:pPr>
            <w:r w:rsidRPr="001D0EBA">
              <w:rPr>
                <w:rFonts w:eastAsia="Batang"/>
                <w:b/>
              </w:rPr>
              <w:t>No. of links</w:t>
            </w:r>
          </w:p>
        </w:tc>
      </w:tr>
      <w:tr w:rsidR="00F645BE" w:rsidRPr="008A1407" w:rsidTr="00F645BE">
        <w:tc>
          <w:tcPr>
            <w:tcW w:w="4788" w:type="dxa"/>
            <w:shd w:val="clear" w:color="auto" w:fill="auto"/>
          </w:tcPr>
          <w:p w:rsidR="00F645BE" w:rsidRDefault="00E05BF2" w:rsidP="00F645BE">
            <w:pPr>
              <w:rPr>
                <w:rFonts w:eastAsia="Batang"/>
              </w:rPr>
            </w:pPr>
            <w:r>
              <w:rPr>
                <w:rFonts w:eastAsia="Batang"/>
              </w:rPr>
              <w:t>Formula= n(n-1)/2</w:t>
            </w:r>
          </w:p>
          <w:p w:rsidR="00E05BF2" w:rsidRDefault="00E05BF2" w:rsidP="00F645BE">
            <w:pPr>
              <w:rPr>
                <w:rFonts w:eastAsia="Batang"/>
              </w:rPr>
            </w:pPr>
            <w:r>
              <w:rPr>
                <w:rFonts w:eastAsia="Batang"/>
              </w:rPr>
              <w:t>Nodes   = n = 8</w:t>
            </w:r>
          </w:p>
          <w:p w:rsidR="00E05BF2" w:rsidRDefault="00E05BF2" w:rsidP="00F645BE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             = 8(8-1)/2</w:t>
            </w:r>
          </w:p>
          <w:p w:rsidR="00E05BF2" w:rsidRDefault="00E05BF2" w:rsidP="00F645BE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             = 8(7)/2</w:t>
            </w:r>
          </w:p>
          <w:p w:rsidR="00E05BF2" w:rsidRDefault="00E05BF2" w:rsidP="00F645BE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             =56/2</w:t>
            </w:r>
          </w:p>
          <w:p w:rsidR="00E05BF2" w:rsidRPr="001D0EBA" w:rsidRDefault="00E05BF2" w:rsidP="00F645BE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             = 28</w:t>
            </w:r>
          </w:p>
        </w:tc>
        <w:tc>
          <w:tcPr>
            <w:tcW w:w="4788" w:type="dxa"/>
            <w:shd w:val="clear" w:color="auto" w:fill="auto"/>
          </w:tcPr>
          <w:p w:rsidR="00F645BE" w:rsidRPr="001D0EBA" w:rsidRDefault="00E05BF2" w:rsidP="00F645BE">
            <w:pPr>
              <w:rPr>
                <w:rFonts w:eastAsia="Batang"/>
              </w:rPr>
            </w:pPr>
            <w:r>
              <w:rPr>
                <w:rFonts w:eastAsia="Batang"/>
              </w:rPr>
              <w:t>28</w:t>
            </w:r>
          </w:p>
        </w:tc>
      </w:tr>
    </w:tbl>
    <w:p w:rsidR="00936F5D" w:rsidRDefault="00F645BE">
      <w:r>
        <w:t>Q.1</w:t>
      </w:r>
    </w:p>
    <w:p w:rsidR="00F645BE" w:rsidRDefault="00F645BE">
      <w:r>
        <w:t>Sol:</w:t>
      </w:r>
    </w:p>
    <w:p w:rsidR="00F645BE" w:rsidRDefault="00F645BE"/>
    <w:p w:rsidR="00D677F2" w:rsidRDefault="00D677F2">
      <w:r>
        <w:t>Q.2</w:t>
      </w:r>
    </w:p>
    <w:p w:rsidR="00D677F2" w:rsidRDefault="00D677F2">
      <w:r>
        <w:t>Sol: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18"/>
        <w:gridCol w:w="4158"/>
      </w:tblGrid>
      <w:tr w:rsidR="00D677F2" w:rsidRPr="00FB1726" w:rsidTr="00AF130C">
        <w:trPr>
          <w:jc w:val="center"/>
        </w:trPr>
        <w:tc>
          <w:tcPr>
            <w:tcW w:w="5418" w:type="dxa"/>
            <w:shd w:val="clear" w:color="auto" w:fill="auto"/>
          </w:tcPr>
          <w:p w:rsidR="00D677F2" w:rsidRPr="001D0EBA" w:rsidRDefault="00D677F2" w:rsidP="00AF130C">
            <w:pPr>
              <w:rPr>
                <w:rFonts w:eastAsia="Batang"/>
                <w:b/>
              </w:rPr>
            </w:pPr>
            <w:r w:rsidRPr="001D0EBA">
              <w:rPr>
                <w:rFonts w:eastAsia="Batang"/>
                <w:b/>
              </w:rPr>
              <w:t>Case</w:t>
            </w:r>
          </w:p>
        </w:tc>
        <w:tc>
          <w:tcPr>
            <w:tcW w:w="4158" w:type="dxa"/>
            <w:shd w:val="clear" w:color="auto" w:fill="auto"/>
          </w:tcPr>
          <w:p w:rsidR="00D677F2" w:rsidRPr="001D0EBA" w:rsidRDefault="00D677F2" w:rsidP="00AF130C">
            <w:pPr>
              <w:rPr>
                <w:rFonts w:eastAsia="Batang"/>
                <w:b/>
              </w:rPr>
            </w:pPr>
            <w:r w:rsidRPr="001D0EBA">
              <w:rPr>
                <w:rFonts w:eastAsia="Batang"/>
                <w:b/>
              </w:rPr>
              <w:t>Transmission Mode</w:t>
            </w:r>
          </w:p>
        </w:tc>
      </w:tr>
      <w:tr w:rsidR="00D677F2" w:rsidRPr="00FB1726" w:rsidTr="00AF130C">
        <w:trPr>
          <w:jc w:val="center"/>
        </w:trPr>
        <w:tc>
          <w:tcPr>
            <w:tcW w:w="5418" w:type="dxa"/>
            <w:shd w:val="clear" w:color="auto" w:fill="auto"/>
          </w:tcPr>
          <w:p w:rsidR="00D677F2" w:rsidRPr="001D0EBA" w:rsidRDefault="00D677F2" w:rsidP="00AF130C">
            <w:pPr>
              <w:rPr>
                <w:rFonts w:eastAsia="Batang"/>
              </w:rPr>
            </w:pPr>
            <w:r w:rsidRPr="001D0EBA">
              <w:rPr>
                <w:rFonts w:eastAsia="Batang"/>
              </w:rPr>
              <w:t>Monitoring through Surveillance Camera</w:t>
            </w:r>
          </w:p>
        </w:tc>
        <w:tc>
          <w:tcPr>
            <w:tcW w:w="4158" w:type="dxa"/>
            <w:shd w:val="clear" w:color="auto" w:fill="auto"/>
          </w:tcPr>
          <w:p w:rsidR="00D677F2" w:rsidRPr="001D0EBA" w:rsidRDefault="00223438" w:rsidP="00AF130C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Simplex </w:t>
            </w:r>
          </w:p>
        </w:tc>
      </w:tr>
      <w:tr w:rsidR="00D677F2" w:rsidRPr="00FB1726" w:rsidTr="00AF130C">
        <w:trPr>
          <w:jc w:val="center"/>
        </w:trPr>
        <w:tc>
          <w:tcPr>
            <w:tcW w:w="5418" w:type="dxa"/>
            <w:shd w:val="clear" w:color="auto" w:fill="auto"/>
          </w:tcPr>
          <w:p w:rsidR="00D677F2" w:rsidRPr="001D0EBA" w:rsidRDefault="00D677F2" w:rsidP="00AF130C">
            <w:pPr>
              <w:rPr>
                <w:rFonts w:eastAsia="Batang"/>
              </w:rPr>
            </w:pPr>
            <w:r w:rsidRPr="001D0EBA">
              <w:rPr>
                <w:rFonts w:eastAsia="Batang"/>
              </w:rPr>
              <w:t>Talking through Walkie-talkie</w:t>
            </w:r>
          </w:p>
        </w:tc>
        <w:tc>
          <w:tcPr>
            <w:tcW w:w="4158" w:type="dxa"/>
            <w:shd w:val="clear" w:color="auto" w:fill="auto"/>
          </w:tcPr>
          <w:p w:rsidR="00D677F2" w:rsidRPr="001D0EBA" w:rsidRDefault="00223438" w:rsidP="00AF130C">
            <w:pPr>
              <w:rPr>
                <w:rFonts w:eastAsia="Batang"/>
              </w:rPr>
            </w:pPr>
            <w:r>
              <w:rPr>
                <w:rFonts w:eastAsia="Batang"/>
              </w:rPr>
              <w:t>Half duplex</w:t>
            </w:r>
          </w:p>
        </w:tc>
      </w:tr>
      <w:tr w:rsidR="00D677F2" w:rsidRPr="00FB1726" w:rsidTr="00AF130C">
        <w:trPr>
          <w:jc w:val="center"/>
        </w:trPr>
        <w:tc>
          <w:tcPr>
            <w:tcW w:w="5418" w:type="dxa"/>
            <w:shd w:val="clear" w:color="auto" w:fill="auto"/>
          </w:tcPr>
          <w:p w:rsidR="00D677F2" w:rsidRPr="001D0EBA" w:rsidRDefault="00D677F2" w:rsidP="00AF130C">
            <w:pPr>
              <w:rPr>
                <w:rFonts w:eastAsia="Batang"/>
              </w:rPr>
            </w:pPr>
            <w:r w:rsidRPr="001D0EBA">
              <w:rPr>
                <w:rFonts w:eastAsia="Batang"/>
              </w:rPr>
              <w:t>Phone call through smart Cell phone</w:t>
            </w:r>
          </w:p>
        </w:tc>
        <w:tc>
          <w:tcPr>
            <w:tcW w:w="4158" w:type="dxa"/>
            <w:shd w:val="clear" w:color="auto" w:fill="auto"/>
          </w:tcPr>
          <w:p w:rsidR="00D677F2" w:rsidRPr="001D0EBA" w:rsidRDefault="00223438" w:rsidP="00AF130C">
            <w:pPr>
              <w:rPr>
                <w:rFonts w:eastAsia="Batang"/>
              </w:rPr>
            </w:pPr>
            <w:r>
              <w:rPr>
                <w:rFonts w:eastAsia="Batang"/>
              </w:rPr>
              <w:t>Full duplex</w:t>
            </w:r>
          </w:p>
        </w:tc>
      </w:tr>
      <w:tr w:rsidR="00D677F2" w:rsidRPr="00FB1726" w:rsidTr="00AF130C">
        <w:trPr>
          <w:jc w:val="center"/>
        </w:trPr>
        <w:tc>
          <w:tcPr>
            <w:tcW w:w="5418" w:type="dxa"/>
            <w:shd w:val="clear" w:color="auto" w:fill="auto"/>
          </w:tcPr>
          <w:p w:rsidR="00D677F2" w:rsidRPr="001D0EBA" w:rsidRDefault="00D677F2" w:rsidP="00AF130C">
            <w:pPr>
              <w:rPr>
                <w:rFonts w:eastAsia="Batang"/>
              </w:rPr>
            </w:pPr>
            <w:r w:rsidRPr="001D0EBA">
              <w:rPr>
                <w:rFonts w:eastAsia="Batang"/>
              </w:rPr>
              <w:t>Watching a broadcast Television</w:t>
            </w:r>
          </w:p>
        </w:tc>
        <w:tc>
          <w:tcPr>
            <w:tcW w:w="4158" w:type="dxa"/>
            <w:shd w:val="clear" w:color="auto" w:fill="auto"/>
          </w:tcPr>
          <w:p w:rsidR="00D677F2" w:rsidRPr="001D0EBA" w:rsidRDefault="00223438" w:rsidP="00AF130C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Simplex </w:t>
            </w:r>
          </w:p>
        </w:tc>
      </w:tr>
      <w:tr w:rsidR="00D677F2" w:rsidRPr="00FB1726" w:rsidTr="00AF130C">
        <w:trPr>
          <w:jc w:val="center"/>
        </w:trPr>
        <w:tc>
          <w:tcPr>
            <w:tcW w:w="5418" w:type="dxa"/>
            <w:shd w:val="clear" w:color="auto" w:fill="auto"/>
          </w:tcPr>
          <w:p w:rsidR="00D677F2" w:rsidRPr="001D0EBA" w:rsidRDefault="00D677F2" w:rsidP="00AF130C">
            <w:pPr>
              <w:rPr>
                <w:rFonts w:eastAsia="Batang"/>
              </w:rPr>
            </w:pPr>
            <w:r w:rsidRPr="001D0EBA">
              <w:rPr>
                <w:rFonts w:eastAsia="Batang"/>
              </w:rPr>
              <w:t>Real time high speed Audio-Video Conferencing</w:t>
            </w:r>
          </w:p>
        </w:tc>
        <w:tc>
          <w:tcPr>
            <w:tcW w:w="4158" w:type="dxa"/>
            <w:shd w:val="clear" w:color="auto" w:fill="auto"/>
          </w:tcPr>
          <w:p w:rsidR="00D677F2" w:rsidRPr="001D0EBA" w:rsidRDefault="00223438" w:rsidP="00AF130C">
            <w:pPr>
              <w:rPr>
                <w:rFonts w:eastAsia="Batang"/>
              </w:rPr>
            </w:pPr>
            <w:r>
              <w:rPr>
                <w:rFonts w:eastAsia="Batang"/>
              </w:rPr>
              <w:t xml:space="preserve">Full duplex </w:t>
            </w:r>
          </w:p>
        </w:tc>
      </w:tr>
    </w:tbl>
    <w:p w:rsidR="00D677F2" w:rsidRDefault="00D677F2"/>
    <w:sectPr w:rsidR="00D677F2" w:rsidSect="00936F5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71C" w:rsidRDefault="000C771C" w:rsidP="00F645BE">
      <w:r>
        <w:separator/>
      </w:r>
    </w:p>
  </w:endnote>
  <w:endnote w:type="continuationSeparator" w:id="1">
    <w:p w:rsidR="000C771C" w:rsidRDefault="000C771C" w:rsidP="00F64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71C" w:rsidRDefault="000C771C" w:rsidP="00F645BE">
      <w:r>
        <w:separator/>
      </w:r>
    </w:p>
  </w:footnote>
  <w:footnote w:type="continuationSeparator" w:id="1">
    <w:p w:rsidR="000C771C" w:rsidRDefault="000C771C" w:rsidP="00F645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5BE" w:rsidRDefault="00F645BE">
    <w:pPr>
      <w:pStyle w:val="Header"/>
    </w:pPr>
    <w:r>
      <w:t xml:space="preserve">                                       Cs601 assignment#1 solution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45BE"/>
    <w:rsid w:val="000C771C"/>
    <w:rsid w:val="00223438"/>
    <w:rsid w:val="00936F5D"/>
    <w:rsid w:val="00D677F2"/>
    <w:rsid w:val="00E05BF2"/>
    <w:rsid w:val="00F64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45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45B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64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45B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hussain</dc:creator>
  <cp:lastModifiedBy>kashif hussain</cp:lastModifiedBy>
  <cp:revision>10</cp:revision>
  <dcterms:created xsi:type="dcterms:W3CDTF">2016-11-16T12:28:00Z</dcterms:created>
  <dcterms:modified xsi:type="dcterms:W3CDTF">2016-11-16T12:50:00Z</dcterms:modified>
</cp:coreProperties>
</file>