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5489" w14:textId="77777777" w:rsidR="00646A87" w:rsidRPr="00646A87" w:rsidRDefault="00646A87" w:rsidP="00646A87">
      <w:pPr>
        <w:spacing w:after="0" w:line="240" w:lineRule="auto"/>
        <w:jc w:val="center"/>
        <w:rPr>
          <w:rFonts w:ascii="Times New Roman" w:eastAsia="Arial Narrow" w:hAnsi="Times New Roman" w:cs="Times New Roman"/>
          <w:b/>
          <w:sz w:val="30"/>
          <w:szCs w:val="30"/>
        </w:rPr>
      </w:pPr>
      <w:r w:rsidRPr="00646A87">
        <w:rPr>
          <w:rFonts w:ascii="Times New Roman" w:eastAsia="Arial Narrow" w:hAnsi="Times New Roman" w:cs="Times New Roman"/>
          <w:b/>
          <w:sz w:val="30"/>
          <w:szCs w:val="30"/>
        </w:rPr>
        <w:t>East West University</w:t>
      </w:r>
    </w:p>
    <w:p w14:paraId="3D50F173" w14:textId="77777777" w:rsidR="00646A87" w:rsidRPr="00646A87" w:rsidRDefault="00646A87" w:rsidP="00646A87">
      <w:pPr>
        <w:spacing w:after="0" w:line="240" w:lineRule="auto"/>
        <w:jc w:val="center"/>
        <w:rPr>
          <w:rFonts w:ascii="Times New Roman" w:eastAsia="Arial Narrow" w:hAnsi="Times New Roman" w:cs="Times New Roman"/>
          <w:b/>
          <w:sz w:val="30"/>
          <w:szCs w:val="30"/>
        </w:rPr>
      </w:pPr>
      <w:r w:rsidRPr="00646A87">
        <w:rPr>
          <w:rFonts w:ascii="Times New Roman" w:eastAsia="Arial Narrow" w:hAnsi="Times New Roman" w:cs="Times New Roman"/>
          <w:b/>
          <w:sz w:val="30"/>
          <w:szCs w:val="30"/>
        </w:rPr>
        <w:t>Department of Computer Science and Engineering</w:t>
      </w:r>
    </w:p>
    <w:p w14:paraId="654B8EE9" w14:textId="4CD62654" w:rsidR="00646A87" w:rsidRPr="00646A87" w:rsidRDefault="00646A87" w:rsidP="00646A87">
      <w:pPr>
        <w:spacing w:after="0" w:line="240" w:lineRule="auto"/>
        <w:jc w:val="center"/>
        <w:rPr>
          <w:rFonts w:ascii="Times New Roman" w:eastAsia="Arial Narrow" w:hAnsi="Times New Roman" w:cs="Times New Roman"/>
          <w:b/>
          <w:sz w:val="30"/>
          <w:szCs w:val="30"/>
        </w:rPr>
      </w:pPr>
      <w:r w:rsidRPr="00646A87">
        <w:rPr>
          <w:rFonts w:ascii="Times New Roman" w:eastAsia="Arial Narrow" w:hAnsi="Times New Roman" w:cs="Times New Roman"/>
          <w:b/>
          <w:sz w:val="30"/>
          <w:szCs w:val="30"/>
        </w:rPr>
        <w:t>CSE400</w:t>
      </w:r>
      <w:r w:rsidR="004048C8">
        <w:rPr>
          <w:rFonts w:ascii="Times New Roman" w:eastAsia="Arial Narrow" w:hAnsi="Times New Roman" w:cs="Times New Roman"/>
          <w:b/>
          <w:sz w:val="30"/>
          <w:szCs w:val="30"/>
        </w:rPr>
        <w:t>B</w:t>
      </w:r>
      <w:r w:rsidRPr="00646A87">
        <w:rPr>
          <w:rFonts w:ascii="Times New Roman" w:eastAsia="Arial Narrow" w:hAnsi="Times New Roman" w:cs="Times New Roman"/>
          <w:b/>
          <w:sz w:val="30"/>
          <w:szCs w:val="30"/>
        </w:rPr>
        <w:t xml:space="preserve"> Capstone Project</w:t>
      </w:r>
    </w:p>
    <w:p w14:paraId="1EB65B16" w14:textId="77777777" w:rsidR="00646A87" w:rsidRPr="00646A87" w:rsidRDefault="00646A87" w:rsidP="00646A87">
      <w:pPr>
        <w:spacing w:after="0" w:line="240" w:lineRule="auto"/>
        <w:jc w:val="both"/>
        <w:rPr>
          <w:rFonts w:ascii="Times New Roman" w:eastAsia="Arial Narrow" w:hAnsi="Times New Roman" w:cs="Times New Roman"/>
          <w:b/>
          <w:sz w:val="24"/>
          <w:szCs w:val="24"/>
        </w:rPr>
      </w:pPr>
    </w:p>
    <w:p w14:paraId="258DBD9F" w14:textId="480BBDF9" w:rsidR="00650749" w:rsidRDefault="00650749" w:rsidP="00650749">
      <w:pPr>
        <w:jc w:val="center"/>
        <w:rPr>
          <w:rFonts w:ascii="Times New Roman" w:hAnsi="Times New Roman" w:cs="Times New Roman"/>
          <w:b/>
          <w:sz w:val="24"/>
          <w:szCs w:val="24"/>
        </w:rPr>
      </w:pPr>
      <w:r w:rsidRPr="0000408B">
        <w:rPr>
          <w:rFonts w:ascii="Times New Roman" w:hAnsi="Times New Roman" w:cs="Times New Roman"/>
          <w:b/>
          <w:sz w:val="24"/>
          <w:szCs w:val="24"/>
        </w:rPr>
        <w:t xml:space="preserve">Guideline </w:t>
      </w:r>
      <w:r w:rsidR="00035DD2" w:rsidRPr="0000408B">
        <w:rPr>
          <w:rFonts w:ascii="Times New Roman" w:hAnsi="Times New Roman" w:cs="Times New Roman"/>
          <w:b/>
          <w:sz w:val="24"/>
          <w:szCs w:val="24"/>
        </w:rPr>
        <w:t>f</w:t>
      </w:r>
      <w:r w:rsidR="009E27D7" w:rsidRPr="0000408B">
        <w:rPr>
          <w:rFonts w:ascii="Times New Roman" w:hAnsi="Times New Roman" w:cs="Times New Roman"/>
          <w:b/>
          <w:sz w:val="24"/>
          <w:szCs w:val="24"/>
        </w:rPr>
        <w:t xml:space="preserve">or Writing </w:t>
      </w:r>
      <w:r w:rsidR="00035DD2" w:rsidRPr="0000408B">
        <w:rPr>
          <w:rFonts w:ascii="Times New Roman" w:hAnsi="Times New Roman" w:cs="Times New Roman"/>
          <w:b/>
          <w:sz w:val="24"/>
          <w:szCs w:val="24"/>
        </w:rPr>
        <w:t>C</w:t>
      </w:r>
      <w:r w:rsidR="009E27D7" w:rsidRPr="0000408B">
        <w:rPr>
          <w:rFonts w:ascii="Times New Roman" w:hAnsi="Times New Roman" w:cs="Times New Roman"/>
          <w:b/>
          <w:sz w:val="24"/>
          <w:szCs w:val="24"/>
        </w:rPr>
        <w:t>apstone</w:t>
      </w:r>
      <w:r w:rsidR="00035DD2" w:rsidRPr="0000408B">
        <w:rPr>
          <w:rFonts w:ascii="Times New Roman" w:hAnsi="Times New Roman" w:cs="Times New Roman"/>
          <w:b/>
          <w:sz w:val="24"/>
          <w:szCs w:val="24"/>
        </w:rPr>
        <w:t xml:space="preserve"> Project</w:t>
      </w:r>
      <w:r w:rsidR="00D146FA" w:rsidRPr="0000408B">
        <w:rPr>
          <w:rFonts w:ascii="Times New Roman" w:hAnsi="Times New Roman" w:cs="Times New Roman"/>
          <w:b/>
          <w:sz w:val="24"/>
          <w:szCs w:val="24"/>
        </w:rPr>
        <w:t xml:space="preserve"> Report</w:t>
      </w:r>
    </w:p>
    <w:p w14:paraId="0583C750" w14:textId="77777777" w:rsidR="00646A87" w:rsidRPr="0000408B" w:rsidRDefault="00646A87" w:rsidP="00650749">
      <w:pPr>
        <w:jc w:val="center"/>
        <w:rPr>
          <w:rFonts w:ascii="Times New Roman" w:hAnsi="Times New Roman" w:cs="Times New Roman"/>
          <w:b/>
          <w:sz w:val="24"/>
          <w:szCs w:val="24"/>
        </w:rPr>
      </w:pPr>
    </w:p>
    <w:p w14:paraId="2C8C803F" w14:textId="77777777" w:rsidR="00CC4589" w:rsidRPr="008C0B74" w:rsidRDefault="00CC4589" w:rsidP="00CC4589">
      <w:pPr>
        <w:pStyle w:val="NormalWeb"/>
        <w:shd w:val="clear" w:color="auto" w:fill="FFFFFF"/>
        <w:spacing w:before="0" w:beforeAutospacing="0" w:after="0" w:afterAutospacing="0"/>
        <w:jc w:val="both"/>
        <w:rPr>
          <w:bCs/>
        </w:rPr>
      </w:pPr>
      <w:r w:rsidRPr="008C0B74">
        <w:rPr>
          <w:bCs/>
        </w:rPr>
        <w:t xml:space="preserve">CSE400B: </w:t>
      </w:r>
      <w:r w:rsidRPr="008C0B74">
        <w:rPr>
          <w:bCs/>
          <w:i/>
          <w:iCs/>
        </w:rPr>
        <w:t xml:space="preserve">Design and implementation of the capstone project considering its impact on </w:t>
      </w:r>
      <w:r w:rsidRPr="008C0B74">
        <w:rPr>
          <w:i/>
          <w:iCs/>
        </w:rPr>
        <w:t>societal, health, safety, legal and cultural issues</w:t>
      </w:r>
    </w:p>
    <w:p w14:paraId="65709EE4" w14:textId="77777777" w:rsidR="00CC4589" w:rsidRDefault="00CC4589" w:rsidP="004048C8">
      <w:pPr>
        <w:pStyle w:val="NormalWeb"/>
        <w:shd w:val="clear" w:color="auto" w:fill="FFFFFF"/>
        <w:spacing w:before="0" w:beforeAutospacing="0" w:after="0" w:afterAutospacing="0"/>
        <w:rPr>
          <w:bCs/>
        </w:rPr>
      </w:pPr>
    </w:p>
    <w:p w14:paraId="5EDCE585" w14:textId="08327C5E" w:rsidR="004048C8" w:rsidRPr="008C0B74" w:rsidRDefault="00CC4589" w:rsidP="004048C8">
      <w:pPr>
        <w:pStyle w:val="NormalWeb"/>
        <w:shd w:val="clear" w:color="auto" w:fill="FFFFFF"/>
        <w:spacing w:before="0" w:beforeAutospacing="0" w:after="0" w:afterAutospacing="0"/>
        <w:rPr>
          <w:bCs/>
        </w:rPr>
      </w:pPr>
      <w:r>
        <w:rPr>
          <w:bCs/>
        </w:rPr>
        <w:t xml:space="preserve">In this </w:t>
      </w:r>
      <w:r w:rsidR="00A00063">
        <w:rPr>
          <w:bCs/>
        </w:rPr>
        <w:t>course</w:t>
      </w:r>
      <w:r>
        <w:rPr>
          <w:bCs/>
        </w:rPr>
        <w:t>, c</w:t>
      </w:r>
      <w:r w:rsidR="004048C8" w:rsidRPr="008C0B74">
        <w:rPr>
          <w:bCs/>
        </w:rPr>
        <w:t xml:space="preserve">onsider the </w:t>
      </w:r>
      <w:r w:rsidR="00566BCF">
        <w:rPr>
          <w:bCs/>
        </w:rPr>
        <w:t xml:space="preserve">following </w:t>
      </w:r>
      <w:r w:rsidR="00AB6EA9">
        <w:rPr>
          <w:bCs/>
        </w:rPr>
        <w:t>Program O</w:t>
      </w:r>
      <w:r w:rsidR="004048C8" w:rsidRPr="008C0B74">
        <w:rPr>
          <w:bCs/>
        </w:rPr>
        <w:t>utcomes</w:t>
      </w:r>
      <w:r w:rsidR="00AB6EA9">
        <w:rPr>
          <w:bCs/>
        </w:rPr>
        <w:t xml:space="preserve"> (POs)</w:t>
      </w:r>
      <w:r w:rsidR="004048C8" w:rsidRPr="008C0B74">
        <w:rPr>
          <w:bCs/>
        </w:rPr>
        <w:t>:</w:t>
      </w:r>
    </w:p>
    <w:p w14:paraId="5B5DF568" w14:textId="77777777" w:rsidR="004048C8" w:rsidRPr="008C0B74" w:rsidRDefault="004048C8" w:rsidP="004048C8">
      <w:pPr>
        <w:pStyle w:val="NormalWeb"/>
        <w:shd w:val="clear" w:color="auto" w:fill="FFFFFF"/>
        <w:spacing w:before="0" w:beforeAutospacing="0" w:after="0" w:afterAutospacing="0"/>
        <w:rPr>
          <w:bCs/>
        </w:rPr>
      </w:pPr>
    </w:p>
    <w:p w14:paraId="3A2B556E" w14:textId="77777777" w:rsidR="004048C8" w:rsidRPr="008C0B74" w:rsidRDefault="004048C8" w:rsidP="004048C8">
      <w:pPr>
        <w:spacing w:after="0"/>
        <w:rPr>
          <w:rFonts w:ascii="Times New Roman" w:hAnsi="Times New Roman" w:cs="Times New Roman"/>
          <w:bCs/>
          <w:sz w:val="24"/>
          <w:szCs w:val="24"/>
        </w:rPr>
      </w:pPr>
      <w:r w:rsidRPr="008C0B74">
        <w:rPr>
          <w:rFonts w:ascii="Times New Roman" w:hAnsi="Times New Roman" w:cs="Times New Roman"/>
          <w:bCs/>
          <w:sz w:val="24"/>
          <w:szCs w:val="24"/>
          <w:lang w:eastAsia="ja-JP"/>
        </w:rPr>
        <w:t xml:space="preserve">PO2: </w:t>
      </w:r>
      <w:r w:rsidRPr="008C0B74">
        <w:rPr>
          <w:rFonts w:ascii="Times New Roman" w:hAnsi="Times New Roman" w:cs="Times New Roman"/>
          <w:bCs/>
          <w:sz w:val="24"/>
          <w:szCs w:val="24"/>
        </w:rPr>
        <w:t>Problem Analysis (Cognitive)</w:t>
      </w:r>
    </w:p>
    <w:p w14:paraId="2B792F89" w14:textId="77777777" w:rsidR="004048C8" w:rsidRPr="008C0B74" w:rsidRDefault="004048C8" w:rsidP="004048C8">
      <w:pPr>
        <w:spacing w:after="0"/>
        <w:rPr>
          <w:rFonts w:ascii="Times New Roman" w:hAnsi="Times New Roman" w:cs="Times New Roman"/>
          <w:bCs/>
          <w:sz w:val="24"/>
          <w:szCs w:val="24"/>
        </w:rPr>
      </w:pPr>
      <w:r w:rsidRPr="008C0B74">
        <w:rPr>
          <w:rFonts w:ascii="Times New Roman" w:hAnsi="Times New Roman" w:cs="Times New Roman"/>
          <w:bCs/>
          <w:sz w:val="24"/>
          <w:szCs w:val="24"/>
          <w:lang w:eastAsia="ja-JP"/>
        </w:rPr>
        <w:t xml:space="preserve">PO3: </w:t>
      </w:r>
      <w:r w:rsidRPr="008C0B74">
        <w:rPr>
          <w:rFonts w:ascii="Times New Roman" w:hAnsi="Times New Roman" w:cs="Times New Roman"/>
          <w:bCs/>
          <w:sz w:val="24"/>
          <w:szCs w:val="24"/>
        </w:rPr>
        <w:t>Design/ Development of Solutions (Cognitive, Affective)</w:t>
      </w:r>
    </w:p>
    <w:p w14:paraId="632154B0" w14:textId="77777777" w:rsidR="004048C8" w:rsidRPr="008C0B74" w:rsidRDefault="004048C8" w:rsidP="004048C8">
      <w:pPr>
        <w:spacing w:after="0"/>
        <w:rPr>
          <w:rFonts w:ascii="Times New Roman" w:hAnsi="Times New Roman" w:cs="Times New Roman"/>
          <w:bCs/>
          <w:sz w:val="24"/>
          <w:szCs w:val="24"/>
        </w:rPr>
      </w:pPr>
      <w:r w:rsidRPr="008C0B74">
        <w:rPr>
          <w:rFonts w:ascii="Times New Roman" w:hAnsi="Times New Roman" w:cs="Times New Roman"/>
          <w:bCs/>
          <w:sz w:val="24"/>
          <w:szCs w:val="24"/>
          <w:lang w:eastAsia="ja-JP"/>
        </w:rPr>
        <w:t xml:space="preserve">PO5: </w:t>
      </w:r>
      <w:r w:rsidRPr="008C0B74">
        <w:rPr>
          <w:rFonts w:ascii="Times New Roman" w:hAnsi="Times New Roman" w:cs="Times New Roman"/>
          <w:bCs/>
          <w:sz w:val="24"/>
          <w:szCs w:val="24"/>
        </w:rPr>
        <w:t>Modern Tool Usage (Psychomotor, Cognitive)</w:t>
      </w:r>
    </w:p>
    <w:p w14:paraId="10BACD71" w14:textId="77777777" w:rsidR="004048C8" w:rsidRPr="008C0B74" w:rsidRDefault="004048C8" w:rsidP="004048C8">
      <w:pPr>
        <w:spacing w:after="0"/>
        <w:rPr>
          <w:rFonts w:ascii="Times New Roman" w:hAnsi="Times New Roman" w:cs="Times New Roman"/>
          <w:bCs/>
          <w:sz w:val="24"/>
          <w:szCs w:val="24"/>
        </w:rPr>
      </w:pPr>
      <w:r w:rsidRPr="008C0B74">
        <w:rPr>
          <w:rFonts w:ascii="Times New Roman" w:hAnsi="Times New Roman" w:cs="Times New Roman"/>
          <w:bCs/>
          <w:sz w:val="24"/>
          <w:szCs w:val="24"/>
          <w:lang w:eastAsia="ja-JP"/>
        </w:rPr>
        <w:t xml:space="preserve">PO6: </w:t>
      </w:r>
      <w:r w:rsidRPr="008C0B74">
        <w:rPr>
          <w:rFonts w:ascii="Times New Roman" w:hAnsi="Times New Roman" w:cs="Times New Roman"/>
          <w:bCs/>
          <w:sz w:val="24"/>
          <w:szCs w:val="24"/>
        </w:rPr>
        <w:t>The Engineer and Society (Affective, Cognitive)</w:t>
      </w:r>
    </w:p>
    <w:p w14:paraId="1E1547EA" w14:textId="54011878" w:rsidR="00AB6EA9" w:rsidRPr="00566BCF" w:rsidRDefault="00A00063" w:rsidP="00566BCF">
      <w:pPr>
        <w:pStyle w:val="Heading3"/>
        <w:jc w:val="both"/>
        <w:rPr>
          <w:bCs w:val="0"/>
        </w:rPr>
      </w:pPr>
      <w:r>
        <w:rPr>
          <w:bCs w:val="0"/>
        </w:rPr>
        <w:t>***</w:t>
      </w:r>
      <w:r w:rsidR="00AB6EA9" w:rsidRPr="00566BCF">
        <w:rPr>
          <w:bCs w:val="0"/>
        </w:rPr>
        <w:t xml:space="preserve">For each </w:t>
      </w:r>
      <w:r w:rsidR="00566BCF" w:rsidRPr="00566BCF">
        <w:rPr>
          <w:bCs w:val="0"/>
        </w:rPr>
        <w:t>Program O</w:t>
      </w:r>
      <w:r w:rsidR="00AB6EA9" w:rsidRPr="00566BCF">
        <w:rPr>
          <w:bCs w:val="0"/>
        </w:rPr>
        <w:t>utcome</w:t>
      </w:r>
      <w:r w:rsidR="00566BCF" w:rsidRPr="00566BCF">
        <w:rPr>
          <w:bCs w:val="0"/>
        </w:rPr>
        <w:t xml:space="preserve"> (PO)</w:t>
      </w:r>
      <w:r w:rsidR="00AB6EA9" w:rsidRPr="00566BCF">
        <w:rPr>
          <w:bCs w:val="0"/>
        </w:rPr>
        <w:t xml:space="preserve">, all levels of </w:t>
      </w:r>
      <w:r w:rsidR="00566BCF" w:rsidRPr="00566BCF">
        <w:rPr>
          <w:rFonts w:eastAsia="Times New Roman"/>
          <w:bCs w:val="0"/>
        </w:rPr>
        <w:t xml:space="preserve">Complex Engineering Problems </w:t>
      </w:r>
      <w:r w:rsidR="00566BCF" w:rsidRPr="00566BCF">
        <w:rPr>
          <w:bCs w:val="0"/>
        </w:rPr>
        <w:t xml:space="preserve">(EP1 to EP7) </w:t>
      </w:r>
      <w:r w:rsidR="00AB6EA9" w:rsidRPr="00566BCF">
        <w:rPr>
          <w:bCs w:val="0"/>
        </w:rPr>
        <w:t>must be addressed through th</w:t>
      </w:r>
      <w:r>
        <w:rPr>
          <w:bCs w:val="0"/>
        </w:rPr>
        <w:t>e p</w:t>
      </w:r>
      <w:r w:rsidR="00AB6EA9" w:rsidRPr="00566BCF">
        <w:rPr>
          <w:bCs w:val="0"/>
        </w:rPr>
        <w:t>roject.</w:t>
      </w:r>
    </w:p>
    <w:p w14:paraId="53873543" w14:textId="7BB9344B" w:rsidR="00B66D2F" w:rsidRPr="008C0B74" w:rsidRDefault="00AB6EA9" w:rsidP="00AB6EA9">
      <w:pPr>
        <w:tabs>
          <w:tab w:val="left" w:pos="1791"/>
        </w:tabs>
        <w:spacing w:after="0"/>
        <w:rPr>
          <w:rFonts w:ascii="Times New Roman" w:hAnsi="Times New Roman" w:cs="Times New Roman"/>
          <w:bCs/>
          <w:sz w:val="24"/>
          <w:szCs w:val="24"/>
        </w:rPr>
      </w:pPr>
      <w:r>
        <w:rPr>
          <w:rFonts w:ascii="Times New Roman" w:hAnsi="Times New Roman" w:cs="Times New Roman"/>
          <w:bCs/>
          <w:sz w:val="24"/>
          <w:szCs w:val="24"/>
        </w:rPr>
        <w:tab/>
      </w:r>
    </w:p>
    <w:p w14:paraId="037A7E1A" w14:textId="160870D0" w:rsidR="0000408B" w:rsidRPr="0094695C" w:rsidRDefault="0000408B" w:rsidP="0000408B">
      <w:pPr>
        <w:spacing w:after="0" w:line="276" w:lineRule="auto"/>
        <w:jc w:val="both"/>
        <w:rPr>
          <w:rFonts w:ascii="Times New Roman" w:eastAsia="Arial Narrow" w:hAnsi="Times New Roman" w:cs="Times New Roman"/>
          <w:b/>
          <w:bCs/>
          <w:sz w:val="24"/>
          <w:szCs w:val="24"/>
          <w:u w:val="single"/>
        </w:rPr>
      </w:pPr>
      <w:r w:rsidRPr="0094695C">
        <w:rPr>
          <w:rFonts w:ascii="Times New Roman" w:eastAsia="Arial Narrow" w:hAnsi="Times New Roman" w:cs="Times New Roman"/>
          <w:b/>
          <w:bCs/>
          <w:sz w:val="24"/>
          <w:szCs w:val="24"/>
          <w:u w:val="single"/>
        </w:rPr>
        <w:t>Project Report Format:</w:t>
      </w:r>
    </w:p>
    <w:p w14:paraId="5CDC88F8" w14:textId="77777777" w:rsidR="0000408B" w:rsidRPr="008C0B74" w:rsidRDefault="0000408B" w:rsidP="0000408B">
      <w:pPr>
        <w:spacing w:after="0" w:line="276" w:lineRule="auto"/>
        <w:jc w:val="both"/>
        <w:rPr>
          <w:rFonts w:ascii="Times New Roman" w:eastAsia="Arial Narrow" w:hAnsi="Times New Roman" w:cs="Times New Roman"/>
          <w:b/>
          <w:bCs/>
          <w:sz w:val="24"/>
          <w:szCs w:val="24"/>
          <w:highlight w:val="white"/>
        </w:rPr>
      </w:pPr>
    </w:p>
    <w:p w14:paraId="02E6381D" w14:textId="68BC7FE4" w:rsidR="00D146FA" w:rsidRPr="008C0B74" w:rsidRDefault="00646A87" w:rsidP="00646A87">
      <w:pPr>
        <w:spacing w:after="0" w:line="276" w:lineRule="auto"/>
        <w:jc w:val="both"/>
        <w:rPr>
          <w:rFonts w:ascii="Times New Roman" w:eastAsia="Arial Narrow" w:hAnsi="Times New Roman" w:cs="Times New Roman"/>
          <w:sz w:val="24"/>
          <w:szCs w:val="24"/>
          <w:highlight w:val="white"/>
        </w:rPr>
      </w:pPr>
      <w:r w:rsidRPr="008C0B74">
        <w:rPr>
          <w:rFonts w:ascii="Times New Roman" w:eastAsia="Arial Narrow" w:hAnsi="Times New Roman" w:cs="Times New Roman"/>
          <w:sz w:val="24"/>
          <w:szCs w:val="24"/>
          <w:highlight w:val="white"/>
        </w:rPr>
        <w:t xml:space="preserve">Project </w:t>
      </w:r>
      <w:r w:rsidR="00D146FA" w:rsidRPr="008C0B74">
        <w:rPr>
          <w:rFonts w:ascii="Times New Roman" w:eastAsia="Arial Narrow" w:hAnsi="Times New Roman" w:cs="Times New Roman"/>
          <w:sz w:val="24"/>
          <w:szCs w:val="24"/>
          <w:highlight w:val="white"/>
        </w:rPr>
        <w:t>Title</w:t>
      </w:r>
    </w:p>
    <w:p w14:paraId="286E33AA" w14:textId="5196E310" w:rsidR="005F6FCB" w:rsidRPr="008C0B74" w:rsidRDefault="00646A87" w:rsidP="005F6FCB">
      <w:pPr>
        <w:shd w:val="clear" w:color="auto" w:fill="FFFFFF"/>
        <w:jc w:val="both"/>
        <w:rPr>
          <w:rFonts w:ascii="Times New Roman" w:hAnsi="Times New Roman" w:cs="Times New Roman"/>
          <w:i/>
          <w:iCs/>
          <w:color w:val="202124"/>
          <w:sz w:val="24"/>
          <w:szCs w:val="24"/>
        </w:rPr>
      </w:pPr>
      <w:r w:rsidRPr="008C0B74">
        <w:rPr>
          <w:rFonts w:ascii="Times New Roman" w:hAnsi="Times New Roman" w:cs="Times New Roman"/>
          <w:i/>
          <w:iCs/>
          <w:sz w:val="24"/>
          <w:szCs w:val="24"/>
          <w:lang w:eastAsia="en-GB"/>
        </w:rPr>
        <w:t>Write the name of your project</w:t>
      </w:r>
      <w:r w:rsidR="005F6FCB" w:rsidRPr="008C0B74">
        <w:rPr>
          <w:rFonts w:ascii="Times New Roman" w:hAnsi="Times New Roman" w:cs="Times New Roman"/>
          <w:i/>
          <w:iCs/>
          <w:sz w:val="24"/>
          <w:szCs w:val="24"/>
          <w:lang w:eastAsia="en-GB"/>
        </w:rPr>
        <w:t xml:space="preserve"> (i</w:t>
      </w:r>
      <w:r w:rsidR="005F6FCB" w:rsidRPr="008C0B74">
        <w:rPr>
          <w:rFonts w:ascii="Times New Roman" w:hAnsi="Times New Roman" w:cs="Times New Roman"/>
          <w:i/>
          <w:iCs/>
          <w:color w:val="202124"/>
          <w:sz w:val="24"/>
          <w:szCs w:val="24"/>
        </w:rPr>
        <w:t>ndicate accurately the subject and scope of the study; avoid using abbreviations; use words that create a positive impression and stimulate reader interest; use current nomenclature from the field of study).</w:t>
      </w:r>
    </w:p>
    <w:p w14:paraId="209FFCD3" w14:textId="77777777" w:rsidR="009F79C0" w:rsidRPr="0007713F" w:rsidRDefault="009F79C0" w:rsidP="009F79C0">
      <w:pPr>
        <w:spacing w:after="0" w:line="276" w:lineRule="auto"/>
        <w:jc w:val="both"/>
        <w:rPr>
          <w:rFonts w:ascii="Times New Roman" w:eastAsia="Arial Narrow" w:hAnsi="Times New Roman" w:cs="Times New Roman"/>
          <w:sz w:val="24"/>
          <w:szCs w:val="24"/>
          <w:highlight w:val="white"/>
        </w:rPr>
      </w:pPr>
      <w:r w:rsidRPr="0007713F">
        <w:rPr>
          <w:rFonts w:ascii="Times New Roman" w:eastAsia="Arial Narrow" w:hAnsi="Times New Roman" w:cs="Times New Roman"/>
          <w:sz w:val="24"/>
          <w:szCs w:val="24"/>
          <w:highlight w:val="white"/>
        </w:rPr>
        <w:t>Background</w:t>
      </w:r>
      <w:r>
        <w:rPr>
          <w:rFonts w:ascii="Times New Roman" w:eastAsia="Arial Narrow" w:hAnsi="Times New Roman" w:cs="Times New Roman"/>
          <w:sz w:val="24"/>
          <w:szCs w:val="24"/>
          <w:highlight w:val="white"/>
        </w:rPr>
        <w:t xml:space="preserve"> </w:t>
      </w:r>
    </w:p>
    <w:p w14:paraId="34B2E0E7" w14:textId="42BA5AA3" w:rsidR="009F79C0" w:rsidRPr="0007713F" w:rsidRDefault="009F79C0" w:rsidP="009F79C0">
      <w:pPr>
        <w:spacing w:after="0" w:line="276" w:lineRule="auto"/>
        <w:jc w:val="both"/>
        <w:rPr>
          <w:rFonts w:ascii="Times New Roman" w:eastAsia="Arial Narrow" w:hAnsi="Times New Roman" w:cs="Times New Roman"/>
          <w:i/>
          <w:iCs/>
          <w:sz w:val="24"/>
          <w:szCs w:val="24"/>
          <w:highlight w:val="white"/>
        </w:rPr>
      </w:pPr>
      <w:r w:rsidRPr="0007713F">
        <w:rPr>
          <w:rFonts w:ascii="Times New Roman" w:eastAsia="Arial Narrow" w:hAnsi="Times New Roman" w:cs="Times New Roman"/>
          <w:i/>
          <w:iCs/>
          <w:sz w:val="24"/>
          <w:szCs w:val="24"/>
        </w:rPr>
        <w:t>This section presents the study background and research problem. After reading this section readers should have a broad understanding of the problem: what the problem is, why it is a problem, how does the problem appear</w:t>
      </w:r>
      <w:r w:rsidR="005367C2">
        <w:rPr>
          <w:rFonts w:ascii="Times New Roman" w:eastAsia="Arial Narrow" w:hAnsi="Times New Roman" w:cs="Times New Roman"/>
          <w:i/>
          <w:iCs/>
          <w:sz w:val="24"/>
          <w:szCs w:val="24"/>
        </w:rPr>
        <w:t>s</w:t>
      </w:r>
      <w:r w:rsidRPr="0007713F">
        <w:rPr>
          <w:rFonts w:ascii="Times New Roman" w:eastAsia="Arial Narrow" w:hAnsi="Times New Roman" w:cs="Times New Roman"/>
          <w:i/>
          <w:iCs/>
          <w:sz w:val="24"/>
          <w:szCs w:val="24"/>
        </w:rPr>
        <w:t xml:space="preserve"> to people, and so forth. Background must be backed up by references to research literature.</w:t>
      </w:r>
    </w:p>
    <w:p w14:paraId="08899183" w14:textId="366FF1BF" w:rsidR="009F79C0" w:rsidRDefault="009F79C0" w:rsidP="00646A87">
      <w:pPr>
        <w:spacing w:after="0" w:line="276" w:lineRule="auto"/>
        <w:jc w:val="both"/>
        <w:rPr>
          <w:rFonts w:ascii="Times New Roman" w:eastAsia="Arial Narrow" w:hAnsi="Times New Roman" w:cs="Times New Roman"/>
          <w:sz w:val="24"/>
          <w:szCs w:val="24"/>
          <w:highlight w:val="white"/>
        </w:rPr>
      </w:pPr>
    </w:p>
    <w:p w14:paraId="7F9A0F4A" w14:textId="77777777" w:rsidR="009F79C0" w:rsidRDefault="009F79C0" w:rsidP="00646A87">
      <w:pPr>
        <w:spacing w:after="0" w:line="276" w:lineRule="auto"/>
        <w:jc w:val="both"/>
        <w:rPr>
          <w:rFonts w:ascii="Times New Roman" w:eastAsia="Arial Narrow" w:hAnsi="Times New Roman" w:cs="Times New Roman"/>
          <w:sz w:val="24"/>
          <w:szCs w:val="24"/>
          <w:highlight w:val="white"/>
        </w:rPr>
      </w:pPr>
    </w:p>
    <w:p w14:paraId="6B4ECA01" w14:textId="2C991A10" w:rsidR="00D146FA" w:rsidRPr="008C0B74" w:rsidRDefault="004048C8" w:rsidP="00646A87">
      <w:pPr>
        <w:spacing w:after="0" w:line="276" w:lineRule="auto"/>
        <w:jc w:val="both"/>
        <w:rPr>
          <w:rFonts w:ascii="Times New Roman" w:eastAsia="Arial Narrow" w:hAnsi="Times New Roman" w:cs="Times New Roman"/>
          <w:sz w:val="24"/>
          <w:szCs w:val="24"/>
          <w:highlight w:val="white"/>
        </w:rPr>
      </w:pPr>
      <w:r w:rsidRPr="008C0B74">
        <w:rPr>
          <w:rFonts w:ascii="Times New Roman" w:eastAsia="Arial Narrow" w:hAnsi="Times New Roman" w:cs="Times New Roman"/>
          <w:sz w:val="24"/>
          <w:szCs w:val="24"/>
          <w:highlight w:val="white"/>
        </w:rPr>
        <w:lastRenderedPageBreak/>
        <w:t>Problem Analysis</w:t>
      </w:r>
      <w:r w:rsidR="00D146FA" w:rsidRPr="008C0B74">
        <w:rPr>
          <w:rFonts w:ascii="Times New Roman" w:eastAsia="Arial Narrow" w:hAnsi="Times New Roman" w:cs="Times New Roman"/>
          <w:sz w:val="24"/>
          <w:szCs w:val="24"/>
          <w:highlight w:val="white"/>
        </w:rPr>
        <w:t xml:space="preserve"> </w:t>
      </w:r>
    </w:p>
    <w:p w14:paraId="2FF0B430" w14:textId="4DDDD6CA" w:rsidR="00BB7E3A" w:rsidRPr="008C0B74" w:rsidRDefault="00BB7E3A" w:rsidP="00E5484A">
      <w:pPr>
        <w:rPr>
          <w:rFonts w:ascii="Times New Roman" w:eastAsia="Arial Narrow" w:hAnsi="Times New Roman" w:cs="Times New Roman"/>
          <w:i/>
          <w:iCs/>
          <w:sz w:val="24"/>
          <w:szCs w:val="24"/>
          <w:highlight w:val="white"/>
        </w:rPr>
      </w:pPr>
      <w:r w:rsidRPr="008C0B74">
        <w:rPr>
          <w:rFonts w:ascii="Times New Roman" w:eastAsia="Arial Narrow" w:hAnsi="Times New Roman" w:cs="Times New Roman"/>
          <w:i/>
          <w:iCs/>
          <w:sz w:val="24"/>
          <w:szCs w:val="24"/>
        </w:rPr>
        <w:t xml:space="preserve">This section </w:t>
      </w:r>
      <w:r w:rsidR="00E5484A" w:rsidRPr="008C0B74">
        <w:rPr>
          <w:rFonts w:ascii="Times New Roman" w:eastAsia="Arial Narrow" w:hAnsi="Times New Roman" w:cs="Times New Roman"/>
          <w:i/>
          <w:iCs/>
          <w:sz w:val="24"/>
          <w:szCs w:val="24"/>
        </w:rPr>
        <w:t xml:space="preserve">will </w:t>
      </w:r>
      <w:r w:rsidR="00E5484A" w:rsidRPr="008C0B74">
        <w:rPr>
          <w:rFonts w:ascii="Times New Roman" w:hAnsi="Times New Roman" w:cs="Times New Roman"/>
          <w:i/>
          <w:iCs/>
          <w:sz w:val="24"/>
          <w:szCs w:val="24"/>
        </w:rPr>
        <w:t xml:space="preserve">identify, formulate, research literature, </w:t>
      </w:r>
      <w:r w:rsidR="007D73E2" w:rsidRPr="008C0B74">
        <w:rPr>
          <w:rFonts w:ascii="Times New Roman" w:hAnsi="Times New Roman" w:cs="Times New Roman"/>
          <w:i/>
          <w:iCs/>
          <w:sz w:val="24"/>
          <w:szCs w:val="24"/>
        </w:rPr>
        <w:t>analyse</w:t>
      </w:r>
      <w:r w:rsidR="00E5484A" w:rsidRPr="008C0B74">
        <w:rPr>
          <w:rFonts w:ascii="Times New Roman" w:hAnsi="Times New Roman" w:cs="Times New Roman"/>
          <w:i/>
          <w:iCs/>
          <w:sz w:val="24"/>
          <w:szCs w:val="24"/>
        </w:rPr>
        <w:t xml:space="preserve"> problems and reach valid conclusions.</w:t>
      </w:r>
    </w:p>
    <w:p w14:paraId="1B26FCED" w14:textId="7A615449" w:rsidR="00B66D2F" w:rsidRPr="008C0B74" w:rsidRDefault="004048C8" w:rsidP="00646A87">
      <w:pPr>
        <w:spacing w:after="0" w:line="276" w:lineRule="auto"/>
        <w:jc w:val="both"/>
        <w:rPr>
          <w:rFonts w:ascii="Times New Roman" w:eastAsia="Arial Narrow" w:hAnsi="Times New Roman" w:cs="Times New Roman"/>
          <w:sz w:val="24"/>
          <w:szCs w:val="24"/>
          <w:highlight w:val="white"/>
        </w:rPr>
      </w:pPr>
      <w:r w:rsidRPr="008C0B74">
        <w:rPr>
          <w:rFonts w:ascii="Times New Roman" w:eastAsia="Arial Narrow" w:hAnsi="Times New Roman" w:cs="Times New Roman"/>
          <w:sz w:val="24"/>
          <w:szCs w:val="24"/>
          <w:highlight w:val="white"/>
        </w:rPr>
        <w:t>Design</w:t>
      </w:r>
      <w:r w:rsidR="00623417">
        <w:rPr>
          <w:rFonts w:ascii="Times New Roman" w:eastAsia="Arial Narrow" w:hAnsi="Times New Roman" w:cs="Times New Roman"/>
          <w:sz w:val="24"/>
          <w:szCs w:val="24"/>
          <w:highlight w:val="white"/>
        </w:rPr>
        <w:t xml:space="preserve"> and Implementation</w:t>
      </w:r>
      <w:r w:rsidR="00D146FA" w:rsidRPr="008C0B74">
        <w:rPr>
          <w:rFonts w:ascii="Times New Roman" w:eastAsia="Arial Narrow" w:hAnsi="Times New Roman" w:cs="Times New Roman"/>
          <w:sz w:val="24"/>
          <w:szCs w:val="24"/>
          <w:highlight w:val="white"/>
        </w:rPr>
        <w:t xml:space="preserve"> </w:t>
      </w:r>
    </w:p>
    <w:p w14:paraId="67AE0AE4" w14:textId="39BDD933" w:rsidR="007C1601" w:rsidRPr="008C0B74" w:rsidRDefault="00BB7E3A" w:rsidP="0088287F">
      <w:pPr>
        <w:spacing w:after="0" w:line="276" w:lineRule="auto"/>
        <w:jc w:val="both"/>
        <w:rPr>
          <w:rFonts w:ascii="Times New Roman" w:hAnsi="Times New Roman" w:cs="Times New Roman"/>
          <w:i/>
          <w:iCs/>
          <w:sz w:val="24"/>
          <w:szCs w:val="24"/>
        </w:rPr>
      </w:pPr>
      <w:r w:rsidRPr="008C0B74">
        <w:rPr>
          <w:rFonts w:ascii="Times New Roman" w:eastAsia="Arial Narrow" w:hAnsi="Times New Roman" w:cs="Times New Roman"/>
          <w:i/>
          <w:iCs/>
          <w:sz w:val="24"/>
          <w:szCs w:val="24"/>
        </w:rPr>
        <w:t xml:space="preserve">This section </w:t>
      </w:r>
      <w:r w:rsidR="0088287F" w:rsidRPr="008C0B74">
        <w:rPr>
          <w:rFonts w:ascii="Times New Roman" w:eastAsia="Arial Narrow" w:hAnsi="Times New Roman" w:cs="Times New Roman"/>
          <w:i/>
          <w:iCs/>
          <w:sz w:val="24"/>
          <w:szCs w:val="24"/>
        </w:rPr>
        <w:t xml:space="preserve">will include </w:t>
      </w:r>
      <w:r w:rsidR="007C1601" w:rsidRPr="008C0B74">
        <w:rPr>
          <w:rFonts w:ascii="Times New Roman" w:hAnsi="Times New Roman" w:cs="Times New Roman"/>
          <w:i/>
          <w:iCs/>
          <w:sz w:val="24"/>
          <w:szCs w:val="24"/>
        </w:rPr>
        <w:t>design and implement solutions for problems that meet specified needs for public health and safety, cultural, societal, and environmental considerations</w:t>
      </w:r>
      <w:r w:rsidR="0088287F" w:rsidRPr="008C0B74">
        <w:rPr>
          <w:rFonts w:ascii="Times New Roman" w:hAnsi="Times New Roman" w:cs="Times New Roman"/>
          <w:i/>
          <w:iCs/>
          <w:sz w:val="24"/>
          <w:szCs w:val="24"/>
        </w:rPr>
        <w:t>.</w:t>
      </w:r>
    </w:p>
    <w:p w14:paraId="3354DA94" w14:textId="77777777" w:rsidR="00A00063" w:rsidRDefault="00A00063" w:rsidP="00646A87">
      <w:pPr>
        <w:spacing w:after="0" w:line="276" w:lineRule="auto"/>
        <w:jc w:val="both"/>
        <w:rPr>
          <w:rFonts w:ascii="Times New Roman" w:eastAsia="Arial Narrow" w:hAnsi="Times New Roman" w:cs="Times New Roman"/>
          <w:sz w:val="24"/>
          <w:szCs w:val="24"/>
          <w:highlight w:val="white"/>
        </w:rPr>
      </w:pPr>
    </w:p>
    <w:p w14:paraId="024D0E4B" w14:textId="0EF64158" w:rsidR="00D146FA" w:rsidRPr="008C0B74" w:rsidRDefault="00623417" w:rsidP="00646A87">
      <w:pPr>
        <w:spacing w:after="0" w:line="276" w:lineRule="auto"/>
        <w:jc w:val="both"/>
        <w:rPr>
          <w:rFonts w:ascii="Times New Roman" w:eastAsia="Arial Narrow" w:hAnsi="Times New Roman" w:cs="Times New Roman"/>
          <w:sz w:val="24"/>
          <w:szCs w:val="24"/>
          <w:highlight w:val="white"/>
        </w:rPr>
      </w:pPr>
      <w:r>
        <w:rPr>
          <w:rFonts w:ascii="Times New Roman" w:eastAsia="Arial Narrow" w:hAnsi="Times New Roman" w:cs="Times New Roman"/>
          <w:sz w:val="24"/>
          <w:szCs w:val="24"/>
          <w:highlight w:val="white"/>
        </w:rPr>
        <w:t>Materials and Devices</w:t>
      </w:r>
    </w:p>
    <w:p w14:paraId="46751E18" w14:textId="0C2E1018" w:rsidR="00360521" w:rsidRPr="008C0B74" w:rsidRDefault="00B07B9F" w:rsidP="00360521">
      <w:pPr>
        <w:spacing w:after="0" w:line="276" w:lineRule="auto"/>
        <w:jc w:val="both"/>
        <w:rPr>
          <w:rFonts w:ascii="Times New Roman" w:hAnsi="Times New Roman" w:cs="Times New Roman"/>
          <w:i/>
          <w:iCs/>
          <w:sz w:val="24"/>
          <w:szCs w:val="24"/>
        </w:rPr>
      </w:pPr>
      <w:r w:rsidRPr="008C0B74">
        <w:rPr>
          <w:rFonts w:ascii="Times New Roman" w:hAnsi="Times New Roman" w:cs="Times New Roman"/>
          <w:i/>
          <w:iCs/>
          <w:sz w:val="24"/>
          <w:szCs w:val="24"/>
          <w:shd w:val="clear" w:color="auto" w:fill="FFFFFF"/>
        </w:rPr>
        <w:t xml:space="preserve">The </w:t>
      </w:r>
      <w:r w:rsidR="00360521" w:rsidRPr="008C0B74">
        <w:rPr>
          <w:rFonts w:ascii="Times New Roman" w:hAnsi="Times New Roman" w:cs="Times New Roman"/>
          <w:i/>
          <w:iCs/>
          <w:sz w:val="24"/>
          <w:szCs w:val="24"/>
          <w:shd w:val="clear" w:color="auto" w:fill="FFFFFF"/>
        </w:rPr>
        <w:t xml:space="preserve">section will </w:t>
      </w:r>
      <w:r w:rsidR="00360521" w:rsidRPr="008C0B74">
        <w:rPr>
          <w:rFonts w:ascii="Times New Roman" w:hAnsi="Times New Roman" w:cs="Times New Roman"/>
          <w:i/>
          <w:iCs/>
          <w:sz w:val="24"/>
          <w:szCs w:val="24"/>
        </w:rPr>
        <w:t>recognize and/or use the techniques, skills</w:t>
      </w:r>
      <w:r w:rsidR="00623417">
        <w:rPr>
          <w:rFonts w:ascii="Times New Roman" w:hAnsi="Times New Roman" w:cs="Times New Roman"/>
          <w:i/>
          <w:iCs/>
          <w:sz w:val="24"/>
          <w:szCs w:val="24"/>
        </w:rPr>
        <w:t>,</w:t>
      </w:r>
      <w:r w:rsidR="00360521" w:rsidRPr="008C0B74">
        <w:rPr>
          <w:rFonts w:ascii="Times New Roman" w:hAnsi="Times New Roman" w:cs="Times New Roman"/>
          <w:i/>
          <w:iCs/>
          <w:sz w:val="24"/>
          <w:szCs w:val="24"/>
        </w:rPr>
        <w:t xml:space="preserve"> and modern engineering and IT tools necessary for</w:t>
      </w:r>
      <w:r w:rsidR="00201AD0">
        <w:rPr>
          <w:rFonts w:ascii="Times New Roman" w:hAnsi="Times New Roman" w:cs="Times New Roman"/>
          <w:i/>
          <w:iCs/>
          <w:sz w:val="24"/>
          <w:szCs w:val="24"/>
        </w:rPr>
        <w:t xml:space="preserve"> e</w:t>
      </w:r>
      <w:r w:rsidR="00360521" w:rsidRPr="008C0B74">
        <w:rPr>
          <w:rFonts w:ascii="Times New Roman" w:hAnsi="Times New Roman" w:cs="Times New Roman"/>
          <w:i/>
          <w:iCs/>
          <w:sz w:val="24"/>
          <w:szCs w:val="24"/>
        </w:rPr>
        <w:t>ngineering practice.</w:t>
      </w:r>
    </w:p>
    <w:p w14:paraId="31A111AE" w14:textId="0B2FFD95" w:rsidR="00360521" w:rsidRPr="008C0B74" w:rsidRDefault="00360521" w:rsidP="00E73992">
      <w:pPr>
        <w:spacing w:after="0" w:line="276" w:lineRule="auto"/>
        <w:rPr>
          <w:rFonts w:ascii="Times New Roman" w:hAnsi="Times New Roman" w:cs="Times New Roman"/>
          <w:sz w:val="24"/>
          <w:szCs w:val="24"/>
          <w:shd w:val="clear" w:color="auto" w:fill="FFFFFF"/>
        </w:rPr>
      </w:pPr>
    </w:p>
    <w:p w14:paraId="3666CDB5" w14:textId="34AF8A32" w:rsidR="00623417" w:rsidRPr="00623417" w:rsidRDefault="00623417" w:rsidP="00623417">
      <w:pPr>
        <w:pStyle w:val="Heading1"/>
        <w:shd w:val="clear" w:color="auto" w:fill="FFFFFF"/>
        <w:spacing w:before="0"/>
        <w:rPr>
          <w:rFonts w:ascii="Times New Roman" w:hAnsi="Times New Roman" w:cs="Times New Roman"/>
          <w:color w:val="111111"/>
          <w:sz w:val="24"/>
          <w:szCs w:val="24"/>
        </w:rPr>
      </w:pPr>
      <w:r w:rsidRPr="00623417">
        <w:rPr>
          <w:rFonts w:ascii="Times New Roman" w:hAnsi="Times New Roman" w:cs="Times New Roman"/>
          <w:color w:val="111111"/>
          <w:sz w:val="24"/>
          <w:szCs w:val="24"/>
        </w:rPr>
        <w:t xml:space="preserve">Social and Environmental Impact of </w:t>
      </w:r>
      <w:r>
        <w:rPr>
          <w:rFonts w:ascii="Times New Roman" w:hAnsi="Times New Roman" w:cs="Times New Roman"/>
          <w:color w:val="111111"/>
          <w:sz w:val="24"/>
          <w:szCs w:val="24"/>
        </w:rPr>
        <w:t>Engineering</w:t>
      </w:r>
    </w:p>
    <w:p w14:paraId="3F4A2967" w14:textId="0CA96D7A" w:rsidR="008B4CC5" w:rsidRPr="008C0B74" w:rsidRDefault="00FE5460" w:rsidP="00E73992">
      <w:pPr>
        <w:spacing w:after="0" w:line="276" w:lineRule="auto"/>
        <w:jc w:val="both"/>
        <w:rPr>
          <w:rFonts w:ascii="Times New Roman" w:eastAsia="Arial Narrow" w:hAnsi="Times New Roman" w:cs="Times New Roman"/>
          <w:i/>
          <w:iCs/>
          <w:sz w:val="24"/>
          <w:szCs w:val="24"/>
        </w:rPr>
      </w:pPr>
      <w:r w:rsidRPr="008C0B74">
        <w:rPr>
          <w:rFonts w:ascii="Times New Roman" w:eastAsia="Arial Narrow" w:hAnsi="Times New Roman" w:cs="Times New Roman"/>
          <w:i/>
          <w:iCs/>
          <w:sz w:val="24"/>
          <w:szCs w:val="24"/>
        </w:rPr>
        <w:t xml:space="preserve">This section </w:t>
      </w:r>
      <w:r w:rsidR="008B4CC5" w:rsidRPr="008C0B74">
        <w:rPr>
          <w:rFonts w:ascii="Times New Roman" w:eastAsia="Arial Narrow" w:hAnsi="Times New Roman" w:cs="Times New Roman"/>
          <w:i/>
          <w:iCs/>
          <w:sz w:val="24"/>
          <w:szCs w:val="24"/>
        </w:rPr>
        <w:t xml:space="preserve">will </w:t>
      </w:r>
      <w:r w:rsidR="008B4CC5" w:rsidRPr="008C0B74">
        <w:rPr>
          <w:rFonts w:ascii="Times New Roman" w:hAnsi="Times New Roman" w:cs="Times New Roman"/>
          <w:i/>
          <w:iCs/>
          <w:sz w:val="24"/>
          <w:szCs w:val="24"/>
        </w:rPr>
        <w:t>assess societal, health, safety, legal</w:t>
      </w:r>
      <w:r w:rsidR="00623417">
        <w:rPr>
          <w:rFonts w:ascii="Times New Roman" w:hAnsi="Times New Roman" w:cs="Times New Roman"/>
          <w:i/>
          <w:iCs/>
          <w:sz w:val="24"/>
          <w:szCs w:val="24"/>
        </w:rPr>
        <w:t>,</w:t>
      </w:r>
      <w:r w:rsidR="008B4CC5" w:rsidRPr="008C0B74">
        <w:rPr>
          <w:rFonts w:ascii="Times New Roman" w:hAnsi="Times New Roman" w:cs="Times New Roman"/>
          <w:i/>
          <w:iCs/>
          <w:sz w:val="24"/>
          <w:szCs w:val="24"/>
        </w:rPr>
        <w:t xml:space="preserve"> cultural</w:t>
      </w:r>
      <w:r w:rsidR="00623417">
        <w:rPr>
          <w:rFonts w:ascii="Times New Roman" w:hAnsi="Times New Roman" w:cs="Times New Roman"/>
          <w:i/>
          <w:iCs/>
          <w:sz w:val="24"/>
          <w:szCs w:val="24"/>
        </w:rPr>
        <w:t>, and environmental</w:t>
      </w:r>
      <w:r w:rsidR="008B4CC5" w:rsidRPr="008C0B74">
        <w:rPr>
          <w:rFonts w:ascii="Times New Roman" w:hAnsi="Times New Roman" w:cs="Times New Roman"/>
          <w:i/>
          <w:iCs/>
          <w:sz w:val="24"/>
          <w:szCs w:val="24"/>
        </w:rPr>
        <w:t xml:space="preserve"> issues to </w:t>
      </w:r>
      <w:r w:rsidR="00201AD0">
        <w:rPr>
          <w:rFonts w:ascii="Times New Roman" w:hAnsi="Times New Roman" w:cs="Times New Roman"/>
          <w:i/>
          <w:iCs/>
          <w:sz w:val="24"/>
          <w:szCs w:val="24"/>
        </w:rPr>
        <w:t>t</w:t>
      </w:r>
      <w:r w:rsidR="008B4CC5" w:rsidRPr="008C0B74">
        <w:rPr>
          <w:rFonts w:ascii="Times New Roman" w:hAnsi="Times New Roman" w:cs="Times New Roman"/>
          <w:i/>
          <w:iCs/>
          <w:sz w:val="24"/>
          <w:szCs w:val="24"/>
        </w:rPr>
        <w:t>he solutions developed.</w:t>
      </w:r>
    </w:p>
    <w:p w14:paraId="2E427C34" w14:textId="77777777" w:rsidR="008B4CC5" w:rsidRPr="008C0B74" w:rsidRDefault="008B4CC5" w:rsidP="00E73992">
      <w:pPr>
        <w:spacing w:after="0" w:line="276" w:lineRule="auto"/>
        <w:jc w:val="both"/>
        <w:rPr>
          <w:rFonts w:ascii="Times New Roman" w:eastAsia="Arial Narrow" w:hAnsi="Times New Roman" w:cs="Times New Roman"/>
          <w:sz w:val="24"/>
          <w:szCs w:val="24"/>
        </w:rPr>
      </w:pPr>
    </w:p>
    <w:p w14:paraId="0922497D" w14:textId="731C3D3F" w:rsidR="00D146FA" w:rsidRPr="008C0B74" w:rsidRDefault="00D146FA" w:rsidP="00646A87">
      <w:pPr>
        <w:spacing w:after="0" w:line="276" w:lineRule="auto"/>
        <w:jc w:val="both"/>
        <w:rPr>
          <w:rFonts w:ascii="Times New Roman" w:eastAsia="Arial Narrow" w:hAnsi="Times New Roman" w:cs="Times New Roman"/>
          <w:sz w:val="24"/>
          <w:szCs w:val="24"/>
          <w:highlight w:val="white"/>
        </w:rPr>
      </w:pPr>
      <w:r w:rsidRPr="008C0B74">
        <w:rPr>
          <w:rFonts w:ascii="Times New Roman" w:eastAsia="Arial Narrow" w:hAnsi="Times New Roman" w:cs="Times New Roman"/>
          <w:sz w:val="24"/>
          <w:szCs w:val="24"/>
          <w:highlight w:val="white"/>
        </w:rPr>
        <w:t>References</w:t>
      </w:r>
    </w:p>
    <w:p w14:paraId="5F51B84C" w14:textId="78950961" w:rsidR="00FC7C96" w:rsidRPr="008C0B74" w:rsidRDefault="00562C45" w:rsidP="00FC7C96">
      <w:pPr>
        <w:spacing w:after="0" w:line="276" w:lineRule="auto"/>
        <w:jc w:val="both"/>
        <w:rPr>
          <w:rFonts w:ascii="Times New Roman" w:hAnsi="Times New Roman" w:cs="Times New Roman"/>
          <w:i/>
          <w:iCs/>
          <w:sz w:val="24"/>
          <w:szCs w:val="24"/>
          <w:shd w:val="clear" w:color="auto" w:fill="FFFFFF"/>
        </w:rPr>
      </w:pPr>
      <w:r w:rsidRPr="008C0B74">
        <w:rPr>
          <w:rFonts w:ascii="Times New Roman" w:hAnsi="Times New Roman" w:cs="Times New Roman"/>
          <w:bCs/>
          <w:i/>
          <w:iCs/>
          <w:sz w:val="24"/>
          <w:szCs w:val="24"/>
        </w:rPr>
        <w:t>The in-text citations and list of references, in IEEE or Harvard</w:t>
      </w:r>
      <w:r w:rsidR="005A3D93" w:rsidRPr="008C0B74">
        <w:rPr>
          <w:rFonts w:ascii="Times New Roman" w:hAnsi="Times New Roman" w:cs="Times New Roman"/>
          <w:bCs/>
          <w:i/>
          <w:iCs/>
          <w:sz w:val="24"/>
          <w:szCs w:val="24"/>
        </w:rPr>
        <w:t>,</w:t>
      </w:r>
      <w:r w:rsidRPr="008C0B74">
        <w:rPr>
          <w:rFonts w:ascii="Times New Roman" w:hAnsi="Times New Roman" w:cs="Times New Roman"/>
          <w:bCs/>
          <w:i/>
          <w:iCs/>
          <w:sz w:val="24"/>
          <w:szCs w:val="24"/>
        </w:rPr>
        <w:t xml:space="preserve"> referencing style </w:t>
      </w:r>
      <w:r w:rsidR="00FC7C96" w:rsidRPr="008C0B74">
        <w:rPr>
          <w:rFonts w:ascii="Times New Roman" w:hAnsi="Times New Roman" w:cs="Times New Roman"/>
          <w:bCs/>
          <w:i/>
          <w:iCs/>
          <w:sz w:val="24"/>
          <w:szCs w:val="24"/>
        </w:rPr>
        <w:t>–</w:t>
      </w:r>
      <w:r w:rsidRPr="008C0B74">
        <w:rPr>
          <w:rFonts w:ascii="Times New Roman" w:hAnsi="Times New Roman" w:cs="Times New Roman"/>
          <w:bCs/>
          <w:i/>
          <w:iCs/>
          <w:sz w:val="24"/>
          <w:szCs w:val="24"/>
        </w:rPr>
        <w:t xml:space="preserve"> but</w:t>
      </w:r>
      <w:r w:rsidR="00FC7C96" w:rsidRPr="008C0B74">
        <w:rPr>
          <w:rFonts w:ascii="Times New Roman" w:hAnsi="Times New Roman" w:cs="Times New Roman"/>
          <w:bCs/>
          <w:i/>
          <w:iCs/>
          <w:sz w:val="24"/>
          <w:szCs w:val="24"/>
        </w:rPr>
        <w:t xml:space="preserve"> </w:t>
      </w:r>
      <w:r w:rsidRPr="008C0B74">
        <w:rPr>
          <w:rFonts w:ascii="Times New Roman" w:hAnsi="Times New Roman" w:cs="Times New Roman"/>
          <w:bCs/>
          <w:i/>
          <w:iCs/>
          <w:sz w:val="24"/>
          <w:szCs w:val="24"/>
        </w:rPr>
        <w:t>consistently within that style. Use of citation and reference management</w:t>
      </w:r>
      <w:r w:rsidR="00FC7C96" w:rsidRPr="008C0B74">
        <w:rPr>
          <w:rFonts w:ascii="Times New Roman" w:hAnsi="Times New Roman" w:cs="Times New Roman"/>
          <w:bCs/>
          <w:i/>
          <w:iCs/>
          <w:sz w:val="24"/>
          <w:szCs w:val="24"/>
        </w:rPr>
        <w:t xml:space="preserve"> </w:t>
      </w:r>
      <w:r w:rsidRPr="008C0B74">
        <w:rPr>
          <w:rFonts w:ascii="Times New Roman" w:hAnsi="Times New Roman" w:cs="Times New Roman"/>
          <w:bCs/>
          <w:i/>
          <w:iCs/>
          <w:sz w:val="24"/>
          <w:szCs w:val="24"/>
        </w:rPr>
        <w:t>software/tools/services are highly recommended.</w:t>
      </w:r>
      <w:r w:rsidR="00FC7C96" w:rsidRPr="008C0B74">
        <w:rPr>
          <w:rFonts w:ascii="Times New Roman" w:hAnsi="Times New Roman" w:cs="Times New Roman"/>
          <w:bCs/>
          <w:i/>
          <w:iCs/>
          <w:sz w:val="24"/>
          <w:szCs w:val="24"/>
        </w:rPr>
        <w:t xml:space="preserve"> </w:t>
      </w:r>
      <w:r w:rsidR="00FC7C96" w:rsidRPr="008C0B74">
        <w:rPr>
          <w:rFonts w:ascii="Times New Roman" w:hAnsi="Times New Roman" w:cs="Times New Roman"/>
          <w:i/>
          <w:iCs/>
          <w:sz w:val="24"/>
          <w:szCs w:val="24"/>
          <w:shd w:val="clear" w:color="auto" w:fill="FFFFFF"/>
        </w:rPr>
        <w:t>Citations of textbooks should be used very rarely and citations to web pages should be avoided. All cited papers should be referenced within the text of the manuscript.</w:t>
      </w:r>
    </w:p>
    <w:p w14:paraId="0895B545" w14:textId="77777777" w:rsidR="005A3D93" w:rsidRPr="008C0B74" w:rsidRDefault="005A3D93" w:rsidP="00FC7C96">
      <w:pPr>
        <w:spacing w:after="0" w:line="276" w:lineRule="auto"/>
        <w:jc w:val="both"/>
        <w:rPr>
          <w:rFonts w:ascii="Times New Roman" w:eastAsia="Arial Narrow" w:hAnsi="Times New Roman" w:cs="Times New Roman"/>
          <w:i/>
          <w:iCs/>
          <w:sz w:val="24"/>
          <w:szCs w:val="24"/>
          <w:highlight w:val="white"/>
        </w:rPr>
      </w:pPr>
    </w:p>
    <w:p w14:paraId="08314848" w14:textId="2A30E5F8" w:rsidR="00B66D2F" w:rsidRPr="008C0B74" w:rsidRDefault="00B66D2F" w:rsidP="000534B9">
      <w:pPr>
        <w:pStyle w:val="NormalWeb"/>
        <w:shd w:val="clear" w:color="auto" w:fill="FFFFFF"/>
        <w:spacing w:before="0" w:beforeAutospacing="0" w:after="0" w:afterAutospacing="0"/>
        <w:rPr>
          <w:bCs/>
        </w:rPr>
      </w:pPr>
    </w:p>
    <w:p w14:paraId="30F31829" w14:textId="78F2B827" w:rsidR="008B4CC5" w:rsidRPr="008C0B74" w:rsidRDefault="008B4CC5" w:rsidP="000534B9">
      <w:pPr>
        <w:pStyle w:val="NormalWeb"/>
        <w:shd w:val="clear" w:color="auto" w:fill="FFFFFF"/>
        <w:spacing w:before="0" w:beforeAutospacing="0" w:after="0" w:afterAutospacing="0"/>
        <w:rPr>
          <w:bCs/>
        </w:rPr>
      </w:pPr>
    </w:p>
    <w:p w14:paraId="128FB984" w14:textId="2ECCAE7B" w:rsidR="008B4CC5" w:rsidRPr="008C0B74" w:rsidRDefault="008B4CC5" w:rsidP="000534B9">
      <w:pPr>
        <w:pStyle w:val="NormalWeb"/>
        <w:shd w:val="clear" w:color="auto" w:fill="FFFFFF"/>
        <w:spacing w:before="0" w:beforeAutospacing="0" w:after="0" w:afterAutospacing="0"/>
        <w:rPr>
          <w:bCs/>
        </w:rPr>
      </w:pPr>
    </w:p>
    <w:p w14:paraId="0B69F336" w14:textId="7701971D" w:rsidR="00AB6EA9" w:rsidRDefault="00AB6EA9" w:rsidP="00AB6EA9">
      <w:pPr>
        <w:rPr>
          <w:bCs/>
        </w:rPr>
      </w:pPr>
      <w:r>
        <w:rPr>
          <w:bCs/>
        </w:rPr>
        <w:tab/>
      </w:r>
    </w:p>
    <w:p w14:paraId="130F3C22" w14:textId="4A829CEC" w:rsidR="00AB6EA9" w:rsidRDefault="00AB6EA9" w:rsidP="00AB6EA9">
      <w:pPr>
        <w:rPr>
          <w:bCs/>
        </w:rPr>
      </w:pPr>
    </w:p>
    <w:p w14:paraId="0FCAE8E6" w14:textId="765566E4" w:rsidR="00AB6EA9" w:rsidRDefault="00AB6EA9" w:rsidP="00AB6EA9">
      <w:pPr>
        <w:rPr>
          <w:bCs/>
        </w:rPr>
      </w:pPr>
    </w:p>
    <w:p w14:paraId="45592087" w14:textId="0741C3DF" w:rsidR="00AB6EA9" w:rsidRDefault="00AB6EA9" w:rsidP="00AB6EA9">
      <w:pPr>
        <w:rPr>
          <w:bCs/>
        </w:rPr>
      </w:pPr>
    </w:p>
    <w:p w14:paraId="0103F9EA" w14:textId="10972674" w:rsidR="00AB6EA9" w:rsidRDefault="00AB6EA9" w:rsidP="00AB6EA9">
      <w:pPr>
        <w:rPr>
          <w:bCs/>
        </w:rPr>
      </w:pPr>
    </w:p>
    <w:p w14:paraId="11AAFC92" w14:textId="67A83681" w:rsidR="00AB6EA9" w:rsidRDefault="00AB6EA9" w:rsidP="00AB6EA9">
      <w:pPr>
        <w:rPr>
          <w:bCs/>
        </w:rPr>
      </w:pPr>
    </w:p>
    <w:p w14:paraId="7AA417EF" w14:textId="6874EC02" w:rsidR="00AB6EA9" w:rsidRDefault="00566BCF" w:rsidP="00AB6EA9">
      <w:pPr>
        <w:pStyle w:val="Heading3"/>
        <w:rPr>
          <w:rFonts w:eastAsia="Times New Roman"/>
        </w:rPr>
      </w:pPr>
      <w:r>
        <w:rPr>
          <w:rFonts w:eastAsia="Times New Roman"/>
        </w:rPr>
        <w:lastRenderedPageBreak/>
        <w:t>*</w:t>
      </w:r>
      <w:r w:rsidR="00C52355">
        <w:rPr>
          <w:rFonts w:eastAsia="Times New Roman"/>
        </w:rPr>
        <w:t>**</w:t>
      </w:r>
      <w:r w:rsidR="00AB6EA9">
        <w:rPr>
          <w:rFonts w:eastAsia="Times New Roman"/>
        </w:rPr>
        <w:t>Rubrics of Complex Engineering Problems</w:t>
      </w:r>
      <w:r w:rsidR="0094695C">
        <w:rPr>
          <w:rFonts w:eastAsia="Times New Roman"/>
        </w:rPr>
        <w:t>:</w:t>
      </w:r>
    </w:p>
    <w:p w14:paraId="535EBD30" w14:textId="77777777" w:rsidR="00AB6EA9" w:rsidRPr="007760E3" w:rsidRDefault="00AB6EA9" w:rsidP="00AB6EA9"/>
    <w:tbl>
      <w:tblPr>
        <w:tblW w:w="142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1440"/>
        <w:gridCol w:w="2658"/>
        <w:gridCol w:w="1808"/>
        <w:gridCol w:w="1636"/>
        <w:gridCol w:w="1728"/>
        <w:gridCol w:w="1530"/>
        <w:gridCol w:w="1350"/>
        <w:gridCol w:w="1260"/>
      </w:tblGrid>
      <w:tr w:rsidR="00AB6EA9" w:rsidRPr="00AB6EA9" w14:paraId="219EBB5C" w14:textId="77777777" w:rsidTr="003F3B99">
        <w:trPr>
          <w:trHeight w:val="310"/>
        </w:trPr>
        <w:tc>
          <w:tcPr>
            <w:tcW w:w="810" w:type="dxa"/>
            <w:shd w:val="clear" w:color="auto" w:fill="auto"/>
            <w:tcMar>
              <w:top w:w="57" w:type="dxa"/>
              <w:bottom w:w="57" w:type="dxa"/>
            </w:tcMar>
            <w:vAlign w:val="center"/>
          </w:tcPr>
          <w:p w14:paraId="748CC5E2" w14:textId="77777777" w:rsidR="00AB6EA9" w:rsidRPr="00AB6EA9" w:rsidRDefault="00AB6EA9" w:rsidP="00AB6EA9">
            <w:pPr>
              <w:tabs>
                <w:tab w:val="left" w:pos="10620"/>
              </w:tabs>
              <w:spacing w:after="0" w:line="240" w:lineRule="auto"/>
              <w:jc w:val="center"/>
              <w:rPr>
                <w:rFonts w:ascii="Times New Roman" w:hAnsi="Times New Roman" w:cs="Times New Roman"/>
                <w:b/>
                <w:sz w:val="20"/>
                <w:szCs w:val="20"/>
              </w:rPr>
            </w:pPr>
            <w:r w:rsidRPr="00AB6EA9">
              <w:rPr>
                <w:rFonts w:ascii="Times New Roman" w:hAnsi="Times New Roman" w:cs="Times New Roman"/>
                <w:b/>
                <w:sz w:val="20"/>
                <w:szCs w:val="20"/>
              </w:rPr>
              <w:t>Level</w:t>
            </w:r>
          </w:p>
        </w:tc>
        <w:tc>
          <w:tcPr>
            <w:tcW w:w="1440" w:type="dxa"/>
          </w:tcPr>
          <w:p w14:paraId="57905B12" w14:textId="77777777" w:rsidR="00AB6EA9" w:rsidRPr="00AB6EA9" w:rsidRDefault="00AB6EA9" w:rsidP="00AB6EA9">
            <w:pPr>
              <w:tabs>
                <w:tab w:val="left" w:pos="10620"/>
              </w:tabs>
              <w:spacing w:after="0" w:line="240" w:lineRule="auto"/>
              <w:jc w:val="center"/>
              <w:rPr>
                <w:rFonts w:ascii="Times New Roman" w:hAnsi="Times New Roman" w:cs="Times New Roman"/>
                <w:b/>
                <w:sz w:val="20"/>
                <w:szCs w:val="20"/>
              </w:rPr>
            </w:pPr>
            <w:r w:rsidRPr="00AB6EA9">
              <w:rPr>
                <w:rFonts w:ascii="Times New Roman" w:hAnsi="Times New Roman" w:cs="Times New Roman"/>
                <w:b/>
                <w:color w:val="222222"/>
                <w:sz w:val="20"/>
                <w:szCs w:val="20"/>
              </w:rPr>
              <w:t>Attribute</w:t>
            </w:r>
          </w:p>
        </w:tc>
        <w:tc>
          <w:tcPr>
            <w:tcW w:w="2658" w:type="dxa"/>
          </w:tcPr>
          <w:p w14:paraId="5802B800" w14:textId="77777777" w:rsidR="00AB6EA9" w:rsidRPr="00AB6EA9" w:rsidRDefault="00AB6EA9" w:rsidP="00AB6EA9">
            <w:pPr>
              <w:tabs>
                <w:tab w:val="left" w:pos="10620"/>
              </w:tabs>
              <w:spacing w:after="0" w:line="240" w:lineRule="auto"/>
              <w:jc w:val="center"/>
              <w:rPr>
                <w:rFonts w:ascii="Times New Roman" w:hAnsi="Times New Roman" w:cs="Times New Roman"/>
                <w:b/>
                <w:sz w:val="20"/>
                <w:szCs w:val="20"/>
              </w:rPr>
            </w:pPr>
            <w:r w:rsidRPr="00AB6EA9">
              <w:rPr>
                <w:rFonts w:ascii="Times New Roman" w:hAnsi="Times New Roman" w:cs="Times New Roman"/>
                <w:b/>
                <w:color w:val="222222"/>
                <w:sz w:val="20"/>
                <w:szCs w:val="20"/>
              </w:rPr>
              <w:t>Characteristics of Complex Engineering Problems</w:t>
            </w:r>
          </w:p>
        </w:tc>
        <w:tc>
          <w:tcPr>
            <w:tcW w:w="1808" w:type="dxa"/>
          </w:tcPr>
          <w:p w14:paraId="7B59B881" w14:textId="77777777" w:rsidR="00AB6EA9" w:rsidRPr="00AB6EA9" w:rsidRDefault="00AB6EA9" w:rsidP="00AB6EA9">
            <w:pPr>
              <w:tabs>
                <w:tab w:val="left" w:pos="10620"/>
              </w:tabs>
              <w:spacing w:after="0" w:line="240" w:lineRule="auto"/>
              <w:jc w:val="center"/>
              <w:rPr>
                <w:rFonts w:ascii="Times New Roman" w:hAnsi="Times New Roman" w:cs="Times New Roman"/>
                <w:b/>
                <w:bCs/>
                <w:sz w:val="20"/>
                <w:szCs w:val="20"/>
              </w:rPr>
            </w:pPr>
            <w:r w:rsidRPr="00AB6EA9">
              <w:rPr>
                <w:rFonts w:ascii="Times New Roman" w:hAnsi="Times New Roman" w:cs="Times New Roman"/>
                <w:b/>
                <w:bCs/>
                <w:sz w:val="20"/>
                <w:szCs w:val="20"/>
              </w:rPr>
              <w:t>Rubrics Design</w:t>
            </w:r>
          </w:p>
        </w:tc>
        <w:tc>
          <w:tcPr>
            <w:tcW w:w="1636" w:type="dxa"/>
            <w:shd w:val="clear" w:color="auto" w:fill="auto"/>
            <w:vAlign w:val="center"/>
          </w:tcPr>
          <w:p w14:paraId="3C082B45" w14:textId="77777777" w:rsidR="00AB6EA9" w:rsidRPr="00AB6EA9" w:rsidRDefault="00AB6EA9" w:rsidP="00AB6EA9">
            <w:pPr>
              <w:tabs>
                <w:tab w:val="left" w:pos="10620"/>
              </w:tabs>
              <w:spacing w:after="0" w:line="240" w:lineRule="auto"/>
              <w:jc w:val="center"/>
              <w:rPr>
                <w:rFonts w:ascii="Times New Roman" w:hAnsi="Times New Roman" w:cs="Times New Roman"/>
                <w:b/>
                <w:sz w:val="20"/>
                <w:szCs w:val="20"/>
              </w:rPr>
            </w:pPr>
            <w:r w:rsidRPr="00AB6EA9">
              <w:rPr>
                <w:rFonts w:ascii="Times New Roman" w:hAnsi="Times New Roman" w:cs="Times New Roman"/>
                <w:b/>
                <w:sz w:val="20"/>
                <w:szCs w:val="20"/>
              </w:rPr>
              <w:t>1 (Very poor)</w:t>
            </w:r>
          </w:p>
        </w:tc>
        <w:tc>
          <w:tcPr>
            <w:tcW w:w="1728" w:type="dxa"/>
            <w:shd w:val="clear" w:color="auto" w:fill="auto"/>
            <w:vAlign w:val="center"/>
          </w:tcPr>
          <w:p w14:paraId="2070BA07" w14:textId="77777777" w:rsidR="00AB6EA9" w:rsidRPr="00AB6EA9" w:rsidRDefault="00AB6EA9" w:rsidP="00AB6EA9">
            <w:pPr>
              <w:tabs>
                <w:tab w:val="left" w:pos="10620"/>
              </w:tabs>
              <w:spacing w:after="0" w:line="240" w:lineRule="auto"/>
              <w:jc w:val="center"/>
              <w:rPr>
                <w:rFonts w:ascii="Times New Roman" w:hAnsi="Times New Roman" w:cs="Times New Roman"/>
                <w:b/>
                <w:sz w:val="20"/>
                <w:szCs w:val="20"/>
              </w:rPr>
            </w:pPr>
            <w:r w:rsidRPr="00AB6EA9">
              <w:rPr>
                <w:rFonts w:ascii="Times New Roman" w:hAnsi="Times New Roman" w:cs="Times New Roman"/>
                <w:b/>
                <w:sz w:val="20"/>
                <w:szCs w:val="20"/>
              </w:rPr>
              <w:t>2 (Poor)</w:t>
            </w:r>
          </w:p>
        </w:tc>
        <w:tc>
          <w:tcPr>
            <w:tcW w:w="1530" w:type="dxa"/>
            <w:shd w:val="clear" w:color="auto" w:fill="auto"/>
            <w:vAlign w:val="center"/>
          </w:tcPr>
          <w:p w14:paraId="1F9D6EB8" w14:textId="77777777" w:rsidR="00AB6EA9" w:rsidRPr="00AB6EA9" w:rsidRDefault="00AB6EA9" w:rsidP="00AB6EA9">
            <w:pPr>
              <w:tabs>
                <w:tab w:val="left" w:pos="10620"/>
              </w:tabs>
              <w:spacing w:after="0" w:line="240" w:lineRule="auto"/>
              <w:jc w:val="center"/>
              <w:rPr>
                <w:rFonts w:ascii="Times New Roman" w:hAnsi="Times New Roman" w:cs="Times New Roman"/>
                <w:b/>
                <w:sz w:val="20"/>
                <w:szCs w:val="20"/>
              </w:rPr>
            </w:pPr>
            <w:r w:rsidRPr="00AB6EA9">
              <w:rPr>
                <w:rFonts w:ascii="Times New Roman" w:hAnsi="Times New Roman" w:cs="Times New Roman"/>
                <w:b/>
                <w:sz w:val="20"/>
                <w:szCs w:val="20"/>
              </w:rPr>
              <w:t>3 (Satisfactory)</w:t>
            </w:r>
          </w:p>
        </w:tc>
        <w:tc>
          <w:tcPr>
            <w:tcW w:w="1350" w:type="dxa"/>
            <w:shd w:val="clear" w:color="auto" w:fill="auto"/>
            <w:vAlign w:val="center"/>
          </w:tcPr>
          <w:p w14:paraId="75AD49F4" w14:textId="77777777" w:rsidR="00AB6EA9" w:rsidRPr="00AB6EA9" w:rsidRDefault="00AB6EA9" w:rsidP="00AB6EA9">
            <w:pPr>
              <w:tabs>
                <w:tab w:val="left" w:pos="10620"/>
              </w:tabs>
              <w:spacing w:after="0" w:line="240" w:lineRule="auto"/>
              <w:jc w:val="center"/>
              <w:rPr>
                <w:rFonts w:ascii="Times New Roman" w:hAnsi="Times New Roman" w:cs="Times New Roman"/>
                <w:b/>
                <w:sz w:val="20"/>
                <w:szCs w:val="20"/>
              </w:rPr>
            </w:pPr>
            <w:r w:rsidRPr="00AB6EA9">
              <w:rPr>
                <w:rFonts w:ascii="Times New Roman" w:hAnsi="Times New Roman" w:cs="Times New Roman"/>
                <w:b/>
                <w:sz w:val="20"/>
                <w:szCs w:val="20"/>
              </w:rPr>
              <w:t>4 (Good)</w:t>
            </w:r>
          </w:p>
        </w:tc>
        <w:tc>
          <w:tcPr>
            <w:tcW w:w="1260" w:type="dxa"/>
            <w:shd w:val="clear" w:color="auto" w:fill="auto"/>
            <w:vAlign w:val="center"/>
          </w:tcPr>
          <w:p w14:paraId="13FB0FED" w14:textId="77777777" w:rsidR="00AB6EA9" w:rsidRPr="00AB6EA9" w:rsidRDefault="00AB6EA9" w:rsidP="00AB6EA9">
            <w:pPr>
              <w:tabs>
                <w:tab w:val="left" w:pos="10620"/>
              </w:tabs>
              <w:spacing w:after="0" w:line="240" w:lineRule="auto"/>
              <w:jc w:val="center"/>
              <w:rPr>
                <w:rFonts w:ascii="Times New Roman" w:hAnsi="Times New Roman" w:cs="Times New Roman"/>
                <w:b/>
                <w:sz w:val="20"/>
                <w:szCs w:val="20"/>
              </w:rPr>
            </w:pPr>
            <w:r w:rsidRPr="00AB6EA9">
              <w:rPr>
                <w:rFonts w:ascii="Times New Roman" w:hAnsi="Times New Roman" w:cs="Times New Roman"/>
                <w:b/>
                <w:sz w:val="20"/>
                <w:szCs w:val="20"/>
              </w:rPr>
              <w:t>5 (Excellent)</w:t>
            </w:r>
          </w:p>
        </w:tc>
      </w:tr>
      <w:tr w:rsidR="00AB6EA9" w:rsidRPr="00AB6EA9" w14:paraId="2AC0311F" w14:textId="77777777" w:rsidTr="003F3B99">
        <w:trPr>
          <w:trHeight w:val="310"/>
        </w:trPr>
        <w:tc>
          <w:tcPr>
            <w:tcW w:w="810" w:type="dxa"/>
            <w:tcMar>
              <w:top w:w="57" w:type="dxa"/>
              <w:bottom w:w="57" w:type="dxa"/>
            </w:tcMar>
            <w:vAlign w:val="center"/>
          </w:tcPr>
          <w:p w14:paraId="61867E1A" w14:textId="77777777" w:rsidR="00AB6EA9" w:rsidRPr="00AB6EA9" w:rsidRDefault="00AB6EA9" w:rsidP="00AB6EA9">
            <w:pPr>
              <w:tabs>
                <w:tab w:val="left" w:pos="10620"/>
              </w:tabs>
              <w:spacing w:after="0" w:line="240" w:lineRule="auto"/>
              <w:jc w:val="center"/>
              <w:rPr>
                <w:rFonts w:ascii="Times New Roman" w:hAnsi="Times New Roman" w:cs="Times New Roman"/>
                <w:sz w:val="20"/>
                <w:szCs w:val="20"/>
              </w:rPr>
            </w:pPr>
            <w:r w:rsidRPr="00AB6EA9">
              <w:rPr>
                <w:rFonts w:ascii="Times New Roman" w:hAnsi="Times New Roman" w:cs="Times New Roman"/>
                <w:sz w:val="20"/>
                <w:szCs w:val="20"/>
              </w:rPr>
              <w:t>EP1</w:t>
            </w:r>
          </w:p>
        </w:tc>
        <w:tc>
          <w:tcPr>
            <w:tcW w:w="1440" w:type="dxa"/>
          </w:tcPr>
          <w:p w14:paraId="7FA0A8CC"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bCs/>
                <w:color w:val="222222"/>
                <w:sz w:val="20"/>
                <w:szCs w:val="20"/>
              </w:rPr>
              <w:t>Depth of knowledge required</w:t>
            </w:r>
          </w:p>
        </w:tc>
        <w:tc>
          <w:tcPr>
            <w:tcW w:w="2658" w:type="dxa"/>
          </w:tcPr>
          <w:p w14:paraId="517895E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color w:val="222222"/>
                <w:sz w:val="20"/>
                <w:szCs w:val="20"/>
              </w:rPr>
              <w:t>Cannot be resolved without in-depth engineering knowledge at the level of one or more of K3, K4, K5, K6, or K8 which allows a fundamental-based, first principles analytical approach</w:t>
            </w:r>
          </w:p>
        </w:tc>
        <w:tc>
          <w:tcPr>
            <w:tcW w:w="1808" w:type="dxa"/>
          </w:tcPr>
          <w:p w14:paraId="1A1B285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Analyze the problem using specified</w:t>
            </w:r>
          </w:p>
          <w:p w14:paraId="1EE85E2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knowledge profile</w:t>
            </w:r>
          </w:p>
          <w:p w14:paraId="5370433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4CED73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E24259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Evaluate the problem under such</w:t>
            </w:r>
          </w:p>
          <w:p w14:paraId="2BC2D0F2" w14:textId="77777777" w:rsidR="00AB6EA9" w:rsidRPr="00AB6EA9" w:rsidRDefault="00AB6EA9" w:rsidP="00AB6EA9">
            <w:pPr>
              <w:autoSpaceDE w:val="0"/>
              <w:autoSpaceDN w:val="0"/>
              <w:adjustRightInd w:val="0"/>
              <w:spacing w:after="0" w:line="240" w:lineRule="auto"/>
              <w:rPr>
                <w:rFonts w:ascii="Times New Roman" w:hAnsi="Times New Roman" w:cs="Times New Roman"/>
                <w:b/>
                <w:sz w:val="20"/>
                <w:szCs w:val="20"/>
              </w:rPr>
            </w:pPr>
            <w:r w:rsidRPr="00AB6EA9">
              <w:rPr>
                <w:rFonts w:ascii="Times New Roman" w:hAnsi="Times New Roman" w:cs="Times New Roman"/>
                <w:sz w:val="20"/>
                <w:szCs w:val="20"/>
              </w:rPr>
              <w:t>circumstance towards providing an effective solution</w:t>
            </w:r>
          </w:p>
        </w:tc>
        <w:tc>
          <w:tcPr>
            <w:tcW w:w="1636" w:type="dxa"/>
          </w:tcPr>
          <w:p w14:paraId="6BD6AB8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Use 2 levels of knowledge profile but do</w:t>
            </w:r>
          </w:p>
          <w:p w14:paraId="257E5AA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not elaborate</w:t>
            </w:r>
          </w:p>
          <w:p w14:paraId="7B690DB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83F024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447935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8EC753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Evaluate 1</w:t>
            </w:r>
          </w:p>
          <w:p w14:paraId="225A1F65"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circumstance</w:t>
            </w:r>
          </w:p>
          <w:p w14:paraId="767319C3" w14:textId="77777777" w:rsidR="00AB6EA9" w:rsidRPr="00AB6EA9" w:rsidRDefault="00AB6EA9" w:rsidP="00AB6EA9">
            <w:pPr>
              <w:tabs>
                <w:tab w:val="left" w:pos="10620"/>
              </w:tabs>
              <w:spacing w:after="0" w:line="240" w:lineRule="auto"/>
              <w:rPr>
                <w:rFonts w:ascii="Times New Roman" w:hAnsi="Times New Roman" w:cs="Times New Roman"/>
                <w:b/>
                <w:sz w:val="20"/>
                <w:szCs w:val="20"/>
              </w:rPr>
            </w:pPr>
            <w:r w:rsidRPr="00AB6EA9">
              <w:rPr>
                <w:rFonts w:ascii="Times New Roman" w:hAnsi="Times New Roman" w:cs="Times New Roman"/>
                <w:sz w:val="20"/>
                <w:szCs w:val="20"/>
              </w:rPr>
              <w:t>only</w:t>
            </w:r>
          </w:p>
        </w:tc>
        <w:tc>
          <w:tcPr>
            <w:tcW w:w="1728" w:type="dxa"/>
          </w:tcPr>
          <w:p w14:paraId="38B0574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Use 2 levels of knowledge profile with</w:t>
            </w:r>
          </w:p>
          <w:p w14:paraId="60105DE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acceptable</w:t>
            </w:r>
          </w:p>
          <w:p w14:paraId="6EEF92C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elaboration</w:t>
            </w:r>
          </w:p>
          <w:p w14:paraId="77DFB68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C6A8D8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EC4FD5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Evaluate 2</w:t>
            </w:r>
          </w:p>
          <w:p w14:paraId="6638B9E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circumstances with</w:t>
            </w:r>
          </w:p>
          <w:p w14:paraId="2940494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acceptable</w:t>
            </w:r>
          </w:p>
          <w:p w14:paraId="22470BE5"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justification</w:t>
            </w:r>
          </w:p>
        </w:tc>
        <w:tc>
          <w:tcPr>
            <w:tcW w:w="1530" w:type="dxa"/>
          </w:tcPr>
          <w:p w14:paraId="1AA01C65"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0B6E1E1E"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A862D0F"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87B48DB"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CA6BA13"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433D2D70"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3</w:t>
            </w:r>
          </w:p>
        </w:tc>
        <w:tc>
          <w:tcPr>
            <w:tcW w:w="1350" w:type="dxa"/>
          </w:tcPr>
          <w:p w14:paraId="1D0506EB"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64E7280E"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2F89441"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655C3C0E"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E78D901"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D29AEC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4</w:t>
            </w:r>
          </w:p>
        </w:tc>
        <w:tc>
          <w:tcPr>
            <w:tcW w:w="1260" w:type="dxa"/>
          </w:tcPr>
          <w:p w14:paraId="63225FE8"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38C624CB"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47E4D99"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C73B5DC"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E147325"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1920B17"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&gt;4</w:t>
            </w:r>
          </w:p>
        </w:tc>
      </w:tr>
      <w:tr w:rsidR="00AB6EA9" w:rsidRPr="00AB6EA9" w14:paraId="76BFB992" w14:textId="77777777" w:rsidTr="003F3B99">
        <w:trPr>
          <w:trHeight w:val="777"/>
        </w:trPr>
        <w:tc>
          <w:tcPr>
            <w:tcW w:w="810" w:type="dxa"/>
            <w:tcMar>
              <w:top w:w="57" w:type="dxa"/>
              <w:bottom w:w="57" w:type="dxa"/>
            </w:tcMar>
            <w:vAlign w:val="center"/>
          </w:tcPr>
          <w:p w14:paraId="2A293BD8" w14:textId="77777777" w:rsidR="00AB6EA9" w:rsidRPr="00AB6EA9" w:rsidRDefault="00AB6EA9" w:rsidP="00AB6EA9">
            <w:pPr>
              <w:tabs>
                <w:tab w:val="left" w:pos="10620"/>
              </w:tabs>
              <w:spacing w:after="0" w:line="240" w:lineRule="auto"/>
              <w:jc w:val="center"/>
              <w:rPr>
                <w:rFonts w:ascii="Times New Roman" w:hAnsi="Times New Roman" w:cs="Times New Roman"/>
                <w:sz w:val="20"/>
                <w:szCs w:val="20"/>
              </w:rPr>
            </w:pPr>
            <w:r w:rsidRPr="00AB6EA9">
              <w:rPr>
                <w:rFonts w:ascii="Times New Roman" w:hAnsi="Times New Roman" w:cs="Times New Roman"/>
                <w:sz w:val="20"/>
                <w:szCs w:val="20"/>
              </w:rPr>
              <w:t>EP2</w:t>
            </w:r>
          </w:p>
        </w:tc>
        <w:tc>
          <w:tcPr>
            <w:tcW w:w="1440" w:type="dxa"/>
          </w:tcPr>
          <w:p w14:paraId="0AE98F2F"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bCs/>
                <w:color w:val="222222"/>
                <w:sz w:val="20"/>
                <w:szCs w:val="20"/>
              </w:rPr>
              <w:t>Range of conflicting requirements</w:t>
            </w:r>
          </w:p>
        </w:tc>
        <w:tc>
          <w:tcPr>
            <w:tcW w:w="2658" w:type="dxa"/>
          </w:tcPr>
          <w:p w14:paraId="3D26BD0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color w:val="222222"/>
                <w:sz w:val="20"/>
                <w:szCs w:val="20"/>
              </w:rPr>
              <w:t>Involve wide-ranging or conflicting technical, engineering, and other issues</w:t>
            </w:r>
          </w:p>
        </w:tc>
        <w:tc>
          <w:tcPr>
            <w:tcW w:w="1808" w:type="dxa"/>
          </w:tcPr>
          <w:p w14:paraId="122E0C1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Compare the conflicting technical,</w:t>
            </w:r>
          </w:p>
          <w:p w14:paraId="2E77CA61" w14:textId="3E42D17A"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engineering and other issues arising to</w:t>
            </w:r>
            <w:r w:rsidR="00A00063">
              <w:rPr>
                <w:rFonts w:ascii="Times New Roman" w:hAnsi="Times New Roman" w:cs="Times New Roman"/>
                <w:sz w:val="20"/>
                <w:szCs w:val="20"/>
              </w:rPr>
              <w:t xml:space="preserve"> </w:t>
            </w:r>
            <w:r w:rsidRPr="00AB6EA9">
              <w:rPr>
                <w:rFonts w:ascii="Times New Roman" w:hAnsi="Times New Roman" w:cs="Times New Roman"/>
                <w:sz w:val="20"/>
                <w:szCs w:val="20"/>
              </w:rPr>
              <w:t>solve the problem</w:t>
            </w:r>
          </w:p>
          <w:p w14:paraId="449BB54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485DD3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E84C6A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Assess the conflicting requirements and</w:t>
            </w:r>
          </w:p>
          <w:p w14:paraId="06C59A3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provide a satisfactory proposal towards</w:t>
            </w:r>
          </w:p>
          <w:p w14:paraId="65B9BD2A"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solving the problem</w:t>
            </w:r>
          </w:p>
        </w:tc>
        <w:tc>
          <w:tcPr>
            <w:tcW w:w="1636" w:type="dxa"/>
          </w:tcPr>
          <w:p w14:paraId="219AF34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Compare only 1 issue</w:t>
            </w:r>
          </w:p>
          <w:p w14:paraId="5073269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6C9CFD45"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DAD2EA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7E3E72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D26BFB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296C54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D1BD65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FF9B5E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9C2FAA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818012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Assess but no</w:t>
            </w:r>
          </w:p>
          <w:p w14:paraId="5BF07567"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proposal</w:t>
            </w:r>
          </w:p>
        </w:tc>
        <w:tc>
          <w:tcPr>
            <w:tcW w:w="1728" w:type="dxa"/>
          </w:tcPr>
          <w:p w14:paraId="32D4DA8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Compare 2 issues</w:t>
            </w:r>
          </w:p>
          <w:p w14:paraId="2ACFDB9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with acceptable</w:t>
            </w:r>
          </w:p>
          <w:p w14:paraId="0327D6F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discussion</w:t>
            </w:r>
          </w:p>
          <w:p w14:paraId="2A6EBAE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5048BA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A6E79C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B43C2A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18F734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747741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B3D80C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181434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Assess with 1</w:t>
            </w:r>
          </w:p>
          <w:p w14:paraId="26FDF7F8"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proposal</w:t>
            </w:r>
          </w:p>
        </w:tc>
        <w:tc>
          <w:tcPr>
            <w:tcW w:w="1530" w:type="dxa"/>
          </w:tcPr>
          <w:p w14:paraId="781EB96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Compare 2 issues</w:t>
            </w:r>
          </w:p>
          <w:p w14:paraId="4DBAF21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with acceptable</w:t>
            </w:r>
          </w:p>
          <w:p w14:paraId="17E54D9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discussion</w:t>
            </w:r>
          </w:p>
          <w:p w14:paraId="52DF7F4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6322178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DECE53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421522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D599BB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1B713D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7811BE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Assess with 2</w:t>
            </w:r>
          </w:p>
          <w:p w14:paraId="0F199132"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proposals</w:t>
            </w:r>
          </w:p>
        </w:tc>
        <w:tc>
          <w:tcPr>
            <w:tcW w:w="1350" w:type="dxa"/>
          </w:tcPr>
          <w:p w14:paraId="62E3D7D2"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59DB770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5371CB97"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4F9C325A"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36448003"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7CEFBA58"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3</w:t>
            </w:r>
          </w:p>
        </w:tc>
        <w:tc>
          <w:tcPr>
            <w:tcW w:w="1260" w:type="dxa"/>
          </w:tcPr>
          <w:p w14:paraId="13CCB835"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FC39502"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7D3839B3"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710A8F45"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3D274506"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68FD3DE"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&gt;3</w:t>
            </w:r>
          </w:p>
        </w:tc>
      </w:tr>
      <w:tr w:rsidR="00AB6EA9" w:rsidRPr="00AB6EA9" w14:paraId="3C65A28B" w14:textId="77777777" w:rsidTr="003F3B99">
        <w:trPr>
          <w:trHeight w:val="777"/>
        </w:trPr>
        <w:tc>
          <w:tcPr>
            <w:tcW w:w="810" w:type="dxa"/>
            <w:tcMar>
              <w:top w:w="57" w:type="dxa"/>
              <w:bottom w:w="57" w:type="dxa"/>
            </w:tcMar>
            <w:vAlign w:val="center"/>
          </w:tcPr>
          <w:p w14:paraId="343F12A5" w14:textId="77777777" w:rsidR="00AB6EA9" w:rsidRPr="00AB6EA9" w:rsidRDefault="00AB6EA9" w:rsidP="00AB6EA9">
            <w:pPr>
              <w:tabs>
                <w:tab w:val="left" w:pos="10620"/>
              </w:tabs>
              <w:spacing w:after="0" w:line="240" w:lineRule="auto"/>
              <w:jc w:val="center"/>
              <w:rPr>
                <w:rFonts w:ascii="Times New Roman" w:hAnsi="Times New Roman" w:cs="Times New Roman"/>
                <w:color w:val="000000"/>
                <w:sz w:val="20"/>
                <w:szCs w:val="20"/>
              </w:rPr>
            </w:pPr>
            <w:r w:rsidRPr="00AB6EA9">
              <w:rPr>
                <w:rFonts w:ascii="Times New Roman" w:hAnsi="Times New Roman" w:cs="Times New Roman"/>
                <w:sz w:val="20"/>
                <w:szCs w:val="20"/>
              </w:rPr>
              <w:lastRenderedPageBreak/>
              <w:t>EP3</w:t>
            </w:r>
          </w:p>
        </w:tc>
        <w:tc>
          <w:tcPr>
            <w:tcW w:w="1440" w:type="dxa"/>
          </w:tcPr>
          <w:p w14:paraId="72BB207A" w14:textId="77777777" w:rsidR="00AB6EA9" w:rsidRPr="00AB6EA9" w:rsidRDefault="00AB6EA9" w:rsidP="00AB6EA9">
            <w:pPr>
              <w:tabs>
                <w:tab w:val="left" w:pos="10620"/>
              </w:tabs>
              <w:spacing w:after="0" w:line="240" w:lineRule="auto"/>
              <w:rPr>
                <w:rFonts w:ascii="Times New Roman" w:eastAsia="MinionPro-Regular" w:hAnsi="Times New Roman" w:cs="Times New Roman"/>
                <w:bCs/>
                <w:sz w:val="20"/>
                <w:szCs w:val="20"/>
                <w:lang w:val="en-MY"/>
              </w:rPr>
            </w:pPr>
            <w:r w:rsidRPr="00AB6EA9">
              <w:rPr>
                <w:rFonts w:ascii="Times New Roman" w:hAnsi="Times New Roman" w:cs="Times New Roman"/>
                <w:bCs/>
                <w:color w:val="222222"/>
                <w:sz w:val="20"/>
                <w:szCs w:val="20"/>
              </w:rPr>
              <w:t>Depth of analysis required</w:t>
            </w:r>
          </w:p>
        </w:tc>
        <w:tc>
          <w:tcPr>
            <w:tcW w:w="2658" w:type="dxa"/>
          </w:tcPr>
          <w:p w14:paraId="0FD9CEAD" w14:textId="77777777" w:rsidR="00AB6EA9" w:rsidRPr="00AB6EA9" w:rsidRDefault="00AB6EA9" w:rsidP="00AB6EA9">
            <w:pPr>
              <w:tabs>
                <w:tab w:val="left" w:pos="10620"/>
              </w:tabs>
              <w:spacing w:after="0" w:line="240" w:lineRule="auto"/>
              <w:rPr>
                <w:rFonts w:ascii="Times New Roman" w:eastAsia="MinionPro-Regular" w:hAnsi="Times New Roman" w:cs="Times New Roman"/>
                <w:bCs/>
                <w:sz w:val="20"/>
                <w:szCs w:val="20"/>
                <w:lang w:val="en-MY"/>
              </w:rPr>
            </w:pPr>
            <w:r w:rsidRPr="00AB6EA9">
              <w:rPr>
                <w:rFonts w:ascii="Times New Roman" w:hAnsi="Times New Roman" w:cs="Times New Roman"/>
                <w:color w:val="222222"/>
                <w:sz w:val="20"/>
                <w:szCs w:val="20"/>
              </w:rPr>
              <w:t>Have no obvious solution and require abstract thinking, originality in analysis to formulate suitable models</w:t>
            </w:r>
          </w:p>
        </w:tc>
        <w:tc>
          <w:tcPr>
            <w:tcW w:w="1808" w:type="dxa"/>
          </w:tcPr>
          <w:p w14:paraId="31DA7B1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Develop the formulae to</w:t>
            </w:r>
          </w:p>
          <w:p w14:paraId="25B2178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solve the problem using suitable models</w:t>
            </w:r>
          </w:p>
          <w:p w14:paraId="3C3E340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95F703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D60251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C7B2DD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6C9B103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Justify creativity towards the</w:t>
            </w:r>
          </w:p>
          <w:p w14:paraId="13CABA4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achievement of the formula</w:t>
            </w:r>
          </w:p>
        </w:tc>
        <w:tc>
          <w:tcPr>
            <w:tcW w:w="1636" w:type="dxa"/>
          </w:tcPr>
          <w:p w14:paraId="6359A9A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Conceptualize 1 formula used</w:t>
            </w:r>
          </w:p>
          <w:p w14:paraId="01CF81A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0ACDC4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28B3AA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256059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92235E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07B691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97A6BD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8881FE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Justify 1</w:t>
            </w:r>
          </w:p>
          <w:p w14:paraId="593D947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creative</w:t>
            </w:r>
          </w:p>
          <w:p w14:paraId="2A76BE5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development</w:t>
            </w:r>
          </w:p>
        </w:tc>
        <w:tc>
          <w:tcPr>
            <w:tcW w:w="1728" w:type="dxa"/>
          </w:tcPr>
          <w:p w14:paraId="28706F7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Conceptualize 1</w:t>
            </w:r>
          </w:p>
          <w:p w14:paraId="7C70DEA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formula used</w:t>
            </w:r>
          </w:p>
          <w:p w14:paraId="11199B6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but do not</w:t>
            </w:r>
          </w:p>
          <w:p w14:paraId="1E6AD0C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elaborate the</w:t>
            </w:r>
          </w:p>
          <w:p w14:paraId="02D905E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model</w:t>
            </w:r>
          </w:p>
          <w:p w14:paraId="5AC4B9B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816C92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D2EC15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5BB217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6FF67F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Justify 1</w:t>
            </w:r>
          </w:p>
          <w:p w14:paraId="2F4415E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creative</w:t>
            </w:r>
          </w:p>
          <w:p w14:paraId="6209B22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development used</w:t>
            </w:r>
          </w:p>
          <w:p w14:paraId="2903B36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but do not</w:t>
            </w:r>
          </w:p>
          <w:p w14:paraId="0E06ED6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elaborate the</w:t>
            </w:r>
          </w:p>
          <w:p w14:paraId="3ACD967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mode</w:t>
            </w:r>
          </w:p>
        </w:tc>
        <w:tc>
          <w:tcPr>
            <w:tcW w:w="1530" w:type="dxa"/>
          </w:tcPr>
          <w:p w14:paraId="7C11AF6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Develop 1</w:t>
            </w:r>
          </w:p>
          <w:p w14:paraId="4D83561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formula used and</w:t>
            </w:r>
          </w:p>
          <w:p w14:paraId="428A8F7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elaborate the</w:t>
            </w:r>
          </w:p>
          <w:p w14:paraId="58ADA8C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model</w:t>
            </w:r>
          </w:p>
          <w:p w14:paraId="1930EC7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4ECECC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044235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10CE8B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749B1F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Justify 1</w:t>
            </w:r>
          </w:p>
          <w:p w14:paraId="313C3A2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creative</w:t>
            </w:r>
          </w:p>
          <w:p w14:paraId="6E8EB3B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development</w:t>
            </w:r>
          </w:p>
          <w:p w14:paraId="7391685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used and</w:t>
            </w:r>
          </w:p>
          <w:p w14:paraId="2C5DC5C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elaborate the</w:t>
            </w:r>
          </w:p>
          <w:p w14:paraId="24791EDD"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model</w:t>
            </w:r>
          </w:p>
        </w:tc>
        <w:tc>
          <w:tcPr>
            <w:tcW w:w="1350" w:type="dxa"/>
          </w:tcPr>
          <w:p w14:paraId="55A1C745"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3A668ABE"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0AE56B5A"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E540462"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838EF48"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5B40622A"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5002CA43"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2</w:t>
            </w:r>
          </w:p>
        </w:tc>
        <w:tc>
          <w:tcPr>
            <w:tcW w:w="1260" w:type="dxa"/>
          </w:tcPr>
          <w:p w14:paraId="1616407D"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6EB4AE36"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48C2D4D"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30B2BB2A"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53C30C1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7CB34297"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040E8735"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3</w:t>
            </w:r>
          </w:p>
        </w:tc>
      </w:tr>
      <w:tr w:rsidR="00AB6EA9" w:rsidRPr="00AB6EA9" w14:paraId="2475B047" w14:textId="77777777" w:rsidTr="003F3B99">
        <w:trPr>
          <w:trHeight w:val="777"/>
        </w:trPr>
        <w:tc>
          <w:tcPr>
            <w:tcW w:w="810" w:type="dxa"/>
            <w:tcMar>
              <w:top w:w="57" w:type="dxa"/>
              <w:bottom w:w="57" w:type="dxa"/>
            </w:tcMar>
            <w:vAlign w:val="center"/>
          </w:tcPr>
          <w:p w14:paraId="2219815E" w14:textId="77777777" w:rsidR="00AB6EA9" w:rsidRPr="00AB6EA9" w:rsidRDefault="00AB6EA9" w:rsidP="00AB6EA9">
            <w:pPr>
              <w:tabs>
                <w:tab w:val="left" w:pos="10620"/>
              </w:tabs>
              <w:spacing w:after="0" w:line="240" w:lineRule="auto"/>
              <w:jc w:val="center"/>
              <w:rPr>
                <w:rFonts w:ascii="Times New Roman" w:hAnsi="Times New Roman" w:cs="Times New Roman"/>
                <w:color w:val="000000"/>
                <w:sz w:val="20"/>
                <w:szCs w:val="20"/>
              </w:rPr>
            </w:pPr>
            <w:r w:rsidRPr="00AB6EA9">
              <w:rPr>
                <w:rFonts w:ascii="Times New Roman" w:hAnsi="Times New Roman" w:cs="Times New Roman"/>
                <w:sz w:val="20"/>
                <w:szCs w:val="20"/>
              </w:rPr>
              <w:t>EP4</w:t>
            </w:r>
          </w:p>
        </w:tc>
        <w:tc>
          <w:tcPr>
            <w:tcW w:w="1440" w:type="dxa"/>
          </w:tcPr>
          <w:p w14:paraId="4784C8F1" w14:textId="77777777" w:rsidR="00AB6EA9" w:rsidRPr="00AB6EA9" w:rsidRDefault="00AB6EA9" w:rsidP="00AB6EA9">
            <w:pPr>
              <w:tabs>
                <w:tab w:val="left" w:pos="10620"/>
              </w:tabs>
              <w:spacing w:after="0" w:line="240" w:lineRule="auto"/>
              <w:rPr>
                <w:rFonts w:ascii="Times New Roman" w:eastAsia="MinionPro-Regular" w:hAnsi="Times New Roman" w:cs="Times New Roman"/>
                <w:bCs/>
                <w:sz w:val="20"/>
                <w:szCs w:val="20"/>
                <w:lang w:val="en-MY"/>
              </w:rPr>
            </w:pPr>
            <w:r w:rsidRPr="00AB6EA9">
              <w:rPr>
                <w:rFonts w:ascii="Times New Roman" w:hAnsi="Times New Roman" w:cs="Times New Roman"/>
                <w:bCs/>
                <w:color w:val="222222"/>
                <w:sz w:val="20"/>
                <w:szCs w:val="20"/>
              </w:rPr>
              <w:t>Familiarity of issues</w:t>
            </w:r>
          </w:p>
        </w:tc>
        <w:tc>
          <w:tcPr>
            <w:tcW w:w="2658" w:type="dxa"/>
          </w:tcPr>
          <w:p w14:paraId="4C1D9E91" w14:textId="77777777" w:rsidR="00AB6EA9" w:rsidRPr="00AB6EA9" w:rsidRDefault="00AB6EA9" w:rsidP="00AB6EA9">
            <w:pPr>
              <w:tabs>
                <w:tab w:val="left" w:pos="10620"/>
              </w:tabs>
              <w:spacing w:after="0" w:line="240" w:lineRule="auto"/>
              <w:rPr>
                <w:rFonts w:ascii="Times New Roman" w:eastAsia="MinionPro-Regular" w:hAnsi="Times New Roman" w:cs="Times New Roman"/>
                <w:bCs/>
                <w:sz w:val="20"/>
                <w:szCs w:val="20"/>
                <w:lang w:val="en-MY"/>
              </w:rPr>
            </w:pPr>
            <w:r w:rsidRPr="00AB6EA9">
              <w:rPr>
                <w:rFonts w:ascii="Times New Roman" w:hAnsi="Times New Roman" w:cs="Times New Roman"/>
                <w:color w:val="222222"/>
                <w:sz w:val="20"/>
                <w:szCs w:val="20"/>
              </w:rPr>
              <w:t>Involve infrequently encountered issues</w:t>
            </w:r>
          </w:p>
        </w:tc>
        <w:tc>
          <w:tcPr>
            <w:tcW w:w="1808" w:type="dxa"/>
          </w:tcPr>
          <w:p w14:paraId="2758F26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Differentiate the infrequently</w:t>
            </w:r>
          </w:p>
          <w:p w14:paraId="1A58F99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encountered issues in problem-solving</w:t>
            </w:r>
          </w:p>
          <w:p w14:paraId="626C065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653B6A4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369149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6148974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8E1AE75"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4EE828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D12BF4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Select formulae</w:t>
            </w:r>
          </w:p>
          <w:p w14:paraId="2340C3C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to resolve the</w:t>
            </w:r>
          </w:p>
          <w:p w14:paraId="06A3CA51"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infrequently encountered issues</w:t>
            </w:r>
          </w:p>
        </w:tc>
        <w:tc>
          <w:tcPr>
            <w:tcW w:w="1636" w:type="dxa"/>
          </w:tcPr>
          <w:p w14:paraId="5495462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Compare the</w:t>
            </w:r>
          </w:p>
          <w:p w14:paraId="7DB190B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basis</w:t>
            </w:r>
          </w:p>
          <w:p w14:paraId="2008FBE5"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3B4442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5A75C5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08E5D1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095C28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C555F7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23CE95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65D0B1E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244E79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87495E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Select an</w:t>
            </w:r>
          </w:p>
          <w:p w14:paraId="2BA835F5"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approach to</w:t>
            </w:r>
          </w:p>
          <w:p w14:paraId="6F2ACCE5"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resolve</w:t>
            </w:r>
          </w:p>
        </w:tc>
        <w:tc>
          <w:tcPr>
            <w:tcW w:w="1728" w:type="dxa"/>
          </w:tcPr>
          <w:p w14:paraId="580365A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Compare and</w:t>
            </w:r>
          </w:p>
          <w:p w14:paraId="15607AB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differentiate 2</w:t>
            </w:r>
          </w:p>
          <w:p w14:paraId="314F677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issues</w:t>
            </w:r>
          </w:p>
          <w:p w14:paraId="4E4001B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88D9A2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B5F7C25"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92A773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D2BBE9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23C53C5"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F667205"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83138A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3565A6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Select 2</w:t>
            </w:r>
          </w:p>
          <w:p w14:paraId="12D7A43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approaches to</w:t>
            </w:r>
          </w:p>
          <w:p w14:paraId="75C3E10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resolve</w:t>
            </w:r>
          </w:p>
        </w:tc>
        <w:tc>
          <w:tcPr>
            <w:tcW w:w="1530" w:type="dxa"/>
          </w:tcPr>
          <w:p w14:paraId="769C4D2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Differentiate 2 issues</w:t>
            </w:r>
          </w:p>
          <w:p w14:paraId="65482D2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and propose</w:t>
            </w:r>
          </w:p>
          <w:p w14:paraId="1CF816B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48D42F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6A5037E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27CADB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420624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96704C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02E141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2C678A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Select 2 approaches</w:t>
            </w:r>
          </w:p>
          <w:p w14:paraId="630E4EAA"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to resolve and justify</w:t>
            </w:r>
          </w:p>
        </w:tc>
        <w:tc>
          <w:tcPr>
            <w:tcW w:w="1350" w:type="dxa"/>
          </w:tcPr>
          <w:p w14:paraId="36ECC6F8"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3499F18F"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0D4D025"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4F41E312"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DB11C41"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3</w:t>
            </w:r>
          </w:p>
        </w:tc>
        <w:tc>
          <w:tcPr>
            <w:tcW w:w="1260" w:type="dxa"/>
          </w:tcPr>
          <w:p w14:paraId="7E95C6F8"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52FF24BC"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13117E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736E4643"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688A80A2"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&gt;3</w:t>
            </w:r>
          </w:p>
        </w:tc>
      </w:tr>
      <w:tr w:rsidR="00AB6EA9" w:rsidRPr="00AB6EA9" w14:paraId="6AC190D1" w14:textId="77777777" w:rsidTr="003F3B99">
        <w:trPr>
          <w:trHeight w:val="777"/>
        </w:trPr>
        <w:tc>
          <w:tcPr>
            <w:tcW w:w="810" w:type="dxa"/>
            <w:tcMar>
              <w:top w:w="57" w:type="dxa"/>
              <w:bottom w:w="57" w:type="dxa"/>
            </w:tcMar>
            <w:vAlign w:val="center"/>
          </w:tcPr>
          <w:p w14:paraId="51F85D12" w14:textId="77777777" w:rsidR="00AB6EA9" w:rsidRPr="00AB6EA9" w:rsidRDefault="00AB6EA9" w:rsidP="00AB6EA9">
            <w:pPr>
              <w:tabs>
                <w:tab w:val="left" w:pos="10620"/>
              </w:tabs>
              <w:spacing w:after="0" w:line="240" w:lineRule="auto"/>
              <w:jc w:val="center"/>
              <w:rPr>
                <w:rFonts w:ascii="Times New Roman" w:hAnsi="Times New Roman" w:cs="Times New Roman"/>
                <w:color w:val="000000"/>
                <w:sz w:val="20"/>
                <w:szCs w:val="20"/>
              </w:rPr>
            </w:pPr>
            <w:r w:rsidRPr="00AB6EA9">
              <w:rPr>
                <w:rFonts w:ascii="Times New Roman" w:hAnsi="Times New Roman" w:cs="Times New Roman"/>
                <w:sz w:val="20"/>
                <w:szCs w:val="20"/>
              </w:rPr>
              <w:t>EP5</w:t>
            </w:r>
          </w:p>
        </w:tc>
        <w:tc>
          <w:tcPr>
            <w:tcW w:w="1440" w:type="dxa"/>
          </w:tcPr>
          <w:p w14:paraId="40176E1B" w14:textId="77777777" w:rsidR="00AB6EA9" w:rsidRPr="00AB6EA9" w:rsidRDefault="00AB6EA9" w:rsidP="00AB6EA9">
            <w:pPr>
              <w:tabs>
                <w:tab w:val="left" w:pos="10620"/>
              </w:tabs>
              <w:spacing w:after="0" w:line="240" w:lineRule="auto"/>
              <w:rPr>
                <w:rFonts w:ascii="Times New Roman" w:eastAsia="MinionPro-Regular" w:hAnsi="Times New Roman" w:cs="Times New Roman"/>
                <w:bCs/>
                <w:sz w:val="20"/>
                <w:szCs w:val="20"/>
                <w:lang w:val="en-MY"/>
              </w:rPr>
            </w:pPr>
            <w:r w:rsidRPr="00AB6EA9">
              <w:rPr>
                <w:rFonts w:ascii="Times New Roman" w:hAnsi="Times New Roman" w:cs="Times New Roman"/>
                <w:bCs/>
                <w:color w:val="222222"/>
                <w:sz w:val="20"/>
                <w:szCs w:val="20"/>
              </w:rPr>
              <w:t>Extent of applicable codes</w:t>
            </w:r>
          </w:p>
        </w:tc>
        <w:tc>
          <w:tcPr>
            <w:tcW w:w="2658" w:type="dxa"/>
          </w:tcPr>
          <w:p w14:paraId="5DE7D13B" w14:textId="77777777" w:rsidR="00AB6EA9" w:rsidRPr="00AB6EA9" w:rsidRDefault="00AB6EA9" w:rsidP="00AB6EA9">
            <w:pPr>
              <w:tabs>
                <w:tab w:val="left" w:pos="10620"/>
              </w:tabs>
              <w:spacing w:after="0" w:line="240" w:lineRule="auto"/>
              <w:rPr>
                <w:rFonts w:ascii="Times New Roman" w:eastAsia="MinionPro-Regular" w:hAnsi="Times New Roman" w:cs="Times New Roman"/>
                <w:bCs/>
                <w:sz w:val="20"/>
                <w:szCs w:val="20"/>
                <w:lang w:val="en-MY"/>
              </w:rPr>
            </w:pPr>
            <w:r w:rsidRPr="00AB6EA9">
              <w:rPr>
                <w:rFonts w:ascii="Times New Roman" w:hAnsi="Times New Roman" w:cs="Times New Roman"/>
                <w:color w:val="222222"/>
                <w:sz w:val="20"/>
                <w:szCs w:val="20"/>
              </w:rPr>
              <w:t>Are outside problems encompassed by standards and codes of practice for professional engineering</w:t>
            </w:r>
          </w:p>
        </w:tc>
        <w:tc>
          <w:tcPr>
            <w:tcW w:w="1808" w:type="dxa"/>
          </w:tcPr>
          <w:p w14:paraId="2152B2F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Develop solutions using standards and</w:t>
            </w:r>
          </w:p>
          <w:p w14:paraId="7CA8116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codes of practice for professional</w:t>
            </w:r>
          </w:p>
          <w:p w14:paraId="56B0A9A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engineering</w:t>
            </w:r>
          </w:p>
          <w:p w14:paraId="52697B0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3A0C19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92E6FE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lastRenderedPageBreak/>
              <w:t>Justify professional engineering</w:t>
            </w:r>
          </w:p>
          <w:p w14:paraId="4586D7E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experiences to resolve the problem</w:t>
            </w:r>
          </w:p>
          <w:p w14:paraId="6116094B"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solving</w:t>
            </w:r>
          </w:p>
        </w:tc>
        <w:tc>
          <w:tcPr>
            <w:tcW w:w="1636" w:type="dxa"/>
          </w:tcPr>
          <w:p w14:paraId="256F618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lastRenderedPageBreak/>
              <w:t>Use at least 1</w:t>
            </w:r>
          </w:p>
          <w:p w14:paraId="3CFE603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5BE4A2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03016D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FE8C09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F31718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6DDB1B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1F8B47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D302F6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lastRenderedPageBreak/>
              <w:t>Justify using at least 1</w:t>
            </w:r>
          </w:p>
          <w:p w14:paraId="3C96FA5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experience</w:t>
            </w:r>
          </w:p>
        </w:tc>
        <w:tc>
          <w:tcPr>
            <w:tcW w:w="1728" w:type="dxa"/>
          </w:tcPr>
          <w:p w14:paraId="070E2AA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lastRenderedPageBreak/>
              <w:t>Use at least 2</w:t>
            </w:r>
          </w:p>
          <w:p w14:paraId="45881799"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0FE1FE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0199F4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2013F6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4E9A0D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1CB501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6FCD285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C92BB6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lastRenderedPageBreak/>
              <w:t>Justify using at</w:t>
            </w:r>
          </w:p>
          <w:p w14:paraId="142D193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least 2</w:t>
            </w:r>
          </w:p>
          <w:p w14:paraId="212C496A"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experiences</w:t>
            </w:r>
          </w:p>
        </w:tc>
        <w:tc>
          <w:tcPr>
            <w:tcW w:w="1530" w:type="dxa"/>
          </w:tcPr>
          <w:p w14:paraId="3B092E7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lastRenderedPageBreak/>
              <w:t>Use at least 2 and</w:t>
            </w:r>
          </w:p>
          <w:p w14:paraId="6A48659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include practicing</w:t>
            </w:r>
          </w:p>
          <w:p w14:paraId="766E544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guide</w:t>
            </w:r>
          </w:p>
          <w:p w14:paraId="01A5173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579765F"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FBEF3F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BA29E7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lastRenderedPageBreak/>
              <w:t>Justify using 2</w:t>
            </w:r>
          </w:p>
          <w:p w14:paraId="18A6944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experiences and</w:t>
            </w:r>
          </w:p>
          <w:p w14:paraId="4994099E"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select at least 1</w:t>
            </w:r>
          </w:p>
        </w:tc>
        <w:tc>
          <w:tcPr>
            <w:tcW w:w="1350" w:type="dxa"/>
          </w:tcPr>
          <w:p w14:paraId="4F41BC5A"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7E3AD40"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647A40F2"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411A75CE"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F263D46"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69096D4F"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3</w:t>
            </w:r>
          </w:p>
        </w:tc>
        <w:tc>
          <w:tcPr>
            <w:tcW w:w="1260" w:type="dxa"/>
          </w:tcPr>
          <w:p w14:paraId="29B36976"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62E18DB6"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020661A7"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49DCF1AC"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3C30418F"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24FCEE9"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&gt;3</w:t>
            </w:r>
          </w:p>
        </w:tc>
      </w:tr>
      <w:tr w:rsidR="00AB6EA9" w:rsidRPr="00AB6EA9" w14:paraId="56CE8A35" w14:textId="77777777" w:rsidTr="003F3B99">
        <w:trPr>
          <w:trHeight w:val="777"/>
        </w:trPr>
        <w:tc>
          <w:tcPr>
            <w:tcW w:w="810" w:type="dxa"/>
            <w:tcMar>
              <w:top w:w="57" w:type="dxa"/>
              <w:bottom w:w="57" w:type="dxa"/>
            </w:tcMar>
            <w:vAlign w:val="center"/>
          </w:tcPr>
          <w:p w14:paraId="1EDD8967" w14:textId="77777777" w:rsidR="00AB6EA9" w:rsidRPr="00AB6EA9" w:rsidRDefault="00AB6EA9" w:rsidP="00AB6EA9">
            <w:pPr>
              <w:tabs>
                <w:tab w:val="left" w:pos="10620"/>
              </w:tabs>
              <w:spacing w:after="0" w:line="240" w:lineRule="auto"/>
              <w:jc w:val="center"/>
              <w:rPr>
                <w:rFonts w:ascii="Times New Roman" w:hAnsi="Times New Roman" w:cs="Times New Roman"/>
                <w:color w:val="000000"/>
                <w:sz w:val="20"/>
                <w:szCs w:val="20"/>
              </w:rPr>
            </w:pPr>
            <w:r w:rsidRPr="00AB6EA9">
              <w:rPr>
                <w:rFonts w:ascii="Times New Roman" w:hAnsi="Times New Roman" w:cs="Times New Roman"/>
                <w:sz w:val="20"/>
                <w:szCs w:val="20"/>
              </w:rPr>
              <w:t>EP6</w:t>
            </w:r>
          </w:p>
        </w:tc>
        <w:tc>
          <w:tcPr>
            <w:tcW w:w="1440" w:type="dxa"/>
          </w:tcPr>
          <w:p w14:paraId="33ED0857" w14:textId="77777777" w:rsidR="00AB6EA9" w:rsidRPr="00AB6EA9" w:rsidRDefault="00AB6EA9" w:rsidP="00AB6EA9">
            <w:pPr>
              <w:tabs>
                <w:tab w:val="left" w:pos="10620"/>
              </w:tabs>
              <w:spacing w:after="0" w:line="240" w:lineRule="auto"/>
              <w:rPr>
                <w:rFonts w:ascii="Times New Roman" w:eastAsia="MinionPro-Regular" w:hAnsi="Times New Roman" w:cs="Times New Roman"/>
                <w:bCs/>
                <w:sz w:val="20"/>
                <w:szCs w:val="20"/>
                <w:lang w:val="en-MY"/>
              </w:rPr>
            </w:pPr>
            <w:r w:rsidRPr="00AB6EA9">
              <w:rPr>
                <w:rFonts w:ascii="Times New Roman" w:hAnsi="Times New Roman" w:cs="Times New Roman"/>
                <w:bCs/>
                <w:color w:val="222222"/>
                <w:sz w:val="20"/>
                <w:szCs w:val="20"/>
              </w:rPr>
              <w:t>Extent of stakeholder involvement and conflicting requirements</w:t>
            </w:r>
          </w:p>
        </w:tc>
        <w:tc>
          <w:tcPr>
            <w:tcW w:w="2658" w:type="dxa"/>
          </w:tcPr>
          <w:p w14:paraId="2765B5DE" w14:textId="77777777" w:rsidR="00AB6EA9" w:rsidRPr="00AB6EA9" w:rsidRDefault="00AB6EA9" w:rsidP="00AB6EA9">
            <w:pPr>
              <w:tabs>
                <w:tab w:val="left" w:pos="10620"/>
              </w:tabs>
              <w:spacing w:after="0" w:line="240" w:lineRule="auto"/>
              <w:rPr>
                <w:rFonts w:ascii="Times New Roman" w:eastAsia="MinionPro-Regular" w:hAnsi="Times New Roman" w:cs="Times New Roman"/>
                <w:bCs/>
                <w:sz w:val="20"/>
                <w:szCs w:val="20"/>
                <w:lang w:val="en-MY"/>
              </w:rPr>
            </w:pPr>
            <w:r w:rsidRPr="00AB6EA9">
              <w:rPr>
                <w:rFonts w:ascii="Times New Roman" w:hAnsi="Times New Roman" w:cs="Times New Roman"/>
                <w:color w:val="222222"/>
                <w:sz w:val="20"/>
                <w:szCs w:val="20"/>
              </w:rPr>
              <w:t>Involve diverse groups of stakeholders with widely varying needs</w:t>
            </w:r>
          </w:p>
        </w:tc>
        <w:tc>
          <w:tcPr>
            <w:tcW w:w="1808" w:type="dxa"/>
          </w:tcPr>
          <w:p w14:paraId="03FECB5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Differentiate the diverse groups of</w:t>
            </w:r>
          </w:p>
          <w:p w14:paraId="60CB52D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stakeholders with widely varying needs</w:t>
            </w:r>
          </w:p>
          <w:p w14:paraId="73370A6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197FA8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E71C09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Select stakeholder interests and</w:t>
            </w:r>
          </w:p>
          <w:p w14:paraId="4CF539C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requirements that give impact on the problem</w:t>
            </w:r>
          </w:p>
        </w:tc>
        <w:tc>
          <w:tcPr>
            <w:tcW w:w="1636" w:type="dxa"/>
          </w:tcPr>
          <w:p w14:paraId="76B5EBC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Compare the</w:t>
            </w:r>
          </w:p>
          <w:p w14:paraId="3C23B18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basis</w:t>
            </w:r>
          </w:p>
          <w:p w14:paraId="405F29C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DD313B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5A8D59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91791F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848B2B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7FBD5B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Select a</w:t>
            </w:r>
          </w:p>
          <w:p w14:paraId="5341B34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stakeholder</w:t>
            </w:r>
          </w:p>
          <w:p w14:paraId="1A878BA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and discuss</w:t>
            </w:r>
          </w:p>
          <w:p w14:paraId="5D06405E"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impact</w:t>
            </w:r>
          </w:p>
        </w:tc>
        <w:tc>
          <w:tcPr>
            <w:tcW w:w="1728" w:type="dxa"/>
          </w:tcPr>
          <w:p w14:paraId="53E02BC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Compare and</w:t>
            </w:r>
          </w:p>
          <w:p w14:paraId="59FCD5D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differentiate 2</w:t>
            </w:r>
          </w:p>
          <w:p w14:paraId="53A3D9A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groups</w:t>
            </w:r>
          </w:p>
          <w:p w14:paraId="4FE1483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09B2A9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BBD8B7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19C3F4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2355C7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Select 2</w:t>
            </w:r>
          </w:p>
          <w:p w14:paraId="542925D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stakeholders and</w:t>
            </w:r>
          </w:p>
          <w:p w14:paraId="499E409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compare</w:t>
            </w:r>
          </w:p>
          <w:p w14:paraId="5720BF4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impacts</w:t>
            </w:r>
          </w:p>
        </w:tc>
        <w:tc>
          <w:tcPr>
            <w:tcW w:w="1530" w:type="dxa"/>
          </w:tcPr>
          <w:p w14:paraId="1E56687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Differentiate 2</w:t>
            </w:r>
          </w:p>
          <w:p w14:paraId="73F1C7F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groups and propose</w:t>
            </w:r>
          </w:p>
          <w:p w14:paraId="1D910D7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1 solution</w:t>
            </w:r>
          </w:p>
          <w:p w14:paraId="60BDA99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672054F5"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E6816F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A44F085"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Select 2 stakeholders</w:t>
            </w:r>
          </w:p>
          <w:p w14:paraId="21CBF769"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and justify impacts</w:t>
            </w:r>
          </w:p>
        </w:tc>
        <w:tc>
          <w:tcPr>
            <w:tcW w:w="1350" w:type="dxa"/>
          </w:tcPr>
          <w:p w14:paraId="28DF2980"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447C960"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105325B"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5F6995AA"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709F74F8"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3057429C"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3</w:t>
            </w:r>
          </w:p>
        </w:tc>
        <w:tc>
          <w:tcPr>
            <w:tcW w:w="1260" w:type="dxa"/>
          </w:tcPr>
          <w:p w14:paraId="1EA31F89"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72FD7B78"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0176AD59"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40E4E176"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7AA3334"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477B0DD5"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&gt;3</w:t>
            </w:r>
          </w:p>
        </w:tc>
      </w:tr>
      <w:tr w:rsidR="00AB6EA9" w:rsidRPr="00AB6EA9" w14:paraId="61890BEE" w14:textId="77777777" w:rsidTr="003F3B99">
        <w:trPr>
          <w:trHeight w:val="1059"/>
        </w:trPr>
        <w:tc>
          <w:tcPr>
            <w:tcW w:w="810" w:type="dxa"/>
            <w:tcMar>
              <w:top w:w="57" w:type="dxa"/>
              <w:bottom w:w="57" w:type="dxa"/>
            </w:tcMar>
            <w:vAlign w:val="center"/>
          </w:tcPr>
          <w:p w14:paraId="4C98E753" w14:textId="77777777" w:rsidR="00AB6EA9" w:rsidRPr="00AB6EA9" w:rsidRDefault="00AB6EA9" w:rsidP="00AB6EA9">
            <w:pPr>
              <w:tabs>
                <w:tab w:val="left" w:pos="10620"/>
              </w:tabs>
              <w:spacing w:after="0" w:line="240" w:lineRule="auto"/>
              <w:jc w:val="center"/>
              <w:rPr>
                <w:rFonts w:ascii="Times New Roman" w:hAnsi="Times New Roman" w:cs="Times New Roman"/>
                <w:color w:val="000000"/>
                <w:sz w:val="20"/>
                <w:szCs w:val="20"/>
              </w:rPr>
            </w:pPr>
            <w:r w:rsidRPr="00AB6EA9">
              <w:rPr>
                <w:rFonts w:ascii="Times New Roman" w:hAnsi="Times New Roman" w:cs="Times New Roman"/>
                <w:sz w:val="20"/>
                <w:szCs w:val="20"/>
              </w:rPr>
              <w:t>EP7</w:t>
            </w:r>
          </w:p>
        </w:tc>
        <w:tc>
          <w:tcPr>
            <w:tcW w:w="1440" w:type="dxa"/>
          </w:tcPr>
          <w:p w14:paraId="20EF2D5A" w14:textId="77777777" w:rsidR="00AB6EA9" w:rsidRPr="00AB6EA9" w:rsidRDefault="00AB6EA9" w:rsidP="00AB6EA9">
            <w:pPr>
              <w:tabs>
                <w:tab w:val="left" w:pos="10620"/>
              </w:tabs>
              <w:spacing w:after="0" w:line="240" w:lineRule="auto"/>
              <w:rPr>
                <w:rFonts w:ascii="Times New Roman" w:hAnsi="Times New Roman" w:cs="Times New Roman"/>
                <w:bCs/>
                <w:color w:val="222222"/>
                <w:sz w:val="20"/>
                <w:szCs w:val="20"/>
              </w:rPr>
            </w:pPr>
            <w:r w:rsidRPr="00AB6EA9">
              <w:rPr>
                <w:rFonts w:ascii="Times New Roman" w:hAnsi="Times New Roman" w:cs="Times New Roman"/>
                <w:bCs/>
                <w:color w:val="222222"/>
                <w:sz w:val="20"/>
                <w:szCs w:val="20"/>
              </w:rPr>
              <w:t>Interde-</w:t>
            </w:r>
          </w:p>
          <w:p w14:paraId="12AB9324" w14:textId="77777777" w:rsidR="00AB6EA9" w:rsidRPr="00AB6EA9" w:rsidRDefault="00AB6EA9" w:rsidP="00AB6EA9">
            <w:pPr>
              <w:tabs>
                <w:tab w:val="left" w:pos="10620"/>
              </w:tabs>
              <w:spacing w:after="0" w:line="240" w:lineRule="auto"/>
              <w:rPr>
                <w:rFonts w:ascii="Times New Roman" w:eastAsia="MinionPro-Regular" w:hAnsi="Times New Roman" w:cs="Times New Roman"/>
                <w:bCs/>
                <w:sz w:val="20"/>
                <w:szCs w:val="20"/>
                <w:lang w:val="en-MY"/>
              </w:rPr>
            </w:pPr>
            <w:r w:rsidRPr="00AB6EA9">
              <w:rPr>
                <w:rFonts w:ascii="Times New Roman" w:hAnsi="Times New Roman" w:cs="Times New Roman"/>
                <w:bCs/>
                <w:color w:val="222222"/>
                <w:sz w:val="20"/>
                <w:szCs w:val="20"/>
              </w:rPr>
              <w:t>pendence</w:t>
            </w:r>
          </w:p>
        </w:tc>
        <w:tc>
          <w:tcPr>
            <w:tcW w:w="2658" w:type="dxa"/>
          </w:tcPr>
          <w:p w14:paraId="5B387D74" w14:textId="77777777" w:rsidR="00AB6EA9" w:rsidRPr="00AB6EA9" w:rsidRDefault="00AB6EA9" w:rsidP="00AB6EA9">
            <w:pPr>
              <w:tabs>
                <w:tab w:val="left" w:pos="10620"/>
              </w:tabs>
              <w:spacing w:after="0" w:line="240" w:lineRule="auto"/>
              <w:rPr>
                <w:rFonts w:ascii="Times New Roman" w:eastAsia="MinionPro-Regular" w:hAnsi="Times New Roman" w:cs="Times New Roman"/>
                <w:bCs/>
                <w:sz w:val="20"/>
                <w:szCs w:val="20"/>
                <w:lang w:val="en-MY"/>
              </w:rPr>
            </w:pPr>
            <w:r w:rsidRPr="00AB6EA9">
              <w:rPr>
                <w:rFonts w:ascii="Times New Roman" w:hAnsi="Times New Roman" w:cs="Times New Roman"/>
                <w:color w:val="222222"/>
                <w:sz w:val="20"/>
                <w:szCs w:val="20"/>
              </w:rPr>
              <w:t>Are high-level problems including many component parts or sub-problems</w:t>
            </w:r>
          </w:p>
        </w:tc>
        <w:tc>
          <w:tcPr>
            <w:tcW w:w="1808" w:type="dxa"/>
          </w:tcPr>
          <w:p w14:paraId="2131BFE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Analyze high-level problems including</w:t>
            </w:r>
          </w:p>
          <w:p w14:paraId="0C9AF46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many component parts or sub-problems</w:t>
            </w:r>
          </w:p>
          <w:p w14:paraId="2F9FE3B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3EF054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3AB021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Proposed problems broken down into</w:t>
            </w:r>
          </w:p>
          <w:p w14:paraId="727BD8C9"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smaller components or sub-problems</w:t>
            </w:r>
          </w:p>
        </w:tc>
        <w:tc>
          <w:tcPr>
            <w:tcW w:w="1636" w:type="dxa"/>
          </w:tcPr>
          <w:p w14:paraId="14388C3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Use 2 sub</w:t>
            </w:r>
          </w:p>
          <w:p w14:paraId="5867AA6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problems but</w:t>
            </w:r>
          </w:p>
          <w:p w14:paraId="1C008FB4"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do not</w:t>
            </w:r>
          </w:p>
          <w:p w14:paraId="5C95A9E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elaborate</w:t>
            </w:r>
          </w:p>
          <w:p w14:paraId="74A407F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3D3658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6FEAC62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CC1C04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4FF96D0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Propose 1</w:t>
            </w:r>
          </w:p>
          <w:p w14:paraId="2ED8A991"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component</w:t>
            </w:r>
          </w:p>
          <w:p w14:paraId="48EDFB76"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only</w:t>
            </w:r>
          </w:p>
        </w:tc>
        <w:tc>
          <w:tcPr>
            <w:tcW w:w="1728" w:type="dxa"/>
          </w:tcPr>
          <w:p w14:paraId="6CD4CB4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Use 2 sub</w:t>
            </w:r>
          </w:p>
          <w:p w14:paraId="3A86AAA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problems with</w:t>
            </w:r>
          </w:p>
          <w:p w14:paraId="5B4E6086"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acceptable</w:t>
            </w:r>
          </w:p>
          <w:p w14:paraId="68D9DEED"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elaboration</w:t>
            </w:r>
          </w:p>
          <w:p w14:paraId="094A19A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AC77A5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1ADC89A"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12F5AA2B"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758DEE83"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Propose 2</w:t>
            </w:r>
          </w:p>
          <w:p w14:paraId="61040EF3"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components</w:t>
            </w:r>
          </w:p>
        </w:tc>
        <w:tc>
          <w:tcPr>
            <w:tcW w:w="1530" w:type="dxa"/>
          </w:tcPr>
          <w:p w14:paraId="73BE67C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Use 2 sub problems</w:t>
            </w:r>
          </w:p>
          <w:p w14:paraId="6A9F2B08"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and differentiate</w:t>
            </w:r>
          </w:p>
          <w:p w14:paraId="7742BC8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5647731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0E171080"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25E0BB7E"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p>
          <w:p w14:paraId="3985A512"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Propose 2</w:t>
            </w:r>
          </w:p>
          <w:p w14:paraId="571A6447"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components with</w:t>
            </w:r>
          </w:p>
          <w:p w14:paraId="2A85CF3C" w14:textId="77777777" w:rsidR="00AB6EA9" w:rsidRPr="00AB6EA9" w:rsidRDefault="00AB6EA9" w:rsidP="00AB6EA9">
            <w:pPr>
              <w:autoSpaceDE w:val="0"/>
              <w:autoSpaceDN w:val="0"/>
              <w:adjustRightInd w:val="0"/>
              <w:spacing w:after="0" w:line="240" w:lineRule="auto"/>
              <w:rPr>
                <w:rFonts w:ascii="Times New Roman" w:hAnsi="Times New Roman" w:cs="Times New Roman"/>
                <w:sz w:val="20"/>
                <w:szCs w:val="20"/>
              </w:rPr>
            </w:pPr>
            <w:r w:rsidRPr="00AB6EA9">
              <w:rPr>
                <w:rFonts w:ascii="Times New Roman" w:hAnsi="Times New Roman" w:cs="Times New Roman"/>
                <w:sz w:val="20"/>
                <w:szCs w:val="20"/>
              </w:rPr>
              <w:t>acceptable</w:t>
            </w:r>
          </w:p>
          <w:p w14:paraId="6A6C09A9"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justification</w:t>
            </w:r>
          </w:p>
        </w:tc>
        <w:tc>
          <w:tcPr>
            <w:tcW w:w="1350" w:type="dxa"/>
          </w:tcPr>
          <w:p w14:paraId="4DBB8291"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D8CDD47"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011B627"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1285A2FA"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2BCA1C20"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03A5C029"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3</w:t>
            </w:r>
          </w:p>
        </w:tc>
        <w:tc>
          <w:tcPr>
            <w:tcW w:w="1260" w:type="dxa"/>
          </w:tcPr>
          <w:p w14:paraId="08C991C8"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37EA5191"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3347EC16"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6938DB9C"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454DE4C9"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p>
          <w:p w14:paraId="584EC930" w14:textId="77777777" w:rsidR="00AB6EA9" w:rsidRPr="00AB6EA9" w:rsidRDefault="00AB6EA9" w:rsidP="00AB6EA9">
            <w:pPr>
              <w:tabs>
                <w:tab w:val="left" w:pos="10620"/>
              </w:tabs>
              <w:spacing w:after="0" w:line="240" w:lineRule="auto"/>
              <w:rPr>
                <w:rFonts w:ascii="Times New Roman" w:hAnsi="Times New Roman" w:cs="Times New Roman"/>
                <w:sz w:val="20"/>
                <w:szCs w:val="20"/>
              </w:rPr>
            </w:pPr>
            <w:r w:rsidRPr="00AB6EA9">
              <w:rPr>
                <w:rFonts w:ascii="Times New Roman" w:hAnsi="Times New Roman" w:cs="Times New Roman"/>
                <w:sz w:val="20"/>
                <w:szCs w:val="20"/>
              </w:rPr>
              <w:t>&gt;3</w:t>
            </w:r>
          </w:p>
        </w:tc>
      </w:tr>
    </w:tbl>
    <w:p w14:paraId="619B8CF7" w14:textId="77777777" w:rsidR="00AB6EA9" w:rsidRPr="00AB6EA9" w:rsidRDefault="00AB6EA9" w:rsidP="00AB6EA9">
      <w:pPr>
        <w:spacing w:after="0" w:line="240" w:lineRule="auto"/>
        <w:rPr>
          <w:rFonts w:ascii="Times New Roman" w:hAnsi="Times New Roman" w:cs="Times New Roman"/>
          <w:sz w:val="20"/>
          <w:szCs w:val="20"/>
        </w:rPr>
      </w:pPr>
    </w:p>
    <w:p w14:paraId="277BC1F7" w14:textId="77777777" w:rsidR="00AB6EA9" w:rsidRDefault="00AB6EA9" w:rsidP="00AB6EA9"/>
    <w:p w14:paraId="51CCD93A" w14:textId="77777777" w:rsidR="00AB6EA9" w:rsidRDefault="00AB6EA9" w:rsidP="00AB6EA9"/>
    <w:p w14:paraId="3AB65E43" w14:textId="77777777" w:rsidR="00AB6EA9" w:rsidRDefault="00AB6EA9" w:rsidP="00AB6EA9"/>
    <w:p w14:paraId="32BDE658" w14:textId="1204E2D5" w:rsidR="00B66D2F" w:rsidRPr="0000408B" w:rsidRDefault="00B66D2F" w:rsidP="0094695C">
      <w:pPr>
        <w:shd w:val="clear" w:color="auto" w:fill="B7DDE8"/>
        <w:tabs>
          <w:tab w:val="center" w:pos="7002"/>
        </w:tabs>
        <w:jc w:val="both"/>
        <w:rPr>
          <w:rFonts w:ascii="Times New Roman" w:eastAsia="Arial Narrow" w:hAnsi="Times New Roman" w:cs="Times New Roman"/>
          <w:b/>
          <w:sz w:val="24"/>
          <w:szCs w:val="24"/>
        </w:rPr>
      </w:pPr>
      <w:r w:rsidRPr="0000408B">
        <w:rPr>
          <w:rFonts w:ascii="Times New Roman" w:eastAsia="Arial Narrow" w:hAnsi="Times New Roman" w:cs="Times New Roman"/>
          <w:b/>
          <w:sz w:val="24"/>
          <w:szCs w:val="24"/>
        </w:rPr>
        <w:lastRenderedPageBreak/>
        <w:t>Mark Distribution and Evaluation Criteria</w:t>
      </w:r>
      <w:r w:rsidR="00B44F47">
        <w:rPr>
          <w:rFonts w:ascii="Times New Roman" w:eastAsia="Arial Narrow" w:hAnsi="Times New Roman" w:cs="Times New Roman"/>
          <w:b/>
          <w:sz w:val="24"/>
          <w:szCs w:val="24"/>
        </w:rPr>
        <w:t xml:space="preserve"> (CSE400</w:t>
      </w:r>
      <w:r w:rsidR="00047F01">
        <w:rPr>
          <w:rFonts w:ascii="Times New Roman" w:eastAsia="Arial Narrow" w:hAnsi="Times New Roman" w:cs="Times New Roman"/>
          <w:b/>
          <w:sz w:val="24"/>
          <w:szCs w:val="24"/>
        </w:rPr>
        <w:t>B</w:t>
      </w:r>
      <w:r w:rsidR="00B44F47">
        <w:rPr>
          <w:rFonts w:ascii="Times New Roman" w:eastAsia="Arial Narrow" w:hAnsi="Times New Roman" w:cs="Times New Roman"/>
          <w:b/>
          <w:sz w:val="24"/>
          <w:szCs w:val="24"/>
        </w:rPr>
        <w:t>)</w:t>
      </w:r>
      <w:r w:rsidRPr="0000408B">
        <w:rPr>
          <w:rFonts w:ascii="Times New Roman" w:eastAsia="Arial Narrow" w:hAnsi="Times New Roman" w:cs="Times New Roman"/>
          <w:b/>
          <w:sz w:val="24"/>
          <w:szCs w:val="24"/>
        </w:rPr>
        <w:t xml:space="preserve">: </w:t>
      </w:r>
      <w:r w:rsidR="0094695C">
        <w:rPr>
          <w:rFonts w:ascii="Times New Roman" w:eastAsia="Arial Narrow" w:hAnsi="Times New Roman" w:cs="Times New Roman"/>
          <w:b/>
          <w:sz w:val="24"/>
          <w:szCs w:val="24"/>
        </w:rPr>
        <w:tab/>
      </w:r>
    </w:p>
    <w:p w14:paraId="7055661E" w14:textId="77777777" w:rsidR="00B66D2F" w:rsidRPr="0000408B" w:rsidRDefault="00B66D2F" w:rsidP="000534B9">
      <w:pPr>
        <w:pStyle w:val="NormalWeb"/>
        <w:shd w:val="clear" w:color="auto" w:fill="FFFFFF"/>
        <w:spacing w:before="0" w:beforeAutospacing="0" w:after="0" w:afterAutospacing="0"/>
        <w:rPr>
          <w:bCs/>
        </w:rPr>
      </w:pPr>
    </w:p>
    <w:tbl>
      <w:tblPr>
        <w:tblStyle w:val="TableGrid"/>
        <w:tblW w:w="14035" w:type="dxa"/>
        <w:tblLayout w:type="fixed"/>
        <w:tblLook w:val="04A0" w:firstRow="1" w:lastRow="0" w:firstColumn="1" w:lastColumn="0" w:noHBand="0" w:noVBand="1"/>
      </w:tblPr>
      <w:tblGrid>
        <w:gridCol w:w="715"/>
        <w:gridCol w:w="1573"/>
        <w:gridCol w:w="1577"/>
        <w:gridCol w:w="1350"/>
        <w:gridCol w:w="1260"/>
        <w:gridCol w:w="1530"/>
        <w:gridCol w:w="3960"/>
        <w:gridCol w:w="900"/>
        <w:gridCol w:w="1170"/>
      </w:tblGrid>
      <w:tr w:rsidR="00F748F9" w:rsidRPr="00BC0FC5" w14:paraId="46F18129" w14:textId="176FFED2" w:rsidTr="00F748F9">
        <w:trPr>
          <w:trHeight w:val="9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ACBF4" w14:textId="77777777" w:rsidR="00E91F20" w:rsidRPr="00BC0FC5" w:rsidRDefault="00E91F20" w:rsidP="002E471E">
            <w:pPr>
              <w:jc w:val="center"/>
            </w:pPr>
            <w:r w:rsidRPr="00BC0FC5">
              <w:rPr>
                <w:b/>
                <w:bCs/>
              </w:rPr>
              <w:t>CO</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F3E3D" w14:textId="77777777" w:rsidR="00E91F20" w:rsidRPr="00BC0FC5" w:rsidRDefault="00E91F20" w:rsidP="002E471E">
            <w:pPr>
              <w:jc w:val="center"/>
              <w:rPr>
                <w:b/>
                <w:bCs/>
              </w:rPr>
            </w:pPr>
            <w:r w:rsidRPr="00BC0FC5">
              <w:rPr>
                <w:b/>
                <w:bCs/>
              </w:rPr>
              <w:t>CO Descriptions</w:t>
            </w:r>
          </w:p>
        </w:tc>
        <w:tc>
          <w:tcPr>
            <w:tcW w:w="1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3B5C3" w14:textId="64B51487" w:rsidR="00E91F20" w:rsidRPr="00BC0FC5" w:rsidRDefault="00E91F20" w:rsidP="002E471E">
            <w:pPr>
              <w:jc w:val="center"/>
              <w:rPr>
                <w:b/>
              </w:rPr>
            </w:pPr>
            <w:r w:rsidRPr="00BC0FC5">
              <w:rPr>
                <w:b/>
                <w:bCs/>
              </w:rPr>
              <w:t>PO Descriptions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36188" w14:textId="73C7736F" w:rsidR="00E91F20" w:rsidRPr="00BC0FC5" w:rsidRDefault="00E91F20" w:rsidP="002E471E">
            <w:pPr>
              <w:jc w:val="center"/>
              <w:rPr>
                <w:b/>
                <w:bCs/>
              </w:rPr>
            </w:pPr>
            <w:r w:rsidRPr="00BC0FC5">
              <w:rPr>
                <w:b/>
              </w:rPr>
              <w:t>Learning Domains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772E6" w14:textId="0B33F591" w:rsidR="00E91F20" w:rsidRPr="00BC0FC5" w:rsidRDefault="00E91F20" w:rsidP="002E471E">
            <w:pPr>
              <w:jc w:val="center"/>
              <w:rPr>
                <w:b/>
              </w:rPr>
            </w:pPr>
            <w:r w:rsidRPr="00BC0FC5">
              <w:rPr>
                <w:b/>
              </w:rPr>
              <w:t>Assessment Weight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8AB52" w14:textId="1C37F3F4" w:rsidR="00E91F20" w:rsidRPr="00BC0FC5" w:rsidRDefault="00E91F20" w:rsidP="002E471E">
            <w:pPr>
              <w:jc w:val="center"/>
              <w:rPr>
                <w:b/>
                <w:bCs/>
              </w:rPr>
            </w:pPr>
            <w:r w:rsidRPr="00BC0FC5">
              <w:rPr>
                <w:b/>
                <w:bCs/>
              </w:rPr>
              <w:t>Learning Subdomains</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8E065" w14:textId="28761885" w:rsidR="00E91F20" w:rsidRPr="00BC0FC5" w:rsidRDefault="00E91F20" w:rsidP="002E471E">
            <w:pPr>
              <w:jc w:val="center"/>
              <w:rPr>
                <w:b/>
                <w:bCs/>
              </w:rPr>
            </w:pPr>
            <w:r w:rsidRPr="00BC0FC5">
              <w:rPr>
                <w:b/>
                <w:bCs/>
              </w:rPr>
              <w:t>Rubrics Design</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CC6EE" w14:textId="111D4759" w:rsidR="00E91F20" w:rsidRPr="00BC0FC5" w:rsidRDefault="00E91F20" w:rsidP="002E471E">
            <w:pPr>
              <w:jc w:val="center"/>
              <w:rPr>
                <w:b/>
                <w:bCs/>
              </w:rPr>
            </w:pPr>
            <w:r w:rsidRPr="00BC0FC5">
              <w:rPr>
                <w:b/>
                <w:bCs/>
              </w:rPr>
              <w:t>Points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F6CD2" w14:textId="1F82B67F" w:rsidR="00E91F20" w:rsidRPr="00BC0FC5" w:rsidRDefault="00E91F20" w:rsidP="002E471E">
            <w:pPr>
              <w:jc w:val="center"/>
              <w:rPr>
                <w:b/>
                <w:bCs/>
              </w:rPr>
            </w:pPr>
            <w:r w:rsidRPr="00BC0FC5">
              <w:rPr>
                <w:b/>
                <w:bCs/>
              </w:rPr>
              <w:t>Obtained</w:t>
            </w:r>
            <w:r w:rsidR="009378F5" w:rsidRPr="00BC0FC5">
              <w:rPr>
                <w:b/>
                <w:bCs/>
              </w:rPr>
              <w:t xml:space="preserve"> </w:t>
            </w:r>
            <w:r w:rsidR="0000408B" w:rsidRPr="00BC0FC5">
              <w:rPr>
                <w:b/>
                <w:bCs/>
              </w:rPr>
              <w:t>Marks</w:t>
            </w:r>
          </w:p>
        </w:tc>
      </w:tr>
      <w:tr w:rsidR="003F5207" w:rsidRPr="00BC0FC5" w14:paraId="4091A558" w14:textId="1F4E866A" w:rsidTr="00047F01">
        <w:trPr>
          <w:trHeight w:val="610"/>
        </w:trPr>
        <w:tc>
          <w:tcPr>
            <w:tcW w:w="715" w:type="dxa"/>
            <w:vMerge w:val="restart"/>
            <w:tcBorders>
              <w:top w:val="single" w:sz="4" w:space="0" w:color="000000" w:themeColor="text1"/>
              <w:left w:val="single" w:sz="4" w:space="0" w:color="000000" w:themeColor="text1"/>
              <w:right w:val="single" w:sz="4" w:space="0" w:color="000000" w:themeColor="text1"/>
            </w:tcBorders>
          </w:tcPr>
          <w:p w14:paraId="39F4EB2B" w14:textId="17D48635" w:rsidR="003F5207" w:rsidRPr="00BC0FC5" w:rsidRDefault="003F5207" w:rsidP="003F5207">
            <w:pPr>
              <w:jc w:val="both"/>
              <w:rPr>
                <w:b/>
                <w:bCs/>
              </w:rPr>
            </w:pPr>
            <w:r w:rsidRPr="00BC0FC5">
              <w:t>CO3</w:t>
            </w:r>
          </w:p>
        </w:tc>
        <w:tc>
          <w:tcPr>
            <w:tcW w:w="1573" w:type="dxa"/>
            <w:vMerge w:val="restart"/>
            <w:tcBorders>
              <w:top w:val="single" w:sz="4" w:space="0" w:color="000000" w:themeColor="text1"/>
              <w:left w:val="single" w:sz="4" w:space="0" w:color="000000" w:themeColor="text1"/>
              <w:right w:val="single" w:sz="4" w:space="0" w:color="000000" w:themeColor="text1"/>
            </w:tcBorders>
          </w:tcPr>
          <w:p w14:paraId="03EEB255" w14:textId="1457334E" w:rsidR="003F5207" w:rsidRPr="00BC0FC5" w:rsidRDefault="003F5207" w:rsidP="003F5207">
            <w:pPr>
              <w:rPr>
                <w:bCs/>
              </w:rPr>
            </w:pPr>
            <w:r w:rsidRPr="00BC0FC5">
              <w:rPr>
                <w:b/>
                <w:bCs/>
              </w:rPr>
              <w:t>Analyze</w:t>
            </w:r>
            <w:r w:rsidRPr="00BC0FC5">
              <w:t xml:space="preserve"> various aspects of the objectives for designing a solution for the capstone project</w:t>
            </w:r>
          </w:p>
        </w:tc>
        <w:tc>
          <w:tcPr>
            <w:tcW w:w="1577" w:type="dxa"/>
            <w:vMerge w:val="restart"/>
            <w:tcBorders>
              <w:top w:val="single" w:sz="4" w:space="0" w:color="000000" w:themeColor="text1"/>
              <w:left w:val="single" w:sz="4" w:space="0" w:color="000000" w:themeColor="text1"/>
              <w:right w:val="single" w:sz="4" w:space="0" w:color="000000" w:themeColor="text1"/>
            </w:tcBorders>
          </w:tcPr>
          <w:p w14:paraId="496ED3D6" w14:textId="77777777" w:rsidR="003F5207" w:rsidRPr="00BC0FC5" w:rsidRDefault="003F5207" w:rsidP="003F5207">
            <w:r w:rsidRPr="00BC0FC5">
              <w:rPr>
                <w:b/>
                <w:bCs/>
              </w:rPr>
              <w:t>PO2:</w:t>
            </w:r>
            <w:r w:rsidRPr="00BC0FC5">
              <w:t xml:space="preserve"> </w:t>
            </w:r>
          </w:p>
          <w:p w14:paraId="66DF816C" w14:textId="23673527" w:rsidR="003F5207" w:rsidRPr="00BC0FC5" w:rsidRDefault="003F5207" w:rsidP="003F5207">
            <w:r w:rsidRPr="00BC0FC5">
              <w:rPr>
                <w:rFonts w:eastAsiaTheme="minorHAnsi"/>
              </w:rPr>
              <w:t>Problem Analysis</w:t>
            </w:r>
          </w:p>
        </w:tc>
        <w:tc>
          <w:tcPr>
            <w:tcW w:w="1350" w:type="dxa"/>
            <w:vMerge w:val="restart"/>
            <w:tcBorders>
              <w:top w:val="single" w:sz="4" w:space="0" w:color="000000" w:themeColor="text1"/>
              <w:left w:val="single" w:sz="4" w:space="0" w:color="000000" w:themeColor="text1"/>
              <w:right w:val="single" w:sz="4" w:space="0" w:color="000000" w:themeColor="text1"/>
            </w:tcBorders>
          </w:tcPr>
          <w:p w14:paraId="56FCF00A" w14:textId="14A73FA1" w:rsidR="003F5207" w:rsidRPr="00BC0FC5" w:rsidRDefault="003F5207" w:rsidP="003F5207">
            <w:pPr>
              <w:jc w:val="center"/>
              <w:rPr>
                <w:rFonts w:eastAsia="MinionPro-Regular"/>
              </w:rPr>
            </w:pPr>
            <w:r w:rsidRPr="00BC0FC5">
              <w:rPr>
                <w:rFonts w:eastAsiaTheme="minorHAnsi"/>
                <w:bCs/>
              </w:rPr>
              <w:t>Cognitive</w:t>
            </w:r>
          </w:p>
        </w:tc>
        <w:tc>
          <w:tcPr>
            <w:tcW w:w="1260" w:type="dxa"/>
            <w:vMerge w:val="restart"/>
            <w:tcBorders>
              <w:top w:val="single" w:sz="4" w:space="0" w:color="000000" w:themeColor="text1"/>
              <w:left w:val="single" w:sz="4" w:space="0" w:color="000000" w:themeColor="text1"/>
              <w:right w:val="single" w:sz="4" w:space="0" w:color="000000" w:themeColor="text1"/>
            </w:tcBorders>
          </w:tcPr>
          <w:p w14:paraId="52469EF7" w14:textId="6F40BEE7" w:rsidR="003F5207" w:rsidRPr="00BC0FC5" w:rsidRDefault="003F5207" w:rsidP="003873D8">
            <w:r w:rsidRPr="007215D0">
              <w:rPr>
                <w:rFonts w:eastAsiaTheme="minorHAnsi"/>
                <w:bCs/>
                <w:highlight w:val="yellow"/>
              </w:rPr>
              <w:t>25%</w:t>
            </w:r>
          </w:p>
        </w:tc>
        <w:tc>
          <w:tcPr>
            <w:tcW w:w="1530" w:type="dxa"/>
            <w:tcBorders>
              <w:top w:val="single" w:sz="4" w:space="0" w:color="000000" w:themeColor="text1"/>
              <w:left w:val="single" w:sz="4" w:space="0" w:color="000000" w:themeColor="text1"/>
              <w:right w:val="single" w:sz="4" w:space="0" w:color="000000" w:themeColor="text1"/>
            </w:tcBorders>
            <w:vAlign w:val="center"/>
          </w:tcPr>
          <w:p w14:paraId="5E3B251E" w14:textId="5FC38863" w:rsidR="003F5207" w:rsidRPr="00BC0FC5" w:rsidRDefault="003F5207" w:rsidP="003F5207">
            <w:pPr>
              <w:rPr>
                <w:b/>
                <w:bCs/>
              </w:rPr>
            </w:pPr>
            <w:r w:rsidRPr="00BC0FC5">
              <w:rPr>
                <w:b/>
                <w:bCs/>
                <w:color w:val="000000"/>
              </w:rPr>
              <w:t>C2</w:t>
            </w:r>
          </w:p>
        </w:tc>
        <w:tc>
          <w:tcPr>
            <w:tcW w:w="3960" w:type="dxa"/>
            <w:tcBorders>
              <w:top w:val="single" w:sz="4" w:space="0" w:color="000000" w:themeColor="text1"/>
              <w:left w:val="single" w:sz="4" w:space="0" w:color="000000" w:themeColor="text1"/>
              <w:right w:val="single" w:sz="4" w:space="0" w:color="000000" w:themeColor="text1"/>
            </w:tcBorders>
            <w:vAlign w:val="center"/>
          </w:tcPr>
          <w:p w14:paraId="27C5A52D" w14:textId="321F7C93" w:rsidR="003F5207" w:rsidRPr="00BC0FC5" w:rsidRDefault="003F5207" w:rsidP="003F5207">
            <w:pPr>
              <w:jc w:val="both"/>
            </w:pPr>
            <w:r w:rsidRPr="00BC0FC5">
              <w:t xml:space="preserve">Able to </w:t>
            </w:r>
            <w:r w:rsidRPr="00BC0FC5">
              <w:rPr>
                <w:b/>
                <w:bCs/>
              </w:rPr>
              <w:t>identify</w:t>
            </w:r>
            <w:r w:rsidRPr="00BC0FC5">
              <w:t xml:space="preserve"> problems in complex and vague situations</w:t>
            </w:r>
          </w:p>
        </w:tc>
        <w:tc>
          <w:tcPr>
            <w:tcW w:w="900" w:type="dxa"/>
            <w:tcBorders>
              <w:top w:val="single" w:sz="4" w:space="0" w:color="000000" w:themeColor="text1"/>
              <w:left w:val="single" w:sz="4" w:space="0" w:color="000000" w:themeColor="text1"/>
              <w:right w:val="single" w:sz="4" w:space="0" w:color="000000" w:themeColor="text1"/>
            </w:tcBorders>
          </w:tcPr>
          <w:p w14:paraId="63CCAFCE" w14:textId="40979144" w:rsidR="003F5207" w:rsidRPr="00BC0FC5" w:rsidRDefault="00730DA0" w:rsidP="00730DA0">
            <w:pPr>
              <w:rPr>
                <w:rFonts w:eastAsia="MinionPro-Regular"/>
              </w:rPr>
            </w:pPr>
            <w:r w:rsidRPr="00BC0FC5">
              <w:rPr>
                <w:rFonts w:eastAsia="MinionPro-Regular"/>
              </w:rPr>
              <w:t>5</w:t>
            </w:r>
          </w:p>
        </w:tc>
        <w:tc>
          <w:tcPr>
            <w:tcW w:w="1170" w:type="dxa"/>
            <w:tcBorders>
              <w:top w:val="single" w:sz="4" w:space="0" w:color="000000" w:themeColor="text1"/>
              <w:left w:val="single" w:sz="4" w:space="0" w:color="000000" w:themeColor="text1"/>
              <w:right w:val="single" w:sz="4" w:space="0" w:color="000000" w:themeColor="text1"/>
            </w:tcBorders>
          </w:tcPr>
          <w:p w14:paraId="228746FC" w14:textId="77777777" w:rsidR="003F5207" w:rsidRPr="00BC0FC5" w:rsidRDefault="003F5207" w:rsidP="003F5207">
            <w:pPr>
              <w:rPr>
                <w:rFonts w:eastAsia="MinionPro-Regular"/>
                <w:bCs/>
              </w:rPr>
            </w:pPr>
          </w:p>
        </w:tc>
      </w:tr>
      <w:tr w:rsidR="003F5207" w:rsidRPr="00BC0FC5" w14:paraId="793A05E9" w14:textId="77777777" w:rsidTr="00047F01">
        <w:trPr>
          <w:trHeight w:val="610"/>
        </w:trPr>
        <w:tc>
          <w:tcPr>
            <w:tcW w:w="715" w:type="dxa"/>
            <w:vMerge/>
            <w:tcBorders>
              <w:top w:val="single" w:sz="4" w:space="0" w:color="000000" w:themeColor="text1"/>
              <w:left w:val="single" w:sz="4" w:space="0" w:color="000000" w:themeColor="text1"/>
              <w:right w:val="single" w:sz="4" w:space="0" w:color="000000" w:themeColor="text1"/>
            </w:tcBorders>
          </w:tcPr>
          <w:p w14:paraId="467513D7" w14:textId="77777777" w:rsidR="003F5207" w:rsidRPr="00BC0FC5" w:rsidRDefault="003F5207" w:rsidP="003F5207">
            <w:pPr>
              <w:jc w:val="both"/>
            </w:pPr>
          </w:p>
        </w:tc>
        <w:tc>
          <w:tcPr>
            <w:tcW w:w="1573" w:type="dxa"/>
            <w:vMerge/>
            <w:tcBorders>
              <w:top w:val="single" w:sz="4" w:space="0" w:color="000000" w:themeColor="text1"/>
              <w:left w:val="single" w:sz="4" w:space="0" w:color="000000" w:themeColor="text1"/>
              <w:right w:val="single" w:sz="4" w:space="0" w:color="000000" w:themeColor="text1"/>
            </w:tcBorders>
          </w:tcPr>
          <w:p w14:paraId="1486FF2B" w14:textId="77777777" w:rsidR="003F5207" w:rsidRPr="00BC0FC5" w:rsidRDefault="003F5207" w:rsidP="003F5207">
            <w:pPr>
              <w:rPr>
                <w:b/>
                <w:bCs/>
              </w:rPr>
            </w:pPr>
          </w:p>
        </w:tc>
        <w:tc>
          <w:tcPr>
            <w:tcW w:w="1577" w:type="dxa"/>
            <w:vMerge/>
            <w:tcBorders>
              <w:top w:val="single" w:sz="4" w:space="0" w:color="000000" w:themeColor="text1"/>
              <w:left w:val="single" w:sz="4" w:space="0" w:color="000000" w:themeColor="text1"/>
              <w:right w:val="single" w:sz="4" w:space="0" w:color="000000" w:themeColor="text1"/>
            </w:tcBorders>
          </w:tcPr>
          <w:p w14:paraId="19F7C2DB" w14:textId="77777777" w:rsidR="003F5207" w:rsidRPr="00BC0FC5" w:rsidRDefault="003F5207" w:rsidP="003F5207">
            <w:pPr>
              <w:rPr>
                <w:b/>
                <w:bCs/>
              </w:rPr>
            </w:pPr>
          </w:p>
        </w:tc>
        <w:tc>
          <w:tcPr>
            <w:tcW w:w="1350" w:type="dxa"/>
            <w:vMerge/>
            <w:tcBorders>
              <w:top w:val="single" w:sz="4" w:space="0" w:color="000000" w:themeColor="text1"/>
              <w:left w:val="single" w:sz="4" w:space="0" w:color="000000" w:themeColor="text1"/>
              <w:right w:val="single" w:sz="4" w:space="0" w:color="000000" w:themeColor="text1"/>
            </w:tcBorders>
          </w:tcPr>
          <w:p w14:paraId="50FB01CE" w14:textId="77777777" w:rsidR="003F5207" w:rsidRPr="00BC0FC5" w:rsidRDefault="003F5207" w:rsidP="003F5207">
            <w:pPr>
              <w:jc w:val="center"/>
              <w:rPr>
                <w:bCs/>
              </w:rPr>
            </w:pPr>
          </w:p>
        </w:tc>
        <w:tc>
          <w:tcPr>
            <w:tcW w:w="1260" w:type="dxa"/>
            <w:vMerge/>
            <w:tcBorders>
              <w:top w:val="single" w:sz="4" w:space="0" w:color="000000" w:themeColor="text1"/>
              <w:left w:val="single" w:sz="4" w:space="0" w:color="000000" w:themeColor="text1"/>
              <w:right w:val="single" w:sz="4" w:space="0" w:color="000000" w:themeColor="text1"/>
            </w:tcBorders>
          </w:tcPr>
          <w:p w14:paraId="48812928" w14:textId="77777777" w:rsidR="003F5207" w:rsidRPr="00BC0FC5" w:rsidRDefault="003F5207" w:rsidP="003F5207">
            <w:pPr>
              <w:jc w:val="center"/>
              <w:rPr>
                <w:bCs/>
              </w:rPr>
            </w:pPr>
          </w:p>
        </w:tc>
        <w:tc>
          <w:tcPr>
            <w:tcW w:w="1530" w:type="dxa"/>
            <w:tcBorders>
              <w:top w:val="single" w:sz="4" w:space="0" w:color="000000" w:themeColor="text1"/>
              <w:left w:val="single" w:sz="4" w:space="0" w:color="000000" w:themeColor="text1"/>
              <w:right w:val="single" w:sz="4" w:space="0" w:color="000000" w:themeColor="text1"/>
            </w:tcBorders>
            <w:vAlign w:val="center"/>
          </w:tcPr>
          <w:p w14:paraId="1E14BDE6" w14:textId="147287E4" w:rsidR="003F5207" w:rsidRPr="00BC0FC5" w:rsidRDefault="003F5207" w:rsidP="003F5207">
            <w:pPr>
              <w:rPr>
                <w:b/>
                <w:bCs/>
              </w:rPr>
            </w:pPr>
            <w:r w:rsidRPr="00BC0FC5">
              <w:rPr>
                <w:b/>
                <w:bCs/>
                <w:color w:val="000000"/>
              </w:rPr>
              <w:t>C3</w:t>
            </w:r>
          </w:p>
        </w:tc>
        <w:tc>
          <w:tcPr>
            <w:tcW w:w="3960" w:type="dxa"/>
            <w:tcBorders>
              <w:top w:val="single" w:sz="4" w:space="0" w:color="000000" w:themeColor="text1"/>
              <w:left w:val="single" w:sz="4" w:space="0" w:color="000000" w:themeColor="text1"/>
              <w:right w:val="single" w:sz="4" w:space="0" w:color="000000" w:themeColor="text1"/>
            </w:tcBorders>
            <w:vAlign w:val="center"/>
          </w:tcPr>
          <w:p w14:paraId="08D3E8B5" w14:textId="7CFAD111" w:rsidR="003F5207" w:rsidRPr="00BC0FC5" w:rsidRDefault="003F5207" w:rsidP="003F5207">
            <w:r w:rsidRPr="00BC0FC5">
              <w:t xml:space="preserve">Able to </w:t>
            </w:r>
            <w:r w:rsidRPr="00BC0FC5">
              <w:rPr>
                <w:b/>
                <w:bCs/>
              </w:rPr>
              <w:t>formulate</w:t>
            </w:r>
            <w:r w:rsidRPr="00BC0FC5">
              <w:t xml:space="preserve"> problems from the research literature</w:t>
            </w:r>
          </w:p>
          <w:p w14:paraId="1CC5D648" w14:textId="77777777" w:rsidR="003F5207" w:rsidRPr="00BC0FC5" w:rsidRDefault="003F5207" w:rsidP="003F5207">
            <w:pPr>
              <w:jc w:val="both"/>
            </w:pPr>
          </w:p>
        </w:tc>
        <w:tc>
          <w:tcPr>
            <w:tcW w:w="900" w:type="dxa"/>
            <w:tcBorders>
              <w:top w:val="single" w:sz="4" w:space="0" w:color="000000" w:themeColor="text1"/>
              <w:left w:val="single" w:sz="4" w:space="0" w:color="000000" w:themeColor="text1"/>
              <w:right w:val="single" w:sz="4" w:space="0" w:color="000000" w:themeColor="text1"/>
            </w:tcBorders>
          </w:tcPr>
          <w:p w14:paraId="6CBA44B2" w14:textId="11ACACD5" w:rsidR="003F5207" w:rsidRPr="00BC0FC5" w:rsidRDefault="00730DA0" w:rsidP="00730DA0">
            <w:pPr>
              <w:rPr>
                <w:rFonts w:eastAsia="MinionPro-Regular"/>
              </w:rPr>
            </w:pPr>
            <w:r w:rsidRPr="00BC0FC5">
              <w:rPr>
                <w:rFonts w:eastAsia="MinionPro-Regular"/>
              </w:rPr>
              <w:t>5</w:t>
            </w:r>
          </w:p>
        </w:tc>
        <w:tc>
          <w:tcPr>
            <w:tcW w:w="1170" w:type="dxa"/>
            <w:tcBorders>
              <w:top w:val="single" w:sz="4" w:space="0" w:color="000000" w:themeColor="text1"/>
              <w:left w:val="single" w:sz="4" w:space="0" w:color="000000" w:themeColor="text1"/>
              <w:right w:val="single" w:sz="4" w:space="0" w:color="000000" w:themeColor="text1"/>
            </w:tcBorders>
          </w:tcPr>
          <w:p w14:paraId="40EA57E0" w14:textId="77777777" w:rsidR="003F5207" w:rsidRPr="00BC0FC5" w:rsidRDefault="003F5207" w:rsidP="003F5207">
            <w:pPr>
              <w:rPr>
                <w:rFonts w:eastAsia="MinionPro-Regular"/>
                <w:bCs/>
              </w:rPr>
            </w:pPr>
          </w:p>
        </w:tc>
      </w:tr>
      <w:tr w:rsidR="003F5207" w:rsidRPr="00BC0FC5" w14:paraId="7732663F" w14:textId="77777777" w:rsidTr="00047F01">
        <w:trPr>
          <w:trHeight w:val="610"/>
        </w:trPr>
        <w:tc>
          <w:tcPr>
            <w:tcW w:w="715" w:type="dxa"/>
            <w:vMerge/>
            <w:tcBorders>
              <w:top w:val="single" w:sz="4" w:space="0" w:color="000000" w:themeColor="text1"/>
              <w:left w:val="single" w:sz="4" w:space="0" w:color="000000" w:themeColor="text1"/>
              <w:right w:val="single" w:sz="4" w:space="0" w:color="000000" w:themeColor="text1"/>
            </w:tcBorders>
          </w:tcPr>
          <w:p w14:paraId="6AB524EF" w14:textId="77777777" w:rsidR="003F5207" w:rsidRPr="00BC0FC5" w:rsidRDefault="003F5207" w:rsidP="003F5207">
            <w:pPr>
              <w:jc w:val="both"/>
            </w:pPr>
          </w:p>
        </w:tc>
        <w:tc>
          <w:tcPr>
            <w:tcW w:w="1573" w:type="dxa"/>
            <w:vMerge/>
            <w:tcBorders>
              <w:top w:val="single" w:sz="4" w:space="0" w:color="000000" w:themeColor="text1"/>
              <w:left w:val="single" w:sz="4" w:space="0" w:color="000000" w:themeColor="text1"/>
              <w:right w:val="single" w:sz="4" w:space="0" w:color="000000" w:themeColor="text1"/>
            </w:tcBorders>
          </w:tcPr>
          <w:p w14:paraId="4256C8B4" w14:textId="77777777" w:rsidR="003F5207" w:rsidRPr="00BC0FC5" w:rsidRDefault="003F5207" w:rsidP="003F5207">
            <w:pPr>
              <w:rPr>
                <w:b/>
                <w:bCs/>
              </w:rPr>
            </w:pPr>
          </w:p>
        </w:tc>
        <w:tc>
          <w:tcPr>
            <w:tcW w:w="1577" w:type="dxa"/>
            <w:vMerge/>
            <w:tcBorders>
              <w:top w:val="single" w:sz="4" w:space="0" w:color="000000" w:themeColor="text1"/>
              <w:left w:val="single" w:sz="4" w:space="0" w:color="000000" w:themeColor="text1"/>
              <w:right w:val="single" w:sz="4" w:space="0" w:color="000000" w:themeColor="text1"/>
            </w:tcBorders>
          </w:tcPr>
          <w:p w14:paraId="165E801A" w14:textId="77777777" w:rsidR="003F5207" w:rsidRPr="00BC0FC5" w:rsidRDefault="003F5207" w:rsidP="003F5207">
            <w:pPr>
              <w:rPr>
                <w:b/>
                <w:bCs/>
              </w:rPr>
            </w:pPr>
          </w:p>
        </w:tc>
        <w:tc>
          <w:tcPr>
            <w:tcW w:w="1350" w:type="dxa"/>
            <w:vMerge/>
            <w:tcBorders>
              <w:top w:val="single" w:sz="4" w:space="0" w:color="000000" w:themeColor="text1"/>
              <w:left w:val="single" w:sz="4" w:space="0" w:color="000000" w:themeColor="text1"/>
              <w:right w:val="single" w:sz="4" w:space="0" w:color="000000" w:themeColor="text1"/>
            </w:tcBorders>
          </w:tcPr>
          <w:p w14:paraId="42652FB3" w14:textId="77777777" w:rsidR="003F5207" w:rsidRPr="00BC0FC5" w:rsidRDefault="003F5207" w:rsidP="003F5207">
            <w:pPr>
              <w:jc w:val="center"/>
              <w:rPr>
                <w:bCs/>
              </w:rPr>
            </w:pPr>
          </w:p>
        </w:tc>
        <w:tc>
          <w:tcPr>
            <w:tcW w:w="1260" w:type="dxa"/>
            <w:vMerge/>
            <w:tcBorders>
              <w:top w:val="single" w:sz="4" w:space="0" w:color="000000" w:themeColor="text1"/>
              <w:left w:val="single" w:sz="4" w:space="0" w:color="000000" w:themeColor="text1"/>
              <w:right w:val="single" w:sz="4" w:space="0" w:color="000000" w:themeColor="text1"/>
            </w:tcBorders>
          </w:tcPr>
          <w:p w14:paraId="3EE3C017" w14:textId="77777777" w:rsidR="003F5207" w:rsidRPr="00BC0FC5" w:rsidRDefault="003F5207" w:rsidP="003F5207">
            <w:pPr>
              <w:jc w:val="center"/>
              <w:rPr>
                <w:bCs/>
              </w:rPr>
            </w:pPr>
          </w:p>
        </w:tc>
        <w:tc>
          <w:tcPr>
            <w:tcW w:w="1530" w:type="dxa"/>
            <w:tcBorders>
              <w:top w:val="single" w:sz="4" w:space="0" w:color="000000" w:themeColor="text1"/>
              <w:left w:val="single" w:sz="4" w:space="0" w:color="000000" w:themeColor="text1"/>
              <w:right w:val="single" w:sz="4" w:space="0" w:color="000000" w:themeColor="text1"/>
            </w:tcBorders>
            <w:vAlign w:val="center"/>
          </w:tcPr>
          <w:p w14:paraId="424D18EF" w14:textId="4493280B" w:rsidR="003F5207" w:rsidRPr="00BC0FC5" w:rsidRDefault="003F5207" w:rsidP="003F5207">
            <w:pPr>
              <w:rPr>
                <w:b/>
                <w:bCs/>
              </w:rPr>
            </w:pPr>
            <w:r w:rsidRPr="00BC0FC5">
              <w:rPr>
                <w:b/>
                <w:bCs/>
                <w:color w:val="000000"/>
              </w:rPr>
              <w:t>C4</w:t>
            </w:r>
          </w:p>
        </w:tc>
        <w:tc>
          <w:tcPr>
            <w:tcW w:w="3960" w:type="dxa"/>
            <w:tcBorders>
              <w:top w:val="single" w:sz="4" w:space="0" w:color="000000" w:themeColor="text1"/>
              <w:left w:val="single" w:sz="4" w:space="0" w:color="000000" w:themeColor="text1"/>
              <w:right w:val="single" w:sz="4" w:space="0" w:color="000000" w:themeColor="text1"/>
            </w:tcBorders>
            <w:vAlign w:val="center"/>
          </w:tcPr>
          <w:p w14:paraId="22C255DA" w14:textId="3D3365D3" w:rsidR="003F5207" w:rsidRPr="00BC0FC5" w:rsidRDefault="003F5207" w:rsidP="003F5207">
            <w:pPr>
              <w:jc w:val="both"/>
            </w:pPr>
            <w:r w:rsidRPr="00BC0FC5">
              <w:t xml:space="preserve">Able to </w:t>
            </w:r>
            <w:r w:rsidRPr="00BC0FC5">
              <w:rPr>
                <w:b/>
                <w:bCs/>
              </w:rPr>
              <w:t>analyze</w:t>
            </w:r>
            <w:r w:rsidRPr="00BC0FC5">
              <w:t xml:space="preserve"> problems</w:t>
            </w:r>
          </w:p>
        </w:tc>
        <w:tc>
          <w:tcPr>
            <w:tcW w:w="900" w:type="dxa"/>
            <w:tcBorders>
              <w:top w:val="single" w:sz="4" w:space="0" w:color="000000" w:themeColor="text1"/>
              <w:left w:val="single" w:sz="4" w:space="0" w:color="000000" w:themeColor="text1"/>
              <w:right w:val="single" w:sz="4" w:space="0" w:color="000000" w:themeColor="text1"/>
            </w:tcBorders>
          </w:tcPr>
          <w:p w14:paraId="14645B8C" w14:textId="286F13AA" w:rsidR="003F5207" w:rsidRPr="00BC0FC5" w:rsidRDefault="00730DA0" w:rsidP="00730DA0">
            <w:pPr>
              <w:rPr>
                <w:rFonts w:eastAsia="MinionPro-Regular"/>
              </w:rPr>
            </w:pPr>
            <w:r w:rsidRPr="00BC0FC5">
              <w:rPr>
                <w:rFonts w:eastAsia="MinionPro-Regular"/>
              </w:rPr>
              <w:t>5</w:t>
            </w:r>
          </w:p>
        </w:tc>
        <w:tc>
          <w:tcPr>
            <w:tcW w:w="1170" w:type="dxa"/>
            <w:tcBorders>
              <w:top w:val="single" w:sz="4" w:space="0" w:color="000000" w:themeColor="text1"/>
              <w:left w:val="single" w:sz="4" w:space="0" w:color="000000" w:themeColor="text1"/>
              <w:right w:val="single" w:sz="4" w:space="0" w:color="000000" w:themeColor="text1"/>
            </w:tcBorders>
          </w:tcPr>
          <w:p w14:paraId="6918CB0B" w14:textId="77777777" w:rsidR="003F5207" w:rsidRPr="00BC0FC5" w:rsidRDefault="003F5207" w:rsidP="003F5207">
            <w:pPr>
              <w:rPr>
                <w:rFonts w:eastAsia="MinionPro-Regular"/>
                <w:bCs/>
              </w:rPr>
            </w:pPr>
          </w:p>
        </w:tc>
      </w:tr>
      <w:tr w:rsidR="003F5207" w:rsidRPr="00BC0FC5" w14:paraId="2C549158" w14:textId="3ABAE70C" w:rsidTr="00F748F9">
        <w:trPr>
          <w:trHeight w:val="528"/>
        </w:trPr>
        <w:tc>
          <w:tcPr>
            <w:tcW w:w="715" w:type="dxa"/>
            <w:vMerge/>
            <w:tcBorders>
              <w:left w:val="single" w:sz="4" w:space="0" w:color="000000" w:themeColor="text1"/>
              <w:bottom w:val="single" w:sz="4" w:space="0" w:color="000000" w:themeColor="text1"/>
              <w:right w:val="single" w:sz="4" w:space="0" w:color="000000" w:themeColor="text1"/>
            </w:tcBorders>
          </w:tcPr>
          <w:p w14:paraId="487B5A0E" w14:textId="77777777" w:rsidR="003F5207" w:rsidRPr="00BC0FC5" w:rsidRDefault="003F5207" w:rsidP="003F5207">
            <w:pPr>
              <w:jc w:val="both"/>
            </w:pPr>
          </w:p>
        </w:tc>
        <w:tc>
          <w:tcPr>
            <w:tcW w:w="1573" w:type="dxa"/>
            <w:vMerge/>
            <w:tcBorders>
              <w:left w:val="single" w:sz="4" w:space="0" w:color="000000" w:themeColor="text1"/>
              <w:bottom w:val="single" w:sz="4" w:space="0" w:color="000000" w:themeColor="text1"/>
              <w:right w:val="single" w:sz="4" w:space="0" w:color="000000" w:themeColor="text1"/>
            </w:tcBorders>
          </w:tcPr>
          <w:p w14:paraId="3F3AA84C" w14:textId="77777777" w:rsidR="003F5207" w:rsidRPr="00BC0FC5" w:rsidRDefault="003F5207" w:rsidP="003F5207">
            <w:pPr>
              <w:rPr>
                <w:rFonts w:eastAsia="MinionPro-Regular"/>
                <w:b/>
              </w:rPr>
            </w:pPr>
          </w:p>
        </w:tc>
        <w:tc>
          <w:tcPr>
            <w:tcW w:w="1577" w:type="dxa"/>
            <w:vMerge/>
            <w:tcBorders>
              <w:left w:val="single" w:sz="4" w:space="0" w:color="000000" w:themeColor="text1"/>
              <w:bottom w:val="single" w:sz="4" w:space="0" w:color="000000" w:themeColor="text1"/>
              <w:right w:val="single" w:sz="4" w:space="0" w:color="000000" w:themeColor="text1"/>
            </w:tcBorders>
          </w:tcPr>
          <w:p w14:paraId="4D519A0E" w14:textId="77777777" w:rsidR="003F5207" w:rsidRPr="00BC0FC5" w:rsidRDefault="003F5207" w:rsidP="003F5207"/>
        </w:tc>
        <w:tc>
          <w:tcPr>
            <w:tcW w:w="1350" w:type="dxa"/>
            <w:vMerge/>
            <w:tcBorders>
              <w:left w:val="single" w:sz="4" w:space="0" w:color="000000" w:themeColor="text1"/>
              <w:bottom w:val="single" w:sz="4" w:space="0" w:color="000000" w:themeColor="text1"/>
              <w:right w:val="single" w:sz="4" w:space="0" w:color="000000" w:themeColor="text1"/>
            </w:tcBorders>
          </w:tcPr>
          <w:p w14:paraId="485743F3" w14:textId="5D73A504" w:rsidR="003F5207" w:rsidRPr="00BC0FC5" w:rsidRDefault="003F5207" w:rsidP="003F5207"/>
        </w:tc>
        <w:tc>
          <w:tcPr>
            <w:tcW w:w="1260" w:type="dxa"/>
            <w:vMerge/>
            <w:tcBorders>
              <w:left w:val="single" w:sz="4" w:space="0" w:color="000000" w:themeColor="text1"/>
              <w:bottom w:val="single" w:sz="4" w:space="0" w:color="000000" w:themeColor="text1"/>
              <w:right w:val="single" w:sz="4" w:space="0" w:color="000000" w:themeColor="text1"/>
            </w:tcBorders>
          </w:tcPr>
          <w:p w14:paraId="56D6A109" w14:textId="77777777" w:rsidR="003F5207" w:rsidRPr="00BC0FC5" w:rsidRDefault="003F5207" w:rsidP="003F5207"/>
        </w:tc>
        <w:tc>
          <w:tcPr>
            <w:tcW w:w="1530" w:type="dxa"/>
            <w:tcBorders>
              <w:left w:val="single" w:sz="4" w:space="0" w:color="000000" w:themeColor="text1"/>
              <w:bottom w:val="single" w:sz="4" w:space="0" w:color="000000" w:themeColor="text1"/>
              <w:right w:val="single" w:sz="4" w:space="0" w:color="000000" w:themeColor="text1"/>
            </w:tcBorders>
            <w:vAlign w:val="center"/>
          </w:tcPr>
          <w:p w14:paraId="496BD99C" w14:textId="697D3880" w:rsidR="003F5207" w:rsidRPr="00BC0FC5" w:rsidRDefault="003F5207" w:rsidP="003F5207">
            <w:pPr>
              <w:rPr>
                <w:b/>
                <w:bCs/>
              </w:rPr>
            </w:pPr>
            <w:r w:rsidRPr="00BC0FC5">
              <w:rPr>
                <w:b/>
                <w:bCs/>
                <w:color w:val="000000"/>
              </w:rPr>
              <w:t>C5</w:t>
            </w:r>
          </w:p>
        </w:tc>
        <w:tc>
          <w:tcPr>
            <w:tcW w:w="3960" w:type="dxa"/>
            <w:tcBorders>
              <w:left w:val="single" w:sz="4" w:space="0" w:color="000000" w:themeColor="text1"/>
              <w:bottom w:val="single" w:sz="4" w:space="0" w:color="000000" w:themeColor="text1"/>
              <w:right w:val="single" w:sz="4" w:space="0" w:color="000000" w:themeColor="text1"/>
            </w:tcBorders>
            <w:vAlign w:val="center"/>
          </w:tcPr>
          <w:p w14:paraId="15387C5C" w14:textId="77D611D0" w:rsidR="003F5207" w:rsidRPr="00BC0FC5" w:rsidRDefault="003F5207" w:rsidP="003F5207">
            <w:pPr>
              <w:jc w:val="both"/>
            </w:pPr>
            <w:r w:rsidRPr="00BC0FC5">
              <w:t xml:space="preserve">Able to </w:t>
            </w:r>
            <w:r w:rsidRPr="00BC0FC5">
              <w:rPr>
                <w:b/>
                <w:bCs/>
              </w:rPr>
              <w:t>conclude</w:t>
            </w:r>
            <w:r w:rsidRPr="00BC0FC5">
              <w:t xml:space="preserve"> justified evaluations</w:t>
            </w:r>
          </w:p>
        </w:tc>
        <w:tc>
          <w:tcPr>
            <w:tcW w:w="900" w:type="dxa"/>
            <w:tcBorders>
              <w:left w:val="single" w:sz="4" w:space="0" w:color="000000" w:themeColor="text1"/>
              <w:bottom w:val="single" w:sz="4" w:space="0" w:color="000000" w:themeColor="text1"/>
              <w:right w:val="single" w:sz="4" w:space="0" w:color="000000" w:themeColor="text1"/>
            </w:tcBorders>
          </w:tcPr>
          <w:p w14:paraId="014C7D02" w14:textId="485221A5" w:rsidR="003F5207" w:rsidRPr="00BC0FC5" w:rsidRDefault="00730DA0" w:rsidP="003F5207">
            <w:pPr>
              <w:rPr>
                <w:rFonts w:eastAsia="MinionPro-Regular"/>
                <w:bCs/>
              </w:rPr>
            </w:pPr>
            <w:r w:rsidRPr="00BC0FC5">
              <w:rPr>
                <w:rFonts w:eastAsia="MinionPro-Regular"/>
                <w:bCs/>
              </w:rPr>
              <w:t>5</w:t>
            </w:r>
          </w:p>
        </w:tc>
        <w:tc>
          <w:tcPr>
            <w:tcW w:w="1170" w:type="dxa"/>
            <w:tcBorders>
              <w:left w:val="single" w:sz="4" w:space="0" w:color="000000" w:themeColor="text1"/>
              <w:bottom w:val="single" w:sz="4" w:space="0" w:color="000000" w:themeColor="text1"/>
              <w:right w:val="single" w:sz="4" w:space="0" w:color="000000" w:themeColor="text1"/>
            </w:tcBorders>
          </w:tcPr>
          <w:p w14:paraId="2F3E855C" w14:textId="77777777" w:rsidR="003F5207" w:rsidRPr="00BC0FC5" w:rsidRDefault="003F5207" w:rsidP="003F5207">
            <w:pPr>
              <w:rPr>
                <w:rFonts w:eastAsia="MinionPro-Regular"/>
                <w:bCs/>
              </w:rPr>
            </w:pPr>
          </w:p>
        </w:tc>
      </w:tr>
      <w:tr w:rsidR="00E04F6C" w:rsidRPr="00BC0FC5" w14:paraId="62E44F38" w14:textId="0C8EF7A3" w:rsidTr="00F748F9">
        <w:trPr>
          <w:trHeight w:val="1117"/>
        </w:trPr>
        <w:tc>
          <w:tcPr>
            <w:tcW w:w="715" w:type="dxa"/>
            <w:vMerge w:val="restart"/>
            <w:tcBorders>
              <w:top w:val="single" w:sz="4" w:space="0" w:color="000000" w:themeColor="text1"/>
              <w:left w:val="single" w:sz="4" w:space="0" w:color="000000" w:themeColor="text1"/>
              <w:right w:val="single" w:sz="4" w:space="0" w:color="000000" w:themeColor="text1"/>
            </w:tcBorders>
          </w:tcPr>
          <w:p w14:paraId="2E810885" w14:textId="40691959" w:rsidR="00E04F6C" w:rsidRPr="00BC0FC5" w:rsidRDefault="00E04F6C" w:rsidP="00E04F6C">
            <w:pPr>
              <w:jc w:val="both"/>
              <w:rPr>
                <w:b/>
                <w:bCs/>
              </w:rPr>
            </w:pPr>
            <w:r w:rsidRPr="00BC0FC5">
              <w:t>CO4</w:t>
            </w:r>
          </w:p>
        </w:tc>
        <w:tc>
          <w:tcPr>
            <w:tcW w:w="1573" w:type="dxa"/>
            <w:vMerge w:val="restart"/>
            <w:tcBorders>
              <w:top w:val="single" w:sz="4" w:space="0" w:color="000000" w:themeColor="text1"/>
              <w:left w:val="single" w:sz="4" w:space="0" w:color="000000" w:themeColor="text1"/>
              <w:right w:val="single" w:sz="4" w:space="0" w:color="000000" w:themeColor="text1"/>
            </w:tcBorders>
          </w:tcPr>
          <w:p w14:paraId="2730B135" w14:textId="1AFE3789" w:rsidR="00E04F6C" w:rsidRPr="00BC0FC5" w:rsidRDefault="00E04F6C" w:rsidP="00E04F6C">
            <w:r w:rsidRPr="00BC0FC5">
              <w:rPr>
                <w:b/>
                <w:bCs/>
              </w:rPr>
              <w:t>Design</w:t>
            </w:r>
            <w:r w:rsidRPr="00BC0FC5">
              <w:t xml:space="preserve"> and </w:t>
            </w:r>
            <w:r w:rsidRPr="00BC0FC5">
              <w:rPr>
                <w:b/>
                <w:bCs/>
              </w:rPr>
              <w:t>develop</w:t>
            </w:r>
            <w:r w:rsidRPr="00BC0FC5">
              <w:t xml:space="preserve"> solutions for the capstone project that meet public health and safety, cultural, societal, and environmental considerations</w:t>
            </w:r>
          </w:p>
        </w:tc>
        <w:tc>
          <w:tcPr>
            <w:tcW w:w="1577" w:type="dxa"/>
            <w:vMerge w:val="restart"/>
            <w:tcBorders>
              <w:top w:val="single" w:sz="4" w:space="0" w:color="000000" w:themeColor="text1"/>
              <w:left w:val="single" w:sz="4" w:space="0" w:color="000000" w:themeColor="text1"/>
              <w:right w:val="single" w:sz="4" w:space="0" w:color="000000" w:themeColor="text1"/>
            </w:tcBorders>
          </w:tcPr>
          <w:p w14:paraId="632C9DE1" w14:textId="77777777" w:rsidR="00E04F6C" w:rsidRPr="00BC0FC5" w:rsidRDefault="00E04F6C" w:rsidP="00E04F6C">
            <w:pPr>
              <w:rPr>
                <w:b/>
                <w:bCs/>
              </w:rPr>
            </w:pPr>
            <w:r w:rsidRPr="00BC0FC5">
              <w:rPr>
                <w:b/>
                <w:bCs/>
              </w:rPr>
              <w:t>PO3:</w:t>
            </w:r>
          </w:p>
          <w:p w14:paraId="2BDE006C" w14:textId="192CB51B" w:rsidR="00E04F6C" w:rsidRPr="00BC0FC5" w:rsidRDefault="00E04F6C" w:rsidP="00E04F6C">
            <w:pPr>
              <w:rPr>
                <w:rFonts w:eastAsiaTheme="minorHAnsi"/>
              </w:rPr>
            </w:pPr>
            <w:r w:rsidRPr="00BC0FC5">
              <w:rPr>
                <w:rFonts w:eastAsiaTheme="minorHAnsi"/>
              </w:rPr>
              <w:t>Design/ Development of Solutions</w:t>
            </w:r>
          </w:p>
          <w:p w14:paraId="7F3781D2" w14:textId="4DBF4F5D" w:rsidR="00E04F6C" w:rsidRPr="00BC0FC5" w:rsidRDefault="00E04F6C" w:rsidP="00E04F6C"/>
        </w:tc>
        <w:tc>
          <w:tcPr>
            <w:tcW w:w="1350" w:type="dxa"/>
            <w:vMerge w:val="restart"/>
            <w:tcBorders>
              <w:top w:val="single" w:sz="4" w:space="0" w:color="000000" w:themeColor="text1"/>
              <w:left w:val="single" w:sz="4" w:space="0" w:color="000000" w:themeColor="text1"/>
              <w:right w:val="single" w:sz="4" w:space="0" w:color="000000" w:themeColor="text1"/>
            </w:tcBorders>
          </w:tcPr>
          <w:p w14:paraId="4ACE2EC0" w14:textId="7EC2F6A3" w:rsidR="00E04F6C" w:rsidRPr="00BC0FC5" w:rsidRDefault="00E04F6C" w:rsidP="00E04F6C">
            <w:pPr>
              <w:rPr>
                <w:b/>
                <w:bCs/>
              </w:rPr>
            </w:pPr>
            <w:r w:rsidRPr="00BC0FC5">
              <w:rPr>
                <w:rFonts w:eastAsiaTheme="minorHAnsi"/>
                <w:bCs/>
              </w:rPr>
              <w:t>Cognitive, Affective</w:t>
            </w:r>
          </w:p>
        </w:tc>
        <w:tc>
          <w:tcPr>
            <w:tcW w:w="1260" w:type="dxa"/>
            <w:vMerge w:val="restart"/>
            <w:tcBorders>
              <w:top w:val="single" w:sz="4" w:space="0" w:color="000000" w:themeColor="text1"/>
              <w:left w:val="single" w:sz="4" w:space="0" w:color="000000" w:themeColor="text1"/>
              <w:right w:val="single" w:sz="4" w:space="0" w:color="auto"/>
            </w:tcBorders>
          </w:tcPr>
          <w:p w14:paraId="187CCF64" w14:textId="77777777" w:rsidR="00E04F6C" w:rsidRPr="00BC0FC5" w:rsidRDefault="00E04F6C" w:rsidP="00E04F6C">
            <w:pPr>
              <w:rPr>
                <w:rFonts w:eastAsiaTheme="minorHAnsi"/>
                <w:bCs/>
              </w:rPr>
            </w:pPr>
            <w:r w:rsidRPr="00BC0FC5">
              <w:rPr>
                <w:rFonts w:eastAsiaTheme="minorHAnsi"/>
                <w:bCs/>
              </w:rPr>
              <w:t>45%</w:t>
            </w:r>
          </w:p>
          <w:p w14:paraId="03147379" w14:textId="072CF2B1" w:rsidR="00E04F6C" w:rsidRPr="00BC0FC5" w:rsidRDefault="00E04F6C" w:rsidP="00E04F6C">
            <w:pPr>
              <w:rPr>
                <w:bCs/>
              </w:rPr>
            </w:pPr>
            <w:r w:rsidRPr="00BC0FC5">
              <w:rPr>
                <w:rFonts w:eastAsiaTheme="minorHAnsi"/>
                <w:bCs/>
              </w:rPr>
              <w:t>5%</w:t>
            </w:r>
          </w:p>
        </w:tc>
        <w:tc>
          <w:tcPr>
            <w:tcW w:w="1530" w:type="dxa"/>
            <w:tcBorders>
              <w:top w:val="single" w:sz="4" w:space="0" w:color="000000" w:themeColor="text1"/>
              <w:left w:val="single" w:sz="4" w:space="0" w:color="auto"/>
              <w:bottom w:val="single" w:sz="4" w:space="0" w:color="auto"/>
              <w:right w:val="single" w:sz="4" w:space="0" w:color="000000" w:themeColor="text1"/>
            </w:tcBorders>
            <w:vAlign w:val="center"/>
          </w:tcPr>
          <w:p w14:paraId="05CA6F1E" w14:textId="5ABF1274" w:rsidR="00E04F6C" w:rsidRPr="00BC0FC5" w:rsidRDefault="00E04F6C" w:rsidP="00E04F6C">
            <w:pPr>
              <w:rPr>
                <w:b/>
                <w:bCs/>
              </w:rPr>
            </w:pPr>
            <w:r w:rsidRPr="00BC0FC5">
              <w:rPr>
                <w:b/>
                <w:bCs/>
                <w:color w:val="000000"/>
              </w:rPr>
              <w:t>C6</w:t>
            </w:r>
          </w:p>
        </w:tc>
        <w:tc>
          <w:tcPr>
            <w:tcW w:w="3960"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6F33DB55" w14:textId="76CF1144" w:rsidR="00E04F6C" w:rsidRPr="00BC0FC5" w:rsidRDefault="00E04F6C" w:rsidP="00E04F6C">
            <w:r w:rsidRPr="00BC0FC5">
              <w:t xml:space="preserve">Able to </w:t>
            </w:r>
            <w:r w:rsidRPr="00BC0FC5">
              <w:rPr>
                <w:b/>
                <w:bCs/>
              </w:rPr>
              <w:t>design</w:t>
            </w:r>
            <w:r w:rsidRPr="00BC0FC5">
              <w:t xml:space="preserve"> and </w:t>
            </w:r>
            <w:r w:rsidRPr="00BC0FC5">
              <w:rPr>
                <w:b/>
                <w:bCs/>
              </w:rPr>
              <w:t>develop</w:t>
            </w:r>
            <w:r w:rsidRPr="00BC0FC5">
              <w:t xml:space="preserve"> solutions for problems and also able to </w:t>
            </w:r>
            <w:r w:rsidRPr="00BC0FC5">
              <w:rPr>
                <w:b/>
                <w:bCs/>
              </w:rPr>
              <w:t>generate</w:t>
            </w:r>
            <w:r w:rsidRPr="00BC0FC5">
              <w:t xml:space="preserve"> ideas for alternative solutions</w:t>
            </w:r>
          </w:p>
          <w:p w14:paraId="4554D79F" w14:textId="3E0A38B4" w:rsidR="00E04F6C" w:rsidRPr="00BC0FC5" w:rsidRDefault="00E04F6C" w:rsidP="00E04F6C">
            <w:pPr>
              <w:jc w:val="both"/>
              <w:rPr>
                <w:color w:val="000000"/>
              </w:rPr>
            </w:pPr>
          </w:p>
        </w:tc>
        <w:tc>
          <w:tcPr>
            <w:tcW w:w="900" w:type="dxa"/>
            <w:tcBorders>
              <w:top w:val="single" w:sz="4" w:space="0" w:color="000000" w:themeColor="text1"/>
              <w:left w:val="single" w:sz="4" w:space="0" w:color="000000" w:themeColor="text1"/>
              <w:bottom w:val="single" w:sz="4" w:space="0" w:color="auto"/>
              <w:right w:val="single" w:sz="4" w:space="0" w:color="000000" w:themeColor="text1"/>
            </w:tcBorders>
          </w:tcPr>
          <w:p w14:paraId="1A9B1ECB" w14:textId="258F271F" w:rsidR="00E04F6C" w:rsidRPr="00BC0FC5" w:rsidRDefault="003164BC" w:rsidP="00E04F6C">
            <w:pPr>
              <w:rPr>
                <w:color w:val="000000"/>
              </w:rPr>
            </w:pPr>
            <w:r w:rsidRPr="00BC0FC5">
              <w:rPr>
                <w:color w:val="000000"/>
              </w:rPr>
              <w:t>45</w:t>
            </w:r>
          </w:p>
        </w:tc>
        <w:tc>
          <w:tcPr>
            <w:tcW w:w="1170" w:type="dxa"/>
            <w:tcBorders>
              <w:top w:val="single" w:sz="4" w:space="0" w:color="000000" w:themeColor="text1"/>
              <w:left w:val="single" w:sz="4" w:space="0" w:color="000000" w:themeColor="text1"/>
              <w:bottom w:val="single" w:sz="4" w:space="0" w:color="auto"/>
              <w:right w:val="single" w:sz="4" w:space="0" w:color="000000" w:themeColor="text1"/>
            </w:tcBorders>
          </w:tcPr>
          <w:p w14:paraId="63BEDA31" w14:textId="77777777" w:rsidR="00E04F6C" w:rsidRPr="00BC0FC5" w:rsidRDefault="00E04F6C" w:rsidP="00E04F6C">
            <w:pPr>
              <w:rPr>
                <w:color w:val="000000"/>
              </w:rPr>
            </w:pPr>
          </w:p>
        </w:tc>
      </w:tr>
      <w:tr w:rsidR="00E04F6C" w:rsidRPr="00BC0FC5" w14:paraId="29BC8203" w14:textId="2BC56990" w:rsidTr="00F748F9">
        <w:trPr>
          <w:trHeight w:val="1117"/>
        </w:trPr>
        <w:tc>
          <w:tcPr>
            <w:tcW w:w="715" w:type="dxa"/>
            <w:vMerge/>
            <w:tcBorders>
              <w:left w:val="single" w:sz="4" w:space="0" w:color="000000" w:themeColor="text1"/>
              <w:right w:val="single" w:sz="4" w:space="0" w:color="000000" w:themeColor="text1"/>
            </w:tcBorders>
          </w:tcPr>
          <w:p w14:paraId="7FC2F004" w14:textId="77777777" w:rsidR="00E04F6C" w:rsidRPr="00BC0FC5" w:rsidRDefault="00E04F6C" w:rsidP="00E04F6C">
            <w:pPr>
              <w:jc w:val="both"/>
            </w:pPr>
          </w:p>
        </w:tc>
        <w:tc>
          <w:tcPr>
            <w:tcW w:w="1573" w:type="dxa"/>
            <w:vMerge/>
            <w:tcBorders>
              <w:left w:val="single" w:sz="4" w:space="0" w:color="000000" w:themeColor="text1"/>
              <w:right w:val="single" w:sz="4" w:space="0" w:color="000000" w:themeColor="text1"/>
            </w:tcBorders>
          </w:tcPr>
          <w:p w14:paraId="747EB5CC" w14:textId="77777777" w:rsidR="00E04F6C" w:rsidRPr="00BC0FC5" w:rsidRDefault="00E04F6C" w:rsidP="00E04F6C">
            <w:pPr>
              <w:jc w:val="both"/>
              <w:rPr>
                <w:b/>
                <w:bCs/>
              </w:rPr>
            </w:pPr>
          </w:p>
        </w:tc>
        <w:tc>
          <w:tcPr>
            <w:tcW w:w="1577" w:type="dxa"/>
            <w:vMerge/>
            <w:tcBorders>
              <w:left w:val="single" w:sz="4" w:space="0" w:color="000000" w:themeColor="text1"/>
              <w:right w:val="single" w:sz="4" w:space="0" w:color="000000" w:themeColor="text1"/>
            </w:tcBorders>
          </w:tcPr>
          <w:p w14:paraId="2FBA9697" w14:textId="77777777" w:rsidR="00E04F6C" w:rsidRPr="00BC0FC5" w:rsidRDefault="00E04F6C" w:rsidP="00E04F6C"/>
        </w:tc>
        <w:tc>
          <w:tcPr>
            <w:tcW w:w="1350" w:type="dxa"/>
            <w:vMerge/>
            <w:tcBorders>
              <w:left w:val="single" w:sz="4" w:space="0" w:color="000000" w:themeColor="text1"/>
              <w:right w:val="single" w:sz="4" w:space="0" w:color="000000" w:themeColor="text1"/>
            </w:tcBorders>
          </w:tcPr>
          <w:p w14:paraId="3C114620" w14:textId="701F39B5" w:rsidR="00E04F6C" w:rsidRPr="00BC0FC5" w:rsidRDefault="00E04F6C" w:rsidP="00E04F6C"/>
        </w:tc>
        <w:tc>
          <w:tcPr>
            <w:tcW w:w="1260" w:type="dxa"/>
            <w:vMerge/>
            <w:tcBorders>
              <w:left w:val="single" w:sz="4" w:space="0" w:color="000000" w:themeColor="text1"/>
              <w:right w:val="single" w:sz="4" w:space="0" w:color="auto"/>
            </w:tcBorders>
          </w:tcPr>
          <w:p w14:paraId="7DBC0C91" w14:textId="77777777" w:rsidR="00E04F6C" w:rsidRPr="00BC0FC5" w:rsidRDefault="00E04F6C" w:rsidP="00E04F6C">
            <w:pPr>
              <w:rPr>
                <w:bCs/>
              </w:rPr>
            </w:pPr>
          </w:p>
        </w:tc>
        <w:tc>
          <w:tcPr>
            <w:tcW w:w="1530" w:type="dxa"/>
            <w:tcBorders>
              <w:top w:val="single" w:sz="4" w:space="0" w:color="000000" w:themeColor="text1"/>
              <w:left w:val="single" w:sz="4" w:space="0" w:color="auto"/>
              <w:bottom w:val="single" w:sz="4" w:space="0" w:color="auto"/>
              <w:right w:val="single" w:sz="4" w:space="0" w:color="000000" w:themeColor="text1"/>
            </w:tcBorders>
            <w:vAlign w:val="center"/>
          </w:tcPr>
          <w:p w14:paraId="323B19CD" w14:textId="33723B00" w:rsidR="00E04F6C" w:rsidRPr="00BC0FC5" w:rsidRDefault="00E04F6C" w:rsidP="00E04F6C">
            <w:pPr>
              <w:rPr>
                <w:b/>
                <w:bCs/>
              </w:rPr>
            </w:pPr>
            <w:r w:rsidRPr="00BC0FC5">
              <w:rPr>
                <w:b/>
                <w:bCs/>
                <w:color w:val="000000"/>
              </w:rPr>
              <w:t>A4</w:t>
            </w:r>
          </w:p>
        </w:tc>
        <w:tc>
          <w:tcPr>
            <w:tcW w:w="3960"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04E30DD" w14:textId="00D64F13" w:rsidR="00E04F6C" w:rsidRPr="00BC0FC5" w:rsidRDefault="00E04F6C" w:rsidP="00E04F6C">
            <w:r w:rsidRPr="00BC0FC5">
              <w:t xml:space="preserve">Able to </w:t>
            </w:r>
            <w:r w:rsidRPr="00BC0FC5">
              <w:rPr>
                <w:b/>
                <w:bCs/>
              </w:rPr>
              <w:t>implement</w:t>
            </w:r>
            <w:r w:rsidRPr="00BC0FC5">
              <w:t xml:space="preserve"> solutions for public health and safety, cultural, societal, and environmental issues</w:t>
            </w:r>
          </w:p>
          <w:p w14:paraId="2059A285" w14:textId="5EC31B62" w:rsidR="00E04F6C" w:rsidRPr="00BC0FC5" w:rsidRDefault="00E04F6C" w:rsidP="00E04F6C">
            <w:pPr>
              <w:jc w:val="both"/>
            </w:pPr>
          </w:p>
        </w:tc>
        <w:tc>
          <w:tcPr>
            <w:tcW w:w="900" w:type="dxa"/>
            <w:tcBorders>
              <w:top w:val="single" w:sz="4" w:space="0" w:color="000000" w:themeColor="text1"/>
              <w:left w:val="single" w:sz="4" w:space="0" w:color="000000" w:themeColor="text1"/>
              <w:bottom w:val="single" w:sz="4" w:space="0" w:color="auto"/>
              <w:right w:val="single" w:sz="4" w:space="0" w:color="000000" w:themeColor="text1"/>
            </w:tcBorders>
          </w:tcPr>
          <w:p w14:paraId="2E8BC7E0" w14:textId="7FDC9C29" w:rsidR="00E04F6C" w:rsidRPr="00BC0FC5" w:rsidRDefault="003164BC" w:rsidP="00E04F6C">
            <w:pPr>
              <w:rPr>
                <w:color w:val="000000"/>
              </w:rPr>
            </w:pPr>
            <w:r w:rsidRPr="00BC0FC5">
              <w:rPr>
                <w:color w:val="000000"/>
              </w:rPr>
              <w:t>5</w:t>
            </w:r>
          </w:p>
        </w:tc>
        <w:tc>
          <w:tcPr>
            <w:tcW w:w="1170" w:type="dxa"/>
            <w:tcBorders>
              <w:top w:val="single" w:sz="4" w:space="0" w:color="000000" w:themeColor="text1"/>
              <w:left w:val="single" w:sz="4" w:space="0" w:color="000000" w:themeColor="text1"/>
              <w:bottom w:val="single" w:sz="4" w:space="0" w:color="auto"/>
              <w:right w:val="single" w:sz="4" w:space="0" w:color="000000" w:themeColor="text1"/>
            </w:tcBorders>
          </w:tcPr>
          <w:p w14:paraId="4F6F7208" w14:textId="77777777" w:rsidR="00E04F6C" w:rsidRPr="00BC0FC5" w:rsidRDefault="00E04F6C" w:rsidP="00E04F6C">
            <w:pPr>
              <w:rPr>
                <w:color w:val="000000"/>
              </w:rPr>
            </w:pPr>
          </w:p>
        </w:tc>
      </w:tr>
      <w:tr w:rsidR="00120767" w:rsidRPr="00BC0FC5" w14:paraId="449D0B81" w14:textId="77777777" w:rsidTr="00F748F9">
        <w:trPr>
          <w:trHeight w:val="1060"/>
        </w:trPr>
        <w:tc>
          <w:tcPr>
            <w:tcW w:w="715" w:type="dxa"/>
            <w:vMerge w:val="restart"/>
            <w:tcBorders>
              <w:left w:val="single" w:sz="4" w:space="0" w:color="000000" w:themeColor="text1"/>
              <w:right w:val="single" w:sz="4" w:space="0" w:color="000000" w:themeColor="text1"/>
            </w:tcBorders>
          </w:tcPr>
          <w:p w14:paraId="7ACBE663" w14:textId="145BC349" w:rsidR="00120767" w:rsidRPr="00BC0FC5" w:rsidRDefault="00120767" w:rsidP="00D53893">
            <w:pPr>
              <w:jc w:val="both"/>
            </w:pPr>
            <w:r w:rsidRPr="00BC0FC5">
              <w:t>CO5</w:t>
            </w:r>
          </w:p>
        </w:tc>
        <w:tc>
          <w:tcPr>
            <w:tcW w:w="1573" w:type="dxa"/>
            <w:vMerge w:val="restart"/>
            <w:tcBorders>
              <w:left w:val="single" w:sz="4" w:space="0" w:color="000000" w:themeColor="text1"/>
              <w:right w:val="single" w:sz="4" w:space="0" w:color="000000" w:themeColor="text1"/>
            </w:tcBorders>
          </w:tcPr>
          <w:p w14:paraId="24C35966" w14:textId="7057EE68" w:rsidR="00120767" w:rsidRPr="00BC0FC5" w:rsidRDefault="00120767" w:rsidP="00D53893">
            <w:pPr>
              <w:jc w:val="both"/>
              <w:rPr>
                <w:b/>
                <w:bCs/>
              </w:rPr>
            </w:pPr>
            <w:r w:rsidRPr="00BC0FC5">
              <w:rPr>
                <w:b/>
                <w:bCs/>
              </w:rPr>
              <w:t>Identify</w:t>
            </w:r>
            <w:r w:rsidRPr="00BC0FC5">
              <w:t xml:space="preserve"> and </w:t>
            </w:r>
            <w:r w:rsidRPr="00BC0FC5">
              <w:rPr>
                <w:b/>
                <w:bCs/>
              </w:rPr>
              <w:t>apply</w:t>
            </w:r>
            <w:r w:rsidRPr="00BC0FC5">
              <w:t xml:space="preserve"> modern engineering and IT tools for the design and development of the capstone project</w:t>
            </w:r>
          </w:p>
          <w:p w14:paraId="754953A0" w14:textId="77777777" w:rsidR="00120767" w:rsidRPr="00BC0FC5" w:rsidRDefault="00120767" w:rsidP="00D53893">
            <w:pPr>
              <w:jc w:val="both"/>
              <w:rPr>
                <w:b/>
                <w:bCs/>
              </w:rPr>
            </w:pPr>
          </w:p>
          <w:p w14:paraId="7B525E9F" w14:textId="1F5F7E12" w:rsidR="00120767" w:rsidRPr="00BC0FC5" w:rsidRDefault="00120767" w:rsidP="00D53893">
            <w:pPr>
              <w:jc w:val="center"/>
              <w:rPr>
                <w:b/>
                <w:bCs/>
              </w:rPr>
            </w:pPr>
          </w:p>
        </w:tc>
        <w:tc>
          <w:tcPr>
            <w:tcW w:w="1577" w:type="dxa"/>
            <w:vMerge w:val="restart"/>
            <w:tcBorders>
              <w:left w:val="single" w:sz="4" w:space="0" w:color="000000" w:themeColor="text1"/>
              <w:right w:val="single" w:sz="4" w:space="0" w:color="000000" w:themeColor="text1"/>
            </w:tcBorders>
          </w:tcPr>
          <w:p w14:paraId="5F7F0289" w14:textId="77777777" w:rsidR="00120767" w:rsidRPr="00BC0FC5" w:rsidRDefault="00120767" w:rsidP="00D53893">
            <w:pPr>
              <w:rPr>
                <w:rFonts w:eastAsiaTheme="minorHAnsi"/>
              </w:rPr>
            </w:pPr>
            <w:r w:rsidRPr="00BC0FC5">
              <w:rPr>
                <w:b/>
                <w:bCs/>
              </w:rPr>
              <w:lastRenderedPageBreak/>
              <w:t>PO5:</w:t>
            </w:r>
          </w:p>
          <w:p w14:paraId="3BB25E8B" w14:textId="24655BC9" w:rsidR="00120767" w:rsidRPr="00BC0FC5" w:rsidRDefault="00120767" w:rsidP="00D53893">
            <w:pPr>
              <w:rPr>
                <w:rFonts w:eastAsiaTheme="minorHAnsi"/>
              </w:rPr>
            </w:pPr>
            <w:r w:rsidRPr="00BC0FC5">
              <w:rPr>
                <w:rFonts w:eastAsiaTheme="minorHAnsi"/>
              </w:rPr>
              <w:t>Modern Tool Usage</w:t>
            </w:r>
          </w:p>
          <w:p w14:paraId="2204E0F1" w14:textId="77777777" w:rsidR="00120767" w:rsidRPr="00BC0FC5" w:rsidRDefault="00120767" w:rsidP="00D53893"/>
        </w:tc>
        <w:tc>
          <w:tcPr>
            <w:tcW w:w="1350" w:type="dxa"/>
            <w:vMerge w:val="restart"/>
            <w:tcBorders>
              <w:left w:val="single" w:sz="4" w:space="0" w:color="000000" w:themeColor="text1"/>
              <w:right w:val="single" w:sz="4" w:space="0" w:color="000000" w:themeColor="text1"/>
            </w:tcBorders>
          </w:tcPr>
          <w:p w14:paraId="303635AC" w14:textId="44E1D529" w:rsidR="00120767" w:rsidRPr="007215D0" w:rsidRDefault="00120767" w:rsidP="00D53893">
            <w:r w:rsidRPr="007215D0">
              <w:rPr>
                <w:rFonts w:eastAsiaTheme="minorHAnsi"/>
                <w:bCs/>
              </w:rPr>
              <w:t>Psychomotor, Cognitive</w:t>
            </w:r>
          </w:p>
        </w:tc>
        <w:tc>
          <w:tcPr>
            <w:tcW w:w="1260" w:type="dxa"/>
            <w:vMerge w:val="restart"/>
            <w:tcBorders>
              <w:left w:val="single" w:sz="4" w:space="0" w:color="000000" w:themeColor="text1"/>
              <w:right w:val="single" w:sz="4" w:space="0" w:color="auto"/>
            </w:tcBorders>
          </w:tcPr>
          <w:p w14:paraId="26BB577E" w14:textId="77777777" w:rsidR="00120767" w:rsidRPr="007215D0" w:rsidRDefault="00120767" w:rsidP="00D53893">
            <w:pPr>
              <w:rPr>
                <w:rFonts w:eastAsiaTheme="minorHAnsi"/>
                <w:bCs/>
              </w:rPr>
            </w:pPr>
            <w:r w:rsidRPr="007215D0">
              <w:rPr>
                <w:rFonts w:eastAsiaTheme="minorHAnsi"/>
                <w:bCs/>
              </w:rPr>
              <w:t>10%</w:t>
            </w:r>
          </w:p>
          <w:p w14:paraId="2DA76949" w14:textId="77777777" w:rsidR="00120767" w:rsidRPr="007215D0" w:rsidRDefault="00120767" w:rsidP="00D53893">
            <w:pPr>
              <w:rPr>
                <w:rFonts w:eastAsiaTheme="minorHAnsi"/>
                <w:bCs/>
              </w:rPr>
            </w:pPr>
            <w:r w:rsidRPr="007215D0">
              <w:rPr>
                <w:rFonts w:eastAsiaTheme="minorHAnsi"/>
                <w:bCs/>
              </w:rPr>
              <w:t>5%</w:t>
            </w:r>
          </w:p>
          <w:p w14:paraId="41FF361D" w14:textId="77777777" w:rsidR="00120767" w:rsidRPr="007215D0" w:rsidRDefault="00120767" w:rsidP="00D53893">
            <w:pPr>
              <w:rPr>
                <w:rFonts w:eastAsiaTheme="minorHAnsi"/>
                <w:bCs/>
              </w:rPr>
            </w:pPr>
          </w:p>
          <w:p w14:paraId="2AB5E333" w14:textId="0A7EEAB7" w:rsidR="00120767" w:rsidRPr="007215D0" w:rsidRDefault="00120767" w:rsidP="00D53893"/>
        </w:tc>
        <w:tc>
          <w:tcPr>
            <w:tcW w:w="1530" w:type="dxa"/>
            <w:tcBorders>
              <w:top w:val="single" w:sz="4" w:space="0" w:color="auto"/>
              <w:left w:val="single" w:sz="4" w:space="0" w:color="auto"/>
              <w:bottom w:val="single" w:sz="4" w:space="0" w:color="auto"/>
              <w:right w:val="single" w:sz="4" w:space="0" w:color="000000" w:themeColor="text1"/>
            </w:tcBorders>
            <w:vAlign w:val="center"/>
          </w:tcPr>
          <w:p w14:paraId="1ED9DB98" w14:textId="7A740B14" w:rsidR="00120767" w:rsidRPr="00BC0FC5" w:rsidRDefault="00120767" w:rsidP="00D53893">
            <w:pPr>
              <w:rPr>
                <w:b/>
                <w:bCs/>
                <w:color w:val="000000"/>
              </w:rPr>
            </w:pPr>
            <w:r w:rsidRPr="00BC0FC5">
              <w:rPr>
                <w:b/>
                <w:bCs/>
                <w:color w:val="000000"/>
              </w:rPr>
              <w:t>P2</w:t>
            </w:r>
          </w:p>
        </w:tc>
        <w:tc>
          <w:tcPr>
            <w:tcW w:w="3960" w:type="dxa"/>
            <w:tcBorders>
              <w:top w:val="single" w:sz="4" w:space="0" w:color="auto"/>
              <w:left w:val="single" w:sz="4" w:space="0" w:color="000000" w:themeColor="text1"/>
              <w:bottom w:val="single" w:sz="4" w:space="0" w:color="auto"/>
              <w:right w:val="single" w:sz="4" w:space="0" w:color="000000" w:themeColor="text1"/>
            </w:tcBorders>
            <w:vAlign w:val="center"/>
          </w:tcPr>
          <w:p w14:paraId="26CA154F" w14:textId="1BEE9858" w:rsidR="00120767" w:rsidRPr="00BC0FC5" w:rsidRDefault="00120767" w:rsidP="00D53893">
            <w:pPr>
              <w:jc w:val="both"/>
              <w:rPr>
                <w:color w:val="000000"/>
              </w:rPr>
            </w:pPr>
            <w:r w:rsidRPr="00BC0FC5">
              <w:rPr>
                <w:color w:val="000000"/>
              </w:rPr>
              <w:t xml:space="preserve">Able to </w:t>
            </w:r>
            <w:r w:rsidRPr="00BC0FC5">
              <w:rPr>
                <w:b/>
                <w:color w:val="000000"/>
              </w:rPr>
              <w:t>use</w:t>
            </w:r>
            <w:r w:rsidRPr="00BC0FC5">
              <w:rPr>
                <w:color w:val="000000"/>
              </w:rPr>
              <w:t xml:space="preserve"> </w:t>
            </w:r>
            <w:r w:rsidRPr="00BC0FC5">
              <w:t xml:space="preserve">modern engineering and IT tools for specific given tasks </w:t>
            </w:r>
            <w:r w:rsidRPr="00BC0FC5">
              <w:rPr>
                <w:color w:val="000000"/>
              </w:rPr>
              <w:t>under some supervision</w:t>
            </w:r>
          </w:p>
        </w:tc>
        <w:tc>
          <w:tcPr>
            <w:tcW w:w="900" w:type="dxa"/>
            <w:tcBorders>
              <w:top w:val="single" w:sz="4" w:space="0" w:color="auto"/>
              <w:left w:val="single" w:sz="4" w:space="0" w:color="000000" w:themeColor="text1"/>
              <w:bottom w:val="single" w:sz="4" w:space="0" w:color="auto"/>
              <w:right w:val="single" w:sz="4" w:space="0" w:color="000000" w:themeColor="text1"/>
            </w:tcBorders>
          </w:tcPr>
          <w:p w14:paraId="6AEBE0BC" w14:textId="77777777" w:rsidR="00120767" w:rsidRPr="00BC0FC5" w:rsidRDefault="00120767" w:rsidP="00D53893">
            <w:pPr>
              <w:rPr>
                <w:color w:val="000000"/>
              </w:rPr>
            </w:pPr>
          </w:p>
          <w:p w14:paraId="4C04E9B2" w14:textId="77777777" w:rsidR="00120767" w:rsidRPr="00BC0FC5" w:rsidRDefault="00120767" w:rsidP="00D53893">
            <w:pPr>
              <w:rPr>
                <w:color w:val="000000"/>
              </w:rPr>
            </w:pPr>
          </w:p>
          <w:p w14:paraId="7F39AEC5" w14:textId="77777777" w:rsidR="00120767" w:rsidRPr="00BC0FC5" w:rsidRDefault="00120767" w:rsidP="00D53893">
            <w:pPr>
              <w:rPr>
                <w:color w:val="000000"/>
              </w:rPr>
            </w:pPr>
          </w:p>
          <w:p w14:paraId="31A04F4B" w14:textId="738638B0" w:rsidR="00120767" w:rsidRPr="00BC0FC5" w:rsidRDefault="00120767" w:rsidP="00D53893">
            <w:pPr>
              <w:rPr>
                <w:color w:val="000000"/>
              </w:rPr>
            </w:pPr>
            <w:r w:rsidRPr="00BC0FC5">
              <w:rPr>
                <w:color w:val="000000"/>
              </w:rPr>
              <w:t>5</w:t>
            </w:r>
          </w:p>
        </w:tc>
        <w:tc>
          <w:tcPr>
            <w:tcW w:w="1170" w:type="dxa"/>
            <w:tcBorders>
              <w:top w:val="single" w:sz="4" w:space="0" w:color="auto"/>
              <w:left w:val="single" w:sz="4" w:space="0" w:color="000000" w:themeColor="text1"/>
              <w:bottom w:val="single" w:sz="4" w:space="0" w:color="auto"/>
              <w:right w:val="single" w:sz="4" w:space="0" w:color="000000" w:themeColor="text1"/>
            </w:tcBorders>
          </w:tcPr>
          <w:p w14:paraId="6E0EB0AF" w14:textId="77777777" w:rsidR="00120767" w:rsidRPr="00BC0FC5" w:rsidRDefault="00120767" w:rsidP="00D53893">
            <w:pPr>
              <w:rPr>
                <w:color w:val="000000"/>
              </w:rPr>
            </w:pPr>
          </w:p>
        </w:tc>
      </w:tr>
      <w:tr w:rsidR="00120767" w:rsidRPr="00BC0FC5" w14:paraId="5FD1D8B7" w14:textId="77777777" w:rsidTr="00F748F9">
        <w:trPr>
          <w:trHeight w:val="1060"/>
        </w:trPr>
        <w:tc>
          <w:tcPr>
            <w:tcW w:w="715" w:type="dxa"/>
            <w:vMerge/>
            <w:tcBorders>
              <w:left w:val="single" w:sz="4" w:space="0" w:color="000000" w:themeColor="text1"/>
              <w:right w:val="single" w:sz="4" w:space="0" w:color="000000" w:themeColor="text1"/>
            </w:tcBorders>
          </w:tcPr>
          <w:p w14:paraId="092CADF3" w14:textId="77777777" w:rsidR="00120767" w:rsidRPr="00BC0FC5" w:rsidRDefault="00120767" w:rsidP="00D53893">
            <w:pPr>
              <w:jc w:val="both"/>
            </w:pPr>
          </w:p>
        </w:tc>
        <w:tc>
          <w:tcPr>
            <w:tcW w:w="1573" w:type="dxa"/>
            <w:vMerge/>
            <w:tcBorders>
              <w:left w:val="single" w:sz="4" w:space="0" w:color="000000" w:themeColor="text1"/>
              <w:right w:val="single" w:sz="4" w:space="0" w:color="000000" w:themeColor="text1"/>
            </w:tcBorders>
          </w:tcPr>
          <w:p w14:paraId="1219EC87" w14:textId="1073C092" w:rsidR="00120767" w:rsidRPr="00BC0FC5" w:rsidRDefault="00120767" w:rsidP="00D53893">
            <w:pPr>
              <w:jc w:val="center"/>
            </w:pPr>
          </w:p>
        </w:tc>
        <w:tc>
          <w:tcPr>
            <w:tcW w:w="1577" w:type="dxa"/>
            <w:vMerge/>
            <w:tcBorders>
              <w:left w:val="single" w:sz="4" w:space="0" w:color="000000" w:themeColor="text1"/>
              <w:right w:val="single" w:sz="4" w:space="0" w:color="000000" w:themeColor="text1"/>
            </w:tcBorders>
          </w:tcPr>
          <w:p w14:paraId="0793BD71" w14:textId="77777777" w:rsidR="00120767" w:rsidRPr="00BC0FC5" w:rsidRDefault="00120767" w:rsidP="00D53893">
            <w:pPr>
              <w:rPr>
                <w:b/>
                <w:bCs/>
              </w:rPr>
            </w:pPr>
          </w:p>
        </w:tc>
        <w:tc>
          <w:tcPr>
            <w:tcW w:w="1350" w:type="dxa"/>
            <w:vMerge/>
            <w:tcBorders>
              <w:left w:val="single" w:sz="4" w:space="0" w:color="000000" w:themeColor="text1"/>
              <w:right w:val="single" w:sz="4" w:space="0" w:color="000000" w:themeColor="text1"/>
            </w:tcBorders>
          </w:tcPr>
          <w:p w14:paraId="49D75155" w14:textId="77777777" w:rsidR="00120767" w:rsidRPr="00BC0FC5" w:rsidRDefault="00120767" w:rsidP="00D53893">
            <w:pPr>
              <w:rPr>
                <w:bCs/>
              </w:rPr>
            </w:pPr>
          </w:p>
        </w:tc>
        <w:tc>
          <w:tcPr>
            <w:tcW w:w="1260" w:type="dxa"/>
            <w:vMerge/>
            <w:tcBorders>
              <w:left w:val="single" w:sz="4" w:space="0" w:color="000000" w:themeColor="text1"/>
              <w:right w:val="single" w:sz="4" w:space="0" w:color="auto"/>
            </w:tcBorders>
          </w:tcPr>
          <w:p w14:paraId="645811B1" w14:textId="77777777" w:rsidR="00120767" w:rsidRPr="00BC0FC5" w:rsidRDefault="00120767" w:rsidP="00D53893">
            <w:pPr>
              <w:rPr>
                <w:bCs/>
              </w:rPr>
            </w:pPr>
          </w:p>
        </w:tc>
        <w:tc>
          <w:tcPr>
            <w:tcW w:w="1530" w:type="dxa"/>
            <w:tcBorders>
              <w:top w:val="single" w:sz="4" w:space="0" w:color="auto"/>
              <w:left w:val="single" w:sz="4" w:space="0" w:color="auto"/>
              <w:bottom w:val="single" w:sz="4" w:space="0" w:color="auto"/>
              <w:right w:val="single" w:sz="4" w:space="0" w:color="000000" w:themeColor="text1"/>
            </w:tcBorders>
            <w:vAlign w:val="center"/>
          </w:tcPr>
          <w:p w14:paraId="21AB935C" w14:textId="545AA67B" w:rsidR="00120767" w:rsidRPr="00BC0FC5" w:rsidRDefault="00120767" w:rsidP="00D53893">
            <w:pPr>
              <w:rPr>
                <w:b/>
                <w:bCs/>
                <w:color w:val="000000"/>
              </w:rPr>
            </w:pPr>
            <w:r w:rsidRPr="00BC0FC5">
              <w:rPr>
                <w:b/>
                <w:bCs/>
                <w:color w:val="000000"/>
              </w:rPr>
              <w:t>P3</w:t>
            </w:r>
          </w:p>
        </w:tc>
        <w:tc>
          <w:tcPr>
            <w:tcW w:w="3960" w:type="dxa"/>
            <w:tcBorders>
              <w:top w:val="single" w:sz="4" w:space="0" w:color="auto"/>
              <w:left w:val="single" w:sz="4" w:space="0" w:color="000000" w:themeColor="text1"/>
              <w:bottom w:val="single" w:sz="4" w:space="0" w:color="auto"/>
              <w:right w:val="single" w:sz="4" w:space="0" w:color="000000" w:themeColor="text1"/>
            </w:tcBorders>
            <w:vAlign w:val="center"/>
          </w:tcPr>
          <w:p w14:paraId="4E410504" w14:textId="2B572AF5" w:rsidR="00120767" w:rsidRPr="00BC0FC5" w:rsidRDefault="00120767" w:rsidP="00D53893">
            <w:pPr>
              <w:jc w:val="both"/>
              <w:rPr>
                <w:color w:val="000000"/>
              </w:rPr>
            </w:pPr>
            <w:r w:rsidRPr="00BC0FC5">
              <w:rPr>
                <w:color w:val="000000"/>
              </w:rPr>
              <w:t xml:space="preserve">Able to </w:t>
            </w:r>
            <w:r w:rsidRPr="00BC0FC5">
              <w:rPr>
                <w:b/>
                <w:color w:val="000000"/>
              </w:rPr>
              <w:t>use</w:t>
            </w:r>
            <w:r w:rsidRPr="00BC0FC5">
              <w:rPr>
                <w:color w:val="000000"/>
              </w:rPr>
              <w:t xml:space="preserve"> </w:t>
            </w:r>
            <w:r w:rsidRPr="00BC0FC5">
              <w:t>modern engineering and IT tools for specific given tasks</w:t>
            </w:r>
            <w:r w:rsidRPr="00BC0FC5">
              <w:rPr>
                <w:color w:val="000000"/>
              </w:rPr>
              <w:t xml:space="preserve"> under minimum supervision</w:t>
            </w:r>
          </w:p>
        </w:tc>
        <w:tc>
          <w:tcPr>
            <w:tcW w:w="900" w:type="dxa"/>
            <w:tcBorders>
              <w:top w:val="single" w:sz="4" w:space="0" w:color="auto"/>
              <w:left w:val="single" w:sz="4" w:space="0" w:color="000000" w:themeColor="text1"/>
              <w:bottom w:val="single" w:sz="4" w:space="0" w:color="auto"/>
              <w:right w:val="single" w:sz="4" w:space="0" w:color="000000" w:themeColor="text1"/>
            </w:tcBorders>
          </w:tcPr>
          <w:p w14:paraId="20227E9D" w14:textId="77777777" w:rsidR="00120767" w:rsidRPr="00BC0FC5" w:rsidRDefault="00120767" w:rsidP="00D53893">
            <w:pPr>
              <w:rPr>
                <w:color w:val="000000"/>
              </w:rPr>
            </w:pPr>
          </w:p>
          <w:p w14:paraId="2F6A4711" w14:textId="1598C0A0" w:rsidR="00120767" w:rsidRPr="00BC0FC5" w:rsidRDefault="00120767" w:rsidP="00D53893">
            <w:pPr>
              <w:rPr>
                <w:color w:val="000000"/>
              </w:rPr>
            </w:pPr>
            <w:r w:rsidRPr="00BC0FC5">
              <w:rPr>
                <w:color w:val="000000"/>
              </w:rPr>
              <w:t>5</w:t>
            </w:r>
          </w:p>
        </w:tc>
        <w:tc>
          <w:tcPr>
            <w:tcW w:w="1170" w:type="dxa"/>
            <w:tcBorders>
              <w:top w:val="single" w:sz="4" w:space="0" w:color="auto"/>
              <w:left w:val="single" w:sz="4" w:space="0" w:color="000000" w:themeColor="text1"/>
              <w:bottom w:val="single" w:sz="4" w:space="0" w:color="auto"/>
              <w:right w:val="single" w:sz="4" w:space="0" w:color="000000" w:themeColor="text1"/>
            </w:tcBorders>
          </w:tcPr>
          <w:p w14:paraId="1B351E23" w14:textId="77777777" w:rsidR="00120767" w:rsidRPr="00BC0FC5" w:rsidRDefault="00120767" w:rsidP="00D53893">
            <w:pPr>
              <w:rPr>
                <w:color w:val="000000"/>
              </w:rPr>
            </w:pPr>
          </w:p>
        </w:tc>
      </w:tr>
      <w:tr w:rsidR="00120767" w:rsidRPr="00BC0FC5" w14:paraId="5C3DE4DB" w14:textId="77777777" w:rsidTr="00F748F9">
        <w:trPr>
          <w:trHeight w:val="1060"/>
        </w:trPr>
        <w:tc>
          <w:tcPr>
            <w:tcW w:w="715" w:type="dxa"/>
            <w:vMerge/>
            <w:tcBorders>
              <w:left w:val="single" w:sz="4" w:space="0" w:color="000000" w:themeColor="text1"/>
              <w:right w:val="single" w:sz="4" w:space="0" w:color="000000" w:themeColor="text1"/>
            </w:tcBorders>
          </w:tcPr>
          <w:p w14:paraId="5CE14DD9" w14:textId="77777777" w:rsidR="00120767" w:rsidRPr="00BC0FC5" w:rsidRDefault="00120767" w:rsidP="00D53893">
            <w:pPr>
              <w:jc w:val="both"/>
            </w:pPr>
          </w:p>
        </w:tc>
        <w:tc>
          <w:tcPr>
            <w:tcW w:w="1573" w:type="dxa"/>
            <w:vMerge/>
            <w:tcBorders>
              <w:left w:val="single" w:sz="4" w:space="0" w:color="000000" w:themeColor="text1"/>
              <w:right w:val="single" w:sz="4" w:space="0" w:color="000000" w:themeColor="text1"/>
            </w:tcBorders>
          </w:tcPr>
          <w:p w14:paraId="4A747771" w14:textId="77777777" w:rsidR="00120767" w:rsidRPr="00BC0FC5" w:rsidRDefault="00120767" w:rsidP="00D53893">
            <w:pPr>
              <w:jc w:val="both"/>
              <w:rPr>
                <w:b/>
                <w:bCs/>
              </w:rPr>
            </w:pPr>
          </w:p>
        </w:tc>
        <w:tc>
          <w:tcPr>
            <w:tcW w:w="1577" w:type="dxa"/>
            <w:vMerge/>
            <w:tcBorders>
              <w:left w:val="single" w:sz="4" w:space="0" w:color="000000" w:themeColor="text1"/>
              <w:right w:val="single" w:sz="4" w:space="0" w:color="000000" w:themeColor="text1"/>
            </w:tcBorders>
          </w:tcPr>
          <w:p w14:paraId="7116FC52" w14:textId="77777777" w:rsidR="00120767" w:rsidRPr="00BC0FC5" w:rsidRDefault="00120767" w:rsidP="00D53893">
            <w:pPr>
              <w:rPr>
                <w:b/>
                <w:bCs/>
              </w:rPr>
            </w:pPr>
          </w:p>
        </w:tc>
        <w:tc>
          <w:tcPr>
            <w:tcW w:w="1350" w:type="dxa"/>
            <w:tcBorders>
              <w:left w:val="single" w:sz="4" w:space="0" w:color="000000" w:themeColor="text1"/>
              <w:right w:val="single" w:sz="4" w:space="0" w:color="000000" w:themeColor="text1"/>
            </w:tcBorders>
          </w:tcPr>
          <w:p w14:paraId="19DAC091" w14:textId="77777777" w:rsidR="00120767" w:rsidRPr="00BC0FC5" w:rsidRDefault="00120767" w:rsidP="00D53893">
            <w:pPr>
              <w:rPr>
                <w:bCs/>
              </w:rPr>
            </w:pPr>
          </w:p>
        </w:tc>
        <w:tc>
          <w:tcPr>
            <w:tcW w:w="1260" w:type="dxa"/>
            <w:vMerge/>
            <w:tcBorders>
              <w:left w:val="single" w:sz="4" w:space="0" w:color="000000" w:themeColor="text1"/>
              <w:right w:val="single" w:sz="4" w:space="0" w:color="auto"/>
            </w:tcBorders>
          </w:tcPr>
          <w:p w14:paraId="781A2801" w14:textId="77777777" w:rsidR="00120767" w:rsidRPr="00BC0FC5" w:rsidRDefault="00120767" w:rsidP="00D53893">
            <w:pPr>
              <w:rPr>
                <w:bCs/>
              </w:rPr>
            </w:pPr>
          </w:p>
        </w:tc>
        <w:tc>
          <w:tcPr>
            <w:tcW w:w="1530" w:type="dxa"/>
            <w:tcBorders>
              <w:top w:val="single" w:sz="4" w:space="0" w:color="auto"/>
              <w:left w:val="single" w:sz="4" w:space="0" w:color="auto"/>
              <w:bottom w:val="single" w:sz="4" w:space="0" w:color="auto"/>
              <w:right w:val="single" w:sz="4" w:space="0" w:color="000000" w:themeColor="text1"/>
            </w:tcBorders>
            <w:vAlign w:val="center"/>
          </w:tcPr>
          <w:p w14:paraId="1E7DAA72" w14:textId="1C4CFFD4" w:rsidR="00120767" w:rsidRPr="00BC0FC5" w:rsidRDefault="00120767" w:rsidP="00D53893">
            <w:pPr>
              <w:rPr>
                <w:b/>
                <w:bCs/>
                <w:color w:val="000000"/>
              </w:rPr>
            </w:pPr>
            <w:r w:rsidRPr="00BC0FC5">
              <w:rPr>
                <w:b/>
                <w:bCs/>
                <w:color w:val="000000"/>
              </w:rPr>
              <w:t>C2</w:t>
            </w:r>
          </w:p>
        </w:tc>
        <w:tc>
          <w:tcPr>
            <w:tcW w:w="3960" w:type="dxa"/>
            <w:tcBorders>
              <w:top w:val="single" w:sz="4" w:space="0" w:color="auto"/>
              <w:left w:val="single" w:sz="4" w:space="0" w:color="000000" w:themeColor="text1"/>
              <w:bottom w:val="single" w:sz="4" w:space="0" w:color="auto"/>
              <w:right w:val="single" w:sz="4" w:space="0" w:color="000000" w:themeColor="text1"/>
            </w:tcBorders>
            <w:vAlign w:val="center"/>
          </w:tcPr>
          <w:p w14:paraId="5600A976" w14:textId="50FF2442" w:rsidR="00120767" w:rsidRPr="00BC0FC5" w:rsidRDefault="00120767" w:rsidP="00D53893">
            <w:pPr>
              <w:jc w:val="both"/>
              <w:rPr>
                <w:color w:val="000000"/>
              </w:rPr>
            </w:pPr>
            <w:r w:rsidRPr="00BC0FC5">
              <w:t xml:space="preserve">Able to </w:t>
            </w:r>
            <w:r w:rsidRPr="00BC0FC5">
              <w:rPr>
                <w:b/>
                <w:bCs/>
              </w:rPr>
              <w:t>recognize</w:t>
            </w:r>
            <w:r w:rsidRPr="00BC0FC5">
              <w:t xml:space="preserve"> modern engineering and IT tools to conduct investigation, laboratory works, etc.</w:t>
            </w:r>
          </w:p>
        </w:tc>
        <w:tc>
          <w:tcPr>
            <w:tcW w:w="900" w:type="dxa"/>
            <w:tcBorders>
              <w:top w:val="single" w:sz="4" w:space="0" w:color="auto"/>
              <w:left w:val="single" w:sz="4" w:space="0" w:color="000000" w:themeColor="text1"/>
              <w:bottom w:val="single" w:sz="4" w:space="0" w:color="auto"/>
              <w:right w:val="single" w:sz="4" w:space="0" w:color="000000" w:themeColor="text1"/>
            </w:tcBorders>
          </w:tcPr>
          <w:p w14:paraId="4E788499" w14:textId="77777777" w:rsidR="00C02652" w:rsidRPr="00BC0FC5" w:rsidRDefault="00C02652" w:rsidP="00D53893">
            <w:pPr>
              <w:rPr>
                <w:color w:val="000000"/>
              </w:rPr>
            </w:pPr>
          </w:p>
          <w:p w14:paraId="7271E9BB" w14:textId="5B2FA923" w:rsidR="00120767" w:rsidRPr="00BC0FC5" w:rsidRDefault="00120767" w:rsidP="00D53893">
            <w:pPr>
              <w:rPr>
                <w:color w:val="000000"/>
              </w:rPr>
            </w:pPr>
            <w:r w:rsidRPr="00BC0FC5">
              <w:rPr>
                <w:color w:val="000000"/>
              </w:rPr>
              <w:t>5</w:t>
            </w:r>
          </w:p>
        </w:tc>
        <w:tc>
          <w:tcPr>
            <w:tcW w:w="1170" w:type="dxa"/>
            <w:tcBorders>
              <w:top w:val="single" w:sz="4" w:space="0" w:color="auto"/>
              <w:left w:val="single" w:sz="4" w:space="0" w:color="000000" w:themeColor="text1"/>
              <w:bottom w:val="single" w:sz="4" w:space="0" w:color="auto"/>
              <w:right w:val="single" w:sz="4" w:space="0" w:color="000000" w:themeColor="text1"/>
            </w:tcBorders>
          </w:tcPr>
          <w:p w14:paraId="1720B148" w14:textId="77777777" w:rsidR="00120767" w:rsidRPr="00BC0FC5" w:rsidRDefault="00120767" w:rsidP="00D53893">
            <w:pPr>
              <w:rPr>
                <w:color w:val="000000"/>
              </w:rPr>
            </w:pPr>
          </w:p>
        </w:tc>
      </w:tr>
      <w:tr w:rsidR="00874719" w:rsidRPr="00BC0FC5" w14:paraId="1CA67284" w14:textId="77777777" w:rsidTr="00F748F9">
        <w:trPr>
          <w:trHeight w:val="1060"/>
        </w:trPr>
        <w:tc>
          <w:tcPr>
            <w:tcW w:w="715" w:type="dxa"/>
            <w:vMerge w:val="restart"/>
            <w:tcBorders>
              <w:left w:val="single" w:sz="4" w:space="0" w:color="000000" w:themeColor="text1"/>
              <w:right w:val="single" w:sz="4" w:space="0" w:color="000000" w:themeColor="text1"/>
            </w:tcBorders>
          </w:tcPr>
          <w:p w14:paraId="70B2E35D" w14:textId="3C604259" w:rsidR="00874719" w:rsidRPr="00BC0FC5" w:rsidRDefault="00874719" w:rsidP="00874719">
            <w:pPr>
              <w:jc w:val="both"/>
            </w:pPr>
            <w:r w:rsidRPr="00BC0FC5">
              <w:t>CO6</w:t>
            </w:r>
          </w:p>
        </w:tc>
        <w:tc>
          <w:tcPr>
            <w:tcW w:w="1573" w:type="dxa"/>
            <w:vMerge w:val="restart"/>
            <w:tcBorders>
              <w:left w:val="single" w:sz="4" w:space="0" w:color="000000" w:themeColor="text1"/>
              <w:right w:val="single" w:sz="4" w:space="0" w:color="000000" w:themeColor="text1"/>
            </w:tcBorders>
          </w:tcPr>
          <w:p w14:paraId="53DE1F61" w14:textId="77777777" w:rsidR="00874719" w:rsidRPr="00BC0FC5" w:rsidRDefault="00874719" w:rsidP="00874719">
            <w:pPr>
              <w:jc w:val="both"/>
            </w:pPr>
            <w:r w:rsidRPr="00BC0FC5">
              <w:rPr>
                <w:b/>
                <w:bCs/>
              </w:rPr>
              <w:t>Assess</w:t>
            </w:r>
            <w:r w:rsidRPr="00BC0FC5">
              <w:t xml:space="preserve"> and </w:t>
            </w:r>
            <w:r w:rsidRPr="00BC0FC5">
              <w:rPr>
                <w:b/>
                <w:bCs/>
              </w:rPr>
              <w:t>address</w:t>
            </w:r>
            <w:r w:rsidRPr="00BC0FC5">
              <w:t xml:space="preserve"> societal, health, safety, legal, and cultural aspects related to the implementation of the capstone project considering the relevant professional and engineering practices and solutions</w:t>
            </w:r>
          </w:p>
          <w:p w14:paraId="19C94A68" w14:textId="77777777" w:rsidR="00874719" w:rsidRPr="00BC0FC5" w:rsidRDefault="00874719" w:rsidP="00874719">
            <w:pPr>
              <w:jc w:val="both"/>
              <w:rPr>
                <w:b/>
                <w:bCs/>
              </w:rPr>
            </w:pPr>
          </w:p>
        </w:tc>
        <w:tc>
          <w:tcPr>
            <w:tcW w:w="1577" w:type="dxa"/>
            <w:vMerge w:val="restart"/>
            <w:tcBorders>
              <w:left w:val="single" w:sz="4" w:space="0" w:color="000000" w:themeColor="text1"/>
              <w:right w:val="single" w:sz="4" w:space="0" w:color="000000" w:themeColor="text1"/>
            </w:tcBorders>
          </w:tcPr>
          <w:p w14:paraId="26ED0463" w14:textId="77777777" w:rsidR="00874719" w:rsidRPr="00BC0FC5" w:rsidRDefault="00874719" w:rsidP="00874719">
            <w:pPr>
              <w:rPr>
                <w:b/>
                <w:bCs/>
              </w:rPr>
            </w:pPr>
            <w:r w:rsidRPr="00BC0FC5">
              <w:rPr>
                <w:b/>
                <w:bCs/>
              </w:rPr>
              <w:t>PO6:</w:t>
            </w:r>
          </w:p>
          <w:p w14:paraId="5A382AF5" w14:textId="325CA32F" w:rsidR="00874719" w:rsidRPr="00BC0FC5" w:rsidRDefault="00874719" w:rsidP="00874719">
            <w:pPr>
              <w:rPr>
                <w:b/>
                <w:bCs/>
              </w:rPr>
            </w:pPr>
            <w:r w:rsidRPr="00BC0FC5">
              <w:rPr>
                <w:rFonts w:eastAsiaTheme="minorHAnsi"/>
              </w:rPr>
              <w:t>The Engineer and Society</w:t>
            </w:r>
          </w:p>
        </w:tc>
        <w:tc>
          <w:tcPr>
            <w:tcW w:w="1350" w:type="dxa"/>
            <w:vMerge w:val="restart"/>
            <w:tcBorders>
              <w:left w:val="single" w:sz="4" w:space="0" w:color="000000" w:themeColor="text1"/>
              <w:right w:val="single" w:sz="4" w:space="0" w:color="000000" w:themeColor="text1"/>
            </w:tcBorders>
          </w:tcPr>
          <w:p w14:paraId="37D4D52B" w14:textId="01C9822F" w:rsidR="00874719" w:rsidRPr="00BC0FC5" w:rsidRDefault="00874719" w:rsidP="00874719">
            <w:pPr>
              <w:rPr>
                <w:bCs/>
              </w:rPr>
            </w:pPr>
            <w:r w:rsidRPr="00BC0FC5">
              <w:rPr>
                <w:rFonts w:eastAsiaTheme="minorHAnsi"/>
                <w:bCs/>
              </w:rPr>
              <w:t>Affective, Cognitive</w:t>
            </w:r>
          </w:p>
        </w:tc>
        <w:tc>
          <w:tcPr>
            <w:tcW w:w="1260" w:type="dxa"/>
            <w:vMerge w:val="restart"/>
            <w:tcBorders>
              <w:left w:val="single" w:sz="4" w:space="0" w:color="000000" w:themeColor="text1"/>
              <w:right w:val="single" w:sz="4" w:space="0" w:color="auto"/>
            </w:tcBorders>
          </w:tcPr>
          <w:p w14:paraId="2A93EB70" w14:textId="77777777" w:rsidR="00874719" w:rsidRPr="00BC0FC5" w:rsidRDefault="00874719" w:rsidP="00874719">
            <w:pPr>
              <w:jc w:val="center"/>
              <w:rPr>
                <w:rFonts w:eastAsiaTheme="minorHAnsi"/>
                <w:bCs/>
              </w:rPr>
            </w:pPr>
            <w:r w:rsidRPr="00BC0FC5">
              <w:rPr>
                <w:rFonts w:eastAsiaTheme="minorHAnsi"/>
                <w:bCs/>
              </w:rPr>
              <w:t>5%</w:t>
            </w:r>
          </w:p>
          <w:p w14:paraId="7B029621" w14:textId="07BC0188" w:rsidR="00874719" w:rsidRPr="00BC0FC5" w:rsidRDefault="00874719" w:rsidP="00874719">
            <w:pPr>
              <w:rPr>
                <w:bCs/>
              </w:rPr>
            </w:pPr>
            <w:r w:rsidRPr="00BC0FC5">
              <w:rPr>
                <w:rFonts w:eastAsiaTheme="minorHAnsi"/>
                <w:bCs/>
              </w:rPr>
              <w:t>5%</w:t>
            </w:r>
          </w:p>
        </w:tc>
        <w:tc>
          <w:tcPr>
            <w:tcW w:w="1530" w:type="dxa"/>
            <w:tcBorders>
              <w:top w:val="single" w:sz="4" w:space="0" w:color="auto"/>
              <w:left w:val="single" w:sz="4" w:space="0" w:color="auto"/>
              <w:bottom w:val="single" w:sz="4" w:space="0" w:color="auto"/>
              <w:right w:val="single" w:sz="4" w:space="0" w:color="000000" w:themeColor="text1"/>
            </w:tcBorders>
            <w:vAlign w:val="center"/>
          </w:tcPr>
          <w:p w14:paraId="2D466314" w14:textId="49850A69" w:rsidR="00874719" w:rsidRPr="00BC0FC5" w:rsidRDefault="00874719" w:rsidP="00874719">
            <w:pPr>
              <w:rPr>
                <w:b/>
                <w:bCs/>
                <w:color w:val="000000"/>
              </w:rPr>
            </w:pPr>
            <w:r w:rsidRPr="00BC0FC5">
              <w:rPr>
                <w:b/>
                <w:bCs/>
                <w:color w:val="000000"/>
              </w:rPr>
              <w:t>A4</w:t>
            </w:r>
          </w:p>
        </w:tc>
        <w:tc>
          <w:tcPr>
            <w:tcW w:w="3960" w:type="dxa"/>
            <w:tcBorders>
              <w:top w:val="single" w:sz="4" w:space="0" w:color="auto"/>
              <w:left w:val="single" w:sz="4" w:space="0" w:color="000000" w:themeColor="text1"/>
              <w:bottom w:val="single" w:sz="4" w:space="0" w:color="auto"/>
              <w:right w:val="single" w:sz="4" w:space="0" w:color="000000" w:themeColor="text1"/>
            </w:tcBorders>
            <w:vAlign w:val="center"/>
          </w:tcPr>
          <w:p w14:paraId="0053D01C" w14:textId="619B5516" w:rsidR="00874719" w:rsidRPr="00BC0FC5" w:rsidRDefault="00874719" w:rsidP="00874719">
            <w:pPr>
              <w:jc w:val="both"/>
              <w:rPr>
                <w:color w:val="000000"/>
              </w:rPr>
            </w:pPr>
            <w:r w:rsidRPr="00BC0FC5">
              <w:t xml:space="preserve">Able to </w:t>
            </w:r>
            <w:r w:rsidRPr="00BC0FC5">
              <w:rPr>
                <w:b/>
                <w:bCs/>
              </w:rPr>
              <w:t>assess</w:t>
            </w:r>
            <w:r w:rsidRPr="00BC0FC5">
              <w:t xml:space="preserve"> societal, health, safety, legal and cultural issues related to the developed solutions</w:t>
            </w:r>
          </w:p>
        </w:tc>
        <w:tc>
          <w:tcPr>
            <w:tcW w:w="900" w:type="dxa"/>
            <w:tcBorders>
              <w:top w:val="single" w:sz="4" w:space="0" w:color="auto"/>
              <w:left w:val="single" w:sz="4" w:space="0" w:color="000000" w:themeColor="text1"/>
              <w:bottom w:val="single" w:sz="4" w:space="0" w:color="auto"/>
              <w:right w:val="single" w:sz="4" w:space="0" w:color="000000" w:themeColor="text1"/>
            </w:tcBorders>
          </w:tcPr>
          <w:p w14:paraId="2A636D7B" w14:textId="4FF129CA" w:rsidR="00874719" w:rsidRPr="00BC0FC5" w:rsidRDefault="00874719" w:rsidP="00874719">
            <w:pPr>
              <w:rPr>
                <w:color w:val="000000"/>
              </w:rPr>
            </w:pPr>
            <w:r w:rsidRPr="00BC0FC5">
              <w:rPr>
                <w:color w:val="000000"/>
              </w:rPr>
              <w:t>5</w:t>
            </w:r>
          </w:p>
        </w:tc>
        <w:tc>
          <w:tcPr>
            <w:tcW w:w="1170" w:type="dxa"/>
            <w:tcBorders>
              <w:top w:val="single" w:sz="4" w:space="0" w:color="auto"/>
              <w:left w:val="single" w:sz="4" w:space="0" w:color="000000" w:themeColor="text1"/>
              <w:bottom w:val="single" w:sz="4" w:space="0" w:color="auto"/>
              <w:right w:val="single" w:sz="4" w:space="0" w:color="000000" w:themeColor="text1"/>
            </w:tcBorders>
          </w:tcPr>
          <w:p w14:paraId="436BE113" w14:textId="77777777" w:rsidR="00874719" w:rsidRPr="00BC0FC5" w:rsidRDefault="00874719" w:rsidP="00874719">
            <w:pPr>
              <w:rPr>
                <w:color w:val="000000"/>
              </w:rPr>
            </w:pPr>
          </w:p>
        </w:tc>
      </w:tr>
      <w:tr w:rsidR="00874719" w:rsidRPr="00BC0FC5" w14:paraId="1DE87E60" w14:textId="77777777" w:rsidTr="00F748F9">
        <w:trPr>
          <w:trHeight w:val="1060"/>
        </w:trPr>
        <w:tc>
          <w:tcPr>
            <w:tcW w:w="715" w:type="dxa"/>
            <w:vMerge/>
            <w:tcBorders>
              <w:left w:val="single" w:sz="4" w:space="0" w:color="000000" w:themeColor="text1"/>
              <w:right w:val="single" w:sz="4" w:space="0" w:color="000000" w:themeColor="text1"/>
            </w:tcBorders>
          </w:tcPr>
          <w:p w14:paraId="01598C2C" w14:textId="77777777" w:rsidR="00874719" w:rsidRPr="00BC0FC5" w:rsidRDefault="00874719" w:rsidP="00874719">
            <w:pPr>
              <w:jc w:val="both"/>
            </w:pPr>
          </w:p>
        </w:tc>
        <w:tc>
          <w:tcPr>
            <w:tcW w:w="1573" w:type="dxa"/>
            <w:vMerge/>
            <w:tcBorders>
              <w:left w:val="single" w:sz="4" w:space="0" w:color="000000" w:themeColor="text1"/>
              <w:right w:val="single" w:sz="4" w:space="0" w:color="000000" w:themeColor="text1"/>
            </w:tcBorders>
          </w:tcPr>
          <w:p w14:paraId="63632729" w14:textId="77777777" w:rsidR="00874719" w:rsidRPr="00BC0FC5" w:rsidRDefault="00874719" w:rsidP="00874719">
            <w:pPr>
              <w:jc w:val="both"/>
              <w:rPr>
                <w:b/>
                <w:bCs/>
              </w:rPr>
            </w:pPr>
          </w:p>
        </w:tc>
        <w:tc>
          <w:tcPr>
            <w:tcW w:w="1577" w:type="dxa"/>
            <w:vMerge/>
            <w:tcBorders>
              <w:left w:val="single" w:sz="4" w:space="0" w:color="000000" w:themeColor="text1"/>
              <w:right w:val="single" w:sz="4" w:space="0" w:color="000000" w:themeColor="text1"/>
            </w:tcBorders>
          </w:tcPr>
          <w:p w14:paraId="6DE2378E" w14:textId="77777777" w:rsidR="00874719" w:rsidRPr="00BC0FC5" w:rsidRDefault="00874719" w:rsidP="00874719">
            <w:pPr>
              <w:rPr>
                <w:b/>
                <w:bCs/>
              </w:rPr>
            </w:pPr>
          </w:p>
        </w:tc>
        <w:tc>
          <w:tcPr>
            <w:tcW w:w="1350" w:type="dxa"/>
            <w:vMerge/>
            <w:tcBorders>
              <w:left w:val="single" w:sz="4" w:space="0" w:color="000000" w:themeColor="text1"/>
              <w:right w:val="single" w:sz="4" w:space="0" w:color="000000" w:themeColor="text1"/>
            </w:tcBorders>
          </w:tcPr>
          <w:p w14:paraId="1A7A2425" w14:textId="77777777" w:rsidR="00874719" w:rsidRPr="00BC0FC5" w:rsidRDefault="00874719" w:rsidP="00874719">
            <w:pPr>
              <w:rPr>
                <w:bCs/>
              </w:rPr>
            </w:pPr>
          </w:p>
        </w:tc>
        <w:tc>
          <w:tcPr>
            <w:tcW w:w="1260" w:type="dxa"/>
            <w:vMerge/>
            <w:tcBorders>
              <w:left w:val="single" w:sz="4" w:space="0" w:color="000000" w:themeColor="text1"/>
              <w:right w:val="single" w:sz="4" w:space="0" w:color="auto"/>
            </w:tcBorders>
          </w:tcPr>
          <w:p w14:paraId="5AC96619" w14:textId="77777777" w:rsidR="00874719" w:rsidRPr="00BC0FC5" w:rsidRDefault="00874719" w:rsidP="00874719">
            <w:pPr>
              <w:jc w:val="center"/>
              <w:rPr>
                <w:bCs/>
              </w:rPr>
            </w:pPr>
          </w:p>
        </w:tc>
        <w:tc>
          <w:tcPr>
            <w:tcW w:w="1530" w:type="dxa"/>
            <w:tcBorders>
              <w:top w:val="single" w:sz="4" w:space="0" w:color="auto"/>
              <w:left w:val="single" w:sz="4" w:space="0" w:color="auto"/>
              <w:bottom w:val="single" w:sz="4" w:space="0" w:color="auto"/>
              <w:right w:val="single" w:sz="4" w:space="0" w:color="000000" w:themeColor="text1"/>
            </w:tcBorders>
            <w:vAlign w:val="center"/>
          </w:tcPr>
          <w:p w14:paraId="7B5EB1EF" w14:textId="19FF966E" w:rsidR="00874719" w:rsidRPr="00BC0FC5" w:rsidRDefault="00874719" w:rsidP="00874719">
            <w:pPr>
              <w:rPr>
                <w:b/>
                <w:bCs/>
                <w:color w:val="000000"/>
              </w:rPr>
            </w:pPr>
            <w:r w:rsidRPr="00BC0FC5">
              <w:rPr>
                <w:b/>
                <w:bCs/>
                <w:color w:val="000000"/>
              </w:rPr>
              <w:t>C3</w:t>
            </w:r>
          </w:p>
        </w:tc>
        <w:tc>
          <w:tcPr>
            <w:tcW w:w="3960" w:type="dxa"/>
            <w:tcBorders>
              <w:top w:val="single" w:sz="4" w:space="0" w:color="auto"/>
              <w:left w:val="single" w:sz="4" w:space="0" w:color="000000" w:themeColor="text1"/>
              <w:bottom w:val="single" w:sz="4" w:space="0" w:color="auto"/>
              <w:right w:val="single" w:sz="4" w:space="0" w:color="000000" w:themeColor="text1"/>
            </w:tcBorders>
            <w:vAlign w:val="center"/>
          </w:tcPr>
          <w:p w14:paraId="7ADD0A64" w14:textId="2536C449" w:rsidR="00874719" w:rsidRPr="00BC0FC5" w:rsidRDefault="00874719" w:rsidP="00874719">
            <w:pPr>
              <w:jc w:val="both"/>
              <w:rPr>
                <w:color w:val="000000"/>
              </w:rPr>
            </w:pPr>
            <w:r w:rsidRPr="00BC0FC5">
              <w:t xml:space="preserve">Able to </w:t>
            </w:r>
            <w:r w:rsidRPr="00BC0FC5">
              <w:rPr>
                <w:b/>
                <w:bCs/>
              </w:rPr>
              <w:t>apply</w:t>
            </w:r>
            <w:r w:rsidRPr="00BC0FC5">
              <w:t xml:space="preserve"> knowledge for societal, health, safety, legal</w:t>
            </w:r>
            <w:r w:rsidR="005367C2">
              <w:t>,</w:t>
            </w:r>
            <w:r w:rsidRPr="00BC0FC5">
              <w:t xml:space="preserve"> and cultural issues to the solutions developed</w:t>
            </w:r>
          </w:p>
        </w:tc>
        <w:tc>
          <w:tcPr>
            <w:tcW w:w="900" w:type="dxa"/>
            <w:tcBorders>
              <w:top w:val="single" w:sz="4" w:space="0" w:color="auto"/>
              <w:left w:val="single" w:sz="4" w:space="0" w:color="000000" w:themeColor="text1"/>
              <w:bottom w:val="single" w:sz="4" w:space="0" w:color="auto"/>
              <w:right w:val="single" w:sz="4" w:space="0" w:color="000000" w:themeColor="text1"/>
            </w:tcBorders>
          </w:tcPr>
          <w:p w14:paraId="49823897" w14:textId="77777777" w:rsidR="00874719" w:rsidRPr="00BC0FC5" w:rsidRDefault="00874719" w:rsidP="00874719">
            <w:pPr>
              <w:rPr>
                <w:color w:val="000000"/>
              </w:rPr>
            </w:pPr>
          </w:p>
          <w:p w14:paraId="5F355765" w14:textId="77777777" w:rsidR="00874719" w:rsidRPr="00BC0FC5" w:rsidRDefault="00874719" w:rsidP="00874719">
            <w:pPr>
              <w:rPr>
                <w:color w:val="000000"/>
              </w:rPr>
            </w:pPr>
          </w:p>
          <w:p w14:paraId="265473A4" w14:textId="77777777" w:rsidR="00874719" w:rsidRPr="00BC0FC5" w:rsidRDefault="00874719" w:rsidP="00874719">
            <w:pPr>
              <w:rPr>
                <w:color w:val="000000"/>
              </w:rPr>
            </w:pPr>
          </w:p>
          <w:p w14:paraId="41D6F88A" w14:textId="77777777" w:rsidR="00874719" w:rsidRPr="00BC0FC5" w:rsidRDefault="00874719" w:rsidP="00874719">
            <w:pPr>
              <w:rPr>
                <w:color w:val="000000"/>
              </w:rPr>
            </w:pPr>
          </w:p>
          <w:p w14:paraId="0CE4A62D" w14:textId="10E5255C" w:rsidR="00874719" w:rsidRPr="00BC0FC5" w:rsidRDefault="00874719" w:rsidP="00874719">
            <w:pPr>
              <w:rPr>
                <w:color w:val="000000"/>
              </w:rPr>
            </w:pPr>
            <w:r w:rsidRPr="00BC0FC5">
              <w:rPr>
                <w:color w:val="000000"/>
              </w:rPr>
              <w:t>5</w:t>
            </w:r>
          </w:p>
        </w:tc>
        <w:tc>
          <w:tcPr>
            <w:tcW w:w="1170" w:type="dxa"/>
            <w:tcBorders>
              <w:top w:val="single" w:sz="4" w:space="0" w:color="auto"/>
              <w:left w:val="single" w:sz="4" w:space="0" w:color="000000" w:themeColor="text1"/>
              <w:bottom w:val="single" w:sz="4" w:space="0" w:color="auto"/>
              <w:right w:val="single" w:sz="4" w:space="0" w:color="000000" w:themeColor="text1"/>
            </w:tcBorders>
          </w:tcPr>
          <w:p w14:paraId="3AC7CBF6" w14:textId="77777777" w:rsidR="00874719" w:rsidRPr="00BC0FC5" w:rsidRDefault="00874719" w:rsidP="00874719">
            <w:pPr>
              <w:rPr>
                <w:color w:val="000000"/>
              </w:rPr>
            </w:pPr>
          </w:p>
        </w:tc>
      </w:tr>
      <w:tr w:rsidR="00874719" w:rsidRPr="00BC0FC5" w14:paraId="78E58B98" w14:textId="77777777" w:rsidTr="00F748F9">
        <w:trPr>
          <w:trHeight w:val="1060"/>
        </w:trPr>
        <w:tc>
          <w:tcPr>
            <w:tcW w:w="11965" w:type="dxa"/>
            <w:gridSpan w:val="7"/>
            <w:tcBorders>
              <w:left w:val="single" w:sz="4" w:space="0" w:color="000000" w:themeColor="text1"/>
              <w:right w:val="single" w:sz="4" w:space="0" w:color="000000" w:themeColor="text1"/>
            </w:tcBorders>
          </w:tcPr>
          <w:p w14:paraId="4A6CD864" w14:textId="77777777" w:rsidR="00874719" w:rsidRPr="00BC0FC5" w:rsidRDefault="00874719" w:rsidP="00874719">
            <w:pPr>
              <w:jc w:val="both"/>
              <w:rPr>
                <w:b/>
                <w:bCs/>
              </w:rPr>
            </w:pPr>
          </w:p>
          <w:p w14:paraId="4CB64E3E" w14:textId="6B9B5739" w:rsidR="00874719" w:rsidRPr="00BC0FC5" w:rsidRDefault="00874719" w:rsidP="00874719">
            <w:pPr>
              <w:tabs>
                <w:tab w:val="left" w:pos="1670"/>
              </w:tabs>
              <w:jc w:val="center"/>
              <w:rPr>
                <w:b/>
                <w:bCs/>
              </w:rPr>
            </w:pPr>
            <w:r w:rsidRPr="00BC0FC5">
              <w:rPr>
                <w:b/>
                <w:bCs/>
              </w:rPr>
              <w:t>Total Points</w:t>
            </w:r>
          </w:p>
          <w:p w14:paraId="338CAF0B" w14:textId="77777777" w:rsidR="00874719" w:rsidRPr="00BC0FC5" w:rsidRDefault="00874719" w:rsidP="00874719">
            <w:pPr>
              <w:rPr>
                <w:color w:val="000000"/>
              </w:rPr>
            </w:pPr>
          </w:p>
        </w:tc>
        <w:tc>
          <w:tcPr>
            <w:tcW w:w="900" w:type="dxa"/>
            <w:tcBorders>
              <w:top w:val="single" w:sz="4" w:space="0" w:color="auto"/>
              <w:left w:val="single" w:sz="4" w:space="0" w:color="000000" w:themeColor="text1"/>
              <w:bottom w:val="single" w:sz="4" w:space="0" w:color="auto"/>
              <w:right w:val="single" w:sz="4" w:space="0" w:color="000000" w:themeColor="text1"/>
            </w:tcBorders>
          </w:tcPr>
          <w:p w14:paraId="37240F9D" w14:textId="042D85B7" w:rsidR="00874719" w:rsidRPr="00BC0FC5" w:rsidRDefault="00874719" w:rsidP="00874719">
            <w:pPr>
              <w:rPr>
                <w:b/>
                <w:bCs/>
                <w:color w:val="000000"/>
              </w:rPr>
            </w:pPr>
            <w:r w:rsidRPr="00BC0FC5">
              <w:rPr>
                <w:b/>
                <w:bCs/>
                <w:color w:val="000000"/>
              </w:rPr>
              <w:t>100</w:t>
            </w:r>
          </w:p>
        </w:tc>
        <w:tc>
          <w:tcPr>
            <w:tcW w:w="1170" w:type="dxa"/>
            <w:tcBorders>
              <w:top w:val="single" w:sz="4" w:space="0" w:color="auto"/>
              <w:left w:val="single" w:sz="4" w:space="0" w:color="000000" w:themeColor="text1"/>
              <w:bottom w:val="single" w:sz="4" w:space="0" w:color="auto"/>
              <w:right w:val="single" w:sz="4" w:space="0" w:color="000000" w:themeColor="text1"/>
            </w:tcBorders>
          </w:tcPr>
          <w:p w14:paraId="7D77D2F9" w14:textId="77777777" w:rsidR="00874719" w:rsidRPr="00BC0FC5" w:rsidRDefault="00874719" w:rsidP="00874719">
            <w:pPr>
              <w:rPr>
                <w:color w:val="000000"/>
              </w:rPr>
            </w:pPr>
          </w:p>
        </w:tc>
      </w:tr>
    </w:tbl>
    <w:p w14:paraId="50794CB7" w14:textId="5880F7FA" w:rsidR="003D0384" w:rsidRPr="0000408B" w:rsidRDefault="003D0384" w:rsidP="000534B9">
      <w:pPr>
        <w:pStyle w:val="NormalWeb"/>
        <w:shd w:val="clear" w:color="auto" w:fill="FFFFFF"/>
        <w:spacing w:before="0" w:beforeAutospacing="0" w:after="0" w:afterAutospacing="0"/>
        <w:rPr>
          <w:bCs/>
        </w:rPr>
      </w:pPr>
    </w:p>
    <w:p w14:paraId="1C1D4D56" w14:textId="3CD0F059" w:rsidR="000655F1" w:rsidRDefault="000655F1" w:rsidP="000534B9">
      <w:pPr>
        <w:pStyle w:val="NormalWeb"/>
        <w:shd w:val="clear" w:color="auto" w:fill="FFFFFF"/>
        <w:spacing w:before="0" w:beforeAutospacing="0" w:after="0" w:afterAutospacing="0"/>
        <w:rPr>
          <w:bCs/>
        </w:rPr>
      </w:pPr>
    </w:p>
    <w:p w14:paraId="36A16BF0" w14:textId="69B6955A" w:rsidR="00E51E48" w:rsidRDefault="00E51E48" w:rsidP="000534B9">
      <w:pPr>
        <w:pStyle w:val="NormalWeb"/>
        <w:shd w:val="clear" w:color="auto" w:fill="FFFFFF"/>
        <w:spacing w:before="0" w:beforeAutospacing="0" w:after="0" w:afterAutospacing="0"/>
        <w:rPr>
          <w:bCs/>
        </w:rPr>
      </w:pPr>
    </w:p>
    <w:p w14:paraId="1C8C7C42" w14:textId="5487AC4B" w:rsidR="00E51E48" w:rsidRDefault="00E51E48" w:rsidP="000534B9">
      <w:pPr>
        <w:pStyle w:val="NormalWeb"/>
        <w:shd w:val="clear" w:color="auto" w:fill="FFFFFF"/>
        <w:spacing w:before="0" w:beforeAutospacing="0" w:after="0" w:afterAutospacing="0"/>
        <w:rPr>
          <w:bCs/>
        </w:rPr>
      </w:pPr>
    </w:p>
    <w:p w14:paraId="73E99B8D" w14:textId="6401560C" w:rsidR="00E51E48" w:rsidRDefault="00E51E48" w:rsidP="000534B9">
      <w:pPr>
        <w:pStyle w:val="NormalWeb"/>
        <w:shd w:val="clear" w:color="auto" w:fill="FFFFFF"/>
        <w:spacing w:before="0" w:beforeAutospacing="0" w:after="0" w:afterAutospacing="0"/>
        <w:rPr>
          <w:bCs/>
        </w:rPr>
      </w:pPr>
    </w:p>
    <w:p w14:paraId="224F04DF" w14:textId="4C7A91D0" w:rsidR="00E51E48" w:rsidRDefault="00E51E48" w:rsidP="000534B9">
      <w:pPr>
        <w:pStyle w:val="NormalWeb"/>
        <w:shd w:val="clear" w:color="auto" w:fill="FFFFFF"/>
        <w:spacing w:before="0" w:beforeAutospacing="0" w:after="0" w:afterAutospacing="0"/>
        <w:rPr>
          <w:bCs/>
        </w:rPr>
      </w:pPr>
    </w:p>
    <w:p w14:paraId="1538B840" w14:textId="3C012101" w:rsidR="00E51E48" w:rsidRDefault="00E51E48" w:rsidP="000534B9">
      <w:pPr>
        <w:pStyle w:val="NormalWeb"/>
        <w:shd w:val="clear" w:color="auto" w:fill="FFFFFF"/>
        <w:spacing w:before="0" w:beforeAutospacing="0" w:after="0" w:afterAutospacing="0"/>
        <w:rPr>
          <w:bCs/>
        </w:rPr>
      </w:pPr>
    </w:p>
    <w:p w14:paraId="125BEE38" w14:textId="6BCE9F6D" w:rsidR="00E51E48" w:rsidRDefault="00E51E48" w:rsidP="000534B9">
      <w:pPr>
        <w:pStyle w:val="NormalWeb"/>
        <w:shd w:val="clear" w:color="auto" w:fill="FFFFFF"/>
        <w:spacing w:before="0" w:beforeAutospacing="0" w:after="0" w:afterAutospacing="0"/>
        <w:rPr>
          <w:bCs/>
        </w:rPr>
      </w:pPr>
    </w:p>
    <w:p w14:paraId="70C70491" w14:textId="1E072524" w:rsidR="00E51E48" w:rsidRDefault="00E51E48" w:rsidP="000534B9">
      <w:pPr>
        <w:pStyle w:val="NormalWeb"/>
        <w:shd w:val="clear" w:color="auto" w:fill="FFFFFF"/>
        <w:spacing w:before="0" w:beforeAutospacing="0" w:after="0" w:afterAutospacing="0"/>
        <w:rPr>
          <w:bCs/>
        </w:rPr>
      </w:pPr>
    </w:p>
    <w:p w14:paraId="1328904D" w14:textId="1634929F" w:rsidR="00E51E48" w:rsidRDefault="00E51E48" w:rsidP="000534B9">
      <w:pPr>
        <w:pStyle w:val="NormalWeb"/>
        <w:shd w:val="clear" w:color="auto" w:fill="FFFFFF"/>
        <w:spacing w:before="0" w:beforeAutospacing="0" w:after="0" w:afterAutospacing="0"/>
        <w:rPr>
          <w:bCs/>
        </w:rPr>
      </w:pPr>
    </w:p>
    <w:p w14:paraId="79E99D86" w14:textId="124D0DA0" w:rsidR="00E51E48" w:rsidRDefault="00E51E48" w:rsidP="000534B9">
      <w:pPr>
        <w:pStyle w:val="NormalWeb"/>
        <w:shd w:val="clear" w:color="auto" w:fill="FFFFFF"/>
        <w:spacing w:before="0" w:beforeAutospacing="0" w:after="0" w:afterAutospacing="0"/>
        <w:rPr>
          <w:bCs/>
        </w:rPr>
      </w:pPr>
    </w:p>
    <w:p w14:paraId="7842379C" w14:textId="77777777" w:rsidR="00E51E48" w:rsidRDefault="00E51E48" w:rsidP="00E51E48">
      <w:pPr>
        <w:jc w:val="center"/>
        <w:rPr>
          <w:rFonts w:ascii="Times New Roman" w:hAnsi="Times New Roman" w:cs="Times New Roman"/>
          <w:b/>
          <w:bCs/>
          <w:sz w:val="24"/>
          <w:szCs w:val="24"/>
          <w:u w:val="single"/>
        </w:rPr>
      </w:pPr>
      <w:r w:rsidRPr="00D53CE2">
        <w:rPr>
          <w:rFonts w:ascii="Times New Roman" w:hAnsi="Times New Roman" w:cs="Times New Roman"/>
          <w:b/>
          <w:bCs/>
          <w:sz w:val="24"/>
          <w:szCs w:val="24"/>
          <w:u w:val="single"/>
        </w:rPr>
        <w:lastRenderedPageBreak/>
        <w:t>Appendix</w:t>
      </w:r>
    </w:p>
    <w:p w14:paraId="1F5C4AF1" w14:textId="77777777" w:rsidR="00E51E48" w:rsidRPr="00D53CE2" w:rsidRDefault="00E51E48" w:rsidP="00E51E48">
      <w:pPr>
        <w:jc w:val="center"/>
        <w:rPr>
          <w:rFonts w:ascii="Times New Roman" w:hAnsi="Times New Roman" w:cs="Times New Roman"/>
          <w:b/>
          <w:bCs/>
          <w:sz w:val="24"/>
          <w:szCs w:val="24"/>
          <w:u w:val="single"/>
        </w:rPr>
      </w:pPr>
    </w:p>
    <w:p w14:paraId="32B3CF5A" w14:textId="77777777" w:rsidR="00E51E48" w:rsidRPr="00616D5C" w:rsidRDefault="00E51E48" w:rsidP="00E51E48">
      <w:pPr>
        <w:jc w:val="both"/>
        <w:rPr>
          <w:rFonts w:ascii="Times New Roman" w:hAnsi="Times New Roman" w:cs="Times New Roman"/>
          <w:b/>
          <w:bCs/>
          <w:sz w:val="24"/>
          <w:szCs w:val="24"/>
        </w:rPr>
      </w:pPr>
      <w:r w:rsidRPr="00616D5C">
        <w:rPr>
          <w:rFonts w:ascii="Times New Roman" w:hAnsi="Times New Roman" w:cs="Times New Roman"/>
          <w:b/>
          <w:bCs/>
          <w:sz w:val="24"/>
          <w:szCs w:val="24"/>
        </w:rPr>
        <w:t>Addressing of COs, Knowledge Profile (K), and Complex Engineering Problem (EP):</w:t>
      </w:r>
    </w:p>
    <w:tbl>
      <w:tblPr>
        <w:tblStyle w:val="TableGrid"/>
        <w:tblW w:w="13405" w:type="dxa"/>
        <w:tblLook w:val="04A0" w:firstRow="1" w:lastRow="0" w:firstColumn="1" w:lastColumn="0" w:noHBand="0" w:noVBand="1"/>
      </w:tblPr>
      <w:tblGrid>
        <w:gridCol w:w="670"/>
        <w:gridCol w:w="3015"/>
        <w:gridCol w:w="4680"/>
        <w:gridCol w:w="5040"/>
      </w:tblGrid>
      <w:tr w:rsidR="00E51E48" w:rsidRPr="00616D5C" w14:paraId="21F2A132" w14:textId="77777777" w:rsidTr="00307B1A">
        <w:trPr>
          <w:trHeight w:val="258"/>
        </w:trPr>
        <w:tc>
          <w:tcPr>
            <w:tcW w:w="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67455" w14:textId="77777777" w:rsidR="00E51E48" w:rsidRPr="00616D5C" w:rsidRDefault="00E51E48" w:rsidP="00307B1A">
            <w:pPr>
              <w:jc w:val="both"/>
              <w:rPr>
                <w:sz w:val="24"/>
                <w:szCs w:val="24"/>
              </w:rPr>
            </w:pPr>
            <w:r w:rsidRPr="00616D5C">
              <w:rPr>
                <w:b/>
                <w:bCs/>
                <w:sz w:val="24"/>
                <w:szCs w:val="24"/>
              </w:rPr>
              <w:t>CO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9A30A" w14:textId="77777777" w:rsidR="00E51E48" w:rsidRPr="00616D5C" w:rsidRDefault="00E51E48" w:rsidP="00307B1A">
            <w:pPr>
              <w:jc w:val="both"/>
              <w:rPr>
                <w:b/>
                <w:bCs/>
                <w:sz w:val="24"/>
                <w:szCs w:val="24"/>
              </w:rPr>
            </w:pPr>
            <w:r w:rsidRPr="00616D5C">
              <w:rPr>
                <w:b/>
                <w:bCs/>
                <w:sz w:val="24"/>
                <w:szCs w:val="24"/>
              </w:rPr>
              <w:t>CO Descriptions</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09F61" w14:textId="77777777" w:rsidR="00E51E48" w:rsidRPr="00616D5C" w:rsidRDefault="00E51E48" w:rsidP="00307B1A">
            <w:pPr>
              <w:jc w:val="both"/>
              <w:rPr>
                <w:b/>
                <w:bCs/>
                <w:sz w:val="24"/>
                <w:szCs w:val="24"/>
              </w:rPr>
            </w:pPr>
            <w:r w:rsidRPr="00616D5C">
              <w:rPr>
                <w:b/>
                <w:sz w:val="24"/>
                <w:szCs w:val="24"/>
              </w:rPr>
              <w:t>K</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F49E5" w14:textId="77777777" w:rsidR="00E51E48" w:rsidRPr="00616D5C" w:rsidRDefault="00E51E48" w:rsidP="00307B1A">
            <w:pPr>
              <w:jc w:val="both"/>
              <w:rPr>
                <w:b/>
                <w:bCs/>
                <w:sz w:val="24"/>
                <w:szCs w:val="24"/>
              </w:rPr>
            </w:pPr>
            <w:r w:rsidRPr="00616D5C">
              <w:rPr>
                <w:b/>
                <w:sz w:val="24"/>
                <w:szCs w:val="24"/>
              </w:rPr>
              <w:t>EP</w:t>
            </w:r>
          </w:p>
        </w:tc>
      </w:tr>
      <w:tr w:rsidR="003A0896" w:rsidRPr="00616D5C" w14:paraId="28D49529" w14:textId="77777777" w:rsidTr="009A078E">
        <w:trPr>
          <w:trHeight w:val="1592"/>
        </w:trPr>
        <w:tc>
          <w:tcPr>
            <w:tcW w:w="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ECE2F" w14:textId="55781D4B" w:rsidR="003A0896" w:rsidRPr="00E82450" w:rsidRDefault="003A0896" w:rsidP="003A0896">
            <w:pPr>
              <w:jc w:val="both"/>
              <w:rPr>
                <w:sz w:val="24"/>
                <w:szCs w:val="24"/>
              </w:rPr>
            </w:pPr>
            <w:r w:rsidRPr="00E82450">
              <w:rPr>
                <w:sz w:val="24"/>
                <w:szCs w:val="24"/>
              </w:rPr>
              <w:t>CO3</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8C4CD" w14:textId="7C08A999" w:rsidR="003A0896" w:rsidRPr="00E82450" w:rsidRDefault="003A0896" w:rsidP="003A0896">
            <w:pPr>
              <w:jc w:val="both"/>
              <w:rPr>
                <w:bCs/>
                <w:sz w:val="24"/>
                <w:szCs w:val="24"/>
              </w:rPr>
            </w:pPr>
            <w:r w:rsidRPr="00E82450">
              <w:rPr>
                <w:b/>
                <w:bCs/>
                <w:sz w:val="24"/>
                <w:szCs w:val="24"/>
              </w:rPr>
              <w:t>Analyze</w:t>
            </w:r>
            <w:r w:rsidRPr="00E82450">
              <w:rPr>
                <w:sz w:val="24"/>
                <w:szCs w:val="24"/>
              </w:rPr>
              <w:t xml:space="preserve"> various aspects of the objectives for designing a solution for the capstone project.</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2E3B0" w14:textId="4114DD17" w:rsidR="003A0896" w:rsidRPr="007A7D7D" w:rsidRDefault="003A0896" w:rsidP="003A0896">
            <w:pPr>
              <w:spacing w:line="276" w:lineRule="auto"/>
              <w:jc w:val="both"/>
              <w:rPr>
                <w:rFonts w:eastAsia="Arial Narrow"/>
                <w:sz w:val="24"/>
                <w:szCs w:val="24"/>
                <w:highlight w:val="white"/>
              </w:rPr>
            </w:pPr>
            <w:r>
              <w:rPr>
                <w:rFonts w:eastAsia="Arial Narrow"/>
                <w:sz w:val="24"/>
                <w:szCs w:val="24"/>
                <w:highlight w:val="white"/>
              </w:rPr>
              <w:t xml:space="preserve">(i) </w:t>
            </w:r>
            <w:r w:rsidRPr="008C0B74">
              <w:rPr>
                <w:rFonts w:eastAsia="Arial Narrow"/>
                <w:sz w:val="24"/>
                <w:szCs w:val="24"/>
                <w:highlight w:val="white"/>
              </w:rPr>
              <w:t>Problem Analysis</w:t>
            </w:r>
            <w:r w:rsidRPr="007A7D7D">
              <w:rPr>
                <w:rFonts w:eastAsia="Arial Narrow"/>
                <w:sz w:val="24"/>
                <w:szCs w:val="24"/>
                <w:highlight w:val="white"/>
              </w:rPr>
              <w:t xml:space="preserve"> [K1, K2, K3</w:t>
            </w:r>
            <w:r>
              <w:rPr>
                <w:rFonts w:eastAsia="Arial Narrow"/>
                <w:sz w:val="24"/>
                <w:szCs w:val="24"/>
                <w:highlight w:val="white"/>
              </w:rPr>
              <w:t>,</w:t>
            </w:r>
            <w:r w:rsidR="005367C2">
              <w:rPr>
                <w:rFonts w:eastAsia="Arial Narrow"/>
                <w:sz w:val="24"/>
                <w:szCs w:val="24"/>
                <w:highlight w:val="white"/>
              </w:rPr>
              <w:t xml:space="preserve"> </w:t>
            </w:r>
            <w:r>
              <w:rPr>
                <w:rFonts w:eastAsia="Arial Narrow"/>
                <w:sz w:val="24"/>
                <w:szCs w:val="24"/>
                <w:highlight w:val="white"/>
              </w:rPr>
              <w:t>K4</w:t>
            </w:r>
            <w:r w:rsidRPr="007A7D7D">
              <w:rPr>
                <w:rFonts w:eastAsia="Arial Narrow"/>
                <w:sz w:val="24"/>
                <w:szCs w:val="24"/>
                <w:highlight w:val="white"/>
              </w:rPr>
              <w:t xml:space="preserve">] </w:t>
            </w:r>
          </w:p>
          <w:p w14:paraId="20E58A0A" w14:textId="64EB0387" w:rsidR="003A0896" w:rsidRPr="007A7D7D" w:rsidRDefault="003A0896" w:rsidP="003A0896">
            <w:pPr>
              <w:spacing w:line="276" w:lineRule="auto"/>
              <w:rPr>
                <w:rFonts w:eastAsia="Arial Narrow"/>
                <w:i/>
                <w:iCs/>
                <w:sz w:val="24"/>
                <w:szCs w:val="24"/>
                <w:highlight w:val="white"/>
              </w:rPr>
            </w:pPr>
            <w:r w:rsidRPr="007A7D7D">
              <w:rPr>
                <w:rFonts w:eastAsia="Arial Narrow"/>
                <w:i/>
                <w:iCs/>
                <w:sz w:val="24"/>
                <w:szCs w:val="24"/>
                <w:highlight w:val="white"/>
              </w:rPr>
              <w:t>Write here how you have addressed K1, K2, K3</w:t>
            </w:r>
            <w:r>
              <w:rPr>
                <w:rFonts w:eastAsia="Arial Narrow"/>
                <w:i/>
                <w:iCs/>
                <w:sz w:val="24"/>
                <w:szCs w:val="24"/>
                <w:highlight w:val="white"/>
              </w:rPr>
              <w:t>, K4</w:t>
            </w:r>
          </w:p>
          <w:p w14:paraId="20ED76D5" w14:textId="77777777" w:rsidR="003A0896" w:rsidRPr="00616D5C" w:rsidRDefault="003A0896" w:rsidP="003A0896">
            <w:pPr>
              <w:spacing w:line="276" w:lineRule="auto"/>
              <w:jc w:val="both"/>
              <w:rPr>
                <w:rFonts w:eastAsia="Arial Narrow"/>
                <w:sz w:val="24"/>
                <w:szCs w:val="24"/>
                <w:highlight w:val="white"/>
              </w:rPr>
            </w:pPr>
          </w:p>
          <w:p w14:paraId="50F481A6" w14:textId="77777777" w:rsidR="003A0896" w:rsidRPr="00616D5C" w:rsidRDefault="003A0896" w:rsidP="003A0896">
            <w:pPr>
              <w:spacing w:line="276" w:lineRule="auto"/>
              <w:jc w:val="both"/>
              <w:rPr>
                <w:rFonts w:eastAsia="Arial Narrow"/>
                <w:sz w:val="24"/>
                <w:szCs w:val="24"/>
                <w:highlight w:val="white"/>
              </w:rPr>
            </w:pPr>
          </w:p>
          <w:p w14:paraId="4F1EA6F4" w14:textId="77777777" w:rsidR="003A0896" w:rsidRPr="00616D5C" w:rsidRDefault="003A0896" w:rsidP="003A0896">
            <w:pPr>
              <w:jc w:val="both"/>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9E211" w14:textId="2E121507" w:rsidR="003A0896" w:rsidRPr="007A7D7D" w:rsidRDefault="003A0896" w:rsidP="003A0896">
            <w:pPr>
              <w:spacing w:line="276" w:lineRule="auto"/>
              <w:jc w:val="both"/>
              <w:rPr>
                <w:rFonts w:eastAsia="Arial Narrow"/>
                <w:sz w:val="24"/>
                <w:szCs w:val="24"/>
                <w:highlight w:val="white"/>
              </w:rPr>
            </w:pPr>
            <w:r>
              <w:rPr>
                <w:rFonts w:eastAsia="Arial Narrow"/>
                <w:sz w:val="24"/>
                <w:szCs w:val="24"/>
                <w:highlight w:val="white"/>
              </w:rPr>
              <w:t xml:space="preserve">(i) </w:t>
            </w:r>
            <w:r w:rsidRPr="008C0B74">
              <w:rPr>
                <w:rFonts w:eastAsia="Arial Narrow"/>
                <w:sz w:val="24"/>
                <w:szCs w:val="24"/>
                <w:highlight w:val="white"/>
              </w:rPr>
              <w:t>Problem Analysis</w:t>
            </w:r>
            <w:r w:rsidRPr="007A7D7D">
              <w:rPr>
                <w:rFonts w:eastAsia="Arial Narrow"/>
                <w:sz w:val="24"/>
                <w:szCs w:val="24"/>
                <w:highlight w:val="white"/>
              </w:rPr>
              <w:t xml:space="preserve"> [</w:t>
            </w:r>
            <w:r>
              <w:rPr>
                <w:rFonts w:eastAsia="Arial Narrow"/>
                <w:sz w:val="24"/>
                <w:szCs w:val="24"/>
                <w:highlight w:val="white"/>
              </w:rPr>
              <w:t>EP</w:t>
            </w:r>
            <w:r w:rsidRPr="007A7D7D">
              <w:rPr>
                <w:rFonts w:eastAsia="Arial Narrow"/>
                <w:sz w:val="24"/>
                <w:szCs w:val="24"/>
                <w:highlight w:val="white"/>
              </w:rPr>
              <w:t xml:space="preserve">1, </w:t>
            </w:r>
            <w:r>
              <w:rPr>
                <w:rFonts w:eastAsia="Arial Narrow"/>
                <w:sz w:val="24"/>
                <w:szCs w:val="24"/>
                <w:highlight w:val="white"/>
              </w:rPr>
              <w:t>EP</w:t>
            </w:r>
            <w:r w:rsidRPr="007A7D7D">
              <w:rPr>
                <w:rFonts w:eastAsia="Arial Narrow"/>
                <w:sz w:val="24"/>
                <w:szCs w:val="24"/>
                <w:highlight w:val="white"/>
              </w:rPr>
              <w:t xml:space="preserve">2, </w:t>
            </w:r>
            <w:r w:rsidR="00BA38E7">
              <w:rPr>
                <w:rFonts w:eastAsia="Arial Narrow"/>
                <w:sz w:val="24"/>
                <w:szCs w:val="24"/>
                <w:highlight w:val="white"/>
              </w:rPr>
              <w:t xml:space="preserve">EP3, </w:t>
            </w:r>
            <w:r>
              <w:rPr>
                <w:rFonts w:eastAsia="Arial Narrow"/>
                <w:sz w:val="24"/>
                <w:szCs w:val="24"/>
                <w:highlight w:val="white"/>
              </w:rPr>
              <w:t>EP6, EP7</w:t>
            </w:r>
            <w:r w:rsidRPr="007A7D7D">
              <w:rPr>
                <w:rFonts w:eastAsia="Arial Narrow"/>
                <w:sz w:val="24"/>
                <w:szCs w:val="24"/>
                <w:highlight w:val="white"/>
              </w:rPr>
              <w:t xml:space="preserve">] </w:t>
            </w:r>
          </w:p>
          <w:p w14:paraId="61D607FB" w14:textId="5DA6DBDF" w:rsidR="003A0896" w:rsidRPr="003A0896" w:rsidRDefault="003A0896" w:rsidP="003A0896">
            <w:pPr>
              <w:spacing w:line="276" w:lineRule="auto"/>
              <w:jc w:val="both"/>
              <w:rPr>
                <w:rFonts w:eastAsia="Arial Narrow"/>
                <w:i/>
                <w:iCs/>
                <w:sz w:val="24"/>
                <w:szCs w:val="24"/>
                <w:highlight w:val="white"/>
              </w:rPr>
            </w:pPr>
            <w:r w:rsidRPr="007A7D7D">
              <w:rPr>
                <w:rFonts w:eastAsia="Arial Narrow"/>
                <w:i/>
                <w:iCs/>
                <w:sz w:val="24"/>
                <w:szCs w:val="24"/>
                <w:highlight w:val="white"/>
              </w:rPr>
              <w:t xml:space="preserve">Write here how you have addressed </w:t>
            </w:r>
            <w:r w:rsidRPr="003A0896">
              <w:rPr>
                <w:rFonts w:eastAsia="Arial Narrow"/>
                <w:i/>
                <w:iCs/>
                <w:sz w:val="24"/>
                <w:szCs w:val="24"/>
                <w:highlight w:val="white"/>
              </w:rPr>
              <w:t xml:space="preserve">EP1, EP2, </w:t>
            </w:r>
            <w:r w:rsidR="00BA38E7">
              <w:rPr>
                <w:rFonts w:eastAsia="Arial Narrow"/>
                <w:i/>
                <w:iCs/>
                <w:sz w:val="24"/>
                <w:szCs w:val="24"/>
                <w:highlight w:val="white"/>
              </w:rPr>
              <w:t xml:space="preserve">EP3, </w:t>
            </w:r>
            <w:r w:rsidRPr="003A0896">
              <w:rPr>
                <w:rFonts w:eastAsia="Arial Narrow"/>
                <w:i/>
                <w:iCs/>
                <w:sz w:val="24"/>
                <w:szCs w:val="24"/>
                <w:highlight w:val="white"/>
              </w:rPr>
              <w:t>EP6, EP7</w:t>
            </w:r>
          </w:p>
          <w:p w14:paraId="6AFD0684" w14:textId="77777777" w:rsidR="003A0896" w:rsidRPr="00616D5C" w:rsidRDefault="003A0896" w:rsidP="003A0896">
            <w:pPr>
              <w:spacing w:line="276" w:lineRule="auto"/>
              <w:jc w:val="both"/>
              <w:rPr>
                <w:rFonts w:eastAsia="Arial Narrow"/>
                <w:sz w:val="24"/>
                <w:szCs w:val="24"/>
                <w:highlight w:val="white"/>
              </w:rPr>
            </w:pPr>
          </w:p>
          <w:p w14:paraId="2337A57E" w14:textId="77777777" w:rsidR="003A0896" w:rsidRPr="00616D5C" w:rsidRDefault="003A0896" w:rsidP="003A0896">
            <w:pPr>
              <w:jc w:val="both"/>
              <w:rPr>
                <w:sz w:val="24"/>
                <w:szCs w:val="24"/>
              </w:rPr>
            </w:pPr>
          </w:p>
        </w:tc>
      </w:tr>
      <w:tr w:rsidR="003A0896" w:rsidRPr="00616D5C" w14:paraId="22FC462F" w14:textId="77777777" w:rsidTr="00307B1A">
        <w:trPr>
          <w:trHeight w:val="2114"/>
        </w:trPr>
        <w:tc>
          <w:tcPr>
            <w:tcW w:w="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B1D2F" w14:textId="735F4D3D" w:rsidR="003A0896" w:rsidRPr="00E82450" w:rsidRDefault="003A0896" w:rsidP="003A0896">
            <w:pPr>
              <w:jc w:val="both"/>
              <w:rPr>
                <w:sz w:val="24"/>
                <w:szCs w:val="24"/>
              </w:rPr>
            </w:pPr>
            <w:r w:rsidRPr="00E82450">
              <w:rPr>
                <w:sz w:val="24"/>
                <w:szCs w:val="24"/>
              </w:rPr>
              <w:t>CO4</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B855D" w14:textId="2A230457" w:rsidR="003A0896" w:rsidRPr="00E82450" w:rsidRDefault="003A0896" w:rsidP="003A0896">
            <w:pPr>
              <w:jc w:val="both"/>
              <w:rPr>
                <w:sz w:val="24"/>
                <w:szCs w:val="24"/>
              </w:rPr>
            </w:pPr>
            <w:r w:rsidRPr="00E82450">
              <w:rPr>
                <w:b/>
                <w:bCs/>
                <w:sz w:val="24"/>
                <w:szCs w:val="24"/>
              </w:rPr>
              <w:t>Design</w:t>
            </w:r>
            <w:r w:rsidRPr="00E82450">
              <w:rPr>
                <w:sz w:val="24"/>
                <w:szCs w:val="24"/>
              </w:rPr>
              <w:t xml:space="preserve"> and </w:t>
            </w:r>
            <w:r w:rsidRPr="00E82450">
              <w:rPr>
                <w:b/>
                <w:bCs/>
                <w:sz w:val="24"/>
                <w:szCs w:val="24"/>
              </w:rPr>
              <w:t>develop</w:t>
            </w:r>
            <w:r w:rsidRPr="00E82450">
              <w:rPr>
                <w:sz w:val="24"/>
                <w:szCs w:val="24"/>
              </w:rPr>
              <w:t xml:space="preserve"> solutions for the capstone project that meet public health and safety, cultural, societal, and environmental considerations.</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83333" w14:textId="513B0689" w:rsidR="003A0896" w:rsidRPr="00F47969" w:rsidRDefault="003A0896" w:rsidP="003A0896">
            <w:pPr>
              <w:spacing w:line="276" w:lineRule="auto"/>
              <w:jc w:val="both"/>
              <w:rPr>
                <w:rFonts w:eastAsia="Arial Narrow"/>
                <w:sz w:val="24"/>
                <w:szCs w:val="24"/>
                <w:highlight w:val="white"/>
              </w:rPr>
            </w:pPr>
            <w:r>
              <w:rPr>
                <w:rFonts w:eastAsia="Arial Narrow"/>
                <w:sz w:val="24"/>
                <w:szCs w:val="24"/>
                <w:highlight w:val="white"/>
              </w:rPr>
              <w:t xml:space="preserve">(i) </w:t>
            </w:r>
            <w:r w:rsidRPr="008C0B74">
              <w:rPr>
                <w:rFonts w:eastAsia="Arial Narrow"/>
                <w:sz w:val="24"/>
                <w:szCs w:val="24"/>
                <w:highlight w:val="white"/>
              </w:rPr>
              <w:t>Design</w:t>
            </w:r>
            <w:r>
              <w:rPr>
                <w:rFonts w:eastAsia="Arial Narrow"/>
                <w:sz w:val="24"/>
                <w:szCs w:val="24"/>
                <w:highlight w:val="white"/>
              </w:rPr>
              <w:t xml:space="preserve"> and Implementation</w:t>
            </w:r>
            <w:r w:rsidRPr="007A7D7D">
              <w:rPr>
                <w:rFonts w:eastAsia="Arial Narrow"/>
                <w:sz w:val="24"/>
                <w:szCs w:val="24"/>
                <w:highlight w:val="white"/>
              </w:rPr>
              <w:t xml:space="preserve"> [K</w:t>
            </w:r>
            <w:r>
              <w:rPr>
                <w:rFonts w:eastAsia="Arial Narrow"/>
                <w:sz w:val="24"/>
                <w:szCs w:val="24"/>
                <w:highlight w:val="white"/>
              </w:rPr>
              <w:t>5</w:t>
            </w:r>
            <w:r w:rsidRPr="007A7D7D">
              <w:rPr>
                <w:rFonts w:eastAsia="Arial Narrow"/>
                <w:sz w:val="24"/>
                <w:szCs w:val="24"/>
                <w:highlight w:val="white"/>
              </w:rPr>
              <w:t xml:space="preserve">] </w:t>
            </w:r>
          </w:p>
          <w:p w14:paraId="06E11375" w14:textId="5A37D69D" w:rsidR="003A0896" w:rsidRPr="007A7D7D" w:rsidRDefault="003A0896" w:rsidP="003A0896">
            <w:pPr>
              <w:jc w:val="both"/>
              <w:rPr>
                <w:i/>
                <w:iCs/>
                <w:sz w:val="24"/>
                <w:szCs w:val="24"/>
              </w:rPr>
            </w:pPr>
            <w:r w:rsidRPr="007A7D7D">
              <w:rPr>
                <w:i/>
                <w:iCs/>
                <w:sz w:val="24"/>
                <w:szCs w:val="24"/>
              </w:rPr>
              <w:t>Write here how you have addressed K</w:t>
            </w:r>
            <w:r>
              <w:rPr>
                <w:i/>
                <w:iCs/>
                <w:sz w:val="24"/>
                <w:szCs w:val="24"/>
              </w:rPr>
              <w:t>5</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CACCF" w14:textId="1F798CD0" w:rsidR="003A0896" w:rsidRPr="007A7D7D" w:rsidRDefault="003A0896" w:rsidP="003A0896">
            <w:pPr>
              <w:spacing w:line="276" w:lineRule="auto"/>
              <w:jc w:val="both"/>
              <w:rPr>
                <w:rFonts w:eastAsia="Arial Narrow"/>
                <w:sz w:val="24"/>
                <w:szCs w:val="24"/>
                <w:highlight w:val="white"/>
              </w:rPr>
            </w:pPr>
            <w:r>
              <w:rPr>
                <w:rFonts w:eastAsia="Arial Narrow"/>
                <w:sz w:val="24"/>
                <w:szCs w:val="24"/>
                <w:highlight w:val="white"/>
              </w:rPr>
              <w:t xml:space="preserve">(i) </w:t>
            </w:r>
            <w:r w:rsidRPr="008C0B74">
              <w:rPr>
                <w:rFonts w:eastAsia="Arial Narrow"/>
                <w:sz w:val="24"/>
                <w:szCs w:val="24"/>
                <w:highlight w:val="white"/>
              </w:rPr>
              <w:t>Design</w:t>
            </w:r>
            <w:r>
              <w:rPr>
                <w:rFonts w:eastAsia="Arial Narrow"/>
                <w:sz w:val="24"/>
                <w:szCs w:val="24"/>
                <w:highlight w:val="white"/>
              </w:rPr>
              <w:t xml:space="preserve"> and Implementation</w:t>
            </w:r>
            <w:r w:rsidRPr="007A7D7D">
              <w:rPr>
                <w:rFonts w:eastAsia="Arial Narrow"/>
                <w:sz w:val="24"/>
                <w:szCs w:val="24"/>
                <w:highlight w:val="white"/>
              </w:rPr>
              <w:t xml:space="preserve"> [</w:t>
            </w:r>
            <w:r>
              <w:rPr>
                <w:rFonts w:eastAsia="Arial Narrow"/>
                <w:sz w:val="24"/>
                <w:szCs w:val="24"/>
                <w:highlight w:val="white"/>
              </w:rPr>
              <w:t>EP</w:t>
            </w:r>
            <w:r w:rsidRPr="007A7D7D">
              <w:rPr>
                <w:rFonts w:eastAsia="Arial Narrow"/>
                <w:sz w:val="24"/>
                <w:szCs w:val="24"/>
                <w:highlight w:val="white"/>
              </w:rPr>
              <w:t xml:space="preserve">1, </w:t>
            </w:r>
            <w:r>
              <w:rPr>
                <w:rFonts w:eastAsia="Arial Narrow"/>
                <w:sz w:val="24"/>
                <w:szCs w:val="24"/>
                <w:highlight w:val="white"/>
              </w:rPr>
              <w:t>EP</w:t>
            </w:r>
            <w:r w:rsidRPr="007A7D7D">
              <w:rPr>
                <w:rFonts w:eastAsia="Arial Narrow"/>
                <w:sz w:val="24"/>
                <w:szCs w:val="24"/>
                <w:highlight w:val="white"/>
              </w:rPr>
              <w:t xml:space="preserve">2, </w:t>
            </w:r>
            <w:r>
              <w:rPr>
                <w:rFonts w:eastAsia="Arial Narrow"/>
                <w:sz w:val="24"/>
                <w:szCs w:val="24"/>
                <w:highlight w:val="white"/>
              </w:rPr>
              <w:t>EP4, EP5, EP6, EP7</w:t>
            </w:r>
            <w:r w:rsidRPr="007A7D7D">
              <w:rPr>
                <w:rFonts w:eastAsia="Arial Narrow"/>
                <w:sz w:val="24"/>
                <w:szCs w:val="24"/>
                <w:highlight w:val="white"/>
              </w:rPr>
              <w:t xml:space="preserve">] </w:t>
            </w:r>
          </w:p>
          <w:p w14:paraId="00E3172A" w14:textId="151BD737" w:rsidR="003A0896" w:rsidRPr="003A0896" w:rsidRDefault="003A0896" w:rsidP="003A0896">
            <w:pPr>
              <w:spacing w:line="276" w:lineRule="auto"/>
              <w:jc w:val="both"/>
              <w:rPr>
                <w:rFonts w:eastAsia="Arial Narrow"/>
                <w:i/>
                <w:iCs/>
                <w:sz w:val="24"/>
                <w:szCs w:val="24"/>
                <w:highlight w:val="white"/>
              </w:rPr>
            </w:pPr>
            <w:r w:rsidRPr="007A7D7D">
              <w:rPr>
                <w:i/>
                <w:iCs/>
                <w:sz w:val="24"/>
                <w:szCs w:val="24"/>
              </w:rPr>
              <w:t xml:space="preserve">Write here how you have addressed </w:t>
            </w:r>
            <w:r w:rsidRPr="003A0896">
              <w:rPr>
                <w:rFonts w:eastAsia="Arial Narrow"/>
                <w:i/>
                <w:iCs/>
                <w:sz w:val="24"/>
                <w:szCs w:val="24"/>
                <w:highlight w:val="white"/>
              </w:rPr>
              <w:t>EP1, EP2, EP4, EP5, EP6, EP7</w:t>
            </w:r>
          </w:p>
        </w:tc>
      </w:tr>
      <w:tr w:rsidR="003A0896" w:rsidRPr="00616D5C" w14:paraId="6C96938F" w14:textId="77777777" w:rsidTr="00307B1A">
        <w:trPr>
          <w:trHeight w:val="2114"/>
        </w:trPr>
        <w:tc>
          <w:tcPr>
            <w:tcW w:w="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7046" w14:textId="1C6A35BB" w:rsidR="003A0896" w:rsidRPr="00E82450" w:rsidRDefault="003A0896" w:rsidP="003A0896">
            <w:pPr>
              <w:jc w:val="both"/>
              <w:rPr>
                <w:sz w:val="24"/>
                <w:szCs w:val="24"/>
              </w:rPr>
            </w:pPr>
            <w:r w:rsidRPr="00E82450">
              <w:rPr>
                <w:sz w:val="24"/>
                <w:szCs w:val="24"/>
              </w:rPr>
              <w:t>CO5</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C05B1" w14:textId="319BFC49" w:rsidR="003A0896" w:rsidRPr="00E82450" w:rsidRDefault="003A0896" w:rsidP="003A0896">
            <w:pPr>
              <w:jc w:val="both"/>
              <w:rPr>
                <w:b/>
                <w:bCs/>
                <w:sz w:val="24"/>
                <w:szCs w:val="24"/>
              </w:rPr>
            </w:pPr>
            <w:r w:rsidRPr="00E82450">
              <w:rPr>
                <w:b/>
                <w:bCs/>
                <w:sz w:val="24"/>
                <w:szCs w:val="24"/>
              </w:rPr>
              <w:t>Identify</w:t>
            </w:r>
            <w:r w:rsidRPr="00E82450">
              <w:rPr>
                <w:sz w:val="24"/>
                <w:szCs w:val="24"/>
              </w:rPr>
              <w:t xml:space="preserve"> and </w:t>
            </w:r>
            <w:r w:rsidRPr="00E82450">
              <w:rPr>
                <w:b/>
                <w:bCs/>
                <w:sz w:val="24"/>
                <w:szCs w:val="24"/>
              </w:rPr>
              <w:t>apply</w:t>
            </w:r>
            <w:r w:rsidRPr="00E82450">
              <w:rPr>
                <w:sz w:val="24"/>
                <w:szCs w:val="24"/>
              </w:rPr>
              <w:t xml:space="preserve"> modern engineering and IT tools for the design and development of the capstone project.</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68D90" w14:textId="57774EE6" w:rsidR="003A0896" w:rsidRPr="00F47969" w:rsidRDefault="003A0896" w:rsidP="003A0896">
            <w:pPr>
              <w:spacing w:line="276" w:lineRule="auto"/>
              <w:jc w:val="both"/>
              <w:rPr>
                <w:rFonts w:eastAsia="Arial Narrow"/>
                <w:sz w:val="24"/>
                <w:szCs w:val="24"/>
                <w:highlight w:val="white"/>
              </w:rPr>
            </w:pPr>
            <w:r w:rsidRPr="00F47969">
              <w:rPr>
                <w:rFonts w:eastAsia="Arial Narrow"/>
                <w:sz w:val="24"/>
                <w:szCs w:val="24"/>
                <w:highlight w:val="white"/>
              </w:rPr>
              <w:t>Materials and Devices [K6]</w:t>
            </w:r>
          </w:p>
          <w:p w14:paraId="35235675" w14:textId="7E8B466C" w:rsidR="003A0896" w:rsidRPr="00F47969" w:rsidRDefault="003A0896" w:rsidP="003A0896">
            <w:pPr>
              <w:spacing w:line="276" w:lineRule="auto"/>
              <w:jc w:val="both"/>
              <w:rPr>
                <w:rFonts w:eastAsia="Arial Narrow"/>
                <w:sz w:val="24"/>
                <w:szCs w:val="24"/>
                <w:highlight w:val="white"/>
              </w:rPr>
            </w:pPr>
            <w:r w:rsidRPr="00F47969">
              <w:rPr>
                <w:i/>
                <w:iCs/>
                <w:sz w:val="24"/>
                <w:szCs w:val="24"/>
              </w:rPr>
              <w:t>Write here how you have addressed K6</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BD573" w14:textId="0B1E0D72" w:rsidR="003A0896" w:rsidRPr="007A7D7D" w:rsidRDefault="003A0896" w:rsidP="003A0896">
            <w:pPr>
              <w:spacing w:line="276" w:lineRule="auto"/>
              <w:jc w:val="both"/>
              <w:rPr>
                <w:rFonts w:eastAsia="Arial Narrow"/>
                <w:sz w:val="24"/>
                <w:szCs w:val="24"/>
                <w:highlight w:val="white"/>
              </w:rPr>
            </w:pPr>
            <w:r w:rsidRPr="00F47969">
              <w:rPr>
                <w:rFonts w:eastAsia="Arial Narrow"/>
                <w:sz w:val="24"/>
                <w:szCs w:val="24"/>
                <w:highlight w:val="white"/>
              </w:rPr>
              <w:t xml:space="preserve">Materials and Devices </w:t>
            </w:r>
            <w:r w:rsidRPr="007A7D7D">
              <w:rPr>
                <w:rFonts w:eastAsia="Arial Narrow"/>
                <w:sz w:val="24"/>
                <w:szCs w:val="24"/>
                <w:highlight w:val="white"/>
              </w:rPr>
              <w:t>[</w:t>
            </w:r>
            <w:r>
              <w:rPr>
                <w:rFonts w:eastAsia="Arial Narrow"/>
                <w:sz w:val="24"/>
                <w:szCs w:val="24"/>
                <w:highlight w:val="white"/>
              </w:rPr>
              <w:t>EP</w:t>
            </w:r>
            <w:r w:rsidRPr="007A7D7D">
              <w:rPr>
                <w:rFonts w:eastAsia="Arial Narrow"/>
                <w:sz w:val="24"/>
                <w:szCs w:val="24"/>
                <w:highlight w:val="white"/>
              </w:rPr>
              <w:t xml:space="preserve">1, </w:t>
            </w:r>
            <w:r>
              <w:rPr>
                <w:rFonts w:eastAsia="Arial Narrow"/>
                <w:sz w:val="24"/>
                <w:szCs w:val="24"/>
                <w:highlight w:val="white"/>
              </w:rPr>
              <w:t>EP</w:t>
            </w:r>
            <w:r w:rsidRPr="007A7D7D">
              <w:rPr>
                <w:rFonts w:eastAsia="Arial Narrow"/>
                <w:sz w:val="24"/>
                <w:szCs w:val="24"/>
                <w:highlight w:val="white"/>
              </w:rPr>
              <w:t xml:space="preserve">2, </w:t>
            </w:r>
            <w:r>
              <w:rPr>
                <w:rFonts w:eastAsia="Arial Narrow"/>
                <w:sz w:val="24"/>
                <w:szCs w:val="24"/>
                <w:highlight w:val="white"/>
              </w:rPr>
              <w:t>EP4, EP5</w:t>
            </w:r>
            <w:r w:rsidRPr="007A7D7D">
              <w:rPr>
                <w:rFonts w:eastAsia="Arial Narrow"/>
                <w:sz w:val="24"/>
                <w:szCs w:val="24"/>
                <w:highlight w:val="white"/>
              </w:rPr>
              <w:t xml:space="preserve">] </w:t>
            </w:r>
          </w:p>
          <w:p w14:paraId="27B8836C" w14:textId="4B49CE1E" w:rsidR="003A0896" w:rsidRPr="003A0896" w:rsidRDefault="003A0896" w:rsidP="003A0896">
            <w:pPr>
              <w:spacing w:line="276" w:lineRule="auto"/>
              <w:jc w:val="both"/>
              <w:rPr>
                <w:rFonts w:eastAsia="Arial Narrow"/>
                <w:i/>
                <w:iCs/>
                <w:sz w:val="24"/>
                <w:szCs w:val="24"/>
                <w:highlight w:val="white"/>
              </w:rPr>
            </w:pPr>
            <w:r w:rsidRPr="00F47969">
              <w:rPr>
                <w:i/>
                <w:iCs/>
                <w:sz w:val="24"/>
                <w:szCs w:val="24"/>
              </w:rPr>
              <w:t xml:space="preserve">Write here how you have addressed </w:t>
            </w:r>
            <w:r w:rsidRPr="003A0896">
              <w:rPr>
                <w:rFonts w:eastAsia="Arial Narrow"/>
                <w:i/>
                <w:iCs/>
                <w:sz w:val="24"/>
                <w:szCs w:val="24"/>
                <w:highlight w:val="white"/>
              </w:rPr>
              <w:t xml:space="preserve">EP1, EP2, </w:t>
            </w:r>
            <w:r w:rsidR="004B05BD">
              <w:rPr>
                <w:rFonts w:eastAsia="Arial Narrow"/>
                <w:i/>
                <w:iCs/>
                <w:sz w:val="24"/>
                <w:szCs w:val="24"/>
                <w:highlight w:val="white"/>
              </w:rPr>
              <w:t>E</w:t>
            </w:r>
            <w:r w:rsidRPr="003A0896">
              <w:rPr>
                <w:rFonts w:eastAsia="Arial Narrow"/>
                <w:i/>
                <w:iCs/>
                <w:sz w:val="24"/>
                <w:szCs w:val="24"/>
                <w:highlight w:val="white"/>
              </w:rPr>
              <w:t>P4, EP5</w:t>
            </w:r>
          </w:p>
        </w:tc>
      </w:tr>
      <w:tr w:rsidR="003A0896" w:rsidRPr="00616D5C" w14:paraId="6ADCC56B" w14:textId="77777777" w:rsidTr="00307B1A">
        <w:trPr>
          <w:trHeight w:val="2114"/>
        </w:trPr>
        <w:tc>
          <w:tcPr>
            <w:tcW w:w="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7C02B" w14:textId="482A3C95" w:rsidR="003A0896" w:rsidRPr="00E82450" w:rsidRDefault="003A0896" w:rsidP="003A0896">
            <w:pPr>
              <w:jc w:val="both"/>
              <w:rPr>
                <w:sz w:val="24"/>
                <w:szCs w:val="24"/>
              </w:rPr>
            </w:pPr>
            <w:r w:rsidRPr="00E82450">
              <w:rPr>
                <w:sz w:val="24"/>
                <w:szCs w:val="24"/>
              </w:rPr>
              <w:lastRenderedPageBreak/>
              <w:t>CO6</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30596" w14:textId="77777777" w:rsidR="003A0896" w:rsidRPr="00E82450" w:rsidRDefault="003A0896" w:rsidP="003A0896">
            <w:pPr>
              <w:jc w:val="both"/>
              <w:rPr>
                <w:sz w:val="24"/>
                <w:szCs w:val="24"/>
              </w:rPr>
            </w:pPr>
            <w:r w:rsidRPr="00E82450">
              <w:rPr>
                <w:b/>
                <w:bCs/>
                <w:sz w:val="24"/>
                <w:szCs w:val="24"/>
              </w:rPr>
              <w:t>Assess</w:t>
            </w:r>
            <w:r w:rsidRPr="00E82450">
              <w:rPr>
                <w:sz w:val="24"/>
                <w:szCs w:val="24"/>
              </w:rPr>
              <w:t xml:space="preserve"> and </w:t>
            </w:r>
            <w:r w:rsidRPr="00E82450">
              <w:rPr>
                <w:b/>
                <w:bCs/>
                <w:sz w:val="24"/>
                <w:szCs w:val="24"/>
              </w:rPr>
              <w:t>address</w:t>
            </w:r>
            <w:r w:rsidRPr="00E82450">
              <w:rPr>
                <w:sz w:val="24"/>
                <w:szCs w:val="24"/>
              </w:rPr>
              <w:t xml:space="preserve"> societal, health, safety, legal, and cultural aspects related to the implementation of the capstone project considering the relevant professional and engineering practices and solutions.</w:t>
            </w:r>
          </w:p>
          <w:p w14:paraId="29842F21" w14:textId="77777777" w:rsidR="003A0896" w:rsidRPr="00E82450" w:rsidRDefault="003A0896" w:rsidP="003A0896">
            <w:pPr>
              <w:jc w:val="both"/>
              <w:rPr>
                <w:b/>
                <w:bCs/>
                <w:sz w:val="24"/>
                <w:szCs w:val="24"/>
              </w:rPr>
            </w:pP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EA668" w14:textId="1D089C8F" w:rsidR="003A0896" w:rsidRPr="00F47969" w:rsidRDefault="003A0896" w:rsidP="003A0896">
            <w:pPr>
              <w:pStyle w:val="Heading1"/>
              <w:shd w:val="clear" w:color="auto" w:fill="FFFFFF"/>
              <w:spacing w:before="0"/>
              <w:rPr>
                <w:rFonts w:ascii="Times New Roman" w:hAnsi="Times New Roman" w:cs="Times New Roman"/>
                <w:color w:val="auto"/>
                <w:sz w:val="24"/>
                <w:szCs w:val="24"/>
              </w:rPr>
            </w:pPr>
            <w:r w:rsidRPr="00F47969">
              <w:rPr>
                <w:rFonts w:ascii="Times New Roman" w:hAnsi="Times New Roman" w:cs="Times New Roman"/>
                <w:color w:val="auto"/>
                <w:sz w:val="24"/>
                <w:szCs w:val="24"/>
              </w:rPr>
              <w:t xml:space="preserve">Social and Environmental Impact of Engineering </w:t>
            </w:r>
            <w:r w:rsidRPr="00F47969">
              <w:rPr>
                <w:rFonts w:ascii="Times New Roman" w:eastAsia="Arial Narrow" w:hAnsi="Times New Roman" w:cs="Times New Roman"/>
                <w:color w:val="auto"/>
                <w:sz w:val="24"/>
                <w:szCs w:val="24"/>
                <w:highlight w:val="white"/>
              </w:rPr>
              <w:t>[K7]</w:t>
            </w:r>
          </w:p>
          <w:p w14:paraId="4F10C1FB" w14:textId="2551EA37" w:rsidR="003A0896" w:rsidRPr="00F47969" w:rsidRDefault="003A0896" w:rsidP="003A0896">
            <w:pPr>
              <w:spacing w:line="276" w:lineRule="auto"/>
              <w:jc w:val="both"/>
              <w:rPr>
                <w:rFonts w:eastAsia="Arial Narrow"/>
                <w:b/>
                <w:bCs/>
                <w:sz w:val="24"/>
                <w:szCs w:val="24"/>
                <w:highlight w:val="white"/>
              </w:rPr>
            </w:pPr>
            <w:r w:rsidRPr="00F47969">
              <w:rPr>
                <w:i/>
                <w:iCs/>
                <w:sz w:val="24"/>
                <w:szCs w:val="24"/>
              </w:rPr>
              <w:t>Write here how you have addressed K7</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18125" w14:textId="7CB6499E" w:rsidR="003A0896" w:rsidRPr="007A7D7D" w:rsidRDefault="003A0896" w:rsidP="003A0896">
            <w:pPr>
              <w:spacing w:line="276" w:lineRule="auto"/>
              <w:jc w:val="both"/>
              <w:rPr>
                <w:rFonts w:eastAsia="Arial Narrow"/>
                <w:sz w:val="24"/>
                <w:szCs w:val="24"/>
                <w:highlight w:val="white"/>
              </w:rPr>
            </w:pPr>
            <w:r w:rsidRPr="00F47969">
              <w:rPr>
                <w:sz w:val="24"/>
                <w:szCs w:val="24"/>
              </w:rPr>
              <w:t xml:space="preserve">Social and Environmental Impact of Engineering </w:t>
            </w:r>
            <w:r w:rsidRPr="007A7D7D">
              <w:rPr>
                <w:rFonts w:eastAsia="Arial Narrow"/>
                <w:sz w:val="24"/>
                <w:szCs w:val="24"/>
                <w:highlight w:val="white"/>
              </w:rPr>
              <w:t>[</w:t>
            </w:r>
            <w:r>
              <w:rPr>
                <w:rFonts w:eastAsia="Arial Narrow"/>
                <w:sz w:val="24"/>
                <w:szCs w:val="24"/>
                <w:highlight w:val="white"/>
              </w:rPr>
              <w:t>EP</w:t>
            </w:r>
            <w:r w:rsidRPr="007A7D7D">
              <w:rPr>
                <w:rFonts w:eastAsia="Arial Narrow"/>
                <w:sz w:val="24"/>
                <w:szCs w:val="24"/>
                <w:highlight w:val="white"/>
              </w:rPr>
              <w:t xml:space="preserve">2, </w:t>
            </w:r>
            <w:r>
              <w:rPr>
                <w:rFonts w:eastAsia="Arial Narrow"/>
                <w:sz w:val="24"/>
                <w:szCs w:val="24"/>
                <w:highlight w:val="white"/>
              </w:rPr>
              <w:t>EP5, EP6</w:t>
            </w:r>
            <w:r w:rsidRPr="007A7D7D">
              <w:rPr>
                <w:rFonts w:eastAsia="Arial Narrow"/>
                <w:sz w:val="24"/>
                <w:szCs w:val="24"/>
                <w:highlight w:val="white"/>
              </w:rPr>
              <w:t xml:space="preserve">] </w:t>
            </w:r>
          </w:p>
          <w:p w14:paraId="50EE8E7A" w14:textId="36E3279D" w:rsidR="003A0896" w:rsidRPr="003A0896" w:rsidRDefault="003A0896" w:rsidP="003A0896">
            <w:pPr>
              <w:spacing w:line="276" w:lineRule="auto"/>
              <w:jc w:val="both"/>
              <w:rPr>
                <w:rFonts w:eastAsia="Arial Narrow"/>
                <w:i/>
                <w:iCs/>
                <w:sz w:val="24"/>
                <w:szCs w:val="24"/>
                <w:highlight w:val="white"/>
              </w:rPr>
            </w:pPr>
            <w:r w:rsidRPr="00F47969">
              <w:rPr>
                <w:i/>
                <w:iCs/>
                <w:sz w:val="24"/>
                <w:szCs w:val="24"/>
              </w:rPr>
              <w:t xml:space="preserve">Write here how you have addressed </w:t>
            </w:r>
            <w:r w:rsidRPr="003A0896">
              <w:rPr>
                <w:rFonts w:eastAsia="Arial Narrow"/>
                <w:i/>
                <w:iCs/>
                <w:sz w:val="24"/>
                <w:szCs w:val="24"/>
                <w:highlight w:val="white"/>
              </w:rPr>
              <w:t>EP2, EP5, EP6</w:t>
            </w:r>
          </w:p>
        </w:tc>
      </w:tr>
    </w:tbl>
    <w:p w14:paraId="431D2BB8" w14:textId="77777777" w:rsidR="00E51E48" w:rsidRDefault="00E51E48" w:rsidP="00E51E48">
      <w:pPr>
        <w:rPr>
          <w:rFonts w:ascii="Times New Roman" w:hAnsi="Times New Roman" w:cs="Times New Roman"/>
          <w:b/>
          <w:sz w:val="24"/>
          <w:szCs w:val="24"/>
        </w:rPr>
      </w:pPr>
    </w:p>
    <w:p w14:paraId="512316CF" w14:textId="77777777" w:rsidR="00E51E48" w:rsidRDefault="00E51E48" w:rsidP="00E51E48">
      <w:pPr>
        <w:rPr>
          <w:rFonts w:ascii="Times New Roman" w:hAnsi="Times New Roman" w:cs="Times New Roman"/>
          <w:b/>
          <w:sz w:val="24"/>
          <w:szCs w:val="24"/>
        </w:rPr>
      </w:pPr>
    </w:p>
    <w:p w14:paraId="4A2EE701" w14:textId="4CD9FCB8" w:rsidR="00E51E48" w:rsidRDefault="00E51E48" w:rsidP="00E51E48">
      <w:pPr>
        <w:rPr>
          <w:rFonts w:ascii="Times New Roman" w:hAnsi="Times New Roman" w:cs="Times New Roman"/>
          <w:b/>
          <w:sz w:val="24"/>
          <w:szCs w:val="24"/>
        </w:rPr>
      </w:pPr>
    </w:p>
    <w:p w14:paraId="61C105A5" w14:textId="45026CDF" w:rsidR="009A078E" w:rsidRDefault="009A078E" w:rsidP="00E51E48">
      <w:pPr>
        <w:rPr>
          <w:rFonts w:ascii="Times New Roman" w:hAnsi="Times New Roman" w:cs="Times New Roman"/>
          <w:b/>
          <w:sz w:val="24"/>
          <w:szCs w:val="24"/>
        </w:rPr>
      </w:pPr>
    </w:p>
    <w:p w14:paraId="0917905D" w14:textId="680A0218" w:rsidR="009A078E" w:rsidRDefault="009A078E" w:rsidP="00E51E48">
      <w:pPr>
        <w:rPr>
          <w:rFonts w:ascii="Times New Roman" w:hAnsi="Times New Roman" w:cs="Times New Roman"/>
          <w:b/>
          <w:sz w:val="24"/>
          <w:szCs w:val="24"/>
        </w:rPr>
      </w:pPr>
    </w:p>
    <w:p w14:paraId="62FF4967" w14:textId="76AFE9D4" w:rsidR="009A078E" w:rsidRDefault="009A078E" w:rsidP="00E51E48">
      <w:pPr>
        <w:rPr>
          <w:rFonts w:ascii="Times New Roman" w:hAnsi="Times New Roman" w:cs="Times New Roman"/>
          <w:b/>
          <w:sz w:val="24"/>
          <w:szCs w:val="24"/>
        </w:rPr>
      </w:pPr>
    </w:p>
    <w:p w14:paraId="55AA5C0E" w14:textId="039A709D" w:rsidR="009A078E" w:rsidRDefault="009A078E" w:rsidP="00E51E48">
      <w:pPr>
        <w:rPr>
          <w:rFonts w:ascii="Times New Roman" w:hAnsi="Times New Roman" w:cs="Times New Roman"/>
          <w:b/>
          <w:sz w:val="24"/>
          <w:szCs w:val="24"/>
        </w:rPr>
      </w:pPr>
    </w:p>
    <w:p w14:paraId="56DEDD3F" w14:textId="67233F9F" w:rsidR="009A078E" w:rsidRDefault="009A078E" w:rsidP="00E51E48">
      <w:pPr>
        <w:rPr>
          <w:rFonts w:ascii="Times New Roman" w:hAnsi="Times New Roman" w:cs="Times New Roman"/>
          <w:b/>
          <w:sz w:val="24"/>
          <w:szCs w:val="24"/>
        </w:rPr>
      </w:pPr>
    </w:p>
    <w:p w14:paraId="4E4CAC2C" w14:textId="6E760606" w:rsidR="003A0896" w:rsidRDefault="003A0896" w:rsidP="00E51E48">
      <w:pPr>
        <w:rPr>
          <w:rFonts w:ascii="Times New Roman" w:hAnsi="Times New Roman" w:cs="Times New Roman"/>
          <w:b/>
          <w:sz w:val="24"/>
          <w:szCs w:val="24"/>
        </w:rPr>
      </w:pPr>
    </w:p>
    <w:p w14:paraId="40D1FF8D" w14:textId="5345A94D" w:rsidR="003A0896" w:rsidRDefault="003A0896" w:rsidP="00E51E48">
      <w:pPr>
        <w:rPr>
          <w:rFonts w:ascii="Times New Roman" w:hAnsi="Times New Roman" w:cs="Times New Roman"/>
          <w:b/>
          <w:sz w:val="24"/>
          <w:szCs w:val="24"/>
        </w:rPr>
      </w:pPr>
    </w:p>
    <w:p w14:paraId="327CCA16" w14:textId="78618308" w:rsidR="003A0896" w:rsidRDefault="003A0896" w:rsidP="00E51E48">
      <w:pPr>
        <w:rPr>
          <w:rFonts w:ascii="Times New Roman" w:hAnsi="Times New Roman" w:cs="Times New Roman"/>
          <w:b/>
          <w:sz w:val="24"/>
          <w:szCs w:val="24"/>
        </w:rPr>
      </w:pPr>
    </w:p>
    <w:p w14:paraId="4FECD054" w14:textId="77777777" w:rsidR="003A0896" w:rsidRDefault="003A0896" w:rsidP="00E51E48">
      <w:pPr>
        <w:rPr>
          <w:rFonts w:ascii="Times New Roman" w:hAnsi="Times New Roman" w:cs="Times New Roman"/>
          <w:b/>
          <w:sz w:val="24"/>
          <w:szCs w:val="24"/>
        </w:rPr>
      </w:pPr>
    </w:p>
    <w:p w14:paraId="660B2E14" w14:textId="55F3B445" w:rsidR="009A078E" w:rsidRDefault="009A078E" w:rsidP="00E51E48">
      <w:pPr>
        <w:rPr>
          <w:rFonts w:ascii="Times New Roman" w:hAnsi="Times New Roman" w:cs="Times New Roman"/>
          <w:b/>
          <w:sz w:val="24"/>
          <w:szCs w:val="24"/>
        </w:rPr>
      </w:pPr>
    </w:p>
    <w:p w14:paraId="01579057" w14:textId="77777777" w:rsidR="009A078E" w:rsidRDefault="009A078E" w:rsidP="00E51E48">
      <w:pPr>
        <w:rPr>
          <w:rFonts w:ascii="Times New Roman" w:hAnsi="Times New Roman" w:cs="Times New Roman"/>
          <w:b/>
          <w:sz w:val="24"/>
          <w:szCs w:val="24"/>
        </w:rPr>
      </w:pPr>
    </w:p>
    <w:p w14:paraId="0460E91C" w14:textId="77777777" w:rsidR="00E51E48" w:rsidRPr="00870BDB" w:rsidRDefault="00E51E48" w:rsidP="00E51E48">
      <w:pPr>
        <w:rPr>
          <w:rFonts w:ascii="Times New Roman" w:hAnsi="Times New Roman" w:cs="Times New Roman"/>
          <w:b/>
          <w:sz w:val="24"/>
          <w:szCs w:val="24"/>
        </w:rPr>
      </w:pPr>
      <w:r w:rsidRPr="00870BDB">
        <w:rPr>
          <w:rFonts w:ascii="Times New Roman" w:hAnsi="Times New Roman" w:cs="Times New Roman"/>
          <w:b/>
          <w:sz w:val="24"/>
          <w:szCs w:val="24"/>
        </w:rPr>
        <w:lastRenderedPageBreak/>
        <w:t>Descriptions of Learning Domains, Knowledge Profiles, and Attributes of Complex Engineering Problem</w:t>
      </w:r>
    </w:p>
    <w:p w14:paraId="14DB7F30" w14:textId="77777777" w:rsidR="00E51E48" w:rsidRPr="00870BDB" w:rsidRDefault="00E51E48" w:rsidP="00E51E48">
      <w:pPr>
        <w:rPr>
          <w:rFonts w:ascii="Times New Roman" w:hAnsi="Times New Roman" w:cs="Times New Roman"/>
          <w:b/>
          <w:sz w:val="24"/>
          <w:szCs w:val="24"/>
        </w:rPr>
      </w:pPr>
    </w:p>
    <w:p w14:paraId="43AB07C3" w14:textId="77777777" w:rsidR="00E51E48" w:rsidRPr="00870BDB" w:rsidRDefault="00E51E48" w:rsidP="00E51E48">
      <w:pPr>
        <w:rPr>
          <w:rFonts w:ascii="Times New Roman" w:hAnsi="Times New Roman" w:cs="Times New Roman"/>
          <w:b/>
          <w:sz w:val="24"/>
          <w:szCs w:val="24"/>
        </w:rPr>
      </w:pPr>
      <w:r w:rsidRPr="00870BDB">
        <w:rPr>
          <w:rFonts w:ascii="Times New Roman" w:hAnsi="Times New Roman" w:cs="Times New Roman"/>
          <w:b/>
          <w:sz w:val="24"/>
          <w:szCs w:val="24"/>
        </w:rPr>
        <w:t>Learning Domains</w:t>
      </w:r>
    </w:p>
    <w:p w14:paraId="1355ADF1" w14:textId="77777777" w:rsidR="00E51E48" w:rsidRPr="00870BDB" w:rsidRDefault="00E51E48" w:rsidP="00E51E48">
      <w:pPr>
        <w:rPr>
          <w:rFonts w:ascii="Times New Roman" w:hAnsi="Times New Roman" w:cs="Times New Roman"/>
          <w:b/>
          <w:sz w:val="24"/>
          <w:szCs w:val="24"/>
        </w:rPr>
      </w:pPr>
      <w:r w:rsidRPr="00870BDB">
        <w:rPr>
          <w:rFonts w:ascii="Times New Roman" w:hAnsi="Times New Roman" w:cs="Times New Roman"/>
          <w:b/>
          <w:sz w:val="24"/>
          <w:szCs w:val="24"/>
        </w:rPr>
        <w:t xml:space="preserve">Cognitive Domain </w:t>
      </w:r>
      <w:r w:rsidRPr="00870BDB">
        <w:rPr>
          <w:rFonts w:ascii="Times New Roman" w:hAnsi="Times New Roman" w:cs="Times New Roman"/>
          <w:b/>
          <w:bCs/>
          <w:sz w:val="24"/>
          <w:szCs w:val="24"/>
        </w:rPr>
        <w:t>(Anderson and Krathwohl’s Taxonomy 2001)</w:t>
      </w:r>
      <w:r w:rsidRPr="00870BDB">
        <w:rPr>
          <w:rFonts w:ascii="Times New Roman" w:hAnsi="Times New Roman" w:cs="Times New Roman"/>
          <w:b/>
          <w:sz w:val="24"/>
          <w:szCs w:val="24"/>
        </w:rPr>
        <w:t>:</w:t>
      </w:r>
    </w:p>
    <w:tbl>
      <w:tblPr>
        <w:tblStyle w:val="TableGrid"/>
        <w:tblW w:w="0" w:type="auto"/>
        <w:tblLayout w:type="fixed"/>
        <w:tblLook w:val="04A0" w:firstRow="1" w:lastRow="0" w:firstColumn="1" w:lastColumn="0" w:noHBand="0" w:noVBand="1"/>
      </w:tblPr>
      <w:tblGrid>
        <w:gridCol w:w="820"/>
        <w:gridCol w:w="1875"/>
        <w:gridCol w:w="5040"/>
        <w:gridCol w:w="5670"/>
      </w:tblGrid>
      <w:tr w:rsidR="00E51E48" w:rsidRPr="00870BDB" w14:paraId="5C5D6DC9" w14:textId="77777777" w:rsidTr="00307B1A">
        <w:tc>
          <w:tcPr>
            <w:tcW w:w="820" w:type="dxa"/>
          </w:tcPr>
          <w:p w14:paraId="58FEB1D1" w14:textId="77777777" w:rsidR="00E51E48" w:rsidRPr="00870BDB" w:rsidRDefault="00E51E48" w:rsidP="00307B1A">
            <w:pPr>
              <w:rPr>
                <w:b/>
                <w:sz w:val="24"/>
                <w:szCs w:val="24"/>
              </w:rPr>
            </w:pPr>
            <w:r w:rsidRPr="00870BDB">
              <w:rPr>
                <w:b/>
                <w:sz w:val="24"/>
                <w:szCs w:val="24"/>
              </w:rPr>
              <w:t>Level</w:t>
            </w:r>
          </w:p>
        </w:tc>
        <w:tc>
          <w:tcPr>
            <w:tcW w:w="1875" w:type="dxa"/>
          </w:tcPr>
          <w:p w14:paraId="3DF892C4" w14:textId="77777777" w:rsidR="00E51E48" w:rsidRPr="00870BDB" w:rsidRDefault="00E51E48" w:rsidP="00307B1A">
            <w:pPr>
              <w:rPr>
                <w:b/>
                <w:sz w:val="24"/>
                <w:szCs w:val="24"/>
              </w:rPr>
            </w:pPr>
            <w:r w:rsidRPr="00870BDB">
              <w:rPr>
                <w:b/>
                <w:sz w:val="24"/>
                <w:szCs w:val="24"/>
              </w:rPr>
              <w:t>Category</w:t>
            </w:r>
          </w:p>
        </w:tc>
        <w:tc>
          <w:tcPr>
            <w:tcW w:w="5040" w:type="dxa"/>
          </w:tcPr>
          <w:p w14:paraId="04233C01" w14:textId="77777777" w:rsidR="00E51E48" w:rsidRPr="00870BDB" w:rsidRDefault="00E51E48" w:rsidP="00307B1A">
            <w:pPr>
              <w:rPr>
                <w:b/>
                <w:sz w:val="24"/>
                <w:szCs w:val="24"/>
              </w:rPr>
            </w:pPr>
            <w:r w:rsidRPr="00870BDB">
              <w:rPr>
                <w:b/>
                <w:sz w:val="24"/>
                <w:szCs w:val="24"/>
              </w:rPr>
              <w:t>Meaning</w:t>
            </w:r>
          </w:p>
        </w:tc>
        <w:tc>
          <w:tcPr>
            <w:tcW w:w="5670" w:type="dxa"/>
          </w:tcPr>
          <w:p w14:paraId="56C19AD3" w14:textId="77777777" w:rsidR="00E51E48" w:rsidRPr="00870BDB" w:rsidRDefault="00E51E48" w:rsidP="00307B1A">
            <w:pPr>
              <w:rPr>
                <w:b/>
                <w:sz w:val="24"/>
                <w:szCs w:val="24"/>
              </w:rPr>
            </w:pPr>
            <w:r w:rsidRPr="00870BDB">
              <w:rPr>
                <w:b/>
                <w:sz w:val="24"/>
                <w:szCs w:val="24"/>
              </w:rPr>
              <w:t>Common Keywords</w:t>
            </w:r>
          </w:p>
        </w:tc>
      </w:tr>
      <w:tr w:rsidR="00E51E48" w:rsidRPr="00870BDB" w14:paraId="4B439389" w14:textId="77777777" w:rsidTr="00307B1A">
        <w:tc>
          <w:tcPr>
            <w:tcW w:w="820" w:type="dxa"/>
          </w:tcPr>
          <w:p w14:paraId="0749AFC2" w14:textId="77777777" w:rsidR="00E51E48" w:rsidRPr="00870BDB" w:rsidRDefault="00E51E48" w:rsidP="00307B1A">
            <w:pPr>
              <w:rPr>
                <w:sz w:val="24"/>
                <w:szCs w:val="24"/>
              </w:rPr>
            </w:pPr>
            <w:r w:rsidRPr="00870BDB">
              <w:rPr>
                <w:sz w:val="24"/>
                <w:szCs w:val="24"/>
              </w:rPr>
              <w:t>C1</w:t>
            </w:r>
          </w:p>
        </w:tc>
        <w:tc>
          <w:tcPr>
            <w:tcW w:w="1875" w:type="dxa"/>
          </w:tcPr>
          <w:p w14:paraId="30E862FE" w14:textId="77777777" w:rsidR="00E51E48" w:rsidRPr="00870BDB" w:rsidRDefault="00E51E48" w:rsidP="00307B1A">
            <w:pPr>
              <w:rPr>
                <w:sz w:val="24"/>
                <w:szCs w:val="24"/>
              </w:rPr>
            </w:pPr>
            <w:r w:rsidRPr="00870BDB">
              <w:rPr>
                <w:bCs/>
                <w:sz w:val="24"/>
                <w:szCs w:val="24"/>
              </w:rPr>
              <w:t>Remembering</w:t>
            </w:r>
          </w:p>
        </w:tc>
        <w:tc>
          <w:tcPr>
            <w:tcW w:w="5040" w:type="dxa"/>
          </w:tcPr>
          <w:p w14:paraId="5E2A88FB" w14:textId="77777777" w:rsidR="00E51E48" w:rsidRPr="00870BDB" w:rsidRDefault="00E51E48" w:rsidP="00307B1A">
            <w:pPr>
              <w:rPr>
                <w:sz w:val="24"/>
                <w:szCs w:val="24"/>
              </w:rPr>
            </w:pPr>
            <w:r w:rsidRPr="00870BDB">
              <w:rPr>
                <w:sz w:val="24"/>
                <w:szCs w:val="24"/>
              </w:rPr>
              <w:t>Recognizing or recalling knowledge from memory. Remembering is when memory is used to produce or retrieve definitions, facts, or lists, or to recite previously learned information.</w:t>
            </w:r>
          </w:p>
        </w:tc>
        <w:tc>
          <w:tcPr>
            <w:tcW w:w="5670" w:type="dxa"/>
          </w:tcPr>
          <w:p w14:paraId="20D5F5CE" w14:textId="77777777" w:rsidR="00E51E48" w:rsidRPr="00870BDB" w:rsidRDefault="00E51E48" w:rsidP="00307B1A">
            <w:pPr>
              <w:rPr>
                <w:sz w:val="24"/>
                <w:szCs w:val="24"/>
              </w:rPr>
            </w:pPr>
            <w:r w:rsidRPr="00870BDB">
              <w:rPr>
                <w:sz w:val="24"/>
                <w:szCs w:val="24"/>
              </w:rPr>
              <w:t>Define, describe, draw, find, identify, label, list, match, name, quote, recall, recite, tell, write</w:t>
            </w:r>
          </w:p>
        </w:tc>
      </w:tr>
      <w:tr w:rsidR="00E51E48" w:rsidRPr="00870BDB" w14:paraId="74ACDEC9" w14:textId="77777777" w:rsidTr="00307B1A">
        <w:tc>
          <w:tcPr>
            <w:tcW w:w="820" w:type="dxa"/>
          </w:tcPr>
          <w:p w14:paraId="7A7FD558" w14:textId="77777777" w:rsidR="00E51E48" w:rsidRPr="00E1596A" w:rsidRDefault="00E51E48" w:rsidP="00307B1A">
            <w:pPr>
              <w:rPr>
                <w:b/>
                <w:bCs/>
                <w:sz w:val="24"/>
                <w:szCs w:val="24"/>
              </w:rPr>
            </w:pPr>
            <w:r w:rsidRPr="00E1596A">
              <w:rPr>
                <w:b/>
                <w:bCs/>
                <w:sz w:val="24"/>
                <w:szCs w:val="24"/>
              </w:rPr>
              <w:t>C2</w:t>
            </w:r>
          </w:p>
        </w:tc>
        <w:tc>
          <w:tcPr>
            <w:tcW w:w="1875" w:type="dxa"/>
          </w:tcPr>
          <w:p w14:paraId="1528845C" w14:textId="77777777" w:rsidR="00E51E48" w:rsidRPr="00E1596A" w:rsidRDefault="00E51E48" w:rsidP="00307B1A">
            <w:pPr>
              <w:rPr>
                <w:b/>
                <w:sz w:val="24"/>
                <w:szCs w:val="24"/>
              </w:rPr>
            </w:pPr>
            <w:r w:rsidRPr="00E1596A">
              <w:rPr>
                <w:b/>
                <w:sz w:val="24"/>
                <w:szCs w:val="24"/>
              </w:rPr>
              <w:t>Understanding</w:t>
            </w:r>
          </w:p>
        </w:tc>
        <w:tc>
          <w:tcPr>
            <w:tcW w:w="5040" w:type="dxa"/>
          </w:tcPr>
          <w:p w14:paraId="4E6A8CC5" w14:textId="77777777" w:rsidR="00E51E48" w:rsidRPr="00870BDB" w:rsidRDefault="00E51E48" w:rsidP="00307B1A">
            <w:pPr>
              <w:rPr>
                <w:sz w:val="24"/>
                <w:szCs w:val="24"/>
              </w:rPr>
            </w:pPr>
            <w:r w:rsidRPr="00870BDB">
              <w:rPr>
                <w:sz w:val="24"/>
                <w:szCs w:val="24"/>
              </w:rPr>
              <w:t>Constructing meaning from different types of functions be they written or graphic messages or activities like interpreting, exemplifying, classifying, summarizing, inferring, comparing, or explaining.</w:t>
            </w:r>
          </w:p>
        </w:tc>
        <w:tc>
          <w:tcPr>
            <w:tcW w:w="5670" w:type="dxa"/>
          </w:tcPr>
          <w:p w14:paraId="68A7491D" w14:textId="77777777" w:rsidR="00E51E48" w:rsidRPr="00870BDB" w:rsidRDefault="00E51E48" w:rsidP="00307B1A">
            <w:pPr>
              <w:rPr>
                <w:sz w:val="24"/>
                <w:szCs w:val="24"/>
              </w:rPr>
            </w:pPr>
            <w:r w:rsidRPr="00870BDB">
              <w:rPr>
                <w:sz w:val="24"/>
                <w:szCs w:val="24"/>
              </w:rPr>
              <w:t>Classify, compare, exemplify, conclude, demonstrate, discuss, explain, identify, illustrate, interpret, paraphrase, predict, report</w:t>
            </w:r>
          </w:p>
        </w:tc>
      </w:tr>
      <w:tr w:rsidR="00E51E48" w:rsidRPr="00870BDB" w14:paraId="7D49B1BD" w14:textId="77777777" w:rsidTr="00307B1A">
        <w:tc>
          <w:tcPr>
            <w:tcW w:w="820" w:type="dxa"/>
          </w:tcPr>
          <w:p w14:paraId="26EBAB86" w14:textId="77777777" w:rsidR="00E51E48" w:rsidRPr="00E1596A" w:rsidRDefault="00E51E48" w:rsidP="00307B1A">
            <w:pPr>
              <w:rPr>
                <w:b/>
                <w:bCs/>
                <w:sz w:val="24"/>
                <w:szCs w:val="24"/>
              </w:rPr>
            </w:pPr>
            <w:r w:rsidRPr="00E1596A">
              <w:rPr>
                <w:b/>
                <w:bCs/>
                <w:sz w:val="24"/>
                <w:szCs w:val="24"/>
              </w:rPr>
              <w:t>C3</w:t>
            </w:r>
          </w:p>
        </w:tc>
        <w:tc>
          <w:tcPr>
            <w:tcW w:w="1875" w:type="dxa"/>
          </w:tcPr>
          <w:p w14:paraId="3A1FF9BD" w14:textId="77777777" w:rsidR="00E51E48" w:rsidRPr="00E1596A" w:rsidRDefault="00E51E48" w:rsidP="00307B1A">
            <w:pPr>
              <w:rPr>
                <w:b/>
                <w:bCs/>
                <w:sz w:val="24"/>
                <w:szCs w:val="24"/>
              </w:rPr>
            </w:pPr>
            <w:r w:rsidRPr="00E1596A">
              <w:rPr>
                <w:b/>
                <w:bCs/>
                <w:sz w:val="24"/>
                <w:szCs w:val="24"/>
              </w:rPr>
              <w:t>Applying</w:t>
            </w:r>
          </w:p>
        </w:tc>
        <w:tc>
          <w:tcPr>
            <w:tcW w:w="5040" w:type="dxa"/>
          </w:tcPr>
          <w:p w14:paraId="77BC9B21" w14:textId="77777777" w:rsidR="00E51E48" w:rsidRPr="00870BDB" w:rsidRDefault="00E51E48" w:rsidP="00307B1A">
            <w:pPr>
              <w:rPr>
                <w:sz w:val="24"/>
                <w:szCs w:val="24"/>
              </w:rPr>
            </w:pPr>
            <w:r w:rsidRPr="00870BDB">
              <w:rPr>
                <w:sz w:val="24"/>
                <w:szCs w:val="24"/>
              </w:rPr>
              <w:t>Carrying out or using a procedure through executing, or implementing. </w:t>
            </w:r>
            <w:r w:rsidRPr="00870BDB">
              <w:rPr>
                <w:i/>
                <w:iCs/>
                <w:sz w:val="24"/>
                <w:szCs w:val="24"/>
              </w:rPr>
              <w:t>Applying</w:t>
            </w:r>
            <w:r w:rsidRPr="00870BDB">
              <w:rPr>
                <w:sz w:val="24"/>
                <w:szCs w:val="24"/>
              </w:rPr>
              <w:t> relates to or refers to situations where learned material is used through products like models, presentations, interviews or simulations.</w:t>
            </w:r>
          </w:p>
        </w:tc>
        <w:tc>
          <w:tcPr>
            <w:tcW w:w="5670" w:type="dxa"/>
          </w:tcPr>
          <w:p w14:paraId="1998282B" w14:textId="77777777" w:rsidR="00E51E48" w:rsidRPr="00870BDB" w:rsidRDefault="00E51E48" w:rsidP="00307B1A">
            <w:pPr>
              <w:rPr>
                <w:sz w:val="24"/>
                <w:szCs w:val="24"/>
              </w:rPr>
            </w:pPr>
            <w:r w:rsidRPr="00870BDB">
              <w:rPr>
                <w:sz w:val="24"/>
                <w:szCs w:val="24"/>
              </w:rPr>
              <w:t>Apply, change, choose, compute, dramatize, implement, interview, prepare, produce, role play, select, show, transfer, use</w:t>
            </w:r>
          </w:p>
        </w:tc>
      </w:tr>
      <w:tr w:rsidR="00E51E48" w:rsidRPr="00870BDB" w14:paraId="4A3C7CEA" w14:textId="77777777" w:rsidTr="00307B1A">
        <w:tc>
          <w:tcPr>
            <w:tcW w:w="820" w:type="dxa"/>
          </w:tcPr>
          <w:p w14:paraId="0F34A1BD" w14:textId="77777777" w:rsidR="00E51E48" w:rsidRPr="00E1596A" w:rsidRDefault="00E51E48" w:rsidP="00307B1A">
            <w:pPr>
              <w:rPr>
                <w:b/>
                <w:bCs/>
                <w:sz w:val="24"/>
                <w:szCs w:val="24"/>
              </w:rPr>
            </w:pPr>
            <w:r w:rsidRPr="00E1596A">
              <w:rPr>
                <w:b/>
                <w:bCs/>
                <w:sz w:val="24"/>
                <w:szCs w:val="24"/>
              </w:rPr>
              <w:t>C4</w:t>
            </w:r>
          </w:p>
        </w:tc>
        <w:tc>
          <w:tcPr>
            <w:tcW w:w="1875" w:type="dxa"/>
          </w:tcPr>
          <w:p w14:paraId="712D8FB9" w14:textId="77777777" w:rsidR="00E51E48" w:rsidRPr="00E1596A" w:rsidRDefault="00E51E48" w:rsidP="00307B1A">
            <w:pPr>
              <w:rPr>
                <w:b/>
                <w:bCs/>
                <w:sz w:val="24"/>
                <w:szCs w:val="24"/>
              </w:rPr>
            </w:pPr>
            <w:r w:rsidRPr="00E1596A">
              <w:rPr>
                <w:b/>
                <w:bCs/>
                <w:sz w:val="24"/>
                <w:szCs w:val="24"/>
              </w:rPr>
              <w:t>Analyzing</w:t>
            </w:r>
          </w:p>
        </w:tc>
        <w:tc>
          <w:tcPr>
            <w:tcW w:w="5040" w:type="dxa"/>
          </w:tcPr>
          <w:p w14:paraId="7BEF91A8" w14:textId="77777777" w:rsidR="00E51E48" w:rsidRPr="00870BDB" w:rsidRDefault="00E51E48" w:rsidP="00307B1A">
            <w:pPr>
              <w:rPr>
                <w:sz w:val="24"/>
                <w:szCs w:val="24"/>
              </w:rPr>
            </w:pPr>
            <w:r w:rsidRPr="00870BDB">
              <w:rPr>
                <w:sz w:val="24"/>
                <w:szCs w:val="24"/>
              </w:rPr>
              <w:t>Breaking materials or concepts into parts, determining how the parts relate to one another or how they interrelate, or how the parts relate to an overall structure or purpose. Mental actions included in this function are </w:t>
            </w:r>
            <w:r w:rsidRPr="00870BDB">
              <w:rPr>
                <w:i/>
                <w:iCs/>
                <w:sz w:val="24"/>
                <w:szCs w:val="24"/>
              </w:rPr>
              <w:t>differentiating, organizing, and attributing,</w:t>
            </w:r>
            <w:r w:rsidRPr="00870BDB">
              <w:rPr>
                <w:sz w:val="24"/>
                <w:szCs w:val="24"/>
              </w:rPr>
              <w:t> as well as</w:t>
            </w:r>
            <w:r w:rsidRPr="00870BDB">
              <w:rPr>
                <w:i/>
                <w:iCs/>
                <w:sz w:val="24"/>
                <w:szCs w:val="24"/>
              </w:rPr>
              <w:t> being able to distinguish between</w:t>
            </w:r>
            <w:r w:rsidRPr="00870BDB">
              <w:rPr>
                <w:sz w:val="24"/>
                <w:szCs w:val="24"/>
              </w:rPr>
              <w:t> the components or parts. When one is analyzing, he/she can illustrate this mental function by creating spreadsheets, surveys, charts, or diagrams, or graphic representations.</w:t>
            </w:r>
          </w:p>
        </w:tc>
        <w:tc>
          <w:tcPr>
            <w:tcW w:w="5670" w:type="dxa"/>
          </w:tcPr>
          <w:p w14:paraId="30B3D823" w14:textId="77777777" w:rsidR="00E51E48" w:rsidRPr="00870BDB" w:rsidRDefault="00E51E48" w:rsidP="00307B1A">
            <w:pPr>
              <w:rPr>
                <w:sz w:val="24"/>
                <w:szCs w:val="24"/>
              </w:rPr>
            </w:pPr>
            <w:r w:rsidRPr="00870BDB">
              <w:rPr>
                <w:sz w:val="24"/>
                <w:szCs w:val="24"/>
              </w:rPr>
              <w:t xml:space="preserve">Analyze, characterize, classify, compare, contrast, debate, deconstruct, deduce, differentiate, discriminate, distinguish, examine, organize, outline, relate, research, separate, structure </w:t>
            </w:r>
          </w:p>
          <w:p w14:paraId="7E778529" w14:textId="77777777" w:rsidR="00E51E48" w:rsidRPr="00870BDB" w:rsidRDefault="00E51E48" w:rsidP="00307B1A">
            <w:pPr>
              <w:rPr>
                <w:sz w:val="24"/>
                <w:szCs w:val="24"/>
              </w:rPr>
            </w:pPr>
          </w:p>
        </w:tc>
      </w:tr>
      <w:tr w:rsidR="00E51E48" w:rsidRPr="00870BDB" w14:paraId="65A91D5F" w14:textId="77777777" w:rsidTr="00307B1A">
        <w:tc>
          <w:tcPr>
            <w:tcW w:w="820" w:type="dxa"/>
          </w:tcPr>
          <w:p w14:paraId="0D910323" w14:textId="77777777" w:rsidR="00E51E48" w:rsidRPr="00E1596A" w:rsidRDefault="00E51E48" w:rsidP="00307B1A">
            <w:pPr>
              <w:rPr>
                <w:b/>
                <w:bCs/>
                <w:sz w:val="24"/>
                <w:szCs w:val="24"/>
              </w:rPr>
            </w:pPr>
            <w:r w:rsidRPr="00E1596A">
              <w:rPr>
                <w:b/>
                <w:bCs/>
                <w:sz w:val="24"/>
                <w:szCs w:val="24"/>
              </w:rPr>
              <w:lastRenderedPageBreak/>
              <w:t>C5</w:t>
            </w:r>
          </w:p>
        </w:tc>
        <w:tc>
          <w:tcPr>
            <w:tcW w:w="1875" w:type="dxa"/>
          </w:tcPr>
          <w:p w14:paraId="0F321F4C" w14:textId="77777777" w:rsidR="00E51E48" w:rsidRPr="00E1596A" w:rsidRDefault="00E51E48" w:rsidP="00307B1A">
            <w:pPr>
              <w:rPr>
                <w:b/>
                <w:bCs/>
                <w:sz w:val="24"/>
                <w:szCs w:val="24"/>
              </w:rPr>
            </w:pPr>
            <w:r w:rsidRPr="00E1596A">
              <w:rPr>
                <w:b/>
                <w:bCs/>
                <w:sz w:val="24"/>
                <w:szCs w:val="24"/>
              </w:rPr>
              <w:t>Evaluating</w:t>
            </w:r>
          </w:p>
        </w:tc>
        <w:tc>
          <w:tcPr>
            <w:tcW w:w="5040" w:type="dxa"/>
          </w:tcPr>
          <w:p w14:paraId="10E76853" w14:textId="77777777" w:rsidR="00E51E48" w:rsidRPr="00870BDB" w:rsidRDefault="00E51E48" w:rsidP="00307B1A">
            <w:pPr>
              <w:rPr>
                <w:sz w:val="24"/>
                <w:szCs w:val="24"/>
              </w:rPr>
            </w:pPr>
            <w:r w:rsidRPr="00870BDB">
              <w:rPr>
                <w:sz w:val="24"/>
                <w:szCs w:val="24"/>
              </w:rPr>
              <w:t>Making judgments based on criteria and standards through checking and critiquing. Critiques, recommendations, and reports are some of the products that can be created to demonstrate the processes of evaluation.</w:t>
            </w:r>
          </w:p>
        </w:tc>
        <w:tc>
          <w:tcPr>
            <w:tcW w:w="5670" w:type="dxa"/>
          </w:tcPr>
          <w:p w14:paraId="1899F718" w14:textId="77777777" w:rsidR="00E51E48" w:rsidRPr="00870BDB" w:rsidRDefault="00E51E48" w:rsidP="00307B1A">
            <w:pPr>
              <w:rPr>
                <w:sz w:val="24"/>
                <w:szCs w:val="24"/>
              </w:rPr>
            </w:pPr>
            <w:r w:rsidRPr="00870BDB">
              <w:rPr>
                <w:sz w:val="24"/>
                <w:szCs w:val="24"/>
              </w:rPr>
              <w:t>Appraise, argue, assess, choose, conclude, critique, decide, evaluate, judge, justify, predict, prioritize, prove, rank, rate, select, monitor</w:t>
            </w:r>
          </w:p>
        </w:tc>
      </w:tr>
      <w:tr w:rsidR="00E51E48" w:rsidRPr="00870BDB" w14:paraId="6859B2AC" w14:textId="77777777" w:rsidTr="00307B1A">
        <w:tc>
          <w:tcPr>
            <w:tcW w:w="820" w:type="dxa"/>
          </w:tcPr>
          <w:p w14:paraId="23D8B48F" w14:textId="77777777" w:rsidR="00E51E48" w:rsidRPr="00E1596A" w:rsidRDefault="00E51E48" w:rsidP="00307B1A">
            <w:pPr>
              <w:rPr>
                <w:b/>
                <w:bCs/>
                <w:sz w:val="24"/>
                <w:szCs w:val="24"/>
              </w:rPr>
            </w:pPr>
            <w:r w:rsidRPr="00E1596A">
              <w:rPr>
                <w:b/>
                <w:bCs/>
                <w:sz w:val="24"/>
                <w:szCs w:val="24"/>
              </w:rPr>
              <w:t>C6</w:t>
            </w:r>
          </w:p>
        </w:tc>
        <w:tc>
          <w:tcPr>
            <w:tcW w:w="1875" w:type="dxa"/>
          </w:tcPr>
          <w:p w14:paraId="4B938CC4" w14:textId="77777777" w:rsidR="00E51E48" w:rsidRPr="00E1596A" w:rsidRDefault="00E51E48" w:rsidP="00307B1A">
            <w:pPr>
              <w:rPr>
                <w:b/>
                <w:bCs/>
                <w:sz w:val="24"/>
                <w:szCs w:val="24"/>
              </w:rPr>
            </w:pPr>
            <w:r w:rsidRPr="00E1596A">
              <w:rPr>
                <w:b/>
                <w:bCs/>
                <w:sz w:val="24"/>
                <w:szCs w:val="24"/>
              </w:rPr>
              <w:t>Creating</w:t>
            </w:r>
          </w:p>
        </w:tc>
        <w:tc>
          <w:tcPr>
            <w:tcW w:w="5040" w:type="dxa"/>
          </w:tcPr>
          <w:p w14:paraId="768C2B98" w14:textId="77777777" w:rsidR="00E51E48" w:rsidRPr="00870BDB" w:rsidRDefault="00E51E48" w:rsidP="00307B1A">
            <w:pPr>
              <w:rPr>
                <w:sz w:val="24"/>
                <w:szCs w:val="24"/>
              </w:rPr>
            </w:pPr>
            <w:r w:rsidRPr="00870BDB">
              <w:rPr>
                <w:sz w:val="24"/>
                <w:szCs w:val="24"/>
              </w:rPr>
              <w:t>Putting elements together to form a coherent or functional whole; reorganizing elements into a new pattern or structure through generating, planning, or producing. Creating requires users to put parts together in a new way, or synthesize parts into something new and different creating a new form or product.  This process is the most difficult mental function.</w:t>
            </w:r>
          </w:p>
        </w:tc>
        <w:tc>
          <w:tcPr>
            <w:tcW w:w="5670" w:type="dxa"/>
          </w:tcPr>
          <w:p w14:paraId="7A7151BD" w14:textId="77777777" w:rsidR="00E51E48" w:rsidRPr="00870BDB" w:rsidRDefault="00E51E48" w:rsidP="00307B1A">
            <w:pPr>
              <w:rPr>
                <w:sz w:val="24"/>
                <w:szCs w:val="24"/>
              </w:rPr>
            </w:pPr>
            <w:r w:rsidRPr="00870BDB">
              <w:rPr>
                <w:sz w:val="24"/>
                <w:szCs w:val="24"/>
              </w:rPr>
              <w:t>Construct, design, develop, generate, hypothesize, invent, plan, produce, compose, create, make, perform, plan, produce</w:t>
            </w:r>
          </w:p>
        </w:tc>
      </w:tr>
    </w:tbl>
    <w:p w14:paraId="542869CB" w14:textId="77777777" w:rsidR="00E51E48" w:rsidRPr="00870BDB" w:rsidRDefault="00E51E48" w:rsidP="00E51E48">
      <w:pPr>
        <w:rPr>
          <w:rFonts w:ascii="Times New Roman" w:hAnsi="Times New Roman" w:cs="Times New Roman"/>
          <w:sz w:val="24"/>
          <w:szCs w:val="24"/>
        </w:rPr>
      </w:pPr>
    </w:p>
    <w:p w14:paraId="2D6F6D82" w14:textId="77777777" w:rsidR="00E51E48" w:rsidRPr="00870BDB" w:rsidRDefault="00E51E48" w:rsidP="00E51E48">
      <w:pPr>
        <w:rPr>
          <w:rFonts w:ascii="Times New Roman" w:hAnsi="Times New Roman" w:cs="Times New Roman"/>
          <w:b/>
          <w:sz w:val="24"/>
          <w:szCs w:val="24"/>
        </w:rPr>
      </w:pPr>
    </w:p>
    <w:p w14:paraId="26C8E91F" w14:textId="77777777" w:rsidR="00E51E48" w:rsidRPr="00870BDB" w:rsidRDefault="00E51E48" w:rsidP="00E51E48">
      <w:pPr>
        <w:rPr>
          <w:rFonts w:ascii="Times New Roman" w:hAnsi="Times New Roman" w:cs="Times New Roman"/>
          <w:b/>
          <w:sz w:val="24"/>
          <w:szCs w:val="24"/>
        </w:rPr>
      </w:pPr>
      <w:r w:rsidRPr="00870BDB">
        <w:rPr>
          <w:rFonts w:ascii="Times New Roman" w:hAnsi="Times New Roman" w:cs="Times New Roman"/>
          <w:b/>
          <w:sz w:val="24"/>
          <w:szCs w:val="24"/>
        </w:rPr>
        <w:t>Psychomotor Domain (</w:t>
      </w:r>
      <w:r w:rsidRPr="00870BDB">
        <w:rPr>
          <w:rFonts w:ascii="Times New Roman" w:hAnsi="Times New Roman" w:cs="Times New Roman"/>
          <w:b/>
          <w:bCs/>
          <w:sz w:val="24"/>
          <w:szCs w:val="24"/>
        </w:rPr>
        <w:t>Dave’s Taxonomy 1975)</w:t>
      </w:r>
      <w:r w:rsidRPr="00870BDB">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843"/>
        <w:gridCol w:w="1735"/>
        <w:gridCol w:w="5157"/>
        <w:gridCol w:w="5670"/>
      </w:tblGrid>
      <w:tr w:rsidR="00E51E48" w:rsidRPr="00870BDB" w14:paraId="4A6596EB" w14:textId="77777777" w:rsidTr="00307B1A">
        <w:tc>
          <w:tcPr>
            <w:tcW w:w="843" w:type="dxa"/>
          </w:tcPr>
          <w:p w14:paraId="04A41C63" w14:textId="77777777" w:rsidR="00E51E48" w:rsidRPr="00870BDB" w:rsidRDefault="00E51E48" w:rsidP="00307B1A">
            <w:pPr>
              <w:rPr>
                <w:b/>
                <w:sz w:val="24"/>
                <w:szCs w:val="24"/>
              </w:rPr>
            </w:pPr>
            <w:r w:rsidRPr="00870BDB">
              <w:rPr>
                <w:b/>
                <w:sz w:val="24"/>
                <w:szCs w:val="24"/>
              </w:rPr>
              <w:t>Level</w:t>
            </w:r>
          </w:p>
        </w:tc>
        <w:tc>
          <w:tcPr>
            <w:tcW w:w="1735" w:type="dxa"/>
          </w:tcPr>
          <w:p w14:paraId="26E1B871" w14:textId="77777777" w:rsidR="00E51E48" w:rsidRPr="00870BDB" w:rsidRDefault="00E51E48" w:rsidP="00307B1A">
            <w:pPr>
              <w:rPr>
                <w:b/>
                <w:sz w:val="24"/>
                <w:szCs w:val="24"/>
              </w:rPr>
            </w:pPr>
            <w:r w:rsidRPr="00870BDB">
              <w:rPr>
                <w:b/>
                <w:sz w:val="24"/>
                <w:szCs w:val="24"/>
              </w:rPr>
              <w:t>Category</w:t>
            </w:r>
          </w:p>
        </w:tc>
        <w:tc>
          <w:tcPr>
            <w:tcW w:w="5157" w:type="dxa"/>
          </w:tcPr>
          <w:p w14:paraId="3C6D7C8D" w14:textId="77777777" w:rsidR="00E51E48" w:rsidRPr="00870BDB" w:rsidRDefault="00E51E48" w:rsidP="00307B1A">
            <w:pPr>
              <w:rPr>
                <w:b/>
                <w:sz w:val="24"/>
                <w:szCs w:val="24"/>
              </w:rPr>
            </w:pPr>
            <w:r w:rsidRPr="00870BDB">
              <w:rPr>
                <w:b/>
                <w:sz w:val="24"/>
                <w:szCs w:val="24"/>
              </w:rPr>
              <w:t>Meaning</w:t>
            </w:r>
          </w:p>
        </w:tc>
        <w:tc>
          <w:tcPr>
            <w:tcW w:w="5670" w:type="dxa"/>
          </w:tcPr>
          <w:p w14:paraId="4F4FFB39" w14:textId="77777777" w:rsidR="00E51E48" w:rsidRPr="00870BDB" w:rsidRDefault="00E51E48" w:rsidP="00307B1A">
            <w:pPr>
              <w:rPr>
                <w:b/>
                <w:sz w:val="24"/>
                <w:szCs w:val="24"/>
              </w:rPr>
            </w:pPr>
            <w:r w:rsidRPr="00870BDB">
              <w:rPr>
                <w:b/>
                <w:sz w:val="24"/>
                <w:szCs w:val="24"/>
              </w:rPr>
              <w:t>Common Keywords</w:t>
            </w:r>
          </w:p>
        </w:tc>
      </w:tr>
      <w:tr w:rsidR="00E51E48" w:rsidRPr="00870BDB" w14:paraId="64E50046" w14:textId="77777777" w:rsidTr="00307B1A">
        <w:tc>
          <w:tcPr>
            <w:tcW w:w="843" w:type="dxa"/>
          </w:tcPr>
          <w:p w14:paraId="365B8DB6" w14:textId="77777777" w:rsidR="00E51E48" w:rsidRPr="00870BDB" w:rsidRDefault="00E51E48" w:rsidP="00307B1A">
            <w:pPr>
              <w:rPr>
                <w:sz w:val="24"/>
                <w:szCs w:val="24"/>
              </w:rPr>
            </w:pPr>
            <w:r w:rsidRPr="00870BDB">
              <w:rPr>
                <w:sz w:val="24"/>
                <w:szCs w:val="24"/>
              </w:rPr>
              <w:t>P1</w:t>
            </w:r>
          </w:p>
        </w:tc>
        <w:tc>
          <w:tcPr>
            <w:tcW w:w="1735" w:type="dxa"/>
          </w:tcPr>
          <w:p w14:paraId="71585EDF" w14:textId="77777777" w:rsidR="00E51E48" w:rsidRPr="00870BDB" w:rsidRDefault="00E51E48" w:rsidP="00307B1A">
            <w:pPr>
              <w:rPr>
                <w:sz w:val="24"/>
                <w:szCs w:val="24"/>
              </w:rPr>
            </w:pPr>
            <w:r w:rsidRPr="00870BDB">
              <w:rPr>
                <w:sz w:val="24"/>
                <w:szCs w:val="24"/>
              </w:rPr>
              <w:t>Imitation</w:t>
            </w:r>
          </w:p>
        </w:tc>
        <w:tc>
          <w:tcPr>
            <w:tcW w:w="5157" w:type="dxa"/>
          </w:tcPr>
          <w:p w14:paraId="663C9675" w14:textId="77777777" w:rsidR="00E51E48" w:rsidRPr="00870BDB" w:rsidRDefault="00E51E48" w:rsidP="00307B1A">
            <w:pPr>
              <w:rPr>
                <w:sz w:val="24"/>
                <w:szCs w:val="24"/>
              </w:rPr>
            </w:pPr>
            <w:r w:rsidRPr="00870BDB">
              <w:rPr>
                <w:sz w:val="24"/>
                <w:szCs w:val="24"/>
              </w:rPr>
              <w:t>Copy action of another; observe and replicate.</w:t>
            </w:r>
          </w:p>
        </w:tc>
        <w:tc>
          <w:tcPr>
            <w:tcW w:w="5670" w:type="dxa"/>
          </w:tcPr>
          <w:p w14:paraId="3D64F3AD" w14:textId="77777777" w:rsidR="00E51E48" w:rsidRPr="00870BDB" w:rsidRDefault="00E51E48" w:rsidP="00307B1A">
            <w:pPr>
              <w:rPr>
                <w:sz w:val="24"/>
                <w:szCs w:val="24"/>
              </w:rPr>
            </w:pPr>
            <w:r w:rsidRPr="00870BDB">
              <w:rPr>
                <w:sz w:val="24"/>
                <w:szCs w:val="24"/>
              </w:rPr>
              <w:t>Relate, Repeat, Choose, Copy, Follow, Show, Identify, Isolate.</w:t>
            </w:r>
          </w:p>
        </w:tc>
      </w:tr>
      <w:tr w:rsidR="00E51E48" w:rsidRPr="00870BDB" w14:paraId="599618B0" w14:textId="77777777" w:rsidTr="00307B1A">
        <w:tc>
          <w:tcPr>
            <w:tcW w:w="843" w:type="dxa"/>
          </w:tcPr>
          <w:p w14:paraId="404861C2" w14:textId="77777777" w:rsidR="00E51E48" w:rsidRPr="000B749D" w:rsidRDefault="00E51E48" w:rsidP="00307B1A">
            <w:pPr>
              <w:rPr>
                <w:b/>
                <w:bCs/>
                <w:sz w:val="24"/>
                <w:szCs w:val="24"/>
              </w:rPr>
            </w:pPr>
            <w:r w:rsidRPr="000B749D">
              <w:rPr>
                <w:b/>
                <w:bCs/>
                <w:sz w:val="24"/>
                <w:szCs w:val="24"/>
              </w:rPr>
              <w:t>P2</w:t>
            </w:r>
          </w:p>
        </w:tc>
        <w:tc>
          <w:tcPr>
            <w:tcW w:w="1735" w:type="dxa"/>
          </w:tcPr>
          <w:p w14:paraId="33DB31A2" w14:textId="77777777" w:rsidR="00E51E48" w:rsidRPr="000B749D" w:rsidRDefault="00E51E48" w:rsidP="00307B1A">
            <w:pPr>
              <w:rPr>
                <w:b/>
                <w:bCs/>
                <w:sz w:val="24"/>
                <w:szCs w:val="24"/>
              </w:rPr>
            </w:pPr>
            <w:r w:rsidRPr="000B749D">
              <w:rPr>
                <w:b/>
                <w:bCs/>
                <w:sz w:val="24"/>
                <w:szCs w:val="24"/>
              </w:rPr>
              <w:t>Manipulation</w:t>
            </w:r>
          </w:p>
        </w:tc>
        <w:tc>
          <w:tcPr>
            <w:tcW w:w="5157" w:type="dxa"/>
          </w:tcPr>
          <w:p w14:paraId="7B0BEBBD" w14:textId="77777777" w:rsidR="00E51E48" w:rsidRPr="00870BDB" w:rsidRDefault="00E51E48" w:rsidP="00307B1A">
            <w:pPr>
              <w:rPr>
                <w:sz w:val="24"/>
                <w:szCs w:val="24"/>
              </w:rPr>
            </w:pPr>
            <w:r w:rsidRPr="00870BDB">
              <w:rPr>
                <w:sz w:val="24"/>
                <w:szCs w:val="24"/>
              </w:rPr>
              <w:t>Reproduce activity from instruction or memory</w:t>
            </w:r>
          </w:p>
        </w:tc>
        <w:tc>
          <w:tcPr>
            <w:tcW w:w="5670" w:type="dxa"/>
          </w:tcPr>
          <w:p w14:paraId="135FB457" w14:textId="77777777" w:rsidR="00E51E48" w:rsidRPr="00870BDB" w:rsidRDefault="00E51E48" w:rsidP="00307B1A">
            <w:pPr>
              <w:rPr>
                <w:sz w:val="24"/>
                <w:szCs w:val="24"/>
              </w:rPr>
            </w:pPr>
            <w:r w:rsidRPr="00870BDB">
              <w:rPr>
                <w:sz w:val="24"/>
                <w:szCs w:val="24"/>
              </w:rPr>
              <w:t>Copy, response, trace, Show, Start, Perform, Execute, Recreate.</w:t>
            </w:r>
          </w:p>
        </w:tc>
      </w:tr>
      <w:tr w:rsidR="00E51E48" w:rsidRPr="00870BDB" w14:paraId="207325D1" w14:textId="77777777" w:rsidTr="00307B1A">
        <w:tc>
          <w:tcPr>
            <w:tcW w:w="843" w:type="dxa"/>
          </w:tcPr>
          <w:p w14:paraId="6E3E02C8" w14:textId="77777777" w:rsidR="00E51E48" w:rsidRPr="000B749D" w:rsidRDefault="00E51E48" w:rsidP="00307B1A">
            <w:pPr>
              <w:rPr>
                <w:b/>
                <w:bCs/>
                <w:sz w:val="24"/>
                <w:szCs w:val="24"/>
              </w:rPr>
            </w:pPr>
            <w:r w:rsidRPr="000B749D">
              <w:rPr>
                <w:b/>
                <w:bCs/>
                <w:sz w:val="24"/>
                <w:szCs w:val="24"/>
              </w:rPr>
              <w:t>P3</w:t>
            </w:r>
          </w:p>
        </w:tc>
        <w:tc>
          <w:tcPr>
            <w:tcW w:w="1735" w:type="dxa"/>
          </w:tcPr>
          <w:p w14:paraId="5BFDB39B" w14:textId="77777777" w:rsidR="00E51E48" w:rsidRPr="000B749D" w:rsidRDefault="00E51E48" w:rsidP="00307B1A">
            <w:pPr>
              <w:rPr>
                <w:b/>
                <w:bCs/>
                <w:sz w:val="24"/>
                <w:szCs w:val="24"/>
              </w:rPr>
            </w:pPr>
            <w:r w:rsidRPr="000B749D">
              <w:rPr>
                <w:b/>
                <w:bCs/>
                <w:sz w:val="24"/>
                <w:szCs w:val="24"/>
              </w:rPr>
              <w:t>Precision</w:t>
            </w:r>
          </w:p>
        </w:tc>
        <w:tc>
          <w:tcPr>
            <w:tcW w:w="5157" w:type="dxa"/>
          </w:tcPr>
          <w:p w14:paraId="2EE03260" w14:textId="77777777" w:rsidR="00E51E48" w:rsidRPr="00870BDB" w:rsidRDefault="00E51E48" w:rsidP="00307B1A">
            <w:pPr>
              <w:rPr>
                <w:sz w:val="24"/>
                <w:szCs w:val="24"/>
              </w:rPr>
            </w:pPr>
            <w:r w:rsidRPr="00870BDB">
              <w:rPr>
                <w:sz w:val="24"/>
                <w:szCs w:val="24"/>
              </w:rPr>
              <w:t>Execute skills reliably; independent of help.</w:t>
            </w:r>
          </w:p>
        </w:tc>
        <w:tc>
          <w:tcPr>
            <w:tcW w:w="5670" w:type="dxa"/>
          </w:tcPr>
          <w:p w14:paraId="69F96A62" w14:textId="77777777" w:rsidR="00E51E48" w:rsidRPr="00870BDB" w:rsidRDefault="00E51E48" w:rsidP="00307B1A">
            <w:pPr>
              <w:rPr>
                <w:sz w:val="24"/>
                <w:szCs w:val="24"/>
              </w:rPr>
            </w:pPr>
            <w:r w:rsidRPr="00870BDB">
              <w:rPr>
                <w:sz w:val="24"/>
                <w:szCs w:val="24"/>
              </w:rPr>
              <w:t>Assemble, Implement, Organize, Calibrate, Demonstrate, Build, Perfect, Control, Complete, Measure.</w:t>
            </w:r>
          </w:p>
        </w:tc>
      </w:tr>
      <w:tr w:rsidR="00E51E48" w:rsidRPr="00870BDB" w14:paraId="56F4F193" w14:textId="77777777" w:rsidTr="00307B1A">
        <w:tc>
          <w:tcPr>
            <w:tcW w:w="843" w:type="dxa"/>
          </w:tcPr>
          <w:p w14:paraId="7C7E9232" w14:textId="77777777" w:rsidR="00E51E48" w:rsidRPr="000B749D" w:rsidRDefault="00E51E48" w:rsidP="00307B1A">
            <w:pPr>
              <w:rPr>
                <w:b/>
                <w:bCs/>
                <w:sz w:val="24"/>
                <w:szCs w:val="24"/>
              </w:rPr>
            </w:pPr>
            <w:r w:rsidRPr="000B749D">
              <w:rPr>
                <w:b/>
                <w:bCs/>
                <w:sz w:val="24"/>
                <w:szCs w:val="24"/>
              </w:rPr>
              <w:t>P4</w:t>
            </w:r>
          </w:p>
        </w:tc>
        <w:tc>
          <w:tcPr>
            <w:tcW w:w="1735" w:type="dxa"/>
          </w:tcPr>
          <w:p w14:paraId="1EBB8F1D" w14:textId="77777777" w:rsidR="00E51E48" w:rsidRPr="000B749D" w:rsidRDefault="00E51E48" w:rsidP="00307B1A">
            <w:pPr>
              <w:rPr>
                <w:b/>
                <w:bCs/>
                <w:sz w:val="24"/>
                <w:szCs w:val="24"/>
              </w:rPr>
            </w:pPr>
            <w:r w:rsidRPr="000B749D">
              <w:rPr>
                <w:b/>
                <w:bCs/>
                <w:sz w:val="24"/>
                <w:szCs w:val="24"/>
              </w:rPr>
              <w:t>Articulation</w:t>
            </w:r>
          </w:p>
        </w:tc>
        <w:tc>
          <w:tcPr>
            <w:tcW w:w="5157" w:type="dxa"/>
          </w:tcPr>
          <w:p w14:paraId="1C6E0442" w14:textId="77777777" w:rsidR="00E51E48" w:rsidRPr="00870BDB" w:rsidRDefault="00E51E48" w:rsidP="00307B1A">
            <w:pPr>
              <w:rPr>
                <w:sz w:val="24"/>
                <w:szCs w:val="24"/>
              </w:rPr>
            </w:pPr>
            <w:r w:rsidRPr="00870BDB">
              <w:rPr>
                <w:sz w:val="24"/>
                <w:szCs w:val="24"/>
              </w:rPr>
              <w:t>Adapt and integrate expertise to satisfy a non-standard objective.</w:t>
            </w:r>
          </w:p>
        </w:tc>
        <w:tc>
          <w:tcPr>
            <w:tcW w:w="5670" w:type="dxa"/>
          </w:tcPr>
          <w:p w14:paraId="43A61EB5" w14:textId="77777777" w:rsidR="00E51E48" w:rsidRPr="00870BDB" w:rsidRDefault="00E51E48" w:rsidP="00307B1A">
            <w:pPr>
              <w:rPr>
                <w:sz w:val="24"/>
                <w:szCs w:val="24"/>
              </w:rPr>
            </w:pPr>
            <w:r w:rsidRPr="00870BDB">
              <w:rPr>
                <w:sz w:val="24"/>
                <w:szCs w:val="24"/>
              </w:rPr>
              <w:t>Modify, Master, Develop, Adapt, Formulate, Coordinate, Combine, Solve, Integrate.</w:t>
            </w:r>
          </w:p>
        </w:tc>
      </w:tr>
      <w:tr w:rsidR="00E51E48" w:rsidRPr="00870BDB" w14:paraId="23714E45" w14:textId="77777777" w:rsidTr="00307B1A">
        <w:tc>
          <w:tcPr>
            <w:tcW w:w="843" w:type="dxa"/>
          </w:tcPr>
          <w:p w14:paraId="0DE47CDB" w14:textId="77777777" w:rsidR="00E51E48" w:rsidRPr="00870BDB" w:rsidRDefault="00E51E48" w:rsidP="00307B1A">
            <w:pPr>
              <w:rPr>
                <w:sz w:val="24"/>
                <w:szCs w:val="24"/>
              </w:rPr>
            </w:pPr>
            <w:r w:rsidRPr="00870BDB">
              <w:rPr>
                <w:sz w:val="24"/>
                <w:szCs w:val="24"/>
              </w:rPr>
              <w:t>P5</w:t>
            </w:r>
          </w:p>
        </w:tc>
        <w:tc>
          <w:tcPr>
            <w:tcW w:w="1735" w:type="dxa"/>
          </w:tcPr>
          <w:p w14:paraId="119698FB" w14:textId="77777777" w:rsidR="00E51E48" w:rsidRPr="00870BDB" w:rsidRDefault="00E51E48" w:rsidP="00307B1A">
            <w:pPr>
              <w:rPr>
                <w:sz w:val="24"/>
                <w:szCs w:val="24"/>
              </w:rPr>
            </w:pPr>
            <w:r w:rsidRPr="00870BDB">
              <w:rPr>
                <w:sz w:val="24"/>
                <w:szCs w:val="24"/>
              </w:rPr>
              <w:t>Naturalization</w:t>
            </w:r>
          </w:p>
        </w:tc>
        <w:tc>
          <w:tcPr>
            <w:tcW w:w="5157" w:type="dxa"/>
          </w:tcPr>
          <w:p w14:paraId="59778A3B" w14:textId="77777777" w:rsidR="00E51E48" w:rsidRPr="00870BDB" w:rsidRDefault="00E51E48" w:rsidP="00307B1A">
            <w:pPr>
              <w:rPr>
                <w:sz w:val="24"/>
                <w:szCs w:val="24"/>
              </w:rPr>
            </w:pPr>
            <w:r w:rsidRPr="00870BDB">
              <w:rPr>
                <w:sz w:val="24"/>
                <w:szCs w:val="24"/>
              </w:rPr>
              <w:t>Automated, unconscious mastery of activity and related skills at strategic level.</w:t>
            </w:r>
          </w:p>
        </w:tc>
        <w:tc>
          <w:tcPr>
            <w:tcW w:w="5670" w:type="dxa"/>
          </w:tcPr>
          <w:p w14:paraId="59FEEA59" w14:textId="77777777" w:rsidR="00E51E48" w:rsidRPr="00870BDB" w:rsidRDefault="00E51E48" w:rsidP="00307B1A">
            <w:pPr>
              <w:rPr>
                <w:sz w:val="24"/>
                <w:szCs w:val="24"/>
              </w:rPr>
            </w:pPr>
            <w:r w:rsidRPr="00870BDB">
              <w:rPr>
                <w:sz w:val="24"/>
                <w:szCs w:val="24"/>
              </w:rPr>
              <w:t>Design, Rank, Manage, Compose, Develop, Specify, Construct, Invent.</w:t>
            </w:r>
          </w:p>
        </w:tc>
      </w:tr>
    </w:tbl>
    <w:p w14:paraId="4CD48329" w14:textId="77777777" w:rsidR="00E51E48" w:rsidRPr="00870BDB" w:rsidRDefault="00E51E48" w:rsidP="00E51E48">
      <w:pPr>
        <w:jc w:val="both"/>
        <w:rPr>
          <w:rFonts w:ascii="Times New Roman" w:hAnsi="Times New Roman" w:cs="Times New Roman"/>
          <w:bCs/>
          <w:sz w:val="24"/>
          <w:szCs w:val="24"/>
        </w:rPr>
      </w:pPr>
    </w:p>
    <w:p w14:paraId="0FB88A6C" w14:textId="77777777" w:rsidR="00E51E48" w:rsidRPr="00870BDB" w:rsidRDefault="00E51E48" w:rsidP="00E51E48">
      <w:pPr>
        <w:rPr>
          <w:rFonts w:ascii="Times New Roman" w:hAnsi="Times New Roman" w:cs="Times New Roman"/>
          <w:b/>
          <w:sz w:val="24"/>
          <w:szCs w:val="24"/>
        </w:rPr>
      </w:pPr>
    </w:p>
    <w:p w14:paraId="35A3127F" w14:textId="77777777" w:rsidR="00E51E48" w:rsidRPr="00870BDB" w:rsidRDefault="00E51E48" w:rsidP="00E51E48">
      <w:pPr>
        <w:spacing w:line="276" w:lineRule="auto"/>
        <w:rPr>
          <w:rFonts w:ascii="Times New Roman" w:hAnsi="Times New Roman" w:cs="Times New Roman"/>
          <w:b/>
          <w:sz w:val="24"/>
          <w:szCs w:val="24"/>
        </w:rPr>
      </w:pPr>
      <w:r w:rsidRPr="00870BDB">
        <w:rPr>
          <w:rFonts w:ascii="Times New Roman" w:hAnsi="Times New Roman" w:cs="Times New Roman"/>
          <w:b/>
          <w:sz w:val="24"/>
          <w:szCs w:val="24"/>
        </w:rPr>
        <w:t xml:space="preserve">Affective Domain </w:t>
      </w:r>
      <w:r w:rsidRPr="00870BDB">
        <w:rPr>
          <w:rFonts w:ascii="Times New Roman" w:hAnsi="Times New Roman" w:cs="Times New Roman"/>
          <w:b/>
          <w:bCs/>
          <w:sz w:val="24"/>
          <w:szCs w:val="24"/>
        </w:rPr>
        <w:t>(</w:t>
      </w:r>
      <w:r w:rsidRPr="00870BDB">
        <w:rPr>
          <w:rFonts w:ascii="Times New Roman" w:hAnsi="Times New Roman" w:cs="Times New Roman"/>
          <w:b/>
          <w:sz w:val="24"/>
          <w:szCs w:val="24"/>
        </w:rPr>
        <w:t>Krathwohl, Bloom, Masia’s Taxonomy 1973</w:t>
      </w:r>
      <w:r w:rsidRPr="00870BDB">
        <w:rPr>
          <w:rFonts w:ascii="Times New Roman" w:hAnsi="Times New Roman" w:cs="Times New Roman"/>
          <w:b/>
          <w:bCs/>
          <w:sz w:val="24"/>
          <w:szCs w:val="24"/>
        </w:rPr>
        <w:t>)</w:t>
      </w:r>
      <w:r w:rsidRPr="00870BDB">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843"/>
        <w:gridCol w:w="1672"/>
        <w:gridCol w:w="5220"/>
        <w:gridCol w:w="5670"/>
      </w:tblGrid>
      <w:tr w:rsidR="00E51E48" w:rsidRPr="00870BDB" w14:paraId="2FF11049" w14:textId="77777777" w:rsidTr="00307B1A">
        <w:tc>
          <w:tcPr>
            <w:tcW w:w="843" w:type="dxa"/>
          </w:tcPr>
          <w:p w14:paraId="4C0973FE" w14:textId="77777777" w:rsidR="00E51E48" w:rsidRPr="00870BDB" w:rsidRDefault="00E51E48" w:rsidP="00307B1A">
            <w:pPr>
              <w:rPr>
                <w:b/>
                <w:sz w:val="24"/>
                <w:szCs w:val="24"/>
              </w:rPr>
            </w:pPr>
            <w:r w:rsidRPr="00870BDB">
              <w:rPr>
                <w:b/>
                <w:sz w:val="24"/>
                <w:szCs w:val="24"/>
              </w:rPr>
              <w:t>Level</w:t>
            </w:r>
          </w:p>
        </w:tc>
        <w:tc>
          <w:tcPr>
            <w:tcW w:w="1672" w:type="dxa"/>
          </w:tcPr>
          <w:p w14:paraId="21B3B9A8" w14:textId="77777777" w:rsidR="00E51E48" w:rsidRPr="00870BDB" w:rsidRDefault="00E51E48" w:rsidP="00307B1A">
            <w:pPr>
              <w:rPr>
                <w:b/>
                <w:sz w:val="24"/>
                <w:szCs w:val="24"/>
              </w:rPr>
            </w:pPr>
            <w:r w:rsidRPr="00870BDB">
              <w:rPr>
                <w:b/>
                <w:sz w:val="24"/>
                <w:szCs w:val="24"/>
              </w:rPr>
              <w:t>Category</w:t>
            </w:r>
          </w:p>
        </w:tc>
        <w:tc>
          <w:tcPr>
            <w:tcW w:w="5220" w:type="dxa"/>
          </w:tcPr>
          <w:p w14:paraId="06E62878" w14:textId="77777777" w:rsidR="00E51E48" w:rsidRPr="00870BDB" w:rsidRDefault="00E51E48" w:rsidP="00307B1A">
            <w:pPr>
              <w:rPr>
                <w:b/>
                <w:sz w:val="24"/>
                <w:szCs w:val="24"/>
              </w:rPr>
            </w:pPr>
            <w:r w:rsidRPr="00870BDB">
              <w:rPr>
                <w:b/>
                <w:sz w:val="24"/>
                <w:szCs w:val="24"/>
              </w:rPr>
              <w:t>Meaning</w:t>
            </w:r>
          </w:p>
        </w:tc>
        <w:tc>
          <w:tcPr>
            <w:tcW w:w="5670" w:type="dxa"/>
          </w:tcPr>
          <w:p w14:paraId="46AB2D2E" w14:textId="77777777" w:rsidR="00E51E48" w:rsidRPr="00870BDB" w:rsidRDefault="00E51E48" w:rsidP="00307B1A">
            <w:pPr>
              <w:rPr>
                <w:b/>
                <w:sz w:val="24"/>
                <w:szCs w:val="24"/>
              </w:rPr>
            </w:pPr>
            <w:r w:rsidRPr="00870BDB">
              <w:rPr>
                <w:b/>
                <w:sz w:val="24"/>
                <w:szCs w:val="24"/>
              </w:rPr>
              <w:t>Common Keywords</w:t>
            </w:r>
          </w:p>
        </w:tc>
      </w:tr>
      <w:tr w:rsidR="00E51E48" w:rsidRPr="00870BDB" w14:paraId="2CF10B9F" w14:textId="77777777" w:rsidTr="00307B1A">
        <w:tc>
          <w:tcPr>
            <w:tcW w:w="843" w:type="dxa"/>
          </w:tcPr>
          <w:p w14:paraId="4E0A7A70" w14:textId="77777777" w:rsidR="00E51E48" w:rsidRPr="00870BDB" w:rsidRDefault="00E51E48" w:rsidP="00307B1A">
            <w:pPr>
              <w:rPr>
                <w:sz w:val="24"/>
                <w:szCs w:val="24"/>
              </w:rPr>
            </w:pPr>
            <w:r w:rsidRPr="00870BDB">
              <w:rPr>
                <w:sz w:val="24"/>
                <w:szCs w:val="24"/>
              </w:rPr>
              <w:t>A1</w:t>
            </w:r>
          </w:p>
        </w:tc>
        <w:tc>
          <w:tcPr>
            <w:tcW w:w="1672" w:type="dxa"/>
          </w:tcPr>
          <w:p w14:paraId="03080431" w14:textId="77777777" w:rsidR="00E51E48" w:rsidRPr="00870BDB" w:rsidRDefault="00E51E48" w:rsidP="00307B1A">
            <w:pPr>
              <w:rPr>
                <w:sz w:val="24"/>
                <w:szCs w:val="24"/>
              </w:rPr>
            </w:pPr>
            <w:r w:rsidRPr="00870BDB">
              <w:rPr>
                <w:sz w:val="24"/>
                <w:szCs w:val="24"/>
              </w:rPr>
              <w:t>Receiving</w:t>
            </w:r>
          </w:p>
        </w:tc>
        <w:tc>
          <w:tcPr>
            <w:tcW w:w="5220" w:type="dxa"/>
          </w:tcPr>
          <w:p w14:paraId="659575AF" w14:textId="77777777" w:rsidR="00E51E48" w:rsidRPr="00870BDB" w:rsidRDefault="00E51E48" w:rsidP="00307B1A">
            <w:pPr>
              <w:rPr>
                <w:sz w:val="24"/>
                <w:szCs w:val="24"/>
              </w:rPr>
            </w:pPr>
            <w:r w:rsidRPr="00870BDB">
              <w:rPr>
                <w:sz w:val="24"/>
                <w:szCs w:val="24"/>
              </w:rPr>
              <w:t>Willingness to participate in an activity to attend to a stimulus; getting and holding the attention of students.</w:t>
            </w:r>
          </w:p>
        </w:tc>
        <w:tc>
          <w:tcPr>
            <w:tcW w:w="5670" w:type="dxa"/>
          </w:tcPr>
          <w:p w14:paraId="31D0A906" w14:textId="77777777" w:rsidR="00E51E48" w:rsidRPr="00870BDB" w:rsidRDefault="00E51E48" w:rsidP="00307B1A">
            <w:pPr>
              <w:rPr>
                <w:sz w:val="24"/>
                <w:szCs w:val="24"/>
              </w:rPr>
            </w:pPr>
            <w:r w:rsidRPr="00870BDB">
              <w:rPr>
                <w:sz w:val="24"/>
                <w:szCs w:val="24"/>
              </w:rPr>
              <w:t>Locate, Give, Point to, Follow, Sit erect, Hold, Name, reply, Identify, Choose</w:t>
            </w:r>
          </w:p>
        </w:tc>
      </w:tr>
      <w:tr w:rsidR="00E51E48" w:rsidRPr="00870BDB" w14:paraId="1EC64D5A" w14:textId="77777777" w:rsidTr="00307B1A">
        <w:tc>
          <w:tcPr>
            <w:tcW w:w="843" w:type="dxa"/>
          </w:tcPr>
          <w:p w14:paraId="36578E55" w14:textId="77777777" w:rsidR="00E51E48" w:rsidRPr="00870BDB" w:rsidRDefault="00E51E48" w:rsidP="00307B1A">
            <w:pPr>
              <w:rPr>
                <w:sz w:val="24"/>
                <w:szCs w:val="24"/>
              </w:rPr>
            </w:pPr>
            <w:r w:rsidRPr="00870BDB">
              <w:rPr>
                <w:sz w:val="24"/>
                <w:szCs w:val="24"/>
              </w:rPr>
              <w:t>A2</w:t>
            </w:r>
          </w:p>
        </w:tc>
        <w:tc>
          <w:tcPr>
            <w:tcW w:w="1672" w:type="dxa"/>
          </w:tcPr>
          <w:p w14:paraId="57FC15DD" w14:textId="77777777" w:rsidR="00E51E48" w:rsidRPr="00870BDB" w:rsidRDefault="00E51E48" w:rsidP="00307B1A">
            <w:pPr>
              <w:rPr>
                <w:sz w:val="24"/>
                <w:szCs w:val="24"/>
              </w:rPr>
            </w:pPr>
            <w:r w:rsidRPr="00870BDB">
              <w:rPr>
                <w:sz w:val="24"/>
                <w:szCs w:val="24"/>
              </w:rPr>
              <w:t>Responding</w:t>
            </w:r>
          </w:p>
        </w:tc>
        <w:tc>
          <w:tcPr>
            <w:tcW w:w="5220" w:type="dxa"/>
          </w:tcPr>
          <w:p w14:paraId="7CDFA7F5" w14:textId="77777777" w:rsidR="00E51E48" w:rsidRPr="00870BDB" w:rsidRDefault="00E51E48" w:rsidP="00307B1A">
            <w:pPr>
              <w:rPr>
                <w:sz w:val="24"/>
                <w:szCs w:val="24"/>
              </w:rPr>
            </w:pPr>
            <w:r w:rsidRPr="00870BDB">
              <w:rPr>
                <w:sz w:val="24"/>
                <w:szCs w:val="24"/>
              </w:rPr>
              <w:t>Actively participates; demonstrates interest in an object, activity or phenomena; seeks or pursues this object, activity or phenomena.</w:t>
            </w:r>
          </w:p>
        </w:tc>
        <w:tc>
          <w:tcPr>
            <w:tcW w:w="5670" w:type="dxa"/>
          </w:tcPr>
          <w:p w14:paraId="2B3B58B1" w14:textId="77777777" w:rsidR="00E51E48" w:rsidRPr="00870BDB" w:rsidRDefault="00E51E48" w:rsidP="00307B1A">
            <w:pPr>
              <w:rPr>
                <w:sz w:val="24"/>
                <w:szCs w:val="24"/>
              </w:rPr>
            </w:pPr>
            <w:r w:rsidRPr="00870BDB">
              <w:rPr>
                <w:sz w:val="24"/>
                <w:szCs w:val="24"/>
              </w:rPr>
              <w:t>Label, Answer, Perform, Write, Conform, Assist, Recite, Report, Read, Greet, Help, Present, Compile.</w:t>
            </w:r>
          </w:p>
        </w:tc>
      </w:tr>
      <w:tr w:rsidR="00E51E48" w:rsidRPr="00870BDB" w14:paraId="56A85BCE" w14:textId="77777777" w:rsidTr="00307B1A">
        <w:tc>
          <w:tcPr>
            <w:tcW w:w="843" w:type="dxa"/>
          </w:tcPr>
          <w:p w14:paraId="38924160" w14:textId="77777777" w:rsidR="00E51E48" w:rsidRPr="00870BDB" w:rsidRDefault="00E51E48" w:rsidP="00307B1A">
            <w:pPr>
              <w:rPr>
                <w:sz w:val="24"/>
                <w:szCs w:val="24"/>
              </w:rPr>
            </w:pPr>
            <w:r w:rsidRPr="00870BDB">
              <w:rPr>
                <w:sz w:val="24"/>
                <w:szCs w:val="24"/>
              </w:rPr>
              <w:t>A3</w:t>
            </w:r>
          </w:p>
        </w:tc>
        <w:tc>
          <w:tcPr>
            <w:tcW w:w="1672" w:type="dxa"/>
          </w:tcPr>
          <w:p w14:paraId="5DE2C4E2" w14:textId="77777777" w:rsidR="00E51E48" w:rsidRPr="00870BDB" w:rsidRDefault="00E51E48" w:rsidP="00307B1A">
            <w:pPr>
              <w:rPr>
                <w:sz w:val="24"/>
                <w:szCs w:val="24"/>
              </w:rPr>
            </w:pPr>
            <w:r w:rsidRPr="00870BDB">
              <w:rPr>
                <w:sz w:val="24"/>
                <w:szCs w:val="24"/>
              </w:rPr>
              <w:t>Valuing</w:t>
            </w:r>
          </w:p>
        </w:tc>
        <w:tc>
          <w:tcPr>
            <w:tcW w:w="5220" w:type="dxa"/>
          </w:tcPr>
          <w:p w14:paraId="5FA7F71A" w14:textId="77777777" w:rsidR="00E51E48" w:rsidRPr="00870BDB" w:rsidRDefault="00E51E48" w:rsidP="00307B1A">
            <w:pPr>
              <w:rPr>
                <w:sz w:val="24"/>
                <w:szCs w:val="24"/>
              </w:rPr>
            </w:pPr>
            <w:r w:rsidRPr="00870BDB">
              <w:rPr>
                <w:sz w:val="24"/>
                <w:szCs w:val="24"/>
              </w:rPr>
              <w:t>Value or worth attached to an object, activity or phenomena; varies from simple acceptance to commitment.</w:t>
            </w:r>
          </w:p>
        </w:tc>
        <w:tc>
          <w:tcPr>
            <w:tcW w:w="5670" w:type="dxa"/>
          </w:tcPr>
          <w:p w14:paraId="49BF9AF4" w14:textId="77777777" w:rsidR="00E51E48" w:rsidRPr="00870BDB" w:rsidRDefault="00E51E48" w:rsidP="00307B1A">
            <w:pPr>
              <w:rPr>
                <w:sz w:val="24"/>
                <w:szCs w:val="24"/>
              </w:rPr>
            </w:pPr>
            <w:r w:rsidRPr="00870BDB">
              <w:rPr>
                <w:sz w:val="24"/>
                <w:szCs w:val="24"/>
              </w:rPr>
              <w:t>Work, Form, Follow, Join, Invite, Justify, Study, Explain, Share, Propose, Select, Complete, Describe, read, report, Differentiate, Initiate.</w:t>
            </w:r>
          </w:p>
        </w:tc>
      </w:tr>
      <w:tr w:rsidR="00E51E48" w:rsidRPr="00870BDB" w14:paraId="46258CDE" w14:textId="77777777" w:rsidTr="00307B1A">
        <w:tc>
          <w:tcPr>
            <w:tcW w:w="843" w:type="dxa"/>
          </w:tcPr>
          <w:p w14:paraId="13D6CD86" w14:textId="77777777" w:rsidR="00E51E48" w:rsidRPr="00870BDB" w:rsidRDefault="00E51E48" w:rsidP="00307B1A">
            <w:pPr>
              <w:rPr>
                <w:sz w:val="24"/>
                <w:szCs w:val="24"/>
              </w:rPr>
            </w:pPr>
            <w:r w:rsidRPr="00870BDB">
              <w:rPr>
                <w:sz w:val="24"/>
                <w:szCs w:val="24"/>
              </w:rPr>
              <w:t>A4</w:t>
            </w:r>
          </w:p>
        </w:tc>
        <w:tc>
          <w:tcPr>
            <w:tcW w:w="1672" w:type="dxa"/>
          </w:tcPr>
          <w:p w14:paraId="32973F6F" w14:textId="77777777" w:rsidR="00E51E48" w:rsidRPr="00870BDB" w:rsidRDefault="00E51E48" w:rsidP="00307B1A">
            <w:pPr>
              <w:rPr>
                <w:sz w:val="24"/>
                <w:szCs w:val="24"/>
              </w:rPr>
            </w:pPr>
            <w:r w:rsidRPr="00870BDB">
              <w:rPr>
                <w:sz w:val="24"/>
                <w:szCs w:val="24"/>
              </w:rPr>
              <w:t>Organizing</w:t>
            </w:r>
          </w:p>
        </w:tc>
        <w:tc>
          <w:tcPr>
            <w:tcW w:w="5220" w:type="dxa"/>
          </w:tcPr>
          <w:p w14:paraId="6F69502D" w14:textId="77777777" w:rsidR="00E51E48" w:rsidRPr="00870BDB" w:rsidRDefault="00E51E48" w:rsidP="00307B1A">
            <w:pPr>
              <w:rPr>
                <w:sz w:val="24"/>
                <w:szCs w:val="24"/>
              </w:rPr>
            </w:pPr>
            <w:r w:rsidRPr="00870BDB">
              <w:rPr>
                <w:sz w:val="24"/>
                <w:szCs w:val="24"/>
              </w:rPr>
              <w:t>Compare and contrast, and resolve conflict to build a consistent value system; emphasis on comparing and synthesizing values.</w:t>
            </w:r>
          </w:p>
        </w:tc>
        <w:tc>
          <w:tcPr>
            <w:tcW w:w="5670" w:type="dxa"/>
          </w:tcPr>
          <w:p w14:paraId="3635B9CC" w14:textId="77777777" w:rsidR="00E51E48" w:rsidRPr="00870BDB" w:rsidRDefault="00E51E48" w:rsidP="00307B1A">
            <w:pPr>
              <w:rPr>
                <w:sz w:val="24"/>
                <w:szCs w:val="24"/>
              </w:rPr>
            </w:pPr>
            <w:r w:rsidRPr="00870BDB">
              <w:rPr>
                <w:sz w:val="24"/>
                <w:szCs w:val="24"/>
              </w:rPr>
              <w:t>Relate, Synthesize, Identify, Prepare, Defend, Generalize, Modify, Integrate, Order, Compare, Complete, Organize, Adhere, Arrange, Combine, Explain, Alter.</w:t>
            </w:r>
          </w:p>
        </w:tc>
      </w:tr>
      <w:tr w:rsidR="00E51E48" w:rsidRPr="00870BDB" w14:paraId="3D805F0B" w14:textId="77777777" w:rsidTr="00307B1A">
        <w:tc>
          <w:tcPr>
            <w:tcW w:w="843" w:type="dxa"/>
          </w:tcPr>
          <w:p w14:paraId="2999FE9C" w14:textId="77777777" w:rsidR="00E51E48" w:rsidRPr="00870BDB" w:rsidRDefault="00E51E48" w:rsidP="00307B1A">
            <w:pPr>
              <w:rPr>
                <w:sz w:val="24"/>
                <w:szCs w:val="24"/>
              </w:rPr>
            </w:pPr>
            <w:r w:rsidRPr="00870BDB">
              <w:rPr>
                <w:sz w:val="24"/>
                <w:szCs w:val="24"/>
              </w:rPr>
              <w:t>A5</w:t>
            </w:r>
          </w:p>
        </w:tc>
        <w:tc>
          <w:tcPr>
            <w:tcW w:w="1672" w:type="dxa"/>
          </w:tcPr>
          <w:p w14:paraId="13C977F9" w14:textId="77777777" w:rsidR="00E51E48" w:rsidRPr="00870BDB" w:rsidRDefault="00E51E48" w:rsidP="00307B1A">
            <w:pPr>
              <w:rPr>
                <w:sz w:val="24"/>
                <w:szCs w:val="24"/>
              </w:rPr>
            </w:pPr>
            <w:r w:rsidRPr="00870BDB">
              <w:rPr>
                <w:sz w:val="24"/>
                <w:szCs w:val="24"/>
              </w:rPr>
              <w:t>Internalizing</w:t>
            </w:r>
          </w:p>
        </w:tc>
        <w:tc>
          <w:tcPr>
            <w:tcW w:w="5220" w:type="dxa"/>
          </w:tcPr>
          <w:p w14:paraId="330C4202" w14:textId="77777777" w:rsidR="00E51E48" w:rsidRPr="00870BDB" w:rsidRDefault="00E51E48" w:rsidP="00307B1A">
            <w:pPr>
              <w:rPr>
                <w:sz w:val="24"/>
                <w:szCs w:val="24"/>
              </w:rPr>
            </w:pPr>
            <w:r w:rsidRPr="00870BDB">
              <w:rPr>
                <w:sz w:val="24"/>
                <w:szCs w:val="24"/>
              </w:rPr>
              <w:t>Adopt a value system for a length of time that contributes to a particular “lifestyle” (i.e. directs behavior).</w:t>
            </w:r>
          </w:p>
        </w:tc>
        <w:tc>
          <w:tcPr>
            <w:tcW w:w="5670" w:type="dxa"/>
          </w:tcPr>
          <w:p w14:paraId="784D0331" w14:textId="77777777" w:rsidR="00E51E48" w:rsidRPr="00870BDB" w:rsidRDefault="00E51E48" w:rsidP="00307B1A">
            <w:pPr>
              <w:rPr>
                <w:sz w:val="24"/>
                <w:szCs w:val="24"/>
              </w:rPr>
            </w:pPr>
            <w:r w:rsidRPr="00870BDB">
              <w:rPr>
                <w:sz w:val="24"/>
                <w:szCs w:val="24"/>
              </w:rPr>
              <w:t>Influence, Propose, Use, Quality, Revise, Serve, Solve, Modify, Display, Practice, Listen, Question, Perform, Act, Discriminate, Verify</w:t>
            </w:r>
          </w:p>
        </w:tc>
      </w:tr>
    </w:tbl>
    <w:p w14:paraId="00CB06BC" w14:textId="77777777" w:rsidR="00E51E48" w:rsidRPr="00870BDB" w:rsidRDefault="00E51E48" w:rsidP="00E51E48">
      <w:pPr>
        <w:jc w:val="both"/>
        <w:rPr>
          <w:rFonts w:ascii="Times New Roman" w:hAnsi="Times New Roman" w:cs="Times New Roman"/>
          <w:bCs/>
          <w:sz w:val="24"/>
          <w:szCs w:val="24"/>
        </w:rPr>
      </w:pPr>
    </w:p>
    <w:p w14:paraId="07CE16B1" w14:textId="77777777" w:rsidR="00E51E48" w:rsidRDefault="00E51E48" w:rsidP="00E51E48">
      <w:pPr>
        <w:rPr>
          <w:rFonts w:ascii="Times New Roman" w:hAnsi="Times New Roman" w:cs="Times New Roman"/>
          <w:b/>
          <w:sz w:val="24"/>
          <w:szCs w:val="24"/>
        </w:rPr>
      </w:pPr>
    </w:p>
    <w:p w14:paraId="08494737" w14:textId="77777777" w:rsidR="00E51E48" w:rsidRDefault="00E51E48" w:rsidP="00E51E48">
      <w:pPr>
        <w:rPr>
          <w:rFonts w:ascii="Times New Roman" w:hAnsi="Times New Roman" w:cs="Times New Roman"/>
          <w:b/>
          <w:sz w:val="24"/>
          <w:szCs w:val="24"/>
        </w:rPr>
      </w:pPr>
    </w:p>
    <w:p w14:paraId="7E3DCFD2" w14:textId="77777777" w:rsidR="00E51E48" w:rsidRDefault="00E51E48" w:rsidP="00E51E48">
      <w:pPr>
        <w:rPr>
          <w:rFonts w:ascii="Times New Roman" w:hAnsi="Times New Roman" w:cs="Times New Roman"/>
          <w:b/>
          <w:sz w:val="24"/>
          <w:szCs w:val="24"/>
        </w:rPr>
      </w:pPr>
    </w:p>
    <w:p w14:paraId="245AB4BF" w14:textId="77777777" w:rsidR="00E51E48" w:rsidRDefault="00E51E48" w:rsidP="00E51E48">
      <w:pPr>
        <w:rPr>
          <w:rFonts w:ascii="Times New Roman" w:hAnsi="Times New Roman" w:cs="Times New Roman"/>
          <w:b/>
          <w:sz w:val="24"/>
          <w:szCs w:val="24"/>
        </w:rPr>
      </w:pPr>
    </w:p>
    <w:p w14:paraId="46D4D296" w14:textId="77777777" w:rsidR="00E51E48" w:rsidRPr="00870BDB" w:rsidRDefault="00E51E48" w:rsidP="00E51E48">
      <w:pPr>
        <w:rPr>
          <w:rFonts w:ascii="Times New Roman" w:hAnsi="Times New Roman" w:cs="Times New Roman"/>
          <w:b/>
          <w:sz w:val="24"/>
          <w:szCs w:val="24"/>
        </w:rPr>
      </w:pPr>
    </w:p>
    <w:p w14:paraId="6D9F9E1B" w14:textId="77777777" w:rsidR="00E51E48" w:rsidRPr="00870BDB" w:rsidRDefault="00E51E48" w:rsidP="00E51E48">
      <w:pPr>
        <w:rPr>
          <w:rFonts w:ascii="Times New Roman" w:hAnsi="Times New Roman" w:cs="Times New Roman"/>
          <w:b/>
          <w:sz w:val="24"/>
          <w:szCs w:val="24"/>
        </w:rPr>
      </w:pPr>
    </w:p>
    <w:p w14:paraId="1F8154F1" w14:textId="77777777" w:rsidR="00E51E48" w:rsidRPr="00870BDB" w:rsidRDefault="00E51E48" w:rsidP="00E51E48">
      <w:pPr>
        <w:rPr>
          <w:rFonts w:ascii="Times New Roman" w:hAnsi="Times New Roman" w:cs="Times New Roman"/>
          <w:b/>
          <w:sz w:val="24"/>
          <w:szCs w:val="24"/>
        </w:rPr>
      </w:pPr>
      <w:r w:rsidRPr="00870BDB">
        <w:rPr>
          <w:rFonts w:ascii="Times New Roman" w:hAnsi="Times New Roman" w:cs="Times New Roman"/>
          <w:b/>
          <w:sz w:val="24"/>
          <w:szCs w:val="24"/>
        </w:rPr>
        <w:lastRenderedPageBreak/>
        <w:t>Knowledge Profile</w:t>
      </w:r>
    </w:p>
    <w:tbl>
      <w:tblPr>
        <w:tblStyle w:val="TableGrid"/>
        <w:tblW w:w="0" w:type="auto"/>
        <w:tblLook w:val="04A0" w:firstRow="1" w:lastRow="0" w:firstColumn="1" w:lastColumn="0" w:noHBand="0" w:noVBand="1"/>
      </w:tblPr>
      <w:tblGrid>
        <w:gridCol w:w="4924"/>
        <w:gridCol w:w="9070"/>
      </w:tblGrid>
      <w:tr w:rsidR="00E51E48" w:rsidRPr="00870BDB" w14:paraId="1FDCA8E1" w14:textId="77777777" w:rsidTr="00307B1A">
        <w:tc>
          <w:tcPr>
            <w:tcW w:w="0" w:type="auto"/>
          </w:tcPr>
          <w:p w14:paraId="3FA46104" w14:textId="77777777" w:rsidR="00E51E48" w:rsidRPr="00870BDB" w:rsidRDefault="00E51E48" w:rsidP="00307B1A">
            <w:pPr>
              <w:rPr>
                <w:sz w:val="24"/>
                <w:szCs w:val="24"/>
              </w:rPr>
            </w:pPr>
            <w:r w:rsidRPr="00870BDB">
              <w:rPr>
                <w:b/>
                <w:sz w:val="24"/>
                <w:szCs w:val="24"/>
              </w:rPr>
              <w:t>Knowledge Profile</w:t>
            </w:r>
          </w:p>
        </w:tc>
        <w:tc>
          <w:tcPr>
            <w:tcW w:w="0" w:type="auto"/>
          </w:tcPr>
          <w:p w14:paraId="202AAA86" w14:textId="77777777" w:rsidR="00E51E48" w:rsidRPr="00870BDB" w:rsidRDefault="00E51E48" w:rsidP="00307B1A">
            <w:pPr>
              <w:rPr>
                <w:b/>
                <w:sz w:val="24"/>
                <w:szCs w:val="24"/>
              </w:rPr>
            </w:pPr>
            <w:r w:rsidRPr="00870BDB">
              <w:rPr>
                <w:b/>
                <w:sz w:val="24"/>
                <w:szCs w:val="24"/>
              </w:rPr>
              <w:t>Attribute</w:t>
            </w:r>
          </w:p>
        </w:tc>
      </w:tr>
      <w:tr w:rsidR="00E51E48" w:rsidRPr="00870BDB" w14:paraId="489BA197" w14:textId="77777777" w:rsidTr="00307B1A">
        <w:tc>
          <w:tcPr>
            <w:tcW w:w="0" w:type="auto"/>
          </w:tcPr>
          <w:p w14:paraId="6F477D2D" w14:textId="77777777" w:rsidR="00E51E48" w:rsidRPr="00870BDB" w:rsidRDefault="00E51E48" w:rsidP="00307B1A">
            <w:pPr>
              <w:rPr>
                <w:b/>
                <w:sz w:val="24"/>
                <w:szCs w:val="24"/>
              </w:rPr>
            </w:pPr>
            <w:r w:rsidRPr="00870BDB">
              <w:rPr>
                <w:b/>
                <w:sz w:val="24"/>
                <w:szCs w:val="24"/>
              </w:rPr>
              <w:t>K1: Theory-based natural sciences</w:t>
            </w:r>
          </w:p>
        </w:tc>
        <w:tc>
          <w:tcPr>
            <w:tcW w:w="0" w:type="auto"/>
          </w:tcPr>
          <w:p w14:paraId="249A2574" w14:textId="77777777" w:rsidR="00E51E48" w:rsidRPr="00870BDB" w:rsidRDefault="00E51E48" w:rsidP="00307B1A">
            <w:pPr>
              <w:autoSpaceDE w:val="0"/>
              <w:autoSpaceDN w:val="0"/>
              <w:adjustRightInd w:val="0"/>
              <w:rPr>
                <w:sz w:val="24"/>
                <w:szCs w:val="24"/>
              </w:rPr>
            </w:pPr>
            <w:r w:rsidRPr="00870BDB">
              <w:rPr>
                <w:sz w:val="24"/>
                <w:szCs w:val="24"/>
              </w:rPr>
              <w:t xml:space="preserve">A systematic, theory-based understanding of the </w:t>
            </w:r>
            <w:r w:rsidRPr="00870BDB">
              <w:rPr>
                <w:b/>
                <w:sz w:val="24"/>
                <w:szCs w:val="24"/>
              </w:rPr>
              <w:t>natural sciences</w:t>
            </w:r>
            <w:r w:rsidRPr="00870BDB">
              <w:rPr>
                <w:sz w:val="24"/>
                <w:szCs w:val="24"/>
              </w:rPr>
              <w:t xml:space="preserve"> applicable to the discipline</w:t>
            </w:r>
          </w:p>
        </w:tc>
      </w:tr>
      <w:tr w:rsidR="00E51E48" w:rsidRPr="00870BDB" w14:paraId="41ED15AF" w14:textId="77777777" w:rsidTr="00307B1A">
        <w:tc>
          <w:tcPr>
            <w:tcW w:w="0" w:type="auto"/>
          </w:tcPr>
          <w:p w14:paraId="1592FE84" w14:textId="77777777" w:rsidR="00E51E48" w:rsidRPr="00870BDB" w:rsidRDefault="00E51E48" w:rsidP="00307B1A">
            <w:pPr>
              <w:rPr>
                <w:b/>
                <w:sz w:val="24"/>
                <w:szCs w:val="24"/>
              </w:rPr>
            </w:pPr>
            <w:r w:rsidRPr="00870BDB">
              <w:rPr>
                <w:b/>
                <w:sz w:val="24"/>
                <w:szCs w:val="24"/>
              </w:rPr>
              <w:t>K2: Conceptually-based mathematics, numerical analysis, statistics, and formal aspects of computer and information science</w:t>
            </w:r>
          </w:p>
        </w:tc>
        <w:tc>
          <w:tcPr>
            <w:tcW w:w="0" w:type="auto"/>
          </w:tcPr>
          <w:p w14:paraId="433ACD91" w14:textId="77777777" w:rsidR="00E51E48" w:rsidRPr="00870BDB" w:rsidRDefault="00E51E48" w:rsidP="00307B1A">
            <w:pPr>
              <w:autoSpaceDE w:val="0"/>
              <w:autoSpaceDN w:val="0"/>
              <w:adjustRightInd w:val="0"/>
              <w:rPr>
                <w:sz w:val="24"/>
                <w:szCs w:val="24"/>
              </w:rPr>
            </w:pPr>
            <w:r w:rsidRPr="00870BDB">
              <w:rPr>
                <w:sz w:val="24"/>
                <w:szCs w:val="24"/>
              </w:rPr>
              <w:t xml:space="preserve">Conceptually based </w:t>
            </w:r>
            <w:r w:rsidRPr="00870BDB">
              <w:rPr>
                <w:b/>
                <w:sz w:val="24"/>
                <w:szCs w:val="24"/>
              </w:rPr>
              <w:t xml:space="preserve">mathematics, numerical analysis, statistics </w:t>
            </w:r>
            <w:r w:rsidRPr="00870BDB">
              <w:rPr>
                <w:sz w:val="24"/>
                <w:szCs w:val="24"/>
              </w:rPr>
              <w:t xml:space="preserve">and the </w:t>
            </w:r>
            <w:r w:rsidRPr="00870BDB">
              <w:rPr>
                <w:b/>
                <w:sz w:val="24"/>
                <w:szCs w:val="24"/>
              </w:rPr>
              <w:t xml:space="preserve">formal aspects of computer and information science </w:t>
            </w:r>
            <w:r w:rsidRPr="00870BDB">
              <w:rPr>
                <w:sz w:val="24"/>
                <w:szCs w:val="24"/>
              </w:rPr>
              <w:t>to support analysis and modeling applicable to the discipline</w:t>
            </w:r>
          </w:p>
        </w:tc>
      </w:tr>
      <w:tr w:rsidR="00E51E48" w:rsidRPr="00870BDB" w14:paraId="0DA7C548" w14:textId="77777777" w:rsidTr="00307B1A">
        <w:tc>
          <w:tcPr>
            <w:tcW w:w="0" w:type="auto"/>
          </w:tcPr>
          <w:p w14:paraId="3F65A487" w14:textId="77777777" w:rsidR="00E51E48" w:rsidRPr="00870BDB" w:rsidRDefault="00E51E48" w:rsidP="00307B1A">
            <w:pPr>
              <w:rPr>
                <w:b/>
                <w:sz w:val="24"/>
                <w:szCs w:val="24"/>
              </w:rPr>
            </w:pPr>
            <w:r w:rsidRPr="00870BDB">
              <w:rPr>
                <w:b/>
                <w:sz w:val="24"/>
                <w:szCs w:val="24"/>
              </w:rPr>
              <w:t>K3: Theory-based engineering fundamentals</w:t>
            </w:r>
          </w:p>
        </w:tc>
        <w:tc>
          <w:tcPr>
            <w:tcW w:w="0" w:type="auto"/>
          </w:tcPr>
          <w:p w14:paraId="3965B399" w14:textId="77777777" w:rsidR="00E51E48" w:rsidRPr="00870BDB" w:rsidRDefault="00E51E48" w:rsidP="00307B1A">
            <w:pPr>
              <w:autoSpaceDE w:val="0"/>
              <w:autoSpaceDN w:val="0"/>
              <w:adjustRightInd w:val="0"/>
              <w:rPr>
                <w:sz w:val="24"/>
                <w:szCs w:val="24"/>
              </w:rPr>
            </w:pPr>
            <w:r w:rsidRPr="00870BDB">
              <w:rPr>
                <w:sz w:val="24"/>
                <w:szCs w:val="24"/>
              </w:rPr>
              <w:t xml:space="preserve">A systematic, theory-based formulation of </w:t>
            </w:r>
            <w:r w:rsidRPr="00870BDB">
              <w:rPr>
                <w:b/>
                <w:sz w:val="24"/>
                <w:szCs w:val="24"/>
              </w:rPr>
              <w:t>engineering fundamentals</w:t>
            </w:r>
            <w:r w:rsidRPr="00870BDB">
              <w:rPr>
                <w:sz w:val="24"/>
                <w:szCs w:val="24"/>
              </w:rPr>
              <w:t xml:space="preserve"> required in the engineering discipline</w:t>
            </w:r>
          </w:p>
        </w:tc>
      </w:tr>
      <w:tr w:rsidR="00E51E48" w:rsidRPr="00870BDB" w14:paraId="545E6B0C" w14:textId="77777777" w:rsidTr="00307B1A">
        <w:tc>
          <w:tcPr>
            <w:tcW w:w="0" w:type="auto"/>
          </w:tcPr>
          <w:p w14:paraId="784826AE" w14:textId="77777777" w:rsidR="00E51E48" w:rsidRPr="00AD570C" w:rsidRDefault="00E51E48" w:rsidP="00307B1A">
            <w:pPr>
              <w:rPr>
                <w:bCs/>
                <w:sz w:val="24"/>
                <w:szCs w:val="24"/>
              </w:rPr>
            </w:pPr>
            <w:r w:rsidRPr="00AD570C">
              <w:rPr>
                <w:bCs/>
                <w:sz w:val="24"/>
                <w:szCs w:val="24"/>
              </w:rPr>
              <w:t>K4: Forefront engineering specialist knowledge for practice</w:t>
            </w:r>
          </w:p>
        </w:tc>
        <w:tc>
          <w:tcPr>
            <w:tcW w:w="0" w:type="auto"/>
          </w:tcPr>
          <w:p w14:paraId="0300E504" w14:textId="77777777" w:rsidR="00E51E48" w:rsidRPr="00870BDB" w:rsidRDefault="00E51E48" w:rsidP="00307B1A">
            <w:pPr>
              <w:autoSpaceDE w:val="0"/>
              <w:autoSpaceDN w:val="0"/>
              <w:adjustRightInd w:val="0"/>
              <w:rPr>
                <w:sz w:val="24"/>
                <w:szCs w:val="24"/>
              </w:rPr>
            </w:pPr>
            <w:r w:rsidRPr="00870BDB">
              <w:rPr>
                <w:b/>
                <w:sz w:val="24"/>
                <w:szCs w:val="24"/>
              </w:rPr>
              <w:t>Engineering specialist knowledge</w:t>
            </w:r>
            <w:r w:rsidRPr="00870BDB">
              <w:rPr>
                <w:sz w:val="24"/>
                <w:szCs w:val="24"/>
              </w:rPr>
              <w:t xml:space="preserve"> that provides theoretical frameworks and bodies of knowledge for the accepted practice areas in the engineering discipline; much is at the forefront of the discipline</w:t>
            </w:r>
          </w:p>
        </w:tc>
      </w:tr>
      <w:tr w:rsidR="00E51E48" w:rsidRPr="00870BDB" w14:paraId="05E52674" w14:textId="77777777" w:rsidTr="00307B1A">
        <w:tc>
          <w:tcPr>
            <w:tcW w:w="0" w:type="auto"/>
          </w:tcPr>
          <w:p w14:paraId="453D85BA" w14:textId="77777777" w:rsidR="00E51E48" w:rsidRPr="000B749D" w:rsidRDefault="00E51E48" w:rsidP="00307B1A">
            <w:pPr>
              <w:rPr>
                <w:bCs/>
                <w:sz w:val="24"/>
                <w:szCs w:val="24"/>
              </w:rPr>
            </w:pPr>
            <w:r w:rsidRPr="000B749D">
              <w:rPr>
                <w:bCs/>
                <w:sz w:val="24"/>
                <w:szCs w:val="24"/>
              </w:rPr>
              <w:t>K5: Engineering design</w:t>
            </w:r>
          </w:p>
        </w:tc>
        <w:tc>
          <w:tcPr>
            <w:tcW w:w="0" w:type="auto"/>
          </w:tcPr>
          <w:p w14:paraId="643FFD4C" w14:textId="77777777" w:rsidR="00E51E48" w:rsidRPr="00870BDB" w:rsidRDefault="00E51E48" w:rsidP="00307B1A">
            <w:pPr>
              <w:rPr>
                <w:sz w:val="24"/>
                <w:szCs w:val="24"/>
              </w:rPr>
            </w:pPr>
            <w:r w:rsidRPr="00870BDB">
              <w:rPr>
                <w:sz w:val="24"/>
                <w:szCs w:val="24"/>
              </w:rPr>
              <w:t xml:space="preserve">Knowledge that supports </w:t>
            </w:r>
            <w:r w:rsidRPr="00870BDB">
              <w:rPr>
                <w:b/>
                <w:sz w:val="24"/>
                <w:szCs w:val="24"/>
              </w:rPr>
              <w:t>engineering design</w:t>
            </w:r>
            <w:r w:rsidRPr="00870BDB">
              <w:rPr>
                <w:sz w:val="24"/>
                <w:szCs w:val="24"/>
              </w:rPr>
              <w:t xml:space="preserve"> in a practice area</w:t>
            </w:r>
          </w:p>
        </w:tc>
      </w:tr>
      <w:tr w:rsidR="00E51E48" w:rsidRPr="00870BDB" w14:paraId="0E79D3D9" w14:textId="77777777" w:rsidTr="00307B1A">
        <w:tc>
          <w:tcPr>
            <w:tcW w:w="0" w:type="auto"/>
          </w:tcPr>
          <w:p w14:paraId="4300DB73" w14:textId="77777777" w:rsidR="00E51E48" w:rsidRPr="000B749D" w:rsidRDefault="00E51E48" w:rsidP="00307B1A">
            <w:pPr>
              <w:rPr>
                <w:bCs/>
                <w:sz w:val="24"/>
                <w:szCs w:val="24"/>
              </w:rPr>
            </w:pPr>
            <w:r w:rsidRPr="000B749D">
              <w:rPr>
                <w:bCs/>
                <w:sz w:val="24"/>
                <w:szCs w:val="24"/>
              </w:rPr>
              <w:t>K6: Engineering practice (technology)</w:t>
            </w:r>
          </w:p>
        </w:tc>
        <w:tc>
          <w:tcPr>
            <w:tcW w:w="0" w:type="auto"/>
          </w:tcPr>
          <w:p w14:paraId="12EFA42B" w14:textId="77777777" w:rsidR="00E51E48" w:rsidRPr="00870BDB" w:rsidRDefault="00E51E48" w:rsidP="00307B1A">
            <w:pPr>
              <w:autoSpaceDE w:val="0"/>
              <w:autoSpaceDN w:val="0"/>
              <w:adjustRightInd w:val="0"/>
              <w:rPr>
                <w:sz w:val="24"/>
                <w:szCs w:val="24"/>
              </w:rPr>
            </w:pPr>
            <w:r w:rsidRPr="00870BDB">
              <w:rPr>
                <w:sz w:val="24"/>
                <w:szCs w:val="24"/>
              </w:rPr>
              <w:t xml:space="preserve">Knowledge of </w:t>
            </w:r>
            <w:r w:rsidRPr="00870BDB">
              <w:rPr>
                <w:b/>
                <w:sz w:val="24"/>
                <w:szCs w:val="24"/>
              </w:rPr>
              <w:t>engineering practice (technology)</w:t>
            </w:r>
            <w:r w:rsidRPr="00870BDB">
              <w:rPr>
                <w:sz w:val="24"/>
                <w:szCs w:val="24"/>
              </w:rPr>
              <w:t xml:space="preserve"> in the practice areas in the engineering discipline</w:t>
            </w:r>
          </w:p>
        </w:tc>
      </w:tr>
      <w:tr w:rsidR="00E51E48" w:rsidRPr="00870BDB" w14:paraId="0C3039A1" w14:textId="77777777" w:rsidTr="00307B1A">
        <w:tc>
          <w:tcPr>
            <w:tcW w:w="0" w:type="auto"/>
          </w:tcPr>
          <w:p w14:paraId="72C0F795" w14:textId="77777777" w:rsidR="00E51E48" w:rsidRPr="000B749D" w:rsidRDefault="00E51E48" w:rsidP="00307B1A">
            <w:pPr>
              <w:rPr>
                <w:bCs/>
                <w:sz w:val="24"/>
                <w:szCs w:val="24"/>
              </w:rPr>
            </w:pPr>
            <w:r w:rsidRPr="000B749D">
              <w:rPr>
                <w:bCs/>
                <w:sz w:val="24"/>
                <w:szCs w:val="24"/>
              </w:rPr>
              <w:t>K7: Comprehension of engineering in society</w:t>
            </w:r>
          </w:p>
        </w:tc>
        <w:tc>
          <w:tcPr>
            <w:tcW w:w="0" w:type="auto"/>
          </w:tcPr>
          <w:p w14:paraId="6FE70178" w14:textId="77777777" w:rsidR="00E51E48" w:rsidRPr="00870BDB" w:rsidRDefault="00E51E48" w:rsidP="00307B1A">
            <w:pPr>
              <w:autoSpaceDE w:val="0"/>
              <w:autoSpaceDN w:val="0"/>
              <w:adjustRightInd w:val="0"/>
              <w:rPr>
                <w:sz w:val="24"/>
                <w:szCs w:val="24"/>
              </w:rPr>
            </w:pPr>
            <w:r w:rsidRPr="00870BDB">
              <w:rPr>
                <w:b/>
                <w:sz w:val="24"/>
                <w:szCs w:val="24"/>
              </w:rPr>
              <w:t>Comprehension of the role of engineering in society</w:t>
            </w:r>
            <w:r w:rsidRPr="00870BDB">
              <w:rPr>
                <w:sz w:val="24"/>
                <w:szCs w:val="24"/>
              </w:rPr>
              <w:t xml:space="preserve"> and identified issues in engineering practice in the discipline: ethics and the engineer’s professional responsibility to public safety; the impacts of engineering activity; economic, social, cultural, environmental and sustainability</w:t>
            </w:r>
          </w:p>
        </w:tc>
      </w:tr>
      <w:tr w:rsidR="00E51E48" w:rsidRPr="00870BDB" w14:paraId="2AE66D20" w14:textId="77777777" w:rsidTr="00307B1A">
        <w:tc>
          <w:tcPr>
            <w:tcW w:w="0" w:type="auto"/>
          </w:tcPr>
          <w:p w14:paraId="311F91A8" w14:textId="77777777" w:rsidR="00E51E48" w:rsidRPr="00870BDB" w:rsidRDefault="00E51E48" w:rsidP="00307B1A">
            <w:pPr>
              <w:rPr>
                <w:b/>
                <w:sz w:val="24"/>
                <w:szCs w:val="24"/>
              </w:rPr>
            </w:pPr>
            <w:r w:rsidRPr="00870BDB">
              <w:rPr>
                <w:b/>
                <w:sz w:val="24"/>
                <w:szCs w:val="24"/>
              </w:rPr>
              <w:t>K8: Research literature</w:t>
            </w:r>
          </w:p>
        </w:tc>
        <w:tc>
          <w:tcPr>
            <w:tcW w:w="0" w:type="auto"/>
          </w:tcPr>
          <w:p w14:paraId="2323AE67" w14:textId="77777777" w:rsidR="00E51E48" w:rsidRPr="00870BDB" w:rsidRDefault="00E51E48" w:rsidP="00307B1A">
            <w:pPr>
              <w:rPr>
                <w:sz w:val="24"/>
                <w:szCs w:val="24"/>
              </w:rPr>
            </w:pPr>
            <w:r w:rsidRPr="00870BDB">
              <w:rPr>
                <w:sz w:val="24"/>
                <w:szCs w:val="24"/>
              </w:rPr>
              <w:t xml:space="preserve">Engagement with selected knowledge in the </w:t>
            </w:r>
            <w:r w:rsidRPr="00870BDB">
              <w:rPr>
                <w:b/>
                <w:sz w:val="24"/>
                <w:szCs w:val="24"/>
              </w:rPr>
              <w:t>research literature</w:t>
            </w:r>
            <w:r w:rsidRPr="00870BDB">
              <w:rPr>
                <w:sz w:val="24"/>
                <w:szCs w:val="24"/>
              </w:rPr>
              <w:t xml:space="preserve"> of the discipline</w:t>
            </w:r>
          </w:p>
        </w:tc>
      </w:tr>
    </w:tbl>
    <w:p w14:paraId="64F537F1" w14:textId="77777777" w:rsidR="00E51E48" w:rsidRDefault="00E51E48" w:rsidP="00E51E48">
      <w:pPr>
        <w:rPr>
          <w:rFonts w:ascii="Times New Roman" w:hAnsi="Times New Roman" w:cs="Times New Roman"/>
          <w:b/>
          <w:sz w:val="24"/>
          <w:szCs w:val="24"/>
        </w:rPr>
      </w:pPr>
    </w:p>
    <w:p w14:paraId="2E701828" w14:textId="77777777" w:rsidR="00E51E48" w:rsidRDefault="00E51E48" w:rsidP="00E51E48">
      <w:pPr>
        <w:rPr>
          <w:rFonts w:ascii="Times New Roman" w:hAnsi="Times New Roman" w:cs="Times New Roman"/>
          <w:b/>
          <w:sz w:val="24"/>
          <w:szCs w:val="24"/>
        </w:rPr>
      </w:pPr>
    </w:p>
    <w:p w14:paraId="1D5B76D2" w14:textId="77777777" w:rsidR="00E51E48" w:rsidRDefault="00E51E48" w:rsidP="00E51E48">
      <w:pPr>
        <w:rPr>
          <w:rFonts w:ascii="Times New Roman" w:hAnsi="Times New Roman" w:cs="Times New Roman"/>
          <w:b/>
          <w:sz w:val="24"/>
          <w:szCs w:val="24"/>
        </w:rPr>
      </w:pPr>
    </w:p>
    <w:p w14:paraId="58EA2A48" w14:textId="77777777" w:rsidR="00E51E48" w:rsidRDefault="00E51E48" w:rsidP="00E51E48">
      <w:pPr>
        <w:rPr>
          <w:rFonts w:ascii="Times New Roman" w:hAnsi="Times New Roman" w:cs="Times New Roman"/>
          <w:b/>
          <w:sz w:val="24"/>
          <w:szCs w:val="24"/>
        </w:rPr>
      </w:pPr>
    </w:p>
    <w:p w14:paraId="2A64FDC0" w14:textId="77777777" w:rsidR="00E51E48" w:rsidRDefault="00E51E48" w:rsidP="00E51E48">
      <w:pPr>
        <w:rPr>
          <w:rFonts w:ascii="Times New Roman" w:hAnsi="Times New Roman" w:cs="Times New Roman"/>
          <w:b/>
          <w:sz w:val="24"/>
          <w:szCs w:val="24"/>
        </w:rPr>
      </w:pPr>
    </w:p>
    <w:p w14:paraId="7F67704F" w14:textId="77777777" w:rsidR="00E51E48" w:rsidRDefault="00E51E48" w:rsidP="00E51E48">
      <w:pPr>
        <w:rPr>
          <w:rFonts w:ascii="Times New Roman" w:hAnsi="Times New Roman" w:cs="Times New Roman"/>
          <w:b/>
          <w:sz w:val="24"/>
          <w:szCs w:val="24"/>
        </w:rPr>
      </w:pPr>
    </w:p>
    <w:p w14:paraId="3E4C846E" w14:textId="77777777" w:rsidR="00E51E48" w:rsidRPr="00870BDB" w:rsidRDefault="00E51E48" w:rsidP="00E51E48">
      <w:pPr>
        <w:rPr>
          <w:rFonts w:ascii="Times New Roman" w:hAnsi="Times New Roman" w:cs="Times New Roman"/>
          <w:b/>
          <w:sz w:val="24"/>
          <w:szCs w:val="24"/>
        </w:rPr>
      </w:pPr>
    </w:p>
    <w:p w14:paraId="18814203" w14:textId="77777777" w:rsidR="00E51E48" w:rsidRPr="00870BDB" w:rsidRDefault="00E51E48" w:rsidP="00E51E48">
      <w:pPr>
        <w:jc w:val="both"/>
        <w:rPr>
          <w:rFonts w:ascii="Times New Roman" w:hAnsi="Times New Roman" w:cs="Times New Roman"/>
          <w:b/>
          <w:bCs/>
          <w:sz w:val="24"/>
          <w:szCs w:val="24"/>
        </w:rPr>
      </w:pPr>
      <w:r w:rsidRPr="00870BDB">
        <w:rPr>
          <w:rFonts w:ascii="Times New Roman" w:hAnsi="Times New Roman" w:cs="Times New Roman"/>
          <w:b/>
          <w:bCs/>
          <w:sz w:val="24"/>
          <w:szCs w:val="24"/>
        </w:rPr>
        <w:lastRenderedPageBreak/>
        <w:t>Range of Complex Engineering Problem Solving</w:t>
      </w:r>
    </w:p>
    <w:tbl>
      <w:tblPr>
        <w:tblStyle w:val="TableGrid"/>
        <w:tblW w:w="0" w:type="auto"/>
        <w:tblLook w:val="04A0" w:firstRow="1" w:lastRow="0" w:firstColumn="1" w:lastColumn="0" w:noHBand="0" w:noVBand="1"/>
      </w:tblPr>
      <w:tblGrid>
        <w:gridCol w:w="4521"/>
        <w:gridCol w:w="9473"/>
      </w:tblGrid>
      <w:tr w:rsidR="00E51E48" w:rsidRPr="00870BDB" w14:paraId="6B523F84" w14:textId="77777777" w:rsidTr="00307B1A">
        <w:tc>
          <w:tcPr>
            <w:tcW w:w="0" w:type="auto"/>
          </w:tcPr>
          <w:p w14:paraId="31CE1C98"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b/>
                <w:bCs/>
                <w:sz w:val="24"/>
                <w:szCs w:val="24"/>
              </w:rPr>
              <w:t>Attribute</w:t>
            </w:r>
          </w:p>
        </w:tc>
        <w:tc>
          <w:tcPr>
            <w:tcW w:w="0" w:type="auto"/>
          </w:tcPr>
          <w:p w14:paraId="4B2BD334"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b/>
                <w:bCs/>
                <w:sz w:val="24"/>
                <w:szCs w:val="24"/>
              </w:rPr>
              <w:t>Characteristics of Complex Engineering Problems</w:t>
            </w:r>
          </w:p>
        </w:tc>
      </w:tr>
      <w:tr w:rsidR="00E51E48" w:rsidRPr="00870BDB" w14:paraId="4F7F9D12" w14:textId="77777777" w:rsidTr="00307B1A">
        <w:tc>
          <w:tcPr>
            <w:tcW w:w="0" w:type="auto"/>
          </w:tcPr>
          <w:p w14:paraId="4D5B8BAF"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b/>
                <w:sz w:val="24"/>
                <w:szCs w:val="24"/>
              </w:rPr>
              <w:t>EP1: Depth of knowledge required</w:t>
            </w:r>
          </w:p>
        </w:tc>
        <w:tc>
          <w:tcPr>
            <w:tcW w:w="0" w:type="auto"/>
          </w:tcPr>
          <w:p w14:paraId="4C0AA598"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sz w:val="24"/>
                <w:szCs w:val="24"/>
              </w:rPr>
              <w:t>Cannot be resolved without in-depth engineering knowledge at the level of one or more of K3, K4, K5, K6, or K8 which allows a fundamental-based, first principles analytical approach</w:t>
            </w:r>
          </w:p>
        </w:tc>
      </w:tr>
      <w:tr w:rsidR="00E51E48" w:rsidRPr="00870BDB" w14:paraId="08F5DBB4" w14:textId="77777777" w:rsidTr="00307B1A">
        <w:tc>
          <w:tcPr>
            <w:tcW w:w="0" w:type="auto"/>
          </w:tcPr>
          <w:p w14:paraId="6DB9A81C"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b/>
                <w:sz w:val="24"/>
                <w:szCs w:val="24"/>
              </w:rPr>
              <w:t>EP2: Range of conflicting requirements</w:t>
            </w:r>
          </w:p>
        </w:tc>
        <w:tc>
          <w:tcPr>
            <w:tcW w:w="0" w:type="auto"/>
          </w:tcPr>
          <w:p w14:paraId="06731B95"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sz w:val="24"/>
                <w:szCs w:val="24"/>
              </w:rPr>
              <w:t>Involve wide-ranging or conflicting technical, engineering and other issues</w:t>
            </w:r>
          </w:p>
        </w:tc>
      </w:tr>
      <w:tr w:rsidR="00E51E48" w:rsidRPr="00870BDB" w14:paraId="18A9D26B" w14:textId="77777777" w:rsidTr="00307B1A">
        <w:tc>
          <w:tcPr>
            <w:tcW w:w="0" w:type="auto"/>
          </w:tcPr>
          <w:p w14:paraId="5AFA412F" w14:textId="77777777" w:rsidR="00E51E48" w:rsidRPr="000B749D" w:rsidRDefault="00E51E48" w:rsidP="00307B1A">
            <w:pPr>
              <w:autoSpaceDE w:val="0"/>
              <w:autoSpaceDN w:val="0"/>
              <w:adjustRightInd w:val="0"/>
              <w:rPr>
                <w:rFonts w:eastAsiaTheme="minorHAnsi"/>
                <w:bCs/>
                <w:sz w:val="24"/>
                <w:szCs w:val="24"/>
              </w:rPr>
            </w:pPr>
            <w:r w:rsidRPr="000B749D">
              <w:rPr>
                <w:rFonts w:eastAsiaTheme="minorHAnsi"/>
                <w:bCs/>
                <w:sz w:val="24"/>
                <w:szCs w:val="24"/>
              </w:rPr>
              <w:t>EP3: Depth of analysis required</w:t>
            </w:r>
          </w:p>
        </w:tc>
        <w:tc>
          <w:tcPr>
            <w:tcW w:w="0" w:type="auto"/>
          </w:tcPr>
          <w:p w14:paraId="4DA39C23"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sz w:val="24"/>
                <w:szCs w:val="24"/>
              </w:rPr>
              <w:t>Have no obvious solution and require abstract thinking, originality in analysis to formulate suitable models</w:t>
            </w:r>
          </w:p>
        </w:tc>
      </w:tr>
      <w:tr w:rsidR="00E51E48" w:rsidRPr="00870BDB" w14:paraId="7E3CF7E2" w14:textId="77777777" w:rsidTr="00307B1A">
        <w:tc>
          <w:tcPr>
            <w:tcW w:w="0" w:type="auto"/>
          </w:tcPr>
          <w:p w14:paraId="45FA1555" w14:textId="77777777" w:rsidR="00E51E48" w:rsidRPr="000B749D" w:rsidRDefault="00E51E48" w:rsidP="00307B1A">
            <w:pPr>
              <w:autoSpaceDE w:val="0"/>
              <w:autoSpaceDN w:val="0"/>
              <w:adjustRightInd w:val="0"/>
              <w:rPr>
                <w:rFonts w:eastAsiaTheme="minorHAnsi"/>
                <w:bCs/>
                <w:sz w:val="24"/>
                <w:szCs w:val="24"/>
              </w:rPr>
            </w:pPr>
            <w:r w:rsidRPr="000B749D">
              <w:rPr>
                <w:rFonts w:eastAsiaTheme="minorHAnsi"/>
                <w:bCs/>
                <w:sz w:val="24"/>
                <w:szCs w:val="24"/>
              </w:rPr>
              <w:t>EP4: Familiarity of issues</w:t>
            </w:r>
          </w:p>
        </w:tc>
        <w:tc>
          <w:tcPr>
            <w:tcW w:w="0" w:type="auto"/>
          </w:tcPr>
          <w:p w14:paraId="26113C24"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sz w:val="24"/>
                <w:szCs w:val="24"/>
              </w:rPr>
              <w:t>Involve infrequently encountered issues</w:t>
            </w:r>
          </w:p>
        </w:tc>
      </w:tr>
      <w:tr w:rsidR="00E51E48" w:rsidRPr="00870BDB" w14:paraId="3BDF76B0" w14:textId="77777777" w:rsidTr="00307B1A">
        <w:tc>
          <w:tcPr>
            <w:tcW w:w="0" w:type="auto"/>
          </w:tcPr>
          <w:p w14:paraId="03FE8BE5" w14:textId="77777777" w:rsidR="00E51E48" w:rsidRPr="000B749D" w:rsidRDefault="00E51E48" w:rsidP="00307B1A">
            <w:pPr>
              <w:autoSpaceDE w:val="0"/>
              <w:autoSpaceDN w:val="0"/>
              <w:adjustRightInd w:val="0"/>
              <w:rPr>
                <w:rFonts w:eastAsiaTheme="minorHAnsi"/>
                <w:bCs/>
                <w:sz w:val="24"/>
                <w:szCs w:val="24"/>
              </w:rPr>
            </w:pPr>
            <w:r w:rsidRPr="000B749D">
              <w:rPr>
                <w:rFonts w:eastAsiaTheme="minorHAnsi"/>
                <w:bCs/>
                <w:sz w:val="24"/>
                <w:szCs w:val="24"/>
              </w:rPr>
              <w:t>EP5: Extent of applicable codes</w:t>
            </w:r>
          </w:p>
        </w:tc>
        <w:tc>
          <w:tcPr>
            <w:tcW w:w="0" w:type="auto"/>
          </w:tcPr>
          <w:p w14:paraId="57498E28"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sz w:val="24"/>
                <w:szCs w:val="24"/>
              </w:rPr>
              <w:t>Are outside problems encompassed by standards and codes of practice for professional engineering</w:t>
            </w:r>
          </w:p>
        </w:tc>
      </w:tr>
      <w:tr w:rsidR="00E51E48" w:rsidRPr="00870BDB" w14:paraId="6A2861F6" w14:textId="77777777" w:rsidTr="00307B1A">
        <w:tc>
          <w:tcPr>
            <w:tcW w:w="0" w:type="auto"/>
          </w:tcPr>
          <w:p w14:paraId="06D915D5"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b/>
                <w:sz w:val="24"/>
                <w:szCs w:val="24"/>
              </w:rPr>
              <w:t>EP 6: Extent of stakeholder involvement and conflicting requirements</w:t>
            </w:r>
          </w:p>
        </w:tc>
        <w:tc>
          <w:tcPr>
            <w:tcW w:w="0" w:type="auto"/>
          </w:tcPr>
          <w:p w14:paraId="51274254"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sz w:val="24"/>
                <w:szCs w:val="24"/>
              </w:rPr>
              <w:t>Involve diverse groups of stakeholders with widely varying needs</w:t>
            </w:r>
          </w:p>
        </w:tc>
      </w:tr>
      <w:tr w:rsidR="00E51E48" w:rsidRPr="00870BDB" w14:paraId="77AC50AA" w14:textId="77777777" w:rsidTr="00307B1A">
        <w:tc>
          <w:tcPr>
            <w:tcW w:w="0" w:type="auto"/>
          </w:tcPr>
          <w:p w14:paraId="2A430537"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b/>
                <w:bCs/>
                <w:sz w:val="24"/>
                <w:szCs w:val="24"/>
              </w:rPr>
              <w:t>E</w:t>
            </w:r>
            <w:r w:rsidRPr="00870BDB">
              <w:rPr>
                <w:rFonts w:eastAsiaTheme="minorHAnsi"/>
                <w:b/>
                <w:sz w:val="24"/>
                <w:szCs w:val="24"/>
              </w:rPr>
              <w:t>P7: Interdependence</w:t>
            </w:r>
          </w:p>
        </w:tc>
        <w:tc>
          <w:tcPr>
            <w:tcW w:w="0" w:type="auto"/>
          </w:tcPr>
          <w:p w14:paraId="682BE991" w14:textId="77777777" w:rsidR="00E51E48" w:rsidRPr="00870BDB" w:rsidRDefault="00E51E48" w:rsidP="00307B1A">
            <w:pPr>
              <w:autoSpaceDE w:val="0"/>
              <w:autoSpaceDN w:val="0"/>
              <w:adjustRightInd w:val="0"/>
              <w:rPr>
                <w:rFonts w:eastAsiaTheme="minorHAnsi"/>
                <w:b/>
                <w:bCs/>
                <w:sz w:val="24"/>
                <w:szCs w:val="24"/>
              </w:rPr>
            </w:pPr>
            <w:r w:rsidRPr="00870BDB">
              <w:rPr>
                <w:rFonts w:eastAsiaTheme="minorHAnsi"/>
                <w:sz w:val="24"/>
                <w:szCs w:val="24"/>
              </w:rPr>
              <w:t>Are high level problems including many component parts or sub-problems</w:t>
            </w:r>
          </w:p>
        </w:tc>
      </w:tr>
    </w:tbl>
    <w:p w14:paraId="289F86AA" w14:textId="77777777" w:rsidR="00E51E48" w:rsidRPr="00870BDB" w:rsidRDefault="00E51E48" w:rsidP="00E51E48">
      <w:pPr>
        <w:rPr>
          <w:rFonts w:ascii="Times New Roman" w:hAnsi="Times New Roman" w:cs="Times New Roman"/>
          <w:b/>
          <w:bCs/>
          <w:sz w:val="24"/>
          <w:szCs w:val="24"/>
        </w:rPr>
      </w:pPr>
    </w:p>
    <w:p w14:paraId="311074FD" w14:textId="5F64DAC9" w:rsidR="00E51E48" w:rsidRDefault="00E51E48" w:rsidP="000534B9">
      <w:pPr>
        <w:pStyle w:val="NormalWeb"/>
        <w:shd w:val="clear" w:color="auto" w:fill="FFFFFF"/>
        <w:spacing w:before="0" w:beforeAutospacing="0" w:after="0" w:afterAutospacing="0"/>
        <w:rPr>
          <w:bCs/>
        </w:rPr>
      </w:pPr>
    </w:p>
    <w:p w14:paraId="3B2A38CC" w14:textId="5DD1B38A" w:rsidR="00E51E48" w:rsidRDefault="00E51E48" w:rsidP="000534B9">
      <w:pPr>
        <w:pStyle w:val="NormalWeb"/>
        <w:shd w:val="clear" w:color="auto" w:fill="FFFFFF"/>
        <w:spacing w:before="0" w:beforeAutospacing="0" w:after="0" w:afterAutospacing="0"/>
        <w:rPr>
          <w:bCs/>
        </w:rPr>
      </w:pPr>
    </w:p>
    <w:p w14:paraId="50E18F45" w14:textId="77777777" w:rsidR="00E51E48" w:rsidRPr="0000408B" w:rsidRDefault="00E51E48" w:rsidP="000534B9">
      <w:pPr>
        <w:pStyle w:val="NormalWeb"/>
        <w:shd w:val="clear" w:color="auto" w:fill="FFFFFF"/>
        <w:spacing w:before="0" w:beforeAutospacing="0" w:after="0" w:afterAutospacing="0"/>
        <w:rPr>
          <w:bCs/>
        </w:rPr>
      </w:pPr>
    </w:p>
    <w:sectPr w:rsidR="00E51E48" w:rsidRPr="0000408B" w:rsidSect="007C4A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9823" w14:textId="77777777" w:rsidR="00111CFA" w:rsidRDefault="00111CFA" w:rsidP="00AB6EA9">
      <w:pPr>
        <w:spacing w:after="0" w:line="240" w:lineRule="auto"/>
      </w:pPr>
      <w:r>
        <w:separator/>
      </w:r>
    </w:p>
  </w:endnote>
  <w:endnote w:type="continuationSeparator" w:id="0">
    <w:p w14:paraId="37638455" w14:textId="77777777" w:rsidR="00111CFA" w:rsidRDefault="00111CFA" w:rsidP="00AB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Pro-Regular">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F7769" w14:textId="77777777" w:rsidR="00111CFA" w:rsidRDefault="00111CFA" w:rsidP="00AB6EA9">
      <w:pPr>
        <w:spacing w:after="0" w:line="240" w:lineRule="auto"/>
      </w:pPr>
      <w:r>
        <w:separator/>
      </w:r>
    </w:p>
  </w:footnote>
  <w:footnote w:type="continuationSeparator" w:id="0">
    <w:p w14:paraId="008C2441" w14:textId="77777777" w:rsidR="00111CFA" w:rsidRDefault="00111CFA" w:rsidP="00AB6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2297"/>
    <w:multiLevelType w:val="multilevel"/>
    <w:tmpl w:val="6964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87010"/>
    <w:multiLevelType w:val="hybridMultilevel"/>
    <w:tmpl w:val="BE927BE2"/>
    <w:lvl w:ilvl="0" w:tplc="94BA30F8">
      <w:start w:val="1"/>
      <w:numFmt w:val="decimal"/>
      <w:lvlText w:val="%1."/>
      <w:lvlJc w:val="left"/>
      <w:pPr>
        <w:tabs>
          <w:tab w:val="num" w:pos="1380"/>
        </w:tabs>
        <w:ind w:left="1380" w:hanging="360"/>
      </w:pPr>
      <w:rPr>
        <w:rFonts w:hint="default"/>
      </w:rPr>
    </w:lvl>
    <w:lvl w:ilvl="1" w:tplc="043E0017">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2" w15:restartNumberingAfterBreak="0">
    <w:nsid w:val="37C242CB"/>
    <w:multiLevelType w:val="hybridMultilevel"/>
    <w:tmpl w:val="F12E2C14"/>
    <w:lvl w:ilvl="0" w:tplc="94BA30F8">
      <w:start w:val="1"/>
      <w:numFmt w:val="decimal"/>
      <w:lvlText w:val="%1."/>
      <w:lvlJc w:val="left"/>
      <w:pPr>
        <w:tabs>
          <w:tab w:val="num" w:pos="1380"/>
        </w:tabs>
        <w:ind w:left="1380" w:hanging="360"/>
      </w:pPr>
      <w:rPr>
        <w:rFonts w:hint="default"/>
      </w:rPr>
    </w:lvl>
    <w:lvl w:ilvl="1" w:tplc="04090019">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 w15:restartNumberingAfterBreak="0">
    <w:nsid w:val="41FA471F"/>
    <w:multiLevelType w:val="hybridMultilevel"/>
    <w:tmpl w:val="223E2DAC"/>
    <w:lvl w:ilvl="0" w:tplc="9E023E86">
      <w:start w:val="4"/>
      <w:numFmt w:val="lowerLetter"/>
      <w:lvlText w:val="(%1)"/>
      <w:lvlJc w:val="left"/>
      <w:pPr>
        <w:ind w:left="720" w:hanging="360"/>
      </w:pPr>
      <w:rPr>
        <w:rFonts w:hint="default"/>
      </w:rPr>
    </w:lvl>
    <w:lvl w:ilvl="1" w:tplc="8AB00B82">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87565"/>
    <w:multiLevelType w:val="multilevel"/>
    <w:tmpl w:val="0C8EE0D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0AAF"/>
    <w:multiLevelType w:val="hybridMultilevel"/>
    <w:tmpl w:val="F12E2C14"/>
    <w:lvl w:ilvl="0" w:tplc="FFFFFFFF">
      <w:start w:val="1"/>
      <w:numFmt w:val="decimal"/>
      <w:lvlText w:val="%1."/>
      <w:lvlJc w:val="left"/>
      <w:pPr>
        <w:tabs>
          <w:tab w:val="num" w:pos="1380"/>
        </w:tabs>
        <w:ind w:left="1380" w:hanging="360"/>
      </w:pPr>
      <w:rPr>
        <w:rFonts w:hint="default"/>
      </w:rPr>
    </w:lvl>
    <w:lvl w:ilvl="1" w:tplc="FFFFFFFF">
      <w:start w:val="1"/>
      <w:numFmt w:val="lowerLetter"/>
      <w:lvlText w:val="%2."/>
      <w:lvlJc w:val="left"/>
      <w:pPr>
        <w:tabs>
          <w:tab w:val="num" w:pos="2100"/>
        </w:tabs>
        <w:ind w:left="2100" w:hanging="360"/>
      </w:pPr>
    </w:lvl>
    <w:lvl w:ilvl="2" w:tplc="FFFFFFFF" w:tentative="1">
      <w:start w:val="1"/>
      <w:numFmt w:val="lowerRoman"/>
      <w:lvlText w:val="%3."/>
      <w:lvlJc w:val="right"/>
      <w:pPr>
        <w:tabs>
          <w:tab w:val="num" w:pos="2820"/>
        </w:tabs>
        <w:ind w:left="2820" w:hanging="180"/>
      </w:pPr>
    </w:lvl>
    <w:lvl w:ilvl="3" w:tplc="FFFFFFFF" w:tentative="1">
      <w:start w:val="1"/>
      <w:numFmt w:val="decimal"/>
      <w:lvlText w:val="%4."/>
      <w:lvlJc w:val="left"/>
      <w:pPr>
        <w:tabs>
          <w:tab w:val="num" w:pos="3540"/>
        </w:tabs>
        <w:ind w:left="3540" w:hanging="360"/>
      </w:pPr>
    </w:lvl>
    <w:lvl w:ilvl="4" w:tplc="FFFFFFFF" w:tentative="1">
      <w:start w:val="1"/>
      <w:numFmt w:val="lowerLetter"/>
      <w:lvlText w:val="%5."/>
      <w:lvlJc w:val="left"/>
      <w:pPr>
        <w:tabs>
          <w:tab w:val="num" w:pos="4260"/>
        </w:tabs>
        <w:ind w:left="4260" w:hanging="360"/>
      </w:pPr>
    </w:lvl>
    <w:lvl w:ilvl="5" w:tplc="FFFFFFFF" w:tentative="1">
      <w:start w:val="1"/>
      <w:numFmt w:val="lowerRoman"/>
      <w:lvlText w:val="%6."/>
      <w:lvlJc w:val="right"/>
      <w:pPr>
        <w:tabs>
          <w:tab w:val="num" w:pos="4980"/>
        </w:tabs>
        <w:ind w:left="4980" w:hanging="180"/>
      </w:pPr>
    </w:lvl>
    <w:lvl w:ilvl="6" w:tplc="FFFFFFFF" w:tentative="1">
      <w:start w:val="1"/>
      <w:numFmt w:val="decimal"/>
      <w:lvlText w:val="%7."/>
      <w:lvlJc w:val="left"/>
      <w:pPr>
        <w:tabs>
          <w:tab w:val="num" w:pos="5700"/>
        </w:tabs>
        <w:ind w:left="5700" w:hanging="360"/>
      </w:pPr>
    </w:lvl>
    <w:lvl w:ilvl="7" w:tplc="FFFFFFFF" w:tentative="1">
      <w:start w:val="1"/>
      <w:numFmt w:val="lowerLetter"/>
      <w:lvlText w:val="%8."/>
      <w:lvlJc w:val="left"/>
      <w:pPr>
        <w:tabs>
          <w:tab w:val="num" w:pos="6420"/>
        </w:tabs>
        <w:ind w:left="6420" w:hanging="360"/>
      </w:pPr>
    </w:lvl>
    <w:lvl w:ilvl="8" w:tplc="FFFFFFFF" w:tentative="1">
      <w:start w:val="1"/>
      <w:numFmt w:val="lowerRoman"/>
      <w:lvlText w:val="%9."/>
      <w:lvlJc w:val="right"/>
      <w:pPr>
        <w:tabs>
          <w:tab w:val="num" w:pos="7140"/>
        </w:tabs>
        <w:ind w:left="7140" w:hanging="180"/>
      </w:pPr>
    </w:lvl>
  </w:abstractNum>
  <w:abstractNum w:abstractNumId="6" w15:restartNumberingAfterBreak="0">
    <w:nsid w:val="69052B21"/>
    <w:multiLevelType w:val="multilevel"/>
    <w:tmpl w:val="02C496B2"/>
    <w:lvl w:ilvl="0">
      <w:start w:val="1"/>
      <w:numFmt w:val="decimal"/>
      <w:lvlText w:val="%1."/>
      <w:lvlJc w:val="left"/>
      <w:pPr>
        <w:ind w:left="720" w:hanging="360"/>
      </w:pPr>
      <w:rPr>
        <w:rFonts w:ascii="Times New Roman" w:eastAsia="Arial" w:hAnsi="Times New Roman" w:cs="Times New Roman" w:hint="default"/>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42894145">
    <w:abstractNumId w:val="2"/>
  </w:num>
  <w:num w:numId="2" w16cid:durableId="1059597201">
    <w:abstractNumId w:val="1"/>
  </w:num>
  <w:num w:numId="3" w16cid:durableId="275914135">
    <w:abstractNumId w:val="3"/>
  </w:num>
  <w:num w:numId="4" w16cid:durableId="123424275">
    <w:abstractNumId w:val="5"/>
  </w:num>
  <w:num w:numId="5" w16cid:durableId="929703771">
    <w:abstractNumId w:val="6"/>
  </w:num>
  <w:num w:numId="6" w16cid:durableId="1404569092">
    <w:abstractNumId w:val="4"/>
  </w:num>
  <w:num w:numId="7" w16cid:durableId="72063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zO1MDY1N7I0sTBQ0lEKTi0uzszPAykwNK4FAEz9dQ0tAAAA"/>
  </w:docVars>
  <w:rsids>
    <w:rsidRoot w:val="00650749"/>
    <w:rsid w:val="0000408B"/>
    <w:rsid w:val="00035DD2"/>
    <w:rsid w:val="00047F01"/>
    <w:rsid w:val="000534B9"/>
    <w:rsid w:val="00053FC9"/>
    <w:rsid w:val="00057AE3"/>
    <w:rsid w:val="000655F1"/>
    <w:rsid w:val="00075B82"/>
    <w:rsid w:val="0007713F"/>
    <w:rsid w:val="000D6817"/>
    <w:rsid w:val="00111CFA"/>
    <w:rsid w:val="00120767"/>
    <w:rsid w:val="00152C1D"/>
    <w:rsid w:val="001A4C28"/>
    <w:rsid w:val="00201AD0"/>
    <w:rsid w:val="00221509"/>
    <w:rsid w:val="00286D4C"/>
    <w:rsid w:val="002C7CBF"/>
    <w:rsid w:val="002E1A34"/>
    <w:rsid w:val="002E471E"/>
    <w:rsid w:val="003155E0"/>
    <w:rsid w:val="003164BC"/>
    <w:rsid w:val="0032010A"/>
    <w:rsid w:val="0035486D"/>
    <w:rsid w:val="0035515B"/>
    <w:rsid w:val="00360521"/>
    <w:rsid w:val="0037340F"/>
    <w:rsid w:val="003873D8"/>
    <w:rsid w:val="003A0896"/>
    <w:rsid w:val="003D0384"/>
    <w:rsid w:val="003E5EF5"/>
    <w:rsid w:val="003F5207"/>
    <w:rsid w:val="004048C8"/>
    <w:rsid w:val="00423DCC"/>
    <w:rsid w:val="00473A56"/>
    <w:rsid w:val="004B010E"/>
    <w:rsid w:val="004B05BD"/>
    <w:rsid w:val="004C1222"/>
    <w:rsid w:val="004F6487"/>
    <w:rsid w:val="00511B2F"/>
    <w:rsid w:val="005367C2"/>
    <w:rsid w:val="00562C45"/>
    <w:rsid w:val="00566BCF"/>
    <w:rsid w:val="00581FD5"/>
    <w:rsid w:val="005A1729"/>
    <w:rsid w:val="005A1A7B"/>
    <w:rsid w:val="005A3D93"/>
    <w:rsid w:val="005A7812"/>
    <w:rsid w:val="005E7F85"/>
    <w:rsid w:val="005F1341"/>
    <w:rsid w:val="005F6FCB"/>
    <w:rsid w:val="00623417"/>
    <w:rsid w:val="00646A87"/>
    <w:rsid w:val="00650749"/>
    <w:rsid w:val="00671659"/>
    <w:rsid w:val="00681DA7"/>
    <w:rsid w:val="006E106C"/>
    <w:rsid w:val="006F54E3"/>
    <w:rsid w:val="007140AB"/>
    <w:rsid w:val="007215D0"/>
    <w:rsid w:val="00730DA0"/>
    <w:rsid w:val="00746E3C"/>
    <w:rsid w:val="007C1601"/>
    <w:rsid w:val="007C4A14"/>
    <w:rsid w:val="007C502F"/>
    <w:rsid w:val="007D73E2"/>
    <w:rsid w:val="007E28EE"/>
    <w:rsid w:val="00846E87"/>
    <w:rsid w:val="00863A93"/>
    <w:rsid w:val="00871B15"/>
    <w:rsid w:val="00874719"/>
    <w:rsid w:val="0088287F"/>
    <w:rsid w:val="008A2E00"/>
    <w:rsid w:val="008B4CC5"/>
    <w:rsid w:val="008B7418"/>
    <w:rsid w:val="008C0B74"/>
    <w:rsid w:val="008D0821"/>
    <w:rsid w:val="008D6EA7"/>
    <w:rsid w:val="008E786C"/>
    <w:rsid w:val="008F5D44"/>
    <w:rsid w:val="008F7AC2"/>
    <w:rsid w:val="009027CB"/>
    <w:rsid w:val="009278A7"/>
    <w:rsid w:val="009378F5"/>
    <w:rsid w:val="0094695C"/>
    <w:rsid w:val="009805C9"/>
    <w:rsid w:val="009823F3"/>
    <w:rsid w:val="009A078E"/>
    <w:rsid w:val="009E27D7"/>
    <w:rsid w:val="009F79C0"/>
    <w:rsid w:val="00A00063"/>
    <w:rsid w:val="00A1525B"/>
    <w:rsid w:val="00A237D6"/>
    <w:rsid w:val="00A25788"/>
    <w:rsid w:val="00A67BAB"/>
    <w:rsid w:val="00A9230C"/>
    <w:rsid w:val="00AB6EA9"/>
    <w:rsid w:val="00B07B9F"/>
    <w:rsid w:val="00B164F4"/>
    <w:rsid w:val="00B36231"/>
    <w:rsid w:val="00B44F47"/>
    <w:rsid w:val="00B66D2F"/>
    <w:rsid w:val="00B7023B"/>
    <w:rsid w:val="00B76A25"/>
    <w:rsid w:val="00B922FC"/>
    <w:rsid w:val="00B95439"/>
    <w:rsid w:val="00BA38E7"/>
    <w:rsid w:val="00BA49C8"/>
    <w:rsid w:val="00BB7E3A"/>
    <w:rsid w:val="00BC0FC5"/>
    <w:rsid w:val="00C015FD"/>
    <w:rsid w:val="00C02652"/>
    <w:rsid w:val="00C21359"/>
    <w:rsid w:val="00C52355"/>
    <w:rsid w:val="00C758D9"/>
    <w:rsid w:val="00CC4589"/>
    <w:rsid w:val="00CD27D3"/>
    <w:rsid w:val="00CE6910"/>
    <w:rsid w:val="00D146FA"/>
    <w:rsid w:val="00D46EA0"/>
    <w:rsid w:val="00D53893"/>
    <w:rsid w:val="00D56AA6"/>
    <w:rsid w:val="00D6314B"/>
    <w:rsid w:val="00D97C41"/>
    <w:rsid w:val="00DB67CE"/>
    <w:rsid w:val="00DC1830"/>
    <w:rsid w:val="00DC4839"/>
    <w:rsid w:val="00E04F6C"/>
    <w:rsid w:val="00E167E9"/>
    <w:rsid w:val="00E20F13"/>
    <w:rsid w:val="00E311F1"/>
    <w:rsid w:val="00E41823"/>
    <w:rsid w:val="00E5190E"/>
    <w:rsid w:val="00E51E48"/>
    <w:rsid w:val="00E5484A"/>
    <w:rsid w:val="00E70F32"/>
    <w:rsid w:val="00E73992"/>
    <w:rsid w:val="00E82450"/>
    <w:rsid w:val="00E82C3B"/>
    <w:rsid w:val="00E91F20"/>
    <w:rsid w:val="00EF5988"/>
    <w:rsid w:val="00F23C06"/>
    <w:rsid w:val="00F47969"/>
    <w:rsid w:val="00F56616"/>
    <w:rsid w:val="00F748F9"/>
    <w:rsid w:val="00FB0450"/>
    <w:rsid w:val="00FB4682"/>
    <w:rsid w:val="00FC7C96"/>
    <w:rsid w:val="00FD01CF"/>
    <w:rsid w:val="00FD2EF9"/>
    <w:rsid w:val="00FE5460"/>
    <w:rsid w:val="00FF0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1C"/>
  <w15:chartTrackingRefBased/>
  <w15:docId w15:val="{E1223DAD-5E27-47C5-827A-EE9F0927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D0384"/>
    <w:pPr>
      <w:keepNext/>
      <w:keepLines/>
      <w:spacing w:before="240" w:after="120" w:line="240" w:lineRule="auto"/>
      <w:outlineLvl w:val="2"/>
    </w:pPr>
    <w:rPr>
      <w:rFonts w:ascii="Times New Roman" w:eastAsiaTheme="majorEastAsia"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67C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F23C06"/>
    <w:pPr>
      <w:spacing w:after="0" w:line="240" w:lineRule="auto"/>
      <w:ind w:left="708"/>
    </w:pPr>
    <w:rPr>
      <w:rFonts w:ascii="Times New Roman" w:eastAsia="Times New Roman" w:hAnsi="Times New Roman" w:cs="Times New Roman"/>
      <w:sz w:val="24"/>
      <w:szCs w:val="24"/>
      <w:lang w:val="en-US"/>
    </w:rPr>
  </w:style>
  <w:style w:type="table" w:styleId="TableGrid">
    <w:name w:val="Table Grid"/>
    <w:basedOn w:val="TableNormal"/>
    <w:uiPriority w:val="59"/>
    <w:rsid w:val="005A1A7B"/>
    <w:pPr>
      <w:spacing w:after="0" w:line="240" w:lineRule="auto"/>
    </w:pPr>
    <w:rPr>
      <w:rFonts w:ascii="Times New Roman" w:eastAsia="Times New Roman" w:hAnsi="Times New Roman" w:cs="Times New Roman"/>
      <w:sz w:val="20"/>
      <w:szCs w:val="20"/>
      <w:lang w:val="en-MY"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0384"/>
    <w:rPr>
      <w:rFonts w:ascii="Times New Roman" w:eastAsiaTheme="majorEastAsia" w:hAnsi="Times New Roman" w:cs="Times New Roman"/>
      <w:b/>
      <w:bCs/>
      <w:sz w:val="24"/>
      <w:szCs w:val="24"/>
      <w:lang w:val="en-US"/>
    </w:rPr>
  </w:style>
  <w:style w:type="paragraph" w:customStyle="1" w:styleId="trt0xe">
    <w:name w:val="trt0xe"/>
    <w:basedOn w:val="Normal"/>
    <w:rsid w:val="005F6F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B6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EA9"/>
  </w:style>
  <w:style w:type="paragraph" w:styleId="Footer">
    <w:name w:val="footer"/>
    <w:basedOn w:val="Normal"/>
    <w:link w:val="FooterChar"/>
    <w:uiPriority w:val="99"/>
    <w:unhideWhenUsed/>
    <w:rsid w:val="00AB6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A9"/>
  </w:style>
  <w:style w:type="character" w:customStyle="1" w:styleId="Heading1Char">
    <w:name w:val="Heading 1 Char"/>
    <w:basedOn w:val="DefaultParagraphFont"/>
    <w:link w:val="Heading1"/>
    <w:uiPriority w:val="9"/>
    <w:rsid w:val="006234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4832">
      <w:bodyDiv w:val="1"/>
      <w:marLeft w:val="0"/>
      <w:marRight w:val="0"/>
      <w:marTop w:val="0"/>
      <w:marBottom w:val="0"/>
      <w:divBdr>
        <w:top w:val="none" w:sz="0" w:space="0" w:color="auto"/>
        <w:left w:val="none" w:sz="0" w:space="0" w:color="auto"/>
        <w:bottom w:val="none" w:sz="0" w:space="0" w:color="auto"/>
        <w:right w:val="none" w:sz="0" w:space="0" w:color="auto"/>
      </w:divBdr>
    </w:div>
    <w:div w:id="1225944539">
      <w:bodyDiv w:val="1"/>
      <w:marLeft w:val="0"/>
      <w:marRight w:val="0"/>
      <w:marTop w:val="0"/>
      <w:marBottom w:val="0"/>
      <w:divBdr>
        <w:top w:val="none" w:sz="0" w:space="0" w:color="auto"/>
        <w:left w:val="none" w:sz="0" w:space="0" w:color="auto"/>
        <w:bottom w:val="none" w:sz="0" w:space="0" w:color="auto"/>
        <w:right w:val="none" w:sz="0" w:space="0" w:color="auto"/>
      </w:divBdr>
      <w:divsChild>
        <w:div w:id="629897797">
          <w:marLeft w:val="0"/>
          <w:marRight w:val="0"/>
          <w:marTop w:val="0"/>
          <w:marBottom w:val="0"/>
          <w:divBdr>
            <w:top w:val="none" w:sz="0" w:space="0" w:color="auto"/>
            <w:left w:val="none" w:sz="0" w:space="0" w:color="auto"/>
            <w:bottom w:val="none" w:sz="0" w:space="0" w:color="auto"/>
            <w:right w:val="none" w:sz="0" w:space="0" w:color="auto"/>
          </w:divBdr>
          <w:divsChild>
            <w:div w:id="37631301">
              <w:marLeft w:val="0"/>
              <w:marRight w:val="0"/>
              <w:marTop w:val="0"/>
              <w:marBottom w:val="0"/>
              <w:divBdr>
                <w:top w:val="none" w:sz="0" w:space="0" w:color="auto"/>
                <w:left w:val="none" w:sz="0" w:space="0" w:color="auto"/>
                <w:bottom w:val="none" w:sz="0" w:space="0" w:color="auto"/>
                <w:right w:val="none" w:sz="0" w:space="0" w:color="auto"/>
              </w:divBdr>
              <w:divsChild>
                <w:div w:id="981619391">
                  <w:marLeft w:val="0"/>
                  <w:marRight w:val="0"/>
                  <w:marTop w:val="0"/>
                  <w:marBottom w:val="0"/>
                  <w:divBdr>
                    <w:top w:val="none" w:sz="0" w:space="0" w:color="auto"/>
                    <w:left w:val="none" w:sz="0" w:space="0" w:color="auto"/>
                    <w:bottom w:val="none" w:sz="0" w:space="0" w:color="auto"/>
                    <w:right w:val="none" w:sz="0" w:space="0" w:color="auto"/>
                  </w:divBdr>
                  <w:divsChild>
                    <w:div w:id="1057894698">
                      <w:marLeft w:val="0"/>
                      <w:marRight w:val="0"/>
                      <w:marTop w:val="0"/>
                      <w:marBottom w:val="0"/>
                      <w:divBdr>
                        <w:top w:val="none" w:sz="0" w:space="0" w:color="auto"/>
                        <w:left w:val="none" w:sz="0" w:space="0" w:color="auto"/>
                        <w:bottom w:val="none" w:sz="0" w:space="0" w:color="auto"/>
                        <w:right w:val="none" w:sz="0" w:space="0" w:color="auto"/>
                      </w:divBdr>
                      <w:divsChild>
                        <w:div w:id="1546404934">
                          <w:marLeft w:val="0"/>
                          <w:marRight w:val="0"/>
                          <w:marTop w:val="0"/>
                          <w:marBottom w:val="0"/>
                          <w:divBdr>
                            <w:top w:val="none" w:sz="0" w:space="0" w:color="auto"/>
                            <w:left w:val="none" w:sz="0" w:space="0" w:color="auto"/>
                            <w:bottom w:val="none" w:sz="0" w:space="0" w:color="auto"/>
                            <w:right w:val="none" w:sz="0" w:space="0" w:color="auto"/>
                          </w:divBdr>
                          <w:divsChild>
                            <w:div w:id="3494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646521">
      <w:bodyDiv w:val="1"/>
      <w:marLeft w:val="0"/>
      <w:marRight w:val="0"/>
      <w:marTop w:val="0"/>
      <w:marBottom w:val="0"/>
      <w:divBdr>
        <w:top w:val="none" w:sz="0" w:space="0" w:color="auto"/>
        <w:left w:val="none" w:sz="0" w:space="0" w:color="auto"/>
        <w:bottom w:val="none" w:sz="0" w:space="0" w:color="auto"/>
        <w:right w:val="none" w:sz="0" w:space="0" w:color="auto"/>
      </w:divBdr>
    </w:div>
    <w:div w:id="197344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14</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Md. Asif Imtiyaj Chowdhury</cp:lastModifiedBy>
  <cp:revision>36</cp:revision>
  <dcterms:created xsi:type="dcterms:W3CDTF">2022-03-06T06:48:00Z</dcterms:created>
  <dcterms:modified xsi:type="dcterms:W3CDTF">2023-07-04T10:10:00Z</dcterms:modified>
</cp:coreProperties>
</file>