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1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"/>
        <w:gridCol w:w="2522"/>
        <w:gridCol w:w="1149"/>
        <w:gridCol w:w="2015"/>
        <w:gridCol w:w="1610"/>
        <w:gridCol w:w="1251"/>
      </w:tblGrid>
      <w:tr w:rsidR="005E7195" w14:paraId="4105FDF8" w14:textId="77777777" w:rsidTr="00215210">
        <w:tc>
          <w:tcPr>
            <w:tcW w:w="666" w:type="dxa"/>
          </w:tcPr>
          <w:p w14:paraId="0A017F2E" w14:textId="77777777" w:rsidR="005E7195" w:rsidRPr="00514EF5" w:rsidRDefault="005E7195" w:rsidP="00215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14EF5">
              <w:rPr>
                <w:rFonts w:ascii="Times New Roman" w:hAnsi="Times New Roman" w:cs="Times New Roman"/>
                <w:b/>
                <w:bCs/>
                <w:color w:val="000000"/>
              </w:rPr>
              <w:t>Id</w:t>
            </w:r>
          </w:p>
        </w:tc>
        <w:tc>
          <w:tcPr>
            <w:tcW w:w="2522" w:type="dxa"/>
          </w:tcPr>
          <w:p w14:paraId="7678BA49" w14:textId="77777777" w:rsidR="005E7195" w:rsidRPr="00514EF5" w:rsidRDefault="005E7195" w:rsidP="00215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b/>
                <w:bCs/>
                <w:color w:val="000000"/>
              </w:rPr>
              <w:t>Model Name</w:t>
            </w:r>
          </w:p>
        </w:tc>
        <w:tc>
          <w:tcPr>
            <w:tcW w:w="1149" w:type="dxa"/>
            <w:vAlign w:val="bottom"/>
          </w:tcPr>
          <w:p w14:paraId="108F73AA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m:oMath>
              <m:sSup>
                <m:sSupPr>
                  <m:ctrlPr>
                    <w:rPr>
                      <w:rFonts w:ascii="Cambria Math" w:eastAsia="Cambria Math" w:hAnsi="Cambria Math" w:cs="Times New Roman"/>
                      <w:color w:val="000000"/>
                    </w:rPr>
                  </m:ctrlPr>
                </m:sSupPr>
                <m:e>
                  <m:r>
                    <w:rPr>
                      <w:rFonts w:ascii="Cambria Math" w:eastAsia="Cambria Math" w:hAnsi="Cambria Math" w:cs="Times New Roman"/>
                      <w:color w:val="000000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Times New Roman"/>
                      <w:color w:val="000000"/>
                    </w:rPr>
                    <m:t>2</m:t>
                  </m:r>
                </m:sup>
              </m:sSup>
            </m:oMath>
            <w:r w:rsidRPr="00514EF5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Score</w:t>
            </w:r>
          </w:p>
        </w:tc>
        <w:tc>
          <w:tcPr>
            <w:tcW w:w="2015" w:type="dxa"/>
            <w:vAlign w:val="bottom"/>
          </w:tcPr>
          <w:p w14:paraId="6A54FF05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14EF5">
              <w:rPr>
                <w:rFonts w:ascii="Times New Roman" w:hAnsi="Times New Roman" w:cs="Times New Roman"/>
                <w:b/>
                <w:bCs/>
                <w:color w:val="000000"/>
              </w:rPr>
              <w:t>MAE</w:t>
            </w:r>
          </w:p>
        </w:tc>
        <w:tc>
          <w:tcPr>
            <w:tcW w:w="1610" w:type="dxa"/>
            <w:vAlign w:val="bottom"/>
          </w:tcPr>
          <w:p w14:paraId="59C860D8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14EF5">
              <w:rPr>
                <w:rFonts w:ascii="Times New Roman" w:hAnsi="Times New Roman" w:cs="Times New Roman"/>
                <w:b/>
                <w:bCs/>
                <w:color w:val="000000"/>
              </w:rPr>
              <w:t>MSE</w:t>
            </w:r>
          </w:p>
        </w:tc>
        <w:tc>
          <w:tcPr>
            <w:tcW w:w="1251" w:type="dxa"/>
            <w:vAlign w:val="bottom"/>
          </w:tcPr>
          <w:p w14:paraId="77382C3C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514EF5">
              <w:rPr>
                <w:rFonts w:ascii="Times New Roman" w:hAnsi="Times New Roman" w:cs="Times New Roman"/>
                <w:b/>
                <w:bCs/>
                <w:color w:val="000000"/>
              </w:rPr>
              <w:t>RMSE</w:t>
            </w:r>
          </w:p>
        </w:tc>
      </w:tr>
      <w:tr w:rsidR="005E7195" w14:paraId="11D27C55" w14:textId="77777777" w:rsidTr="00215210">
        <w:tc>
          <w:tcPr>
            <w:tcW w:w="666" w:type="dxa"/>
          </w:tcPr>
          <w:p w14:paraId="1DECFCD2" w14:textId="77777777" w:rsidR="005E7195" w:rsidRPr="00514EF5" w:rsidRDefault="005E7195" w:rsidP="00215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2522" w:type="dxa"/>
          </w:tcPr>
          <w:p w14:paraId="27ABC315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14EF5">
              <w:rPr>
                <w:rFonts w:ascii="Times New Roman" w:hAnsi="Times New Roman" w:cs="Times New Roman"/>
                <w:color w:val="000000"/>
              </w:rPr>
              <w:t>XGBoost</w:t>
            </w:r>
            <w:proofErr w:type="spellEnd"/>
            <w:r w:rsidRPr="00514EF5">
              <w:rPr>
                <w:rFonts w:ascii="Times New Roman" w:hAnsi="Times New Roman" w:cs="Times New Roman"/>
                <w:color w:val="000000"/>
              </w:rPr>
              <w:t xml:space="preserve"> Model</w:t>
            </w:r>
          </w:p>
        </w:tc>
        <w:tc>
          <w:tcPr>
            <w:tcW w:w="1149" w:type="dxa"/>
          </w:tcPr>
          <w:p w14:paraId="0367B85A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0.9656</w:t>
            </w:r>
          </w:p>
        </w:tc>
        <w:tc>
          <w:tcPr>
            <w:tcW w:w="2015" w:type="dxa"/>
            <w:vAlign w:val="bottom"/>
          </w:tcPr>
          <w:p w14:paraId="3D17FF41" w14:textId="77777777" w:rsidR="005E7195" w:rsidRPr="00514EF5" w:rsidRDefault="005E7195" w:rsidP="0021521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8471.0425</w:t>
            </w:r>
          </w:p>
        </w:tc>
        <w:tc>
          <w:tcPr>
            <w:tcW w:w="1610" w:type="dxa"/>
            <w:vAlign w:val="bottom"/>
          </w:tcPr>
          <w:p w14:paraId="5CA8410B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1285405663.22</w:t>
            </w:r>
          </w:p>
        </w:tc>
        <w:tc>
          <w:tcPr>
            <w:tcW w:w="1251" w:type="dxa"/>
            <w:vAlign w:val="bottom"/>
          </w:tcPr>
          <w:p w14:paraId="3DD43A6F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35852.55</w:t>
            </w:r>
          </w:p>
        </w:tc>
      </w:tr>
      <w:tr w:rsidR="005E7195" w14:paraId="5082093A" w14:textId="77777777" w:rsidTr="00215210">
        <w:tc>
          <w:tcPr>
            <w:tcW w:w="666" w:type="dxa"/>
          </w:tcPr>
          <w:p w14:paraId="52F891B5" w14:textId="77777777" w:rsidR="005E7195" w:rsidRPr="00514EF5" w:rsidRDefault="005E7195" w:rsidP="00215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2522" w:type="dxa"/>
          </w:tcPr>
          <w:p w14:paraId="24FABBE0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14EF5">
              <w:rPr>
                <w:rFonts w:ascii="Times New Roman" w:hAnsi="Times New Roman" w:cs="Times New Roman"/>
                <w:color w:val="000000"/>
              </w:rPr>
              <w:t>LightGBoost</w:t>
            </w:r>
            <w:proofErr w:type="spellEnd"/>
            <w:r w:rsidRPr="00514EF5">
              <w:rPr>
                <w:rFonts w:ascii="Times New Roman" w:hAnsi="Times New Roman" w:cs="Times New Roman"/>
                <w:color w:val="000000"/>
              </w:rPr>
              <w:t xml:space="preserve"> Model</w:t>
            </w:r>
          </w:p>
        </w:tc>
        <w:tc>
          <w:tcPr>
            <w:tcW w:w="1149" w:type="dxa"/>
          </w:tcPr>
          <w:p w14:paraId="4206422A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0.8440</w:t>
            </w:r>
          </w:p>
        </w:tc>
        <w:tc>
          <w:tcPr>
            <w:tcW w:w="2015" w:type="dxa"/>
            <w:vAlign w:val="bottom"/>
          </w:tcPr>
          <w:p w14:paraId="05250B2B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19047.9802</w:t>
            </w:r>
          </w:p>
        </w:tc>
        <w:tc>
          <w:tcPr>
            <w:tcW w:w="1610" w:type="dxa"/>
            <w:vAlign w:val="bottom"/>
          </w:tcPr>
          <w:p w14:paraId="792A3627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5829675230.87</w:t>
            </w:r>
          </w:p>
        </w:tc>
        <w:tc>
          <w:tcPr>
            <w:tcW w:w="1251" w:type="dxa"/>
            <w:vAlign w:val="bottom"/>
          </w:tcPr>
          <w:p w14:paraId="636C6596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76352.30</w:t>
            </w:r>
          </w:p>
        </w:tc>
      </w:tr>
      <w:tr w:rsidR="005E7195" w14:paraId="1AEEF862" w14:textId="77777777" w:rsidTr="00215210">
        <w:tc>
          <w:tcPr>
            <w:tcW w:w="666" w:type="dxa"/>
          </w:tcPr>
          <w:p w14:paraId="27A8D8D4" w14:textId="77777777" w:rsidR="005E7195" w:rsidRPr="00514EF5" w:rsidRDefault="005E7195" w:rsidP="00215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2522" w:type="dxa"/>
          </w:tcPr>
          <w:p w14:paraId="1392FFEE" w14:textId="77777777" w:rsidR="005E7195" w:rsidRPr="00514EF5" w:rsidRDefault="005E7195" w:rsidP="00215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14EF5">
              <w:rPr>
                <w:rFonts w:ascii="Times New Roman" w:hAnsi="Times New Roman" w:cs="Times New Roman"/>
                <w:color w:val="000000"/>
              </w:rPr>
              <w:t>GradientBoost</w:t>
            </w:r>
            <w:proofErr w:type="spellEnd"/>
            <w:r w:rsidRPr="00514EF5">
              <w:rPr>
                <w:rFonts w:ascii="Times New Roman" w:hAnsi="Times New Roman" w:cs="Times New Roman"/>
                <w:color w:val="000000"/>
              </w:rPr>
              <w:t xml:space="preserve"> Model</w:t>
            </w:r>
          </w:p>
        </w:tc>
        <w:tc>
          <w:tcPr>
            <w:tcW w:w="1149" w:type="dxa"/>
          </w:tcPr>
          <w:p w14:paraId="097108CF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0.9815</w:t>
            </w:r>
          </w:p>
        </w:tc>
        <w:tc>
          <w:tcPr>
            <w:tcW w:w="2015" w:type="dxa"/>
            <w:vAlign w:val="bottom"/>
          </w:tcPr>
          <w:p w14:paraId="506B9B48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7570.7199</w:t>
            </w:r>
          </w:p>
        </w:tc>
        <w:tc>
          <w:tcPr>
            <w:tcW w:w="1610" w:type="dxa"/>
            <w:vAlign w:val="bottom"/>
          </w:tcPr>
          <w:p w14:paraId="4B30E7D5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691013742.81</w:t>
            </w:r>
          </w:p>
        </w:tc>
        <w:tc>
          <w:tcPr>
            <w:tcW w:w="1251" w:type="dxa"/>
            <w:vAlign w:val="bottom"/>
          </w:tcPr>
          <w:p w14:paraId="2E3AA594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26287.14</w:t>
            </w:r>
          </w:p>
        </w:tc>
      </w:tr>
      <w:tr w:rsidR="005E7195" w14:paraId="0D93605B" w14:textId="77777777" w:rsidTr="00215210">
        <w:tc>
          <w:tcPr>
            <w:tcW w:w="666" w:type="dxa"/>
          </w:tcPr>
          <w:p w14:paraId="5CBB845E" w14:textId="77777777" w:rsidR="005E7195" w:rsidRPr="00514EF5" w:rsidRDefault="005E7195" w:rsidP="00215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2522" w:type="dxa"/>
          </w:tcPr>
          <w:p w14:paraId="20D1EFE7" w14:textId="0C284989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514EF5">
              <w:rPr>
                <w:rFonts w:ascii="Times New Roman" w:hAnsi="Times New Roman" w:cs="Times New Roman"/>
                <w:color w:val="000000"/>
              </w:rPr>
              <w:t>CatBoost</w:t>
            </w:r>
            <w:proofErr w:type="spellEnd"/>
            <w:r w:rsidRPr="00514EF5">
              <w:rPr>
                <w:rFonts w:ascii="Times New Roman" w:hAnsi="Times New Roman" w:cs="Times New Roman"/>
                <w:color w:val="000000"/>
              </w:rPr>
              <w:t xml:space="preserve"> </w:t>
            </w:r>
            <w:bookmarkStart w:id="0" w:name="_GoBack"/>
            <w:bookmarkEnd w:id="0"/>
            <w:r w:rsidRPr="00514EF5">
              <w:rPr>
                <w:rFonts w:ascii="Times New Roman" w:hAnsi="Times New Roman" w:cs="Times New Roman"/>
                <w:color w:val="000000"/>
              </w:rPr>
              <w:t>Model</w:t>
            </w:r>
          </w:p>
        </w:tc>
        <w:tc>
          <w:tcPr>
            <w:tcW w:w="1149" w:type="dxa"/>
          </w:tcPr>
          <w:p w14:paraId="30ED3E05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0.9676</w:t>
            </w:r>
          </w:p>
        </w:tc>
        <w:tc>
          <w:tcPr>
            <w:tcW w:w="2015" w:type="dxa"/>
            <w:vAlign w:val="bottom"/>
          </w:tcPr>
          <w:p w14:paraId="18711C23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7312.2879</w:t>
            </w:r>
          </w:p>
        </w:tc>
        <w:tc>
          <w:tcPr>
            <w:tcW w:w="1610" w:type="dxa"/>
            <w:vAlign w:val="bottom"/>
          </w:tcPr>
          <w:p w14:paraId="465127C8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1211846119.56</w:t>
            </w:r>
          </w:p>
        </w:tc>
        <w:tc>
          <w:tcPr>
            <w:tcW w:w="1251" w:type="dxa"/>
            <w:vAlign w:val="bottom"/>
          </w:tcPr>
          <w:p w14:paraId="326FFEEC" w14:textId="77777777" w:rsidR="005E7195" w:rsidRPr="00514EF5" w:rsidRDefault="005E7195" w:rsidP="00215210">
            <w:pPr>
              <w:jc w:val="both"/>
              <w:rPr>
                <w:rFonts w:ascii="Times New Roman" w:hAnsi="Times New Roman" w:cs="Times New Roman"/>
                <w:color w:val="000000"/>
              </w:rPr>
            </w:pPr>
            <w:r w:rsidRPr="00514EF5">
              <w:rPr>
                <w:rFonts w:ascii="Times New Roman" w:hAnsi="Times New Roman" w:cs="Times New Roman"/>
                <w:color w:val="000000"/>
              </w:rPr>
              <w:t>34811.58</w:t>
            </w:r>
          </w:p>
        </w:tc>
      </w:tr>
    </w:tbl>
    <w:p w14:paraId="5278B125" w14:textId="77777777" w:rsidR="003F6E6F" w:rsidRDefault="00546403"/>
    <w:sectPr w:rsidR="003F6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8C"/>
    <w:rsid w:val="00254460"/>
    <w:rsid w:val="002F198C"/>
    <w:rsid w:val="00546403"/>
    <w:rsid w:val="005E7195"/>
    <w:rsid w:val="006268CC"/>
    <w:rsid w:val="00A5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C30B1F-A20E-46FA-BB5B-9B8C77FA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E7195"/>
    <w:rPr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Asif Iqbal</dc:creator>
  <cp:keywords/>
  <dc:description/>
  <cp:lastModifiedBy>M Asif Iqbal</cp:lastModifiedBy>
  <cp:revision>3</cp:revision>
  <dcterms:created xsi:type="dcterms:W3CDTF">2026-10-27T12:11:00Z</dcterms:created>
  <dcterms:modified xsi:type="dcterms:W3CDTF">2026-10-27T12:11:00Z</dcterms:modified>
</cp:coreProperties>
</file>