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64004" w14:textId="18B96B75" w:rsidR="00E71E46" w:rsidRDefault="008E7C15" w:rsidP="00CF3E71">
      <w:pPr>
        <w:pStyle w:val="Heading2"/>
        <w:keepNext w:val="0"/>
        <w:tabs>
          <w:tab w:val="clear" w:pos="4320"/>
          <w:tab w:val="clear" w:pos="9072"/>
        </w:tabs>
        <w:snapToGrid w:val="0"/>
        <w:spacing w:line="360" w:lineRule="auto"/>
        <w:jc w:val="right"/>
        <w:rPr>
          <w:b w:val="0"/>
          <w:sz w:val="28"/>
        </w:rPr>
      </w:pPr>
      <w:bookmarkStart w:id="0" w:name="_GoBack"/>
      <w:bookmarkEnd w:id="0"/>
      <w:r>
        <w:rPr>
          <w:b w:val="0"/>
          <w:sz w:val="28"/>
        </w:rPr>
        <w:t>DC</w:t>
      </w:r>
      <w:r w:rsidR="009D7F73">
        <w:rPr>
          <w:b w:val="0"/>
          <w:sz w:val="28"/>
        </w:rPr>
        <w:t>CJ</w:t>
      </w:r>
      <w:r w:rsidR="0054073D">
        <w:rPr>
          <w:b w:val="0"/>
          <w:sz w:val="28"/>
        </w:rPr>
        <w:t xml:space="preserve"> </w:t>
      </w:r>
      <w:r w:rsidR="00B86DE6">
        <w:rPr>
          <w:b w:val="0"/>
          <w:sz w:val="28"/>
        </w:rPr>
        <w:t>1998</w:t>
      </w:r>
      <w:r w:rsidR="00C24A7D">
        <w:rPr>
          <w:b w:val="0"/>
          <w:sz w:val="28"/>
        </w:rPr>
        <w:t>/20</w:t>
      </w:r>
      <w:r w:rsidR="00535DA3">
        <w:rPr>
          <w:b w:val="0"/>
          <w:sz w:val="28"/>
        </w:rPr>
        <w:t>2</w:t>
      </w:r>
      <w:r w:rsidR="00B86DE6">
        <w:rPr>
          <w:b w:val="0"/>
          <w:sz w:val="28"/>
        </w:rPr>
        <w:t>4</w:t>
      </w:r>
    </w:p>
    <w:p w14:paraId="4332AC40" w14:textId="6847383F" w:rsidR="00610C90" w:rsidRPr="008C5500" w:rsidRDefault="00237117" w:rsidP="00CF3E71">
      <w:pPr>
        <w:spacing w:line="360" w:lineRule="auto"/>
        <w:jc w:val="right"/>
      </w:pPr>
      <w:sdt>
        <w:sdtPr>
          <w:rPr>
            <w:rStyle w:val="PlaceholderText"/>
            <w:rFonts w:eastAsia="PMingLiU"/>
            <w:color w:val="auto"/>
            <w:lang w:eastAsia="zh-TW"/>
          </w:rPr>
          <w:alias w:val="neutral citation number"/>
          <w:tag w:val="neutral citation number"/>
          <w:id w:val="210003420"/>
          <w:placeholder>
            <w:docPart w:val="2DB4CA45EA2C44F6AE59E772CF7DA614"/>
          </w:placeholder>
          <w:text/>
        </w:sdtPr>
        <w:sdtEndPr>
          <w:rPr>
            <w:rStyle w:val="PlaceholderText"/>
          </w:rPr>
        </w:sdtEndPr>
        <w:sdtContent>
          <w:r w:rsidR="009C6F89" w:rsidRPr="008C5500">
            <w:rPr>
              <w:rStyle w:val="PlaceholderText"/>
              <w:rFonts w:eastAsia="PMingLiU"/>
              <w:color w:val="auto"/>
              <w:lang w:eastAsia="zh-TW"/>
            </w:rPr>
            <w:t>[202</w:t>
          </w:r>
          <w:r w:rsidR="002E2596">
            <w:rPr>
              <w:rStyle w:val="PlaceholderText"/>
              <w:rFonts w:eastAsia="PMingLiU"/>
              <w:color w:val="auto"/>
              <w:lang w:eastAsia="zh-TW"/>
            </w:rPr>
            <w:t>5</w:t>
          </w:r>
          <w:r w:rsidR="009C6F89" w:rsidRPr="008C5500">
            <w:rPr>
              <w:rStyle w:val="PlaceholderText"/>
              <w:rFonts w:eastAsia="PMingLiU"/>
              <w:color w:val="auto"/>
              <w:lang w:eastAsia="zh-TW"/>
            </w:rPr>
            <w:t>] HKDC</w:t>
          </w:r>
          <w:r w:rsidR="000B0054">
            <w:rPr>
              <w:rStyle w:val="PlaceholderText"/>
              <w:rFonts w:eastAsiaTheme="minorEastAsia"/>
              <w:color w:val="auto"/>
            </w:rPr>
            <w:t xml:space="preserve"> </w:t>
          </w:r>
          <w:r w:rsidR="00CF3E71">
            <w:rPr>
              <w:rStyle w:val="PlaceholderText"/>
              <w:rFonts w:eastAsiaTheme="minorEastAsia"/>
              <w:color w:val="auto"/>
            </w:rPr>
            <w:t>450</w:t>
          </w:r>
        </w:sdtContent>
      </w:sdt>
    </w:p>
    <w:p w14:paraId="0A06E214" w14:textId="77777777" w:rsidR="00481CCA" w:rsidRPr="009C6F89" w:rsidRDefault="00481CCA" w:rsidP="00CF3E71">
      <w:pPr>
        <w:spacing w:line="360" w:lineRule="auto"/>
      </w:pPr>
    </w:p>
    <w:p w14:paraId="451BD00A" w14:textId="77777777" w:rsidR="00E71E46" w:rsidRPr="00481CCA" w:rsidRDefault="00E71E46" w:rsidP="00CF3E71">
      <w:pPr>
        <w:pStyle w:val="normal3"/>
        <w:tabs>
          <w:tab w:val="clear" w:pos="4320"/>
          <w:tab w:val="clear" w:pos="4500"/>
          <w:tab w:val="clear" w:pos="9000"/>
          <w:tab w:val="clear" w:pos="9072"/>
        </w:tabs>
        <w:overflowPunct/>
        <w:autoSpaceDE/>
        <w:autoSpaceDN/>
        <w:rPr>
          <w:rFonts w:eastAsia="宋体"/>
          <w:sz w:val="26"/>
          <w:lang w:val="en-US"/>
        </w:rPr>
        <w:sectPr w:rsidR="00E71E46" w:rsidRPr="00481CCA" w:rsidSect="00C115F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14:paraId="5708E101" w14:textId="77777777" w:rsidR="00E71E46" w:rsidRDefault="00E71E46" w:rsidP="00CF3E71">
      <w:pPr>
        <w:tabs>
          <w:tab w:val="clear" w:pos="4320"/>
          <w:tab w:val="clear" w:pos="9072"/>
        </w:tabs>
        <w:adjustRightInd w:val="0"/>
        <w:spacing w:line="360" w:lineRule="auto"/>
        <w:jc w:val="center"/>
        <w:rPr>
          <w:b/>
          <w:bCs/>
        </w:rPr>
      </w:pPr>
      <w:r>
        <w:rPr>
          <w:rFonts w:hint="eastAsia"/>
          <w:b/>
          <w:bCs/>
        </w:rPr>
        <w:t>IN THE DISTRICT COURT OF THE</w:t>
      </w:r>
    </w:p>
    <w:p w14:paraId="0AACC73F" w14:textId="77777777" w:rsidR="00E71E46" w:rsidRDefault="00E71E46" w:rsidP="00CF3E71">
      <w:pPr>
        <w:tabs>
          <w:tab w:val="clear" w:pos="4320"/>
          <w:tab w:val="clear" w:pos="9072"/>
        </w:tabs>
        <w:adjustRightInd w:val="0"/>
        <w:spacing w:line="360" w:lineRule="auto"/>
        <w:jc w:val="center"/>
      </w:pPr>
      <w:r>
        <w:rPr>
          <w:rFonts w:hint="eastAsia"/>
          <w:b/>
          <w:bCs/>
        </w:rPr>
        <w:t>HONG KONG SPECIAL ADMINISTRATIVE REGION</w:t>
      </w:r>
    </w:p>
    <w:p w14:paraId="2164743C" w14:textId="4A3D7D86" w:rsidR="00E71E46" w:rsidRDefault="009D7F73" w:rsidP="00CF3E71">
      <w:pPr>
        <w:tabs>
          <w:tab w:val="clear" w:pos="4320"/>
          <w:tab w:val="clear" w:pos="9072"/>
        </w:tabs>
        <w:adjustRightInd w:val="0"/>
        <w:spacing w:line="360" w:lineRule="auto"/>
        <w:jc w:val="center"/>
      </w:pPr>
      <w:r>
        <w:t xml:space="preserve">CIVIL ACTION NO </w:t>
      </w:r>
      <w:r w:rsidR="00B86DE6">
        <w:t>1998</w:t>
      </w:r>
      <w:r>
        <w:t xml:space="preserve"> </w:t>
      </w:r>
      <w:r w:rsidR="00E71E46">
        <w:rPr>
          <w:rFonts w:hint="eastAsia"/>
        </w:rPr>
        <w:t>OF 20</w:t>
      </w:r>
      <w:r w:rsidR="00535DA3">
        <w:t>2</w:t>
      </w:r>
      <w:r w:rsidR="00B86DE6">
        <w:t>4</w:t>
      </w:r>
    </w:p>
    <w:p w14:paraId="25CBEC0E" w14:textId="77777777" w:rsidR="00824871" w:rsidRDefault="00824871" w:rsidP="00CF3E71">
      <w:pPr>
        <w:tabs>
          <w:tab w:val="clear" w:pos="4320"/>
          <w:tab w:val="clear" w:pos="9072"/>
        </w:tabs>
        <w:adjustRightInd w:val="0"/>
        <w:spacing w:line="360" w:lineRule="auto"/>
        <w:jc w:val="center"/>
      </w:pPr>
    </w:p>
    <w:p w14:paraId="6D59DA73" w14:textId="77777777" w:rsidR="00F474B0" w:rsidRDefault="00F474B0" w:rsidP="00CF3E71">
      <w:pPr>
        <w:overflowPunct w:val="0"/>
        <w:spacing w:line="360" w:lineRule="auto"/>
        <w:jc w:val="center"/>
        <w:rPr>
          <w:szCs w:val="28"/>
        </w:rPr>
      </w:pPr>
      <w:r>
        <w:rPr>
          <w:szCs w:val="28"/>
        </w:rPr>
        <w:t>---------------</w:t>
      </w:r>
      <w:r w:rsidRPr="0089268D">
        <w:rPr>
          <w:szCs w:val="28"/>
        </w:rPr>
        <w:t>-------------------------------</w:t>
      </w:r>
    </w:p>
    <w:p w14:paraId="21077076" w14:textId="77777777" w:rsidR="009D7F73" w:rsidRDefault="009D7F73" w:rsidP="00CF3E71">
      <w:pPr>
        <w:spacing w:line="360" w:lineRule="auto"/>
        <w:rPr>
          <w:rFonts w:eastAsia="PMingLiU"/>
        </w:rPr>
      </w:pPr>
      <w:r>
        <w:rPr>
          <w:rFonts w:eastAsia="PMingLiU"/>
        </w:rPr>
        <w:t>BETWEEN</w:t>
      </w:r>
    </w:p>
    <w:p w14:paraId="60330868" w14:textId="0F4BB5D4" w:rsidR="0097744C" w:rsidRPr="00F474B0" w:rsidRDefault="009D7F73" w:rsidP="00CF3E71">
      <w:pPr>
        <w:tabs>
          <w:tab w:val="clear" w:pos="1440"/>
          <w:tab w:val="clear" w:pos="4320"/>
          <w:tab w:val="center" w:pos="4140"/>
          <w:tab w:val="right" w:pos="8342"/>
        </w:tabs>
        <w:spacing w:line="360" w:lineRule="auto"/>
        <w:ind w:right="-36"/>
        <w:rPr>
          <w:rFonts w:eastAsia="PMingLiU"/>
          <w:lang w:eastAsia="zh-TW"/>
        </w:rPr>
      </w:pPr>
      <w:r>
        <w:rPr>
          <w:color w:val="000000"/>
        </w:rPr>
        <w:tab/>
      </w:r>
      <w:r w:rsidR="00B86DE6">
        <w:t>CHAN LONG NING</w:t>
      </w:r>
      <w:r w:rsidR="00F474B0">
        <w:t xml:space="preserve">, </w:t>
      </w:r>
      <w:r w:rsidR="00B86DE6">
        <w:t>CHRISTINE</w:t>
      </w:r>
      <w:r w:rsidR="00F474B0">
        <w:tab/>
        <w:t>Plaintiff</w:t>
      </w:r>
    </w:p>
    <w:p w14:paraId="75759D48" w14:textId="77777777" w:rsidR="009D7F73" w:rsidRDefault="009D7F73" w:rsidP="00CF3E71">
      <w:pPr>
        <w:tabs>
          <w:tab w:val="clear" w:pos="1440"/>
          <w:tab w:val="clear" w:pos="4320"/>
          <w:tab w:val="center" w:pos="4140"/>
          <w:tab w:val="right" w:pos="8280"/>
        </w:tabs>
        <w:overflowPunct w:val="0"/>
        <w:spacing w:line="360" w:lineRule="auto"/>
        <w:ind w:right="-43"/>
      </w:pPr>
      <w:r>
        <w:rPr>
          <w:rFonts w:eastAsia="PMingLiU"/>
          <w:lang w:eastAsia="zh-TW"/>
        </w:rPr>
        <w:tab/>
      </w:r>
      <w:r>
        <w:t>and</w:t>
      </w:r>
    </w:p>
    <w:p w14:paraId="3C1FD5D5" w14:textId="42F8D732" w:rsidR="009D7F73" w:rsidRDefault="009D7F73" w:rsidP="00CF3E71">
      <w:pPr>
        <w:tabs>
          <w:tab w:val="clear" w:pos="1440"/>
          <w:tab w:val="clear" w:pos="4320"/>
          <w:tab w:val="center" w:pos="4140"/>
          <w:tab w:val="right" w:pos="8280"/>
        </w:tabs>
        <w:overflowPunct w:val="0"/>
        <w:spacing w:line="360" w:lineRule="auto"/>
        <w:ind w:right="26"/>
      </w:pPr>
      <w:r>
        <w:tab/>
      </w:r>
      <w:r w:rsidR="00B86DE6">
        <w:t xml:space="preserve">MTR CORPORATION </w:t>
      </w:r>
      <w:r w:rsidR="00F474B0">
        <w:t>LIMITED</w:t>
      </w:r>
      <w:r>
        <w:rPr>
          <w:rFonts w:eastAsia="PMingLiU"/>
          <w:lang w:eastAsia="zh-TW"/>
        </w:rPr>
        <w:tab/>
      </w:r>
      <w:r w:rsidR="00D72C60">
        <w:rPr>
          <w:rFonts w:eastAsia="PMingLiU"/>
          <w:lang w:eastAsia="zh-TW"/>
        </w:rPr>
        <w:t xml:space="preserve">  </w:t>
      </w:r>
      <w:r>
        <w:t>Defendant</w:t>
      </w:r>
    </w:p>
    <w:p w14:paraId="524350F9" w14:textId="1D2CDE55" w:rsidR="00884306" w:rsidRDefault="00F474B0" w:rsidP="00CF3E71">
      <w:pPr>
        <w:overflowPunct w:val="0"/>
        <w:spacing w:line="360" w:lineRule="auto"/>
        <w:jc w:val="center"/>
        <w:rPr>
          <w:szCs w:val="28"/>
        </w:rPr>
      </w:pPr>
      <w:r>
        <w:rPr>
          <w:szCs w:val="28"/>
        </w:rPr>
        <w:t>---------------</w:t>
      </w:r>
      <w:r w:rsidR="00884306" w:rsidRPr="0089268D">
        <w:rPr>
          <w:szCs w:val="28"/>
        </w:rPr>
        <w:t>-------------------------------</w:t>
      </w:r>
    </w:p>
    <w:p w14:paraId="7B874AD4" w14:textId="6C68B716" w:rsidR="003E156A" w:rsidRDefault="003E156A" w:rsidP="00CF3E71">
      <w:pPr>
        <w:tabs>
          <w:tab w:val="clear" w:pos="4320"/>
          <w:tab w:val="clear" w:pos="9072"/>
        </w:tabs>
        <w:overflowPunct w:val="0"/>
        <w:adjustRightInd w:val="0"/>
        <w:spacing w:line="360" w:lineRule="auto"/>
      </w:pPr>
    </w:p>
    <w:p w14:paraId="61E4BD14" w14:textId="1F199AA9" w:rsidR="00F474B0" w:rsidRPr="00A76C8D" w:rsidRDefault="00F474B0" w:rsidP="001D0665">
      <w:pPr>
        <w:tabs>
          <w:tab w:val="clear" w:pos="1440"/>
          <w:tab w:val="left" w:pos="993"/>
        </w:tabs>
        <w:spacing w:line="360" w:lineRule="auto"/>
        <w:ind w:left="993" w:hanging="993"/>
      </w:pPr>
      <w:r w:rsidRPr="00A76C8D">
        <w:t xml:space="preserve">Before: </w:t>
      </w:r>
      <w:r w:rsidR="001D0665">
        <w:tab/>
      </w:r>
      <w:r w:rsidRPr="00A76C8D">
        <w:t xml:space="preserve">Deputy District Judge </w:t>
      </w:r>
      <w:r w:rsidR="00B86DE6">
        <w:t>Ng</w:t>
      </w:r>
      <w:r w:rsidR="001D0665">
        <w:t xml:space="preserve"> Man Sang Alan</w:t>
      </w:r>
      <w:r w:rsidR="00B86DE6">
        <w:t xml:space="preserve"> </w:t>
      </w:r>
      <w:r w:rsidR="000B0054">
        <w:t>in C</w:t>
      </w:r>
      <w:r w:rsidR="00564FB5">
        <w:t>hambers</w:t>
      </w:r>
      <w:r w:rsidR="001D0665">
        <w:t xml:space="preserve"> (Open to Public</w:t>
      </w:r>
    </w:p>
    <w:p w14:paraId="1F369510" w14:textId="3BA6DBD7" w:rsidR="00F474B0" w:rsidRPr="00A76C8D" w:rsidRDefault="00F474B0" w:rsidP="00CF3E71">
      <w:pPr>
        <w:spacing w:line="360" w:lineRule="auto"/>
      </w:pPr>
      <w:r w:rsidRPr="00A76C8D">
        <w:t xml:space="preserve">Date of Hearing: </w:t>
      </w:r>
      <w:r w:rsidR="00B86DE6">
        <w:t xml:space="preserve">20 January </w:t>
      </w:r>
      <w:r>
        <w:t>202</w:t>
      </w:r>
      <w:r w:rsidR="00B86DE6">
        <w:t>5</w:t>
      </w:r>
    </w:p>
    <w:p w14:paraId="0C0156C4" w14:textId="03B69551" w:rsidR="00F474B0" w:rsidRPr="00A76C8D" w:rsidRDefault="00F474B0" w:rsidP="00CF3E71">
      <w:pPr>
        <w:spacing w:line="360" w:lineRule="auto"/>
      </w:pPr>
      <w:r w:rsidRPr="00A76C8D">
        <w:t xml:space="preserve">Date of </w:t>
      </w:r>
      <w:r w:rsidR="0096248A">
        <w:t>Decision</w:t>
      </w:r>
      <w:r w:rsidRPr="00A76C8D">
        <w:t xml:space="preserve">: </w:t>
      </w:r>
      <w:r w:rsidR="00BC4443">
        <w:t>2</w:t>
      </w:r>
      <w:r w:rsidR="00861A43">
        <w:t>6</w:t>
      </w:r>
      <w:r w:rsidR="00BC4443">
        <w:t xml:space="preserve"> </w:t>
      </w:r>
      <w:r w:rsidR="0096248A">
        <w:t xml:space="preserve">March </w:t>
      </w:r>
      <w:r w:rsidR="000B0054">
        <w:t>2025</w:t>
      </w:r>
    </w:p>
    <w:p w14:paraId="57B671C4" w14:textId="77777777" w:rsidR="001D0665" w:rsidRDefault="001D0665" w:rsidP="00CF3E71">
      <w:pPr>
        <w:tabs>
          <w:tab w:val="clear" w:pos="4320"/>
          <w:tab w:val="clear" w:pos="9072"/>
        </w:tabs>
        <w:overflowPunct w:val="0"/>
        <w:spacing w:line="360" w:lineRule="auto"/>
        <w:rPr>
          <w:rFonts w:eastAsia="PMingLiU"/>
          <w:szCs w:val="26"/>
          <w:lang w:eastAsia="zh-TW"/>
        </w:rPr>
      </w:pPr>
    </w:p>
    <w:p w14:paraId="42DFB071" w14:textId="6B61DA57" w:rsidR="00A6208F" w:rsidRDefault="00A6208F" w:rsidP="00CF3E71">
      <w:pPr>
        <w:tabs>
          <w:tab w:val="clear" w:pos="4320"/>
          <w:tab w:val="clear" w:pos="9072"/>
        </w:tabs>
        <w:overflowPunct w:val="0"/>
        <w:spacing w:line="360" w:lineRule="auto"/>
        <w:jc w:val="center"/>
        <w:rPr>
          <w:szCs w:val="26"/>
        </w:rPr>
      </w:pPr>
      <w:r>
        <w:rPr>
          <w:szCs w:val="26"/>
        </w:rPr>
        <w:t>---------------------------</w:t>
      </w:r>
    </w:p>
    <w:p w14:paraId="1A80BC90" w14:textId="4805BFC0" w:rsidR="00A6208F" w:rsidRPr="0096248A" w:rsidRDefault="0096248A" w:rsidP="0096248A">
      <w:pPr>
        <w:tabs>
          <w:tab w:val="clear" w:pos="4320"/>
          <w:tab w:val="left" w:pos="1620"/>
          <w:tab w:val="right" w:pos="8280"/>
        </w:tabs>
        <w:adjustRightInd w:val="0"/>
        <w:spacing w:line="360" w:lineRule="auto"/>
        <w:jc w:val="center"/>
        <w:rPr>
          <w:rFonts w:eastAsia="PMingLiU"/>
          <w:szCs w:val="28"/>
          <w:lang w:eastAsia="zh-TW"/>
        </w:rPr>
      </w:pPr>
      <w:r>
        <w:rPr>
          <w:rFonts w:eastAsia="PMingLiU"/>
          <w:szCs w:val="28"/>
          <w:lang w:eastAsia="zh-TW"/>
        </w:rPr>
        <w:t>DECISION</w:t>
      </w:r>
    </w:p>
    <w:p w14:paraId="744B8B35" w14:textId="77777777" w:rsidR="008C5500" w:rsidRDefault="008C5500" w:rsidP="00CF3E71">
      <w:pPr>
        <w:tabs>
          <w:tab w:val="clear" w:pos="4320"/>
          <w:tab w:val="clear" w:pos="9072"/>
        </w:tabs>
        <w:overflowPunct w:val="0"/>
        <w:spacing w:line="360" w:lineRule="auto"/>
        <w:jc w:val="center"/>
        <w:rPr>
          <w:szCs w:val="26"/>
        </w:rPr>
      </w:pPr>
      <w:r>
        <w:rPr>
          <w:szCs w:val="26"/>
        </w:rPr>
        <w:t>---------------------------</w:t>
      </w:r>
    </w:p>
    <w:p w14:paraId="28127662" w14:textId="77777777" w:rsidR="001D0665" w:rsidRDefault="001D0665" w:rsidP="001D0665">
      <w:pPr>
        <w:tabs>
          <w:tab w:val="clear" w:pos="4320"/>
          <w:tab w:val="clear" w:pos="9072"/>
        </w:tabs>
        <w:overflowPunct w:val="0"/>
        <w:spacing w:line="360" w:lineRule="auto"/>
        <w:rPr>
          <w:szCs w:val="26"/>
        </w:rPr>
      </w:pPr>
    </w:p>
    <w:p w14:paraId="3C9F383E" w14:textId="5089E3B8" w:rsidR="001D0665" w:rsidRPr="00B86DE6" w:rsidRDefault="001D0665" w:rsidP="001D0665">
      <w:pPr>
        <w:pStyle w:val="ListParagraph"/>
        <w:keepNext/>
        <w:keepLines/>
        <w:widowControl w:val="0"/>
        <w:numPr>
          <w:ilvl w:val="0"/>
          <w:numId w:val="32"/>
        </w:numPr>
        <w:spacing w:line="360" w:lineRule="auto"/>
        <w:ind w:left="0" w:firstLine="0"/>
        <w:jc w:val="both"/>
        <w:rPr>
          <w:szCs w:val="28"/>
        </w:rPr>
      </w:pPr>
      <w:r w:rsidRPr="00B86DE6">
        <w:rPr>
          <w:szCs w:val="28"/>
        </w:rPr>
        <w:t xml:space="preserve">This is </w:t>
      </w:r>
      <w:r w:rsidR="00EF1D65">
        <w:rPr>
          <w:szCs w:val="28"/>
        </w:rPr>
        <w:t xml:space="preserve">my decision </w:t>
      </w:r>
      <w:r w:rsidRPr="00B86DE6">
        <w:rPr>
          <w:szCs w:val="28"/>
        </w:rPr>
        <w:t>after the substantive hearing of the Notice of Appeal filed by the Plaintiff (“</w:t>
      </w:r>
      <w:r w:rsidRPr="00B86DE6">
        <w:rPr>
          <w:b/>
          <w:bCs/>
          <w:szCs w:val="28"/>
        </w:rPr>
        <w:t>P</w:t>
      </w:r>
      <w:r w:rsidRPr="00B86DE6">
        <w:rPr>
          <w:szCs w:val="28"/>
        </w:rPr>
        <w:t>”) on 15 November 2024 (the “</w:t>
      </w:r>
      <w:r w:rsidRPr="00B86DE6">
        <w:rPr>
          <w:b/>
          <w:bCs/>
          <w:szCs w:val="28"/>
        </w:rPr>
        <w:t>NoA</w:t>
      </w:r>
      <w:r w:rsidRPr="00B86DE6">
        <w:rPr>
          <w:szCs w:val="28"/>
        </w:rPr>
        <w:t xml:space="preserve">”). </w:t>
      </w:r>
    </w:p>
    <w:p w14:paraId="358E728A" w14:textId="77777777" w:rsidR="001D0665" w:rsidRDefault="001D0665" w:rsidP="001D0665">
      <w:pPr>
        <w:tabs>
          <w:tab w:val="clear" w:pos="4320"/>
          <w:tab w:val="clear" w:pos="9072"/>
        </w:tabs>
        <w:overflowPunct w:val="0"/>
        <w:spacing w:line="360" w:lineRule="auto"/>
        <w:rPr>
          <w:szCs w:val="26"/>
        </w:rPr>
      </w:pPr>
    </w:p>
    <w:p w14:paraId="422AB557" w14:textId="5AFE766C" w:rsidR="00B86DE6" w:rsidRPr="00B86DE6" w:rsidRDefault="00B86DE6" w:rsidP="00CF3E71">
      <w:pPr>
        <w:pStyle w:val="ListParagraph"/>
        <w:keepNext/>
        <w:keepLines/>
        <w:widowControl w:val="0"/>
        <w:numPr>
          <w:ilvl w:val="0"/>
          <w:numId w:val="32"/>
        </w:numPr>
        <w:spacing w:line="360" w:lineRule="auto"/>
        <w:ind w:left="0" w:firstLine="0"/>
        <w:jc w:val="both"/>
        <w:rPr>
          <w:szCs w:val="28"/>
        </w:rPr>
      </w:pPr>
      <w:r w:rsidRPr="00B86DE6">
        <w:rPr>
          <w:szCs w:val="28"/>
        </w:rPr>
        <w:lastRenderedPageBreak/>
        <w:t>By the NoA, P seeks the following Orders:-</w:t>
      </w:r>
    </w:p>
    <w:p w14:paraId="7B7B9BF9" w14:textId="77777777" w:rsidR="00B86DE6" w:rsidRPr="00B86DE6" w:rsidRDefault="00B86DE6" w:rsidP="00CF3E71">
      <w:pPr>
        <w:keepNext/>
        <w:keepLines/>
        <w:widowControl w:val="0"/>
        <w:spacing w:line="360" w:lineRule="auto"/>
        <w:jc w:val="both"/>
        <w:rPr>
          <w:szCs w:val="28"/>
        </w:rPr>
      </w:pPr>
    </w:p>
    <w:p w14:paraId="501BA9B3" w14:textId="26619A35" w:rsidR="00B86DE6" w:rsidRPr="000C3F6A" w:rsidRDefault="00B86DE6" w:rsidP="00CF3E71">
      <w:pPr>
        <w:pStyle w:val="ListParagraph"/>
        <w:keepNext/>
        <w:keepLines/>
        <w:widowControl w:val="0"/>
        <w:numPr>
          <w:ilvl w:val="0"/>
          <w:numId w:val="33"/>
        </w:numPr>
        <w:tabs>
          <w:tab w:val="clear" w:pos="4320"/>
          <w:tab w:val="left" w:pos="2160"/>
        </w:tabs>
        <w:spacing w:line="360" w:lineRule="auto"/>
        <w:ind w:hanging="720"/>
        <w:jc w:val="both"/>
        <w:rPr>
          <w:szCs w:val="28"/>
        </w:rPr>
      </w:pPr>
      <w:r w:rsidRPr="000C3F6A">
        <w:rPr>
          <w:szCs w:val="28"/>
        </w:rPr>
        <w:t>To extend time for P to appeal against the Order of Master Andrea Yu dated 20 September 2024 (</w:t>
      </w:r>
      <w:bookmarkStart w:id="1" w:name="_Hlk188822290"/>
      <w:r w:rsidRPr="000C3F6A">
        <w:rPr>
          <w:szCs w:val="28"/>
        </w:rPr>
        <w:t>the “</w:t>
      </w:r>
      <w:r w:rsidRPr="000C3F6A">
        <w:rPr>
          <w:b/>
          <w:bCs/>
          <w:szCs w:val="28"/>
        </w:rPr>
        <w:t>20/9/2024 Order</w:t>
      </w:r>
      <w:bookmarkEnd w:id="1"/>
      <w:r w:rsidRPr="000C3F6A">
        <w:rPr>
          <w:szCs w:val="28"/>
        </w:rPr>
        <w:t>”) to strike out P’s claim and dismiss this action.</w:t>
      </w:r>
    </w:p>
    <w:p w14:paraId="504A16D0" w14:textId="77777777" w:rsidR="00B86DE6" w:rsidRPr="00B86DE6" w:rsidRDefault="00B86DE6" w:rsidP="00CF3E71">
      <w:pPr>
        <w:tabs>
          <w:tab w:val="clear" w:pos="4320"/>
          <w:tab w:val="left" w:pos="2160"/>
        </w:tabs>
        <w:spacing w:line="360" w:lineRule="auto"/>
        <w:ind w:left="2160" w:hanging="720"/>
        <w:jc w:val="both"/>
        <w:rPr>
          <w:szCs w:val="28"/>
        </w:rPr>
      </w:pPr>
    </w:p>
    <w:p w14:paraId="4559FAC9" w14:textId="77777777" w:rsidR="00B86DE6" w:rsidRPr="000C3F6A" w:rsidRDefault="00B86DE6" w:rsidP="00CF3E71">
      <w:pPr>
        <w:pStyle w:val="ListParagraph"/>
        <w:numPr>
          <w:ilvl w:val="0"/>
          <w:numId w:val="33"/>
        </w:numPr>
        <w:tabs>
          <w:tab w:val="clear" w:pos="4320"/>
          <w:tab w:val="left" w:pos="2160"/>
        </w:tabs>
        <w:spacing w:line="360" w:lineRule="auto"/>
        <w:ind w:hanging="720"/>
        <w:jc w:val="both"/>
        <w:rPr>
          <w:szCs w:val="28"/>
        </w:rPr>
      </w:pPr>
      <w:r w:rsidRPr="000C3F6A">
        <w:rPr>
          <w:szCs w:val="28"/>
        </w:rPr>
        <w:t>To set aside the 20/9/2024 Order.</w:t>
      </w:r>
    </w:p>
    <w:p w14:paraId="27F6C6F7" w14:textId="77777777" w:rsidR="00B86DE6" w:rsidRPr="00B86DE6" w:rsidRDefault="00B86DE6" w:rsidP="00CF3E71">
      <w:pPr>
        <w:tabs>
          <w:tab w:val="clear" w:pos="4320"/>
          <w:tab w:val="left" w:pos="2160"/>
        </w:tabs>
        <w:spacing w:line="360" w:lineRule="auto"/>
        <w:ind w:left="2160" w:hanging="720"/>
        <w:jc w:val="both"/>
        <w:rPr>
          <w:szCs w:val="28"/>
        </w:rPr>
      </w:pPr>
    </w:p>
    <w:p w14:paraId="413BB252" w14:textId="77777777" w:rsidR="00B86DE6" w:rsidRPr="000C3F6A" w:rsidRDefault="00B86DE6" w:rsidP="00CF3E71">
      <w:pPr>
        <w:pStyle w:val="ListParagraph"/>
        <w:numPr>
          <w:ilvl w:val="0"/>
          <w:numId w:val="33"/>
        </w:numPr>
        <w:tabs>
          <w:tab w:val="clear" w:pos="4320"/>
          <w:tab w:val="left" w:pos="2160"/>
        </w:tabs>
        <w:spacing w:line="360" w:lineRule="auto"/>
        <w:ind w:hanging="720"/>
        <w:jc w:val="both"/>
        <w:rPr>
          <w:szCs w:val="28"/>
        </w:rPr>
      </w:pPr>
      <w:r w:rsidRPr="000C3F6A">
        <w:rPr>
          <w:szCs w:val="28"/>
        </w:rPr>
        <w:t>To reinstate P’s claim.</w:t>
      </w:r>
    </w:p>
    <w:p w14:paraId="2A34BD4C" w14:textId="77777777" w:rsidR="00B86DE6" w:rsidRPr="00B86DE6" w:rsidRDefault="00B86DE6" w:rsidP="00CF3E71">
      <w:pPr>
        <w:tabs>
          <w:tab w:val="clear" w:pos="4320"/>
          <w:tab w:val="left" w:pos="2160"/>
        </w:tabs>
        <w:spacing w:line="360" w:lineRule="auto"/>
        <w:ind w:left="2160" w:hanging="720"/>
        <w:jc w:val="both"/>
        <w:rPr>
          <w:szCs w:val="28"/>
        </w:rPr>
      </w:pPr>
    </w:p>
    <w:p w14:paraId="444EC75A" w14:textId="77777777" w:rsidR="00B86DE6" w:rsidRPr="000C3F6A" w:rsidRDefault="00B86DE6" w:rsidP="00CF3E71">
      <w:pPr>
        <w:pStyle w:val="ListParagraph"/>
        <w:numPr>
          <w:ilvl w:val="0"/>
          <w:numId w:val="33"/>
        </w:numPr>
        <w:tabs>
          <w:tab w:val="clear" w:pos="4320"/>
          <w:tab w:val="left" w:pos="2160"/>
        </w:tabs>
        <w:spacing w:line="360" w:lineRule="auto"/>
        <w:ind w:hanging="720"/>
        <w:jc w:val="both"/>
        <w:rPr>
          <w:szCs w:val="28"/>
        </w:rPr>
      </w:pPr>
      <w:r w:rsidRPr="000C3F6A">
        <w:rPr>
          <w:szCs w:val="28"/>
        </w:rPr>
        <w:t>Costs be in the cause.</w:t>
      </w:r>
    </w:p>
    <w:p w14:paraId="1D42B11F" w14:textId="77777777" w:rsidR="00B86DE6" w:rsidRPr="00B86DE6" w:rsidRDefault="00B86DE6" w:rsidP="00CF3E71">
      <w:pPr>
        <w:tabs>
          <w:tab w:val="left" w:pos="2160"/>
        </w:tabs>
        <w:spacing w:line="360" w:lineRule="auto"/>
        <w:ind w:left="2160" w:hanging="720"/>
        <w:jc w:val="both"/>
        <w:rPr>
          <w:szCs w:val="28"/>
        </w:rPr>
      </w:pPr>
    </w:p>
    <w:p w14:paraId="2291BB8B" w14:textId="5C0D7D06"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It is trite that the prerequisite of an application to extend time is a clear statement as to the reasons for the time limits not having been observed and for any delay in then applying for an extension.</w:t>
      </w:r>
      <w:r w:rsidRPr="00B86DE6">
        <w:rPr>
          <w:rStyle w:val="FootnoteReference"/>
          <w:szCs w:val="28"/>
        </w:rPr>
        <w:footnoteReference w:id="1"/>
      </w:r>
      <w:r w:rsidRPr="00B86DE6">
        <w:rPr>
          <w:szCs w:val="28"/>
        </w:rPr>
        <w:t xml:space="preserve"> </w:t>
      </w:r>
      <w:r w:rsidR="000C3F6A">
        <w:rPr>
          <w:szCs w:val="28"/>
        </w:rPr>
        <w:t xml:space="preserve"> </w:t>
      </w:r>
      <w:r w:rsidRPr="00B86DE6">
        <w:rPr>
          <w:szCs w:val="28"/>
        </w:rPr>
        <w:t>Notwithstanding the trite law as aforesaid, P has failed to file any affirmation in support of her application for an extension of time for her to appeal against the 20/9/2024 Order.</w:t>
      </w:r>
      <w:r w:rsidRPr="00B86DE6">
        <w:rPr>
          <w:rStyle w:val="FootnoteReference"/>
          <w:szCs w:val="28"/>
        </w:rPr>
        <w:footnoteReference w:id="2"/>
      </w:r>
      <w:r w:rsidRPr="00B86DE6">
        <w:rPr>
          <w:szCs w:val="28"/>
        </w:rPr>
        <w:t xml:space="preserve"> </w:t>
      </w:r>
      <w:r w:rsidR="000C3F6A">
        <w:rPr>
          <w:szCs w:val="28"/>
        </w:rPr>
        <w:t xml:space="preserve"> </w:t>
      </w:r>
      <w:r w:rsidRPr="00B86DE6">
        <w:rPr>
          <w:szCs w:val="28"/>
        </w:rPr>
        <w:t>Neither has P filed any skeleton as required under Practice Direction 5.4.</w:t>
      </w:r>
    </w:p>
    <w:p w14:paraId="4BD48FB3" w14:textId="77777777" w:rsidR="00B86DE6" w:rsidRPr="00B86DE6" w:rsidRDefault="00B86DE6" w:rsidP="00CF3E71">
      <w:pPr>
        <w:spacing w:line="360" w:lineRule="auto"/>
        <w:jc w:val="both"/>
        <w:rPr>
          <w:szCs w:val="28"/>
        </w:rPr>
      </w:pPr>
    </w:p>
    <w:p w14:paraId="34999574"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14 January 2025, Defendant (“</w:t>
      </w:r>
      <w:r w:rsidRPr="00B86DE6">
        <w:rPr>
          <w:b/>
          <w:bCs/>
          <w:szCs w:val="28"/>
        </w:rPr>
        <w:t>D</w:t>
      </w:r>
      <w:r w:rsidRPr="00B86DE6">
        <w:rPr>
          <w:szCs w:val="28"/>
        </w:rPr>
        <w:t>”) filed its Submissions notwithstanding P’s failure to file her Skeleton.</w:t>
      </w:r>
    </w:p>
    <w:p w14:paraId="03074B4D" w14:textId="77777777" w:rsidR="00B86DE6" w:rsidRPr="00B86DE6" w:rsidRDefault="00B86DE6" w:rsidP="00CF3E71">
      <w:pPr>
        <w:spacing w:line="360" w:lineRule="auto"/>
        <w:jc w:val="both"/>
        <w:rPr>
          <w:szCs w:val="28"/>
        </w:rPr>
      </w:pPr>
    </w:p>
    <w:p w14:paraId="49E07960" w14:textId="30A539CA"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lastRenderedPageBreak/>
        <w:t xml:space="preserve">The substantive hearing of the Notice of Appeal was fixed on 16 January 2025 at 2:30 pm. </w:t>
      </w:r>
      <w:r w:rsidR="005E2E32">
        <w:rPr>
          <w:szCs w:val="28"/>
        </w:rPr>
        <w:t xml:space="preserve"> </w:t>
      </w:r>
      <w:r w:rsidRPr="00B86DE6">
        <w:rPr>
          <w:szCs w:val="28"/>
        </w:rPr>
        <w:t>On the same day at 9:30 am, P had a substantially similar case against Dragon Guard Security Limited (“</w:t>
      </w:r>
      <w:r w:rsidRPr="00B86DE6">
        <w:rPr>
          <w:b/>
          <w:bCs/>
          <w:szCs w:val="28"/>
        </w:rPr>
        <w:t>Dragon Guard</w:t>
      </w:r>
      <w:r w:rsidRPr="00B86DE6">
        <w:rPr>
          <w:szCs w:val="28"/>
        </w:rPr>
        <w:t>”) intituled under DCCJ 1997/2024 (the “</w:t>
      </w:r>
      <w:r w:rsidRPr="00B86DE6">
        <w:rPr>
          <w:b/>
          <w:bCs/>
          <w:szCs w:val="28"/>
        </w:rPr>
        <w:t>1997 Action</w:t>
      </w:r>
      <w:r w:rsidRPr="00B86DE6">
        <w:rPr>
          <w:szCs w:val="28"/>
        </w:rPr>
        <w:t xml:space="preserve">”) before me. </w:t>
      </w:r>
      <w:r w:rsidR="005E2E32">
        <w:rPr>
          <w:szCs w:val="28"/>
        </w:rPr>
        <w:t xml:space="preserve"> </w:t>
      </w:r>
      <w:r w:rsidRPr="00B86DE6">
        <w:rPr>
          <w:szCs w:val="28"/>
        </w:rPr>
        <w:t xml:space="preserve">In the 1997 Action, P issued a writ of summons with the same general indorsement and filed a substantially similar statement of claim against Dragon Guard. </w:t>
      </w:r>
      <w:r w:rsidR="005E2E32">
        <w:rPr>
          <w:szCs w:val="28"/>
        </w:rPr>
        <w:t xml:space="preserve"> </w:t>
      </w:r>
      <w:r w:rsidRPr="00B86DE6">
        <w:rPr>
          <w:szCs w:val="28"/>
        </w:rPr>
        <w:t xml:space="preserve">Thereafter, on Dragon Guard’s application, Master Andrea Yu struck out and dismissed the 1997 Action. </w:t>
      </w:r>
      <w:r w:rsidR="005E2E32">
        <w:rPr>
          <w:szCs w:val="28"/>
        </w:rPr>
        <w:t xml:space="preserve"> </w:t>
      </w:r>
      <w:r w:rsidRPr="00B86DE6">
        <w:rPr>
          <w:szCs w:val="28"/>
        </w:rPr>
        <w:t>Like the present case, P filed her notice of appeal late, and therefore applied to extend time for her to appeal against the strike-out order of Master Andrea Yu.</w:t>
      </w:r>
    </w:p>
    <w:p w14:paraId="439D3EC1" w14:textId="77777777" w:rsidR="00B86DE6" w:rsidRPr="00B86DE6" w:rsidRDefault="00B86DE6" w:rsidP="00CF3E71">
      <w:pPr>
        <w:spacing w:line="360" w:lineRule="auto"/>
        <w:jc w:val="both"/>
        <w:rPr>
          <w:szCs w:val="28"/>
        </w:rPr>
      </w:pPr>
    </w:p>
    <w:p w14:paraId="027D4BA8" w14:textId="51D8E19E"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When P appeared before me in the 1997 Action at 9:30 am on 16 January 2025, I granted her application for an adjournment of the hearing for health reason. </w:t>
      </w:r>
      <w:r w:rsidR="005E2E32">
        <w:rPr>
          <w:szCs w:val="28"/>
        </w:rPr>
        <w:t xml:space="preserve"> </w:t>
      </w:r>
      <w:r w:rsidRPr="00B86DE6">
        <w:rPr>
          <w:szCs w:val="28"/>
        </w:rPr>
        <w:t>Through my clerk, I also informed the legal representatives of D over the phone that due to P’s sickness, the hearing at 2:30 pm on 16 January 2025 was required to be adjourned and, in consultation with the diaries of D’s legal representatives, adjourned the hearing to 20 January 2025 at 3:30 pm.</w:t>
      </w:r>
    </w:p>
    <w:p w14:paraId="1BCC21D5" w14:textId="77777777" w:rsidR="00B86DE6" w:rsidRPr="00B86DE6" w:rsidRDefault="00B86DE6" w:rsidP="00CF3E71">
      <w:pPr>
        <w:spacing w:line="360" w:lineRule="auto"/>
        <w:jc w:val="both"/>
        <w:rPr>
          <w:szCs w:val="28"/>
        </w:rPr>
      </w:pPr>
    </w:p>
    <w:p w14:paraId="013AABE5"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20 January 2025, the substantive hearing of the NoA was resumed</w:t>
      </w:r>
      <w:r w:rsidRPr="00B86DE6">
        <w:rPr>
          <w:rStyle w:val="FootnoteReference"/>
          <w:szCs w:val="28"/>
        </w:rPr>
        <w:footnoteReference w:id="3"/>
      </w:r>
      <w:r w:rsidRPr="00B86DE6">
        <w:rPr>
          <w:szCs w:val="28"/>
        </w:rPr>
        <w:t xml:space="preserve"> and, after hearing the parties’ submissions, I reserved my judgment.</w:t>
      </w:r>
    </w:p>
    <w:p w14:paraId="42E12D8F" w14:textId="77777777" w:rsidR="00B86DE6" w:rsidRDefault="00B86DE6" w:rsidP="00CF3E71">
      <w:pPr>
        <w:spacing w:line="360" w:lineRule="auto"/>
        <w:jc w:val="both"/>
        <w:rPr>
          <w:szCs w:val="28"/>
        </w:rPr>
      </w:pPr>
    </w:p>
    <w:p w14:paraId="486D6DAC" w14:textId="77777777" w:rsidR="00C66683" w:rsidRDefault="00C66683" w:rsidP="00CF3E71">
      <w:pPr>
        <w:spacing w:line="360" w:lineRule="auto"/>
        <w:jc w:val="both"/>
        <w:rPr>
          <w:szCs w:val="28"/>
        </w:rPr>
      </w:pPr>
    </w:p>
    <w:p w14:paraId="31025745" w14:textId="77777777" w:rsidR="00C66683" w:rsidRDefault="00C66683" w:rsidP="00CF3E71">
      <w:pPr>
        <w:spacing w:line="360" w:lineRule="auto"/>
        <w:jc w:val="both"/>
        <w:rPr>
          <w:szCs w:val="28"/>
        </w:rPr>
      </w:pPr>
    </w:p>
    <w:p w14:paraId="0085A3B3" w14:textId="77777777" w:rsidR="00C66683" w:rsidRPr="00B86DE6" w:rsidRDefault="00C66683" w:rsidP="00CF3E71">
      <w:pPr>
        <w:spacing w:line="360" w:lineRule="auto"/>
        <w:jc w:val="both"/>
        <w:rPr>
          <w:szCs w:val="28"/>
        </w:rPr>
      </w:pPr>
    </w:p>
    <w:p w14:paraId="539D97B9" w14:textId="2B9AC125" w:rsidR="00B86DE6" w:rsidRPr="005E2E32" w:rsidRDefault="00B86DE6" w:rsidP="00CF3E71">
      <w:pPr>
        <w:pStyle w:val="ListParagraph"/>
        <w:spacing w:line="360" w:lineRule="auto"/>
        <w:ind w:left="0"/>
        <w:jc w:val="both"/>
        <w:rPr>
          <w:b/>
          <w:bCs/>
          <w:i/>
          <w:szCs w:val="28"/>
        </w:rPr>
      </w:pPr>
      <w:r w:rsidRPr="005E2E32">
        <w:rPr>
          <w:b/>
          <w:bCs/>
          <w:i/>
          <w:szCs w:val="28"/>
        </w:rPr>
        <w:lastRenderedPageBreak/>
        <w:t>B</w:t>
      </w:r>
      <w:r w:rsidR="00A151D4">
        <w:rPr>
          <w:b/>
          <w:bCs/>
          <w:i/>
          <w:szCs w:val="28"/>
        </w:rPr>
        <w:t>ACKGROUND &amp; PROCEDURAL HISTORY</w:t>
      </w:r>
    </w:p>
    <w:p w14:paraId="5FD2722A" w14:textId="77777777" w:rsidR="00B86DE6" w:rsidRPr="00B86DE6" w:rsidRDefault="00B86DE6" w:rsidP="00CF3E71">
      <w:pPr>
        <w:spacing w:line="360" w:lineRule="auto"/>
        <w:jc w:val="both"/>
        <w:rPr>
          <w:szCs w:val="28"/>
        </w:rPr>
      </w:pPr>
    </w:p>
    <w:p w14:paraId="2772ACEC" w14:textId="0D4C596B"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D owned and managed THE SOUTHSIDE which is located at No</w:t>
      </w:r>
      <w:r w:rsidR="005E2E32">
        <w:rPr>
          <w:szCs w:val="28"/>
        </w:rPr>
        <w:t xml:space="preserve"> </w:t>
      </w:r>
      <w:r w:rsidRPr="00B86DE6">
        <w:rPr>
          <w:szCs w:val="28"/>
        </w:rPr>
        <w:t>11 Heung Yip Road, Wong Chuk Hang, Hong Kong (“</w:t>
      </w:r>
      <w:r w:rsidRPr="00B86DE6">
        <w:rPr>
          <w:b/>
          <w:bCs/>
          <w:szCs w:val="28"/>
        </w:rPr>
        <w:t>The Southside</w:t>
      </w:r>
      <w:r w:rsidRPr="00B86DE6">
        <w:rPr>
          <w:szCs w:val="28"/>
        </w:rPr>
        <w:t xml:space="preserve">”). </w:t>
      </w:r>
      <w:r w:rsidR="005E2E32">
        <w:rPr>
          <w:szCs w:val="28"/>
        </w:rPr>
        <w:t xml:space="preserve"> </w:t>
      </w:r>
      <w:r w:rsidRPr="00B86DE6">
        <w:rPr>
          <w:szCs w:val="28"/>
        </w:rPr>
        <w:t>The Southside is a five-storey shopping centre interfacing the Wong Chuk Hang station.</w:t>
      </w:r>
    </w:p>
    <w:p w14:paraId="75609047" w14:textId="2E4E3547" w:rsidR="00B86DE6" w:rsidRPr="00B86DE6" w:rsidRDefault="00B86DE6" w:rsidP="00CF3E71">
      <w:pPr>
        <w:spacing w:line="360" w:lineRule="auto"/>
        <w:jc w:val="both"/>
        <w:rPr>
          <w:szCs w:val="28"/>
        </w:rPr>
      </w:pPr>
    </w:p>
    <w:p w14:paraId="148BFCFD"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D has engaged Dragon Guard as the contractor to provide customer services and security guarding services for The Southside for a period of 3 years from 1 June 2023 to 31 May 2026, including to provide competent and properly trained personnel to perform the services required.</w:t>
      </w:r>
    </w:p>
    <w:p w14:paraId="59753FDD" w14:textId="77777777" w:rsidR="00B86DE6" w:rsidRPr="00B86DE6" w:rsidRDefault="00B86DE6" w:rsidP="00CF3E71">
      <w:pPr>
        <w:spacing w:line="360" w:lineRule="auto"/>
        <w:jc w:val="both"/>
        <w:rPr>
          <w:szCs w:val="28"/>
        </w:rPr>
      </w:pPr>
    </w:p>
    <w:p w14:paraId="021FE5D8" w14:textId="3FBCAA71"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At the material time, P was employed by D</w:t>
      </w:r>
      <w:r w:rsidR="00C66683">
        <w:rPr>
          <w:szCs w:val="28"/>
        </w:rPr>
        <w:t>ragon Guard</w:t>
      </w:r>
      <w:r w:rsidRPr="00B86DE6">
        <w:rPr>
          <w:szCs w:val="28"/>
        </w:rPr>
        <w:t xml:space="preserve"> as concierge supervisor.</w:t>
      </w:r>
    </w:p>
    <w:p w14:paraId="1CC139CE" w14:textId="77777777" w:rsidR="00B86DE6" w:rsidRPr="00B86DE6" w:rsidRDefault="00B86DE6" w:rsidP="00CF3E71">
      <w:pPr>
        <w:spacing w:line="360" w:lineRule="auto"/>
        <w:jc w:val="both"/>
        <w:rPr>
          <w:szCs w:val="28"/>
        </w:rPr>
      </w:pPr>
    </w:p>
    <w:p w14:paraId="3BD35F5E" w14:textId="2C07C05B"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16 April 2024, P issued a generally indorsed Writ of Summons against D “</w:t>
      </w:r>
      <w:r w:rsidRPr="00B86DE6">
        <w:rPr>
          <w:i/>
          <w:iCs/>
          <w:szCs w:val="28"/>
        </w:rPr>
        <w:t>seeking compensation from a breach of employment contract act done by [D], including but not limited to violation of privacy, unreasonable termination and constructive dismissal.</w:t>
      </w:r>
      <w:r w:rsidRPr="00B86DE6">
        <w:rPr>
          <w:szCs w:val="28"/>
        </w:rPr>
        <w:t xml:space="preserve">” </w:t>
      </w:r>
      <w:r w:rsidR="005E2E32">
        <w:rPr>
          <w:szCs w:val="28"/>
        </w:rPr>
        <w:t xml:space="preserve"> </w:t>
      </w:r>
      <w:r w:rsidRPr="00B86DE6">
        <w:rPr>
          <w:szCs w:val="28"/>
        </w:rPr>
        <w:t>The quantum of compensation P sought to recover from D was about HK$240,000.00.</w:t>
      </w:r>
    </w:p>
    <w:p w14:paraId="36FE6739" w14:textId="77777777" w:rsidR="00B86DE6" w:rsidRPr="00B86DE6" w:rsidRDefault="00B86DE6" w:rsidP="00CF3E71">
      <w:pPr>
        <w:spacing w:line="360" w:lineRule="auto"/>
        <w:jc w:val="both"/>
        <w:rPr>
          <w:szCs w:val="28"/>
        </w:rPr>
      </w:pPr>
    </w:p>
    <w:p w14:paraId="58CAD9E3"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19 April 2024, P filed her Statement of Claim (the “</w:t>
      </w:r>
      <w:r w:rsidRPr="00B86DE6">
        <w:rPr>
          <w:b/>
          <w:bCs/>
          <w:szCs w:val="28"/>
        </w:rPr>
        <w:t>SoC</w:t>
      </w:r>
      <w:r w:rsidRPr="00B86DE6">
        <w:rPr>
          <w:szCs w:val="28"/>
        </w:rPr>
        <w:t>”).</w:t>
      </w:r>
    </w:p>
    <w:p w14:paraId="7915ADAE" w14:textId="77777777" w:rsidR="00B86DE6" w:rsidRPr="00B86DE6" w:rsidRDefault="00B86DE6" w:rsidP="00CF3E71">
      <w:pPr>
        <w:spacing w:line="360" w:lineRule="auto"/>
        <w:jc w:val="both"/>
        <w:rPr>
          <w:szCs w:val="28"/>
        </w:rPr>
      </w:pPr>
    </w:p>
    <w:p w14:paraId="4FB4F2B5"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On 25 June 2024, D filed its Summons applying for, </w:t>
      </w:r>
      <w:r w:rsidRPr="00B86DE6">
        <w:rPr>
          <w:i/>
          <w:iCs/>
          <w:szCs w:val="28"/>
        </w:rPr>
        <w:t>inter alia</w:t>
      </w:r>
      <w:r w:rsidRPr="00B86DE6">
        <w:rPr>
          <w:szCs w:val="28"/>
        </w:rPr>
        <w:t xml:space="preserve">, the P’s claim in the SoC to be struck out on various grounds (the </w:t>
      </w:r>
      <w:r w:rsidRPr="00B86DE6">
        <w:rPr>
          <w:szCs w:val="28"/>
        </w:rPr>
        <w:lastRenderedPageBreak/>
        <w:t>“</w:t>
      </w:r>
      <w:r w:rsidRPr="00B86DE6">
        <w:rPr>
          <w:b/>
          <w:bCs/>
          <w:szCs w:val="28"/>
        </w:rPr>
        <w:t>Summons</w:t>
      </w:r>
      <w:r w:rsidRPr="00B86DE6">
        <w:rPr>
          <w:szCs w:val="28"/>
        </w:rPr>
        <w:t>”).  In support of the Summons, D filed the Affidavit of Tong Man Yee</w:t>
      </w:r>
      <w:r w:rsidRPr="00B86DE6">
        <w:rPr>
          <w:rStyle w:val="FootnoteReference"/>
          <w:szCs w:val="28"/>
        </w:rPr>
        <w:footnoteReference w:id="4"/>
      </w:r>
      <w:r w:rsidRPr="00B86DE6">
        <w:rPr>
          <w:szCs w:val="28"/>
        </w:rPr>
        <w:t xml:space="preserve"> (“</w:t>
      </w:r>
      <w:r w:rsidRPr="00B86DE6">
        <w:rPr>
          <w:b/>
          <w:bCs/>
          <w:szCs w:val="28"/>
        </w:rPr>
        <w:t>Tong’s Affidavit</w:t>
      </w:r>
      <w:r w:rsidRPr="00B86DE6">
        <w:rPr>
          <w:szCs w:val="28"/>
        </w:rPr>
        <w:t>”).</w:t>
      </w:r>
    </w:p>
    <w:p w14:paraId="6BCFE564" w14:textId="77777777" w:rsidR="00B86DE6" w:rsidRPr="00B86DE6" w:rsidRDefault="00B86DE6" w:rsidP="00CF3E71">
      <w:pPr>
        <w:spacing w:line="360" w:lineRule="auto"/>
        <w:jc w:val="both"/>
        <w:rPr>
          <w:szCs w:val="28"/>
        </w:rPr>
      </w:pPr>
    </w:p>
    <w:p w14:paraId="21A00CCA"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28 June 2024, P filed her Affirmation in opposition.</w:t>
      </w:r>
    </w:p>
    <w:p w14:paraId="141764BF" w14:textId="77777777" w:rsidR="00B86DE6" w:rsidRPr="00B86DE6" w:rsidRDefault="00B86DE6" w:rsidP="00CF3E71">
      <w:pPr>
        <w:spacing w:line="360" w:lineRule="auto"/>
        <w:jc w:val="both"/>
        <w:rPr>
          <w:szCs w:val="28"/>
        </w:rPr>
      </w:pPr>
    </w:p>
    <w:p w14:paraId="6080B22D" w14:textId="694959A3"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On 2 July 2024, </w:t>
      </w:r>
      <w:r w:rsidRPr="006E7E4B">
        <w:rPr>
          <w:szCs w:val="28"/>
        </w:rPr>
        <w:t xml:space="preserve">Master </w:t>
      </w:r>
      <w:r w:rsidR="006E7E4B" w:rsidRPr="006E7E4B">
        <w:rPr>
          <w:color w:val="212529"/>
          <w:szCs w:val="28"/>
          <w:shd w:val="clear" w:color="auto" w:fill="FFFFFF"/>
        </w:rPr>
        <w:t xml:space="preserve">Charmaine </w:t>
      </w:r>
      <w:r w:rsidR="00E8703C">
        <w:rPr>
          <w:color w:val="212529"/>
          <w:szCs w:val="28"/>
          <w:shd w:val="clear" w:color="auto" w:fill="FFFFFF"/>
        </w:rPr>
        <w:t>Lo</w:t>
      </w:r>
      <w:r w:rsidR="006E7E4B" w:rsidRPr="006E7E4B">
        <w:rPr>
          <w:color w:val="212529"/>
          <w:szCs w:val="28"/>
          <w:shd w:val="clear" w:color="auto" w:fill="FFFFFF"/>
        </w:rPr>
        <w:t xml:space="preserve"> (</w:t>
      </w:r>
      <w:r w:rsidRPr="00B86DE6">
        <w:rPr>
          <w:rFonts w:eastAsia="PMingLiU"/>
          <w:szCs w:val="28"/>
          <w:lang w:eastAsia="zh-TW"/>
        </w:rPr>
        <w:t>盧康慧</w:t>
      </w:r>
      <w:r w:rsidR="006E7E4B">
        <w:rPr>
          <w:rFonts w:eastAsia="PMingLiU" w:hint="eastAsia"/>
          <w:szCs w:val="28"/>
          <w:lang w:eastAsia="zh-HK"/>
        </w:rPr>
        <w:t>聆案官</w:t>
      </w:r>
      <w:r w:rsidR="006E7E4B" w:rsidRPr="006E7E4B">
        <w:rPr>
          <w:rFonts w:eastAsia="PMingLiU" w:hint="eastAsia"/>
          <w:szCs w:val="28"/>
          <w:lang w:eastAsia="zh-TW"/>
        </w:rPr>
        <w:t>)</w:t>
      </w:r>
      <w:r w:rsidRPr="006E7E4B">
        <w:rPr>
          <w:rFonts w:eastAsia="PMingLiU"/>
          <w:szCs w:val="28"/>
          <w:lang w:eastAsia="zh-TW"/>
        </w:rPr>
        <w:t xml:space="preserve"> directed, </w:t>
      </w:r>
      <w:r w:rsidRPr="006E7E4B">
        <w:rPr>
          <w:rFonts w:eastAsia="PMingLiU"/>
          <w:i/>
          <w:iCs/>
          <w:szCs w:val="28"/>
          <w:lang w:eastAsia="zh-TW"/>
        </w:rPr>
        <w:t>inter alia</w:t>
      </w:r>
      <w:r w:rsidRPr="006E7E4B">
        <w:rPr>
          <w:rFonts w:eastAsia="PMingLiU"/>
          <w:szCs w:val="28"/>
          <w:lang w:eastAsia="zh-TW"/>
        </w:rPr>
        <w:t>, that the parties should not file any further affirmation</w:t>
      </w:r>
      <w:r w:rsidRPr="00B86DE6">
        <w:rPr>
          <w:rFonts w:eastAsia="PMingLiU"/>
          <w:szCs w:val="28"/>
          <w:lang w:eastAsia="zh-TW"/>
        </w:rPr>
        <w:t xml:space="preserve"> without leave of the court and imposed </w:t>
      </w:r>
      <w:r w:rsidR="00A37415">
        <w:rPr>
          <w:rFonts w:eastAsia="PMingLiU"/>
          <w:szCs w:val="28"/>
          <w:lang w:eastAsia="zh-TW"/>
        </w:rPr>
        <w:t>a</w:t>
      </w:r>
      <w:r w:rsidRPr="00B86DE6">
        <w:rPr>
          <w:rFonts w:eastAsia="PMingLiU"/>
          <w:szCs w:val="28"/>
          <w:lang w:eastAsia="zh-TW"/>
        </w:rPr>
        <w:t xml:space="preserve"> timeline for the parties to file and serve their respective submissions and list of authorities for the substantive hearing of the Summons (the “</w:t>
      </w:r>
      <w:r w:rsidRPr="00B86DE6">
        <w:rPr>
          <w:rFonts w:eastAsia="PMingLiU"/>
          <w:b/>
          <w:bCs/>
          <w:szCs w:val="28"/>
          <w:lang w:eastAsia="zh-TW"/>
        </w:rPr>
        <w:t>2/7/2024 Order</w:t>
      </w:r>
      <w:r w:rsidRPr="00B86DE6">
        <w:rPr>
          <w:rFonts w:eastAsia="PMingLiU"/>
          <w:szCs w:val="28"/>
          <w:lang w:eastAsia="zh-TW"/>
        </w:rPr>
        <w:t xml:space="preserve">”).  In the 2/7/2024 Order, </w:t>
      </w:r>
      <w:r w:rsidRPr="00B86DE6">
        <w:rPr>
          <w:szCs w:val="28"/>
        </w:rPr>
        <w:t xml:space="preserve">Master </w:t>
      </w:r>
      <w:r w:rsidR="00E8703C" w:rsidRPr="006E7E4B">
        <w:rPr>
          <w:color w:val="212529"/>
          <w:szCs w:val="28"/>
          <w:shd w:val="clear" w:color="auto" w:fill="FFFFFF"/>
        </w:rPr>
        <w:t xml:space="preserve">Charmaine </w:t>
      </w:r>
      <w:r w:rsidR="00E8703C">
        <w:rPr>
          <w:color w:val="212529"/>
          <w:szCs w:val="28"/>
          <w:shd w:val="clear" w:color="auto" w:fill="FFFFFF"/>
        </w:rPr>
        <w:t>Lo</w:t>
      </w:r>
      <w:r w:rsidRPr="00B86DE6">
        <w:rPr>
          <w:rFonts w:eastAsia="PMingLiU"/>
          <w:szCs w:val="28"/>
          <w:lang w:eastAsia="zh-TW"/>
        </w:rPr>
        <w:t xml:space="preserve"> directed that D should file its submissions and list of authorities not later than 72 hours and P not later than 48 hours before the substantive hearing of the Summons.</w:t>
      </w:r>
    </w:p>
    <w:p w14:paraId="44404A6E" w14:textId="77777777" w:rsidR="00B86DE6" w:rsidRPr="00B86DE6" w:rsidRDefault="00B86DE6" w:rsidP="00CF3E71">
      <w:pPr>
        <w:spacing w:line="360" w:lineRule="auto"/>
        <w:jc w:val="both"/>
        <w:rPr>
          <w:szCs w:val="28"/>
        </w:rPr>
      </w:pPr>
    </w:p>
    <w:p w14:paraId="71742EE1" w14:textId="4650D652"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20 September 2024, Master Andrea Yu heard the Summons and made the 20/9/2024 Order to strike out P’s Indorsement of Claim</w:t>
      </w:r>
      <w:r w:rsidR="00C66683">
        <w:rPr>
          <w:szCs w:val="28"/>
        </w:rPr>
        <w:t>,</w:t>
      </w:r>
      <w:r w:rsidRPr="00B86DE6">
        <w:rPr>
          <w:szCs w:val="28"/>
        </w:rPr>
        <w:t xml:space="preserve"> the SoC and to dismiss this action (the “</w:t>
      </w:r>
      <w:r w:rsidRPr="00B86DE6">
        <w:rPr>
          <w:b/>
          <w:szCs w:val="28"/>
        </w:rPr>
        <w:t>20/9/2024 Hearing</w:t>
      </w:r>
      <w:r w:rsidRPr="00B86DE6">
        <w:rPr>
          <w:szCs w:val="28"/>
        </w:rPr>
        <w:t>”).</w:t>
      </w:r>
    </w:p>
    <w:p w14:paraId="1137748A" w14:textId="77777777" w:rsidR="00B86DE6" w:rsidRPr="00B86DE6" w:rsidRDefault="00B86DE6" w:rsidP="00CF3E71">
      <w:pPr>
        <w:spacing w:line="360" w:lineRule="auto"/>
        <w:jc w:val="both"/>
        <w:rPr>
          <w:szCs w:val="28"/>
        </w:rPr>
      </w:pPr>
    </w:p>
    <w:p w14:paraId="177E7CEB" w14:textId="1788AE02" w:rsidR="00B86DE6" w:rsidRPr="005E2E32" w:rsidRDefault="00B86DE6" w:rsidP="00CF3E71">
      <w:pPr>
        <w:pStyle w:val="ListParagraph"/>
        <w:spacing w:line="360" w:lineRule="auto"/>
        <w:ind w:left="0"/>
        <w:jc w:val="both"/>
        <w:rPr>
          <w:b/>
          <w:bCs/>
          <w:i/>
          <w:szCs w:val="28"/>
        </w:rPr>
      </w:pPr>
      <w:r w:rsidRPr="005E2E32">
        <w:rPr>
          <w:b/>
          <w:bCs/>
          <w:i/>
          <w:szCs w:val="28"/>
        </w:rPr>
        <w:t>T</w:t>
      </w:r>
      <w:r w:rsidR="00A151D4">
        <w:rPr>
          <w:b/>
          <w:bCs/>
          <w:i/>
          <w:szCs w:val="28"/>
        </w:rPr>
        <w:t>HE GROUNDS OF APPEAL</w:t>
      </w:r>
    </w:p>
    <w:p w14:paraId="6A8B1258" w14:textId="77777777" w:rsidR="00B86DE6" w:rsidRPr="00B86DE6" w:rsidRDefault="00B86DE6" w:rsidP="00CF3E71">
      <w:pPr>
        <w:spacing w:line="360" w:lineRule="auto"/>
        <w:jc w:val="both"/>
        <w:rPr>
          <w:szCs w:val="28"/>
        </w:rPr>
      </w:pPr>
    </w:p>
    <w:p w14:paraId="744BA50A" w14:textId="3AB111B9"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In the NoA, P has advanced 3 grounds of appeal:-</w:t>
      </w:r>
    </w:p>
    <w:p w14:paraId="15076021" w14:textId="77777777" w:rsidR="00B86DE6" w:rsidRPr="00B86DE6" w:rsidRDefault="00B86DE6" w:rsidP="00CF3E71">
      <w:pPr>
        <w:spacing w:line="360" w:lineRule="auto"/>
        <w:jc w:val="both"/>
        <w:rPr>
          <w:szCs w:val="28"/>
        </w:rPr>
      </w:pPr>
    </w:p>
    <w:p w14:paraId="56FF9041" w14:textId="3E00B60E" w:rsidR="00B86DE6" w:rsidRPr="00B86DE6" w:rsidRDefault="00B86DE6" w:rsidP="00CF3E71">
      <w:pPr>
        <w:pStyle w:val="ListParagraph"/>
        <w:numPr>
          <w:ilvl w:val="0"/>
          <w:numId w:val="34"/>
        </w:numPr>
        <w:tabs>
          <w:tab w:val="left" w:pos="2160"/>
        </w:tabs>
        <w:spacing w:line="360" w:lineRule="auto"/>
        <w:ind w:left="2160" w:hanging="720"/>
        <w:jc w:val="both"/>
        <w:rPr>
          <w:szCs w:val="28"/>
        </w:rPr>
      </w:pPr>
      <w:r w:rsidRPr="00B86DE6">
        <w:rPr>
          <w:szCs w:val="28"/>
        </w:rPr>
        <w:t xml:space="preserve">Significant new evidence emerged during the hearing of Dragon Guard’s strike-out application before Master Andrea Yu on 20 September 2024 in </w:t>
      </w:r>
      <w:r w:rsidR="00C66683">
        <w:rPr>
          <w:szCs w:val="28"/>
        </w:rPr>
        <w:t xml:space="preserve">the </w:t>
      </w:r>
      <w:r w:rsidRPr="00B86DE6">
        <w:rPr>
          <w:szCs w:val="28"/>
        </w:rPr>
        <w:t xml:space="preserve">1997 Action </w:t>
      </w:r>
      <w:r w:rsidRPr="00B86DE6">
        <w:rPr>
          <w:szCs w:val="28"/>
        </w:rPr>
        <w:lastRenderedPageBreak/>
        <w:t>(the “</w:t>
      </w:r>
      <w:bookmarkStart w:id="4" w:name="_Hlk192676682"/>
      <w:r w:rsidRPr="00B86DE6">
        <w:rPr>
          <w:b/>
          <w:bCs/>
          <w:szCs w:val="28"/>
        </w:rPr>
        <w:t>Dragon Guard’s strike-out Hearing</w:t>
      </w:r>
      <w:bookmarkEnd w:id="4"/>
      <w:r w:rsidRPr="00B86DE6">
        <w:rPr>
          <w:szCs w:val="28"/>
        </w:rPr>
        <w:t>”) materially affects the present case in that:</w:t>
      </w:r>
      <w:r w:rsidR="00A37415">
        <w:rPr>
          <w:szCs w:val="28"/>
        </w:rPr>
        <w:t xml:space="preserve"> </w:t>
      </w:r>
      <w:r w:rsidR="00512AD5">
        <w:rPr>
          <w:szCs w:val="28"/>
        </w:rPr>
        <w:t>-</w:t>
      </w:r>
    </w:p>
    <w:p w14:paraId="254DE548" w14:textId="77777777" w:rsidR="00B86DE6" w:rsidRPr="00B86DE6" w:rsidRDefault="00B86DE6" w:rsidP="00CF3E71">
      <w:pPr>
        <w:tabs>
          <w:tab w:val="left" w:pos="2160"/>
        </w:tabs>
        <w:spacing w:line="360" w:lineRule="auto"/>
        <w:ind w:left="2160" w:hanging="720"/>
        <w:jc w:val="both"/>
        <w:rPr>
          <w:szCs w:val="28"/>
        </w:rPr>
      </w:pPr>
    </w:p>
    <w:p w14:paraId="3861C290" w14:textId="77777777" w:rsidR="00B86DE6" w:rsidRPr="00B86DE6" w:rsidRDefault="00B86DE6" w:rsidP="00CF3E71">
      <w:pPr>
        <w:pStyle w:val="ListParagraph"/>
        <w:numPr>
          <w:ilvl w:val="0"/>
          <w:numId w:val="35"/>
        </w:numPr>
        <w:tabs>
          <w:tab w:val="left" w:pos="2160"/>
          <w:tab w:val="left" w:pos="2880"/>
        </w:tabs>
        <w:spacing w:line="360" w:lineRule="auto"/>
        <w:ind w:left="2880" w:hanging="720"/>
        <w:jc w:val="both"/>
        <w:rPr>
          <w:szCs w:val="28"/>
        </w:rPr>
      </w:pPr>
      <w:r w:rsidRPr="00B86DE6">
        <w:rPr>
          <w:szCs w:val="28"/>
        </w:rPr>
        <w:t>evidence that D was the data user and Dragon Guard was merely the data processor;</w:t>
      </w:r>
    </w:p>
    <w:p w14:paraId="1971EC20" w14:textId="77777777" w:rsidR="00B86DE6" w:rsidRPr="00B86DE6" w:rsidRDefault="00B86DE6" w:rsidP="00CF3E71">
      <w:pPr>
        <w:tabs>
          <w:tab w:val="left" w:pos="2160"/>
          <w:tab w:val="left" w:pos="2880"/>
        </w:tabs>
        <w:spacing w:line="360" w:lineRule="auto"/>
        <w:ind w:left="2880" w:hanging="720"/>
        <w:jc w:val="both"/>
        <w:rPr>
          <w:szCs w:val="28"/>
        </w:rPr>
      </w:pPr>
    </w:p>
    <w:p w14:paraId="427C4AFC" w14:textId="77777777" w:rsidR="00B86DE6" w:rsidRPr="00B86DE6" w:rsidRDefault="00B86DE6" w:rsidP="00CF3E71">
      <w:pPr>
        <w:pStyle w:val="ListParagraph"/>
        <w:numPr>
          <w:ilvl w:val="0"/>
          <w:numId w:val="35"/>
        </w:numPr>
        <w:tabs>
          <w:tab w:val="left" w:pos="2160"/>
          <w:tab w:val="left" w:pos="2880"/>
        </w:tabs>
        <w:spacing w:line="360" w:lineRule="auto"/>
        <w:ind w:left="2880" w:hanging="720"/>
        <w:jc w:val="both"/>
        <w:rPr>
          <w:szCs w:val="28"/>
        </w:rPr>
      </w:pPr>
      <w:r w:rsidRPr="00B86DE6">
        <w:rPr>
          <w:szCs w:val="28"/>
        </w:rPr>
        <w:t>this new information fundamentally changes the legal relationship between the parties; and</w:t>
      </w:r>
    </w:p>
    <w:p w14:paraId="35558AB3" w14:textId="77777777" w:rsidR="00B86DE6" w:rsidRPr="00B86DE6" w:rsidRDefault="00B86DE6" w:rsidP="00CF3E71">
      <w:pPr>
        <w:tabs>
          <w:tab w:val="left" w:pos="2160"/>
          <w:tab w:val="left" w:pos="2880"/>
        </w:tabs>
        <w:spacing w:line="360" w:lineRule="auto"/>
        <w:ind w:left="2880" w:hanging="720"/>
        <w:jc w:val="both"/>
        <w:rPr>
          <w:szCs w:val="28"/>
        </w:rPr>
      </w:pPr>
    </w:p>
    <w:p w14:paraId="2DB6D71C" w14:textId="5822B7D3" w:rsidR="00B86DE6" w:rsidRPr="00B86DE6" w:rsidRDefault="00B86DE6" w:rsidP="00CF3E71">
      <w:pPr>
        <w:pStyle w:val="ListParagraph"/>
        <w:numPr>
          <w:ilvl w:val="0"/>
          <w:numId w:val="35"/>
        </w:numPr>
        <w:tabs>
          <w:tab w:val="left" w:pos="2160"/>
          <w:tab w:val="left" w:pos="2880"/>
        </w:tabs>
        <w:spacing w:line="360" w:lineRule="auto"/>
        <w:ind w:left="2880" w:hanging="720"/>
        <w:jc w:val="both"/>
        <w:rPr>
          <w:szCs w:val="28"/>
        </w:rPr>
      </w:pPr>
      <w:r w:rsidRPr="00B86DE6">
        <w:rPr>
          <w:szCs w:val="28"/>
        </w:rPr>
        <w:t xml:space="preserve">this evidence directly impacts the determination of liability under the </w:t>
      </w:r>
      <w:r w:rsidRPr="00B86DE6">
        <w:rPr>
          <w:i/>
          <w:iCs/>
          <w:szCs w:val="28"/>
        </w:rPr>
        <w:t>Personal Data (Privacy) Ordinance (Cap</w:t>
      </w:r>
      <w:r w:rsidR="005E2E32">
        <w:rPr>
          <w:i/>
          <w:iCs/>
          <w:szCs w:val="28"/>
        </w:rPr>
        <w:t xml:space="preserve"> </w:t>
      </w:r>
      <w:r w:rsidRPr="00B86DE6">
        <w:rPr>
          <w:i/>
          <w:iCs/>
          <w:szCs w:val="28"/>
        </w:rPr>
        <w:t>486)</w:t>
      </w:r>
      <w:r w:rsidRPr="00B86DE6">
        <w:rPr>
          <w:szCs w:val="28"/>
        </w:rPr>
        <w:t xml:space="preserve"> (“</w:t>
      </w:r>
      <w:bookmarkStart w:id="5" w:name="_Hlk192680863"/>
      <w:r w:rsidRPr="00B86DE6">
        <w:rPr>
          <w:b/>
          <w:bCs/>
          <w:i/>
          <w:iCs/>
          <w:szCs w:val="28"/>
        </w:rPr>
        <w:t>PD(P)O</w:t>
      </w:r>
      <w:bookmarkEnd w:id="5"/>
      <w:r w:rsidRPr="00B86DE6">
        <w:rPr>
          <w:szCs w:val="28"/>
        </w:rPr>
        <w:t>”) (the “</w:t>
      </w:r>
      <w:r w:rsidRPr="00B86DE6">
        <w:rPr>
          <w:b/>
          <w:bCs/>
          <w:szCs w:val="28"/>
        </w:rPr>
        <w:t>New Evidence Ground</w:t>
      </w:r>
      <w:r w:rsidRPr="00B86DE6">
        <w:rPr>
          <w:szCs w:val="28"/>
        </w:rPr>
        <w:t>”).</w:t>
      </w:r>
    </w:p>
    <w:p w14:paraId="5A671E18" w14:textId="77777777" w:rsidR="00B86DE6" w:rsidRPr="00B86DE6" w:rsidRDefault="00B86DE6" w:rsidP="00CF3E71">
      <w:pPr>
        <w:tabs>
          <w:tab w:val="left" w:pos="2160"/>
        </w:tabs>
        <w:spacing w:line="360" w:lineRule="auto"/>
        <w:ind w:left="2160" w:hanging="720"/>
        <w:jc w:val="both"/>
        <w:rPr>
          <w:szCs w:val="28"/>
        </w:rPr>
      </w:pPr>
    </w:p>
    <w:p w14:paraId="40FA5F27" w14:textId="072E42BD" w:rsidR="00B86DE6" w:rsidRPr="00B86DE6" w:rsidRDefault="00B86DE6" w:rsidP="00CF3E71">
      <w:pPr>
        <w:pStyle w:val="ListParagraph"/>
        <w:numPr>
          <w:ilvl w:val="0"/>
          <w:numId w:val="34"/>
        </w:numPr>
        <w:tabs>
          <w:tab w:val="left" w:pos="2160"/>
        </w:tabs>
        <w:spacing w:line="360" w:lineRule="auto"/>
        <w:ind w:left="2160" w:hanging="720"/>
        <w:jc w:val="both"/>
        <w:rPr>
          <w:szCs w:val="28"/>
        </w:rPr>
      </w:pPr>
      <w:r w:rsidRPr="00B86DE6">
        <w:rPr>
          <w:szCs w:val="28"/>
        </w:rPr>
        <w:t>Procedural unfairness arose because:</w:t>
      </w:r>
      <w:r w:rsidR="00A151D4">
        <w:rPr>
          <w:szCs w:val="28"/>
        </w:rPr>
        <w:t>-</w:t>
      </w:r>
    </w:p>
    <w:p w14:paraId="60212C3D" w14:textId="77777777" w:rsidR="00B86DE6" w:rsidRPr="00B86DE6" w:rsidRDefault="00B86DE6" w:rsidP="00CF3E71">
      <w:pPr>
        <w:tabs>
          <w:tab w:val="left" w:pos="2160"/>
        </w:tabs>
        <w:spacing w:line="360" w:lineRule="auto"/>
        <w:ind w:left="2160" w:hanging="720"/>
        <w:jc w:val="both"/>
        <w:rPr>
          <w:szCs w:val="28"/>
        </w:rPr>
      </w:pPr>
    </w:p>
    <w:p w14:paraId="73AB0E87" w14:textId="77777777" w:rsidR="00B86DE6" w:rsidRPr="00B86DE6" w:rsidRDefault="00B86DE6" w:rsidP="00CF3E71">
      <w:pPr>
        <w:pStyle w:val="ListParagraph"/>
        <w:numPr>
          <w:ilvl w:val="0"/>
          <w:numId w:val="37"/>
        </w:numPr>
        <w:tabs>
          <w:tab w:val="left" w:pos="2160"/>
          <w:tab w:val="left" w:pos="2880"/>
        </w:tabs>
        <w:spacing w:line="360" w:lineRule="auto"/>
        <w:ind w:left="2880" w:hanging="720"/>
        <w:jc w:val="both"/>
        <w:rPr>
          <w:szCs w:val="28"/>
        </w:rPr>
      </w:pPr>
      <w:r w:rsidRPr="00B86DE6">
        <w:rPr>
          <w:szCs w:val="28"/>
        </w:rPr>
        <w:t>neither P nor D’s legal representatives had adequate opportunity to address the new evidence;</w:t>
      </w:r>
    </w:p>
    <w:p w14:paraId="0459403E" w14:textId="77777777" w:rsidR="00B86DE6" w:rsidRPr="00B86DE6" w:rsidRDefault="00B86DE6" w:rsidP="00CF3E71">
      <w:pPr>
        <w:tabs>
          <w:tab w:val="left" w:pos="2160"/>
          <w:tab w:val="left" w:pos="2880"/>
        </w:tabs>
        <w:spacing w:line="360" w:lineRule="auto"/>
        <w:ind w:left="2880" w:hanging="720"/>
        <w:jc w:val="both"/>
        <w:rPr>
          <w:szCs w:val="28"/>
        </w:rPr>
      </w:pPr>
    </w:p>
    <w:p w14:paraId="6F022CEA" w14:textId="77777777" w:rsidR="00B86DE6" w:rsidRPr="00B86DE6" w:rsidRDefault="00B86DE6" w:rsidP="00CF3E71">
      <w:pPr>
        <w:pStyle w:val="ListParagraph"/>
        <w:numPr>
          <w:ilvl w:val="0"/>
          <w:numId w:val="37"/>
        </w:numPr>
        <w:tabs>
          <w:tab w:val="left" w:pos="2160"/>
          <w:tab w:val="left" w:pos="2880"/>
        </w:tabs>
        <w:spacing w:line="360" w:lineRule="auto"/>
        <w:ind w:left="2880" w:hanging="720"/>
        <w:jc w:val="both"/>
        <w:rPr>
          <w:szCs w:val="28"/>
        </w:rPr>
      </w:pPr>
      <w:r w:rsidRPr="00B86DE6">
        <w:rPr>
          <w:szCs w:val="28"/>
        </w:rPr>
        <w:t>the Court raised substantial questions about the relationship between D and Dragon Guard which remained unaddressed;</w:t>
      </w:r>
    </w:p>
    <w:p w14:paraId="4181F529" w14:textId="77777777" w:rsidR="00B86DE6" w:rsidRPr="00B86DE6" w:rsidRDefault="00B86DE6" w:rsidP="00CF3E71">
      <w:pPr>
        <w:tabs>
          <w:tab w:val="left" w:pos="2160"/>
          <w:tab w:val="left" w:pos="2880"/>
        </w:tabs>
        <w:spacing w:line="360" w:lineRule="auto"/>
        <w:ind w:left="2880" w:hanging="720"/>
        <w:jc w:val="both"/>
        <w:rPr>
          <w:szCs w:val="28"/>
        </w:rPr>
      </w:pPr>
    </w:p>
    <w:p w14:paraId="31A6EBF4" w14:textId="77777777" w:rsidR="00B86DE6" w:rsidRPr="00B86DE6" w:rsidRDefault="00B86DE6" w:rsidP="00CF3E71">
      <w:pPr>
        <w:pStyle w:val="ListParagraph"/>
        <w:numPr>
          <w:ilvl w:val="0"/>
          <w:numId w:val="37"/>
        </w:numPr>
        <w:tabs>
          <w:tab w:val="left" w:pos="2160"/>
          <w:tab w:val="left" w:pos="2880"/>
        </w:tabs>
        <w:spacing w:line="360" w:lineRule="auto"/>
        <w:ind w:left="2880" w:hanging="720"/>
        <w:jc w:val="both"/>
        <w:rPr>
          <w:szCs w:val="28"/>
        </w:rPr>
      </w:pPr>
      <w:r w:rsidRPr="00B86DE6">
        <w:rPr>
          <w:szCs w:val="28"/>
        </w:rPr>
        <w:t>the implications of the new evidence on the respective roles and responsibilities of D and Dragon Guard require proper consideration; and</w:t>
      </w:r>
    </w:p>
    <w:p w14:paraId="6BB6C31C" w14:textId="77777777" w:rsidR="00B86DE6" w:rsidRPr="00B86DE6" w:rsidRDefault="00B86DE6" w:rsidP="00CF3E71">
      <w:pPr>
        <w:tabs>
          <w:tab w:val="left" w:pos="2160"/>
          <w:tab w:val="left" w:pos="2880"/>
        </w:tabs>
        <w:spacing w:line="360" w:lineRule="auto"/>
        <w:ind w:left="2880" w:hanging="720"/>
        <w:jc w:val="both"/>
        <w:rPr>
          <w:szCs w:val="28"/>
        </w:rPr>
      </w:pPr>
    </w:p>
    <w:p w14:paraId="5D67F059" w14:textId="77777777" w:rsidR="00B86DE6" w:rsidRPr="00B86DE6" w:rsidRDefault="00B86DE6" w:rsidP="00CF3E71">
      <w:pPr>
        <w:pStyle w:val="ListParagraph"/>
        <w:numPr>
          <w:ilvl w:val="0"/>
          <w:numId w:val="37"/>
        </w:numPr>
        <w:tabs>
          <w:tab w:val="left" w:pos="2160"/>
          <w:tab w:val="left" w:pos="2880"/>
        </w:tabs>
        <w:spacing w:line="360" w:lineRule="auto"/>
        <w:ind w:left="2880" w:hanging="720"/>
        <w:jc w:val="both"/>
        <w:rPr>
          <w:szCs w:val="28"/>
        </w:rPr>
      </w:pPr>
      <w:r w:rsidRPr="00B86DE6">
        <w:rPr>
          <w:szCs w:val="28"/>
        </w:rPr>
        <w:lastRenderedPageBreak/>
        <w:t>the 20/9/2024 Order was made without full exploration of this crucial evidence. (the “</w:t>
      </w:r>
      <w:r w:rsidRPr="00B86DE6">
        <w:rPr>
          <w:b/>
          <w:bCs/>
          <w:szCs w:val="28"/>
        </w:rPr>
        <w:t>Procedural Unfairness Ground</w:t>
      </w:r>
      <w:r w:rsidRPr="00B86DE6">
        <w:rPr>
          <w:szCs w:val="28"/>
        </w:rPr>
        <w:t>”)</w:t>
      </w:r>
    </w:p>
    <w:p w14:paraId="777C64D0" w14:textId="77777777" w:rsidR="00B86DE6" w:rsidRPr="00B86DE6" w:rsidRDefault="00B86DE6" w:rsidP="00CF3E71">
      <w:pPr>
        <w:tabs>
          <w:tab w:val="left" w:pos="2160"/>
        </w:tabs>
        <w:spacing w:line="360" w:lineRule="auto"/>
        <w:ind w:left="2160" w:hanging="720"/>
        <w:jc w:val="both"/>
        <w:rPr>
          <w:szCs w:val="28"/>
        </w:rPr>
      </w:pPr>
    </w:p>
    <w:p w14:paraId="7A3481A3" w14:textId="36A2D032" w:rsidR="00B86DE6" w:rsidRPr="00B86DE6" w:rsidRDefault="00B86DE6" w:rsidP="00CF3E71">
      <w:pPr>
        <w:pStyle w:val="ListParagraph"/>
        <w:numPr>
          <w:ilvl w:val="0"/>
          <w:numId w:val="34"/>
        </w:numPr>
        <w:tabs>
          <w:tab w:val="left" w:pos="2160"/>
        </w:tabs>
        <w:spacing w:line="360" w:lineRule="auto"/>
        <w:ind w:left="2160" w:hanging="720"/>
        <w:jc w:val="both"/>
        <w:rPr>
          <w:szCs w:val="28"/>
        </w:rPr>
      </w:pPr>
      <w:r w:rsidRPr="00B86DE6">
        <w:rPr>
          <w:szCs w:val="28"/>
        </w:rPr>
        <w:t xml:space="preserve">The learned Master erred in striking out the claim under </w:t>
      </w:r>
      <w:r w:rsidRPr="00B86DE6">
        <w:rPr>
          <w:i/>
          <w:iCs/>
          <w:szCs w:val="28"/>
        </w:rPr>
        <w:t>Or</w:t>
      </w:r>
      <w:r w:rsidR="005E2E32">
        <w:rPr>
          <w:i/>
          <w:iCs/>
          <w:szCs w:val="28"/>
        </w:rPr>
        <w:t>d</w:t>
      </w:r>
      <w:r w:rsidRPr="00B86DE6">
        <w:rPr>
          <w:i/>
          <w:iCs/>
          <w:szCs w:val="28"/>
        </w:rPr>
        <w:t xml:space="preserve"> 18, r 19 of the Rules of District Court</w:t>
      </w:r>
      <w:r w:rsidRPr="00B86DE6">
        <w:rPr>
          <w:szCs w:val="28"/>
        </w:rPr>
        <w:t xml:space="preserve"> (“</w:t>
      </w:r>
      <w:r w:rsidRPr="00B86DE6">
        <w:rPr>
          <w:b/>
          <w:bCs/>
          <w:i/>
          <w:iCs/>
          <w:szCs w:val="28"/>
        </w:rPr>
        <w:t>RDC</w:t>
      </w:r>
      <w:r w:rsidRPr="00B86DE6">
        <w:rPr>
          <w:szCs w:val="28"/>
        </w:rPr>
        <w:t>”) when:</w:t>
      </w:r>
      <w:r w:rsidR="00A151D4">
        <w:rPr>
          <w:szCs w:val="28"/>
        </w:rPr>
        <w:t>-</w:t>
      </w:r>
    </w:p>
    <w:p w14:paraId="4B5E30A4" w14:textId="77777777" w:rsidR="00B86DE6" w:rsidRPr="00B86DE6" w:rsidRDefault="00B86DE6" w:rsidP="00CF3E71">
      <w:pPr>
        <w:spacing w:line="360" w:lineRule="auto"/>
        <w:jc w:val="both"/>
        <w:rPr>
          <w:szCs w:val="28"/>
        </w:rPr>
      </w:pPr>
    </w:p>
    <w:p w14:paraId="777CE91A" w14:textId="77777777" w:rsidR="00B86DE6" w:rsidRPr="00B86DE6" w:rsidRDefault="00B86DE6" w:rsidP="00CF3E71">
      <w:pPr>
        <w:pStyle w:val="ListParagraph"/>
        <w:numPr>
          <w:ilvl w:val="0"/>
          <w:numId w:val="38"/>
        </w:numPr>
        <w:tabs>
          <w:tab w:val="left" w:pos="2160"/>
          <w:tab w:val="left" w:pos="2880"/>
        </w:tabs>
        <w:spacing w:line="360" w:lineRule="auto"/>
        <w:ind w:left="2880" w:hanging="720"/>
        <w:jc w:val="both"/>
        <w:rPr>
          <w:szCs w:val="28"/>
        </w:rPr>
      </w:pPr>
      <w:r w:rsidRPr="00B86DE6">
        <w:rPr>
          <w:szCs w:val="28"/>
        </w:rPr>
        <w:t>material facts regarding data control and processing were still emerging;</w:t>
      </w:r>
    </w:p>
    <w:p w14:paraId="0E078F5F" w14:textId="77777777" w:rsidR="00B86DE6" w:rsidRPr="00B86DE6" w:rsidRDefault="00B86DE6" w:rsidP="00CF3E71">
      <w:pPr>
        <w:tabs>
          <w:tab w:val="left" w:pos="2160"/>
          <w:tab w:val="left" w:pos="2880"/>
        </w:tabs>
        <w:spacing w:line="360" w:lineRule="auto"/>
        <w:ind w:left="2880" w:hanging="720"/>
        <w:jc w:val="both"/>
        <w:rPr>
          <w:szCs w:val="28"/>
        </w:rPr>
      </w:pPr>
    </w:p>
    <w:p w14:paraId="5313EBFA" w14:textId="77777777" w:rsidR="00B86DE6" w:rsidRPr="00B86DE6" w:rsidRDefault="00B86DE6" w:rsidP="00CF3E71">
      <w:pPr>
        <w:pStyle w:val="ListParagraph"/>
        <w:numPr>
          <w:ilvl w:val="0"/>
          <w:numId w:val="38"/>
        </w:numPr>
        <w:tabs>
          <w:tab w:val="left" w:pos="2160"/>
          <w:tab w:val="left" w:pos="2880"/>
        </w:tabs>
        <w:spacing w:line="360" w:lineRule="auto"/>
        <w:ind w:left="2880" w:hanging="720"/>
        <w:jc w:val="both"/>
        <w:rPr>
          <w:szCs w:val="28"/>
        </w:rPr>
      </w:pPr>
      <w:r w:rsidRPr="00B86DE6">
        <w:rPr>
          <w:szCs w:val="28"/>
        </w:rPr>
        <w:t>the legal relationship between D and Dragon Guard remained unclear; and</w:t>
      </w:r>
    </w:p>
    <w:p w14:paraId="3E50C610" w14:textId="77777777" w:rsidR="00B86DE6" w:rsidRPr="00B86DE6" w:rsidRDefault="00B86DE6" w:rsidP="00CF3E71">
      <w:pPr>
        <w:tabs>
          <w:tab w:val="left" w:pos="2160"/>
          <w:tab w:val="left" w:pos="2880"/>
        </w:tabs>
        <w:spacing w:line="360" w:lineRule="auto"/>
        <w:ind w:left="2880" w:hanging="720"/>
        <w:jc w:val="both"/>
        <w:rPr>
          <w:szCs w:val="28"/>
        </w:rPr>
      </w:pPr>
    </w:p>
    <w:p w14:paraId="3BCB3166" w14:textId="77777777" w:rsidR="00B86DE6" w:rsidRPr="00B86DE6" w:rsidRDefault="00B86DE6" w:rsidP="00CF3E71">
      <w:pPr>
        <w:pStyle w:val="ListParagraph"/>
        <w:numPr>
          <w:ilvl w:val="0"/>
          <w:numId w:val="38"/>
        </w:numPr>
        <w:tabs>
          <w:tab w:val="left" w:pos="2160"/>
          <w:tab w:val="left" w:pos="2880"/>
        </w:tabs>
        <w:spacing w:line="360" w:lineRule="auto"/>
        <w:ind w:left="2880" w:hanging="720"/>
        <w:jc w:val="both"/>
        <w:rPr>
          <w:szCs w:val="28"/>
        </w:rPr>
      </w:pPr>
      <w:r w:rsidRPr="00B86DE6">
        <w:rPr>
          <w:szCs w:val="28"/>
        </w:rPr>
        <w:t>the full implication of the new evidence needed proper examination. (the “</w:t>
      </w:r>
      <w:r w:rsidRPr="00B86DE6">
        <w:rPr>
          <w:b/>
          <w:bCs/>
          <w:szCs w:val="28"/>
        </w:rPr>
        <w:t>Wrapping-up Ground</w:t>
      </w:r>
      <w:r w:rsidRPr="00B86DE6">
        <w:rPr>
          <w:szCs w:val="28"/>
        </w:rPr>
        <w:t>”)</w:t>
      </w:r>
    </w:p>
    <w:p w14:paraId="7D32EADF" w14:textId="77777777" w:rsidR="00B86DE6" w:rsidRPr="00B86DE6" w:rsidRDefault="00B86DE6" w:rsidP="00CF3E71">
      <w:pPr>
        <w:spacing w:line="360" w:lineRule="auto"/>
        <w:jc w:val="both"/>
        <w:rPr>
          <w:szCs w:val="28"/>
        </w:rPr>
      </w:pPr>
    </w:p>
    <w:p w14:paraId="25695E88" w14:textId="6F5443ED" w:rsidR="00B86DE6" w:rsidRPr="005E2E32" w:rsidRDefault="00B86DE6" w:rsidP="00623902">
      <w:pPr>
        <w:pStyle w:val="ListParagraph"/>
        <w:ind w:left="0"/>
        <w:jc w:val="both"/>
        <w:rPr>
          <w:b/>
          <w:bCs/>
          <w:i/>
          <w:szCs w:val="28"/>
        </w:rPr>
      </w:pPr>
      <w:r w:rsidRPr="005E2E32">
        <w:rPr>
          <w:b/>
          <w:bCs/>
          <w:i/>
          <w:szCs w:val="28"/>
        </w:rPr>
        <w:t>W</w:t>
      </w:r>
      <w:r w:rsidR="00A151D4">
        <w:rPr>
          <w:b/>
          <w:bCs/>
          <w:i/>
          <w:szCs w:val="28"/>
        </w:rPr>
        <w:t xml:space="preserve">HETHER DISCRETION SHOULD BE EXERCISED TO EXTEND TIME FOR </w:t>
      </w:r>
      <w:r w:rsidRPr="005E2E32">
        <w:rPr>
          <w:b/>
          <w:bCs/>
          <w:i/>
          <w:szCs w:val="28"/>
        </w:rPr>
        <w:t xml:space="preserve">P </w:t>
      </w:r>
      <w:r w:rsidR="00A151D4">
        <w:rPr>
          <w:b/>
          <w:bCs/>
          <w:i/>
          <w:szCs w:val="28"/>
        </w:rPr>
        <w:t xml:space="preserve">TO APPEAL AGAINST THE </w:t>
      </w:r>
      <w:r w:rsidRPr="005E2E32">
        <w:rPr>
          <w:b/>
          <w:bCs/>
          <w:i/>
          <w:szCs w:val="28"/>
        </w:rPr>
        <w:t>20/9/2024 O</w:t>
      </w:r>
      <w:r w:rsidR="00A151D4">
        <w:rPr>
          <w:b/>
          <w:bCs/>
          <w:i/>
          <w:szCs w:val="28"/>
        </w:rPr>
        <w:t>RDER</w:t>
      </w:r>
    </w:p>
    <w:p w14:paraId="565C4213" w14:textId="77777777" w:rsidR="00B86DE6" w:rsidRPr="00B86DE6" w:rsidRDefault="00B86DE6" w:rsidP="00CF3E71">
      <w:pPr>
        <w:spacing w:line="360" w:lineRule="auto"/>
        <w:jc w:val="both"/>
        <w:rPr>
          <w:szCs w:val="28"/>
        </w:rPr>
      </w:pPr>
    </w:p>
    <w:p w14:paraId="2C5FB55C" w14:textId="2E5C4342"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Under </w:t>
      </w:r>
      <w:r w:rsidRPr="00B86DE6">
        <w:rPr>
          <w:i/>
          <w:iCs/>
          <w:szCs w:val="28"/>
        </w:rPr>
        <w:t>Ord 58, r</w:t>
      </w:r>
      <w:r w:rsidR="005E2E32">
        <w:rPr>
          <w:i/>
          <w:iCs/>
          <w:szCs w:val="28"/>
        </w:rPr>
        <w:t xml:space="preserve"> </w:t>
      </w:r>
      <w:r w:rsidRPr="00B86DE6">
        <w:rPr>
          <w:i/>
          <w:iCs/>
          <w:szCs w:val="28"/>
        </w:rPr>
        <w:t>1(3) of RDC</w:t>
      </w:r>
      <w:r w:rsidRPr="00B86DE6">
        <w:rPr>
          <w:szCs w:val="28"/>
        </w:rPr>
        <w:t>, the notice of appeal for an appeal from the decision of a master to a judge in chambers must be issued within 14 days after the judgment, order or decision of the master was given or made.</w:t>
      </w:r>
    </w:p>
    <w:p w14:paraId="6EBD57D2" w14:textId="77777777" w:rsidR="00B86DE6" w:rsidRPr="00B86DE6" w:rsidRDefault="00B86DE6" w:rsidP="00CF3E71">
      <w:pPr>
        <w:spacing w:line="360" w:lineRule="auto"/>
        <w:jc w:val="both"/>
        <w:rPr>
          <w:szCs w:val="28"/>
        </w:rPr>
      </w:pPr>
    </w:p>
    <w:p w14:paraId="70DF057A" w14:textId="645B8B10"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As the 20/9/2024 Order was made on 20 September 2024, the NoA should have been issued on or before 4 October 2024.</w:t>
      </w:r>
      <w:r w:rsidR="005E2E32">
        <w:rPr>
          <w:szCs w:val="28"/>
        </w:rPr>
        <w:t xml:space="preserve"> </w:t>
      </w:r>
      <w:r w:rsidRPr="00B86DE6">
        <w:rPr>
          <w:szCs w:val="28"/>
        </w:rPr>
        <w:t xml:space="preserve"> Therefore, the </w:t>
      </w:r>
      <w:r w:rsidRPr="00B86DE6">
        <w:rPr>
          <w:szCs w:val="28"/>
        </w:rPr>
        <w:lastRenderedPageBreak/>
        <w:t xml:space="preserve">NoA was filed </w:t>
      </w:r>
      <w:r w:rsidRPr="00623902">
        <w:rPr>
          <w:szCs w:val="28"/>
        </w:rPr>
        <w:t>42 days late</w:t>
      </w:r>
      <w:r w:rsidRPr="00B86DE6">
        <w:rPr>
          <w:szCs w:val="28"/>
        </w:rPr>
        <w:t xml:space="preserve"> and an extension of time for appealing is required.</w:t>
      </w:r>
    </w:p>
    <w:p w14:paraId="36E212A1" w14:textId="77777777" w:rsidR="00B86DE6" w:rsidRPr="00B86DE6" w:rsidRDefault="00B86DE6" w:rsidP="00CF3E71">
      <w:pPr>
        <w:spacing w:line="360" w:lineRule="auto"/>
        <w:jc w:val="both"/>
        <w:rPr>
          <w:szCs w:val="28"/>
        </w:rPr>
      </w:pPr>
    </w:p>
    <w:p w14:paraId="19F18754" w14:textId="77777777" w:rsidR="00B86DE6" w:rsidRPr="00623902" w:rsidRDefault="00B86DE6" w:rsidP="00CF3E71">
      <w:pPr>
        <w:pStyle w:val="ListParagraph"/>
        <w:spacing w:line="360" w:lineRule="auto"/>
        <w:ind w:left="0"/>
        <w:jc w:val="both"/>
        <w:rPr>
          <w:b/>
          <w:bCs/>
          <w:i/>
          <w:szCs w:val="28"/>
        </w:rPr>
      </w:pPr>
      <w:r w:rsidRPr="00623902">
        <w:rPr>
          <w:b/>
          <w:bCs/>
          <w:i/>
          <w:szCs w:val="28"/>
        </w:rPr>
        <w:t>The Law</w:t>
      </w:r>
    </w:p>
    <w:p w14:paraId="61E15703" w14:textId="77777777" w:rsidR="00B86DE6" w:rsidRPr="00B86DE6" w:rsidRDefault="00B86DE6" w:rsidP="00CF3E71">
      <w:pPr>
        <w:spacing w:line="360" w:lineRule="auto"/>
        <w:jc w:val="both"/>
        <w:rPr>
          <w:szCs w:val="28"/>
        </w:rPr>
      </w:pPr>
    </w:p>
    <w:p w14:paraId="1CD40275" w14:textId="551F23A1"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There should be a clear statement as to the reasons for the delay in order for the court to exercise its discretion to extend time, see </w:t>
      </w:r>
      <w:r w:rsidRPr="00B86DE6">
        <w:rPr>
          <w:i/>
          <w:iCs/>
          <w:szCs w:val="28"/>
        </w:rPr>
        <w:t>Chiu Sin</w:t>
      </w:r>
      <w:r w:rsidR="00943054">
        <w:rPr>
          <w:i/>
          <w:iCs/>
          <w:szCs w:val="28"/>
        </w:rPr>
        <w:t xml:space="preserve"> </w:t>
      </w:r>
      <w:r w:rsidRPr="00B86DE6">
        <w:rPr>
          <w:i/>
          <w:iCs/>
          <w:szCs w:val="28"/>
        </w:rPr>
        <w:t>Chung v Yu Yan</w:t>
      </w:r>
      <w:r w:rsidR="00943054">
        <w:rPr>
          <w:i/>
          <w:iCs/>
          <w:szCs w:val="28"/>
        </w:rPr>
        <w:t xml:space="preserve"> Y</w:t>
      </w:r>
      <w:r w:rsidRPr="00B86DE6">
        <w:rPr>
          <w:i/>
          <w:iCs/>
          <w:szCs w:val="28"/>
        </w:rPr>
        <w:t>an and Another</w:t>
      </w:r>
      <w:r w:rsidRPr="00B86DE6">
        <w:rPr>
          <w:szCs w:val="28"/>
        </w:rPr>
        <w:t xml:space="preserve"> (</w:t>
      </w:r>
      <w:r w:rsidRPr="00B86DE6">
        <w:rPr>
          <w:i/>
          <w:iCs/>
          <w:szCs w:val="28"/>
        </w:rPr>
        <w:t>supra</w:t>
      </w:r>
      <w:r w:rsidRPr="00B86DE6">
        <w:rPr>
          <w:szCs w:val="28"/>
        </w:rPr>
        <w:t>) at p</w:t>
      </w:r>
      <w:r w:rsidR="00623902">
        <w:rPr>
          <w:szCs w:val="28"/>
        </w:rPr>
        <w:t>.</w:t>
      </w:r>
      <w:r w:rsidR="00943054">
        <w:rPr>
          <w:szCs w:val="28"/>
        </w:rPr>
        <w:t xml:space="preserve"> </w:t>
      </w:r>
      <w:r w:rsidRPr="00B86DE6">
        <w:rPr>
          <w:szCs w:val="28"/>
        </w:rPr>
        <w:t xml:space="preserve">288(1). </w:t>
      </w:r>
      <w:r w:rsidR="00943054">
        <w:rPr>
          <w:szCs w:val="28"/>
        </w:rPr>
        <w:t xml:space="preserve"> </w:t>
      </w:r>
      <w:r w:rsidRPr="00B86DE6">
        <w:rPr>
          <w:szCs w:val="28"/>
        </w:rPr>
        <w:t xml:space="preserve">In </w:t>
      </w:r>
      <w:r w:rsidRPr="00B86DE6">
        <w:rPr>
          <w:i/>
          <w:iCs/>
          <w:szCs w:val="28"/>
        </w:rPr>
        <w:t>Chiu Sin</w:t>
      </w:r>
      <w:r w:rsidR="00512AD5">
        <w:rPr>
          <w:i/>
          <w:iCs/>
          <w:szCs w:val="28"/>
        </w:rPr>
        <w:t xml:space="preserve"> </w:t>
      </w:r>
      <w:r w:rsidRPr="00B86DE6">
        <w:rPr>
          <w:i/>
          <w:iCs/>
          <w:szCs w:val="28"/>
        </w:rPr>
        <w:t>Chung</w:t>
      </w:r>
      <w:r w:rsidRPr="00B86DE6">
        <w:rPr>
          <w:szCs w:val="28"/>
        </w:rPr>
        <w:t>, Keith J at 227-228 set out a number of principles applicable to the exercise of the court’s discretion to extend time for appealing an order of a Master which includes:</w:t>
      </w:r>
      <w:r w:rsidR="00A07547">
        <w:rPr>
          <w:szCs w:val="28"/>
        </w:rPr>
        <w:t>-</w:t>
      </w:r>
    </w:p>
    <w:p w14:paraId="0C6EF95B" w14:textId="77777777" w:rsidR="00B86DE6" w:rsidRPr="00B86DE6" w:rsidRDefault="00B86DE6" w:rsidP="00CF3E71">
      <w:pPr>
        <w:spacing w:line="360" w:lineRule="auto"/>
        <w:jc w:val="both"/>
        <w:rPr>
          <w:szCs w:val="28"/>
        </w:rPr>
      </w:pPr>
    </w:p>
    <w:p w14:paraId="1860CA0A" w14:textId="5DF3018A" w:rsidR="00B86DE6" w:rsidRPr="00943054" w:rsidRDefault="00B86DE6" w:rsidP="00943054">
      <w:pPr>
        <w:pStyle w:val="ListParagraph"/>
        <w:tabs>
          <w:tab w:val="left" w:pos="2160"/>
        </w:tabs>
        <w:ind w:left="1440" w:right="746"/>
        <w:jc w:val="both"/>
        <w:rPr>
          <w:iCs/>
          <w:sz w:val="24"/>
          <w:szCs w:val="24"/>
        </w:rPr>
      </w:pPr>
      <w:r w:rsidRPr="00943054">
        <w:rPr>
          <w:sz w:val="24"/>
          <w:szCs w:val="24"/>
        </w:rPr>
        <w:t>“</w:t>
      </w:r>
      <w:r w:rsidRPr="00943054">
        <w:rPr>
          <w:iCs/>
          <w:sz w:val="24"/>
          <w:szCs w:val="24"/>
        </w:rPr>
        <w:t>(i)</w:t>
      </w:r>
      <w:r w:rsidR="00943054">
        <w:rPr>
          <w:iCs/>
          <w:sz w:val="24"/>
          <w:szCs w:val="24"/>
        </w:rPr>
        <w:tab/>
      </w:r>
      <w:r w:rsidRPr="00943054">
        <w:rPr>
          <w:iCs/>
          <w:sz w:val="24"/>
          <w:szCs w:val="24"/>
        </w:rPr>
        <w:t xml:space="preserve">‘The rules of court must prima facie be obeyed, and in order to justify a court in extending the time during which some step in procedure requires to be taken there must be some material upon which the court can exercise its discretion.  If the law were otherwise, a party in breach would have an unqualified right to an extension of time which would defeat the purpose of the rules, which is to provide a time table for the conduct of litigation’… </w:t>
      </w:r>
    </w:p>
    <w:p w14:paraId="54339B07" w14:textId="77777777" w:rsidR="00B86DE6" w:rsidRPr="00943054" w:rsidRDefault="00B86DE6" w:rsidP="00943054">
      <w:pPr>
        <w:tabs>
          <w:tab w:val="left" w:pos="2160"/>
        </w:tabs>
        <w:ind w:left="1440" w:right="746"/>
        <w:jc w:val="both"/>
        <w:rPr>
          <w:sz w:val="24"/>
          <w:szCs w:val="24"/>
        </w:rPr>
      </w:pPr>
    </w:p>
    <w:p w14:paraId="5ACF3AA0" w14:textId="72F2E11F" w:rsidR="00B86DE6" w:rsidRPr="00943054" w:rsidRDefault="00B86DE6" w:rsidP="00943054">
      <w:pPr>
        <w:pStyle w:val="ListParagraph"/>
        <w:tabs>
          <w:tab w:val="left" w:pos="2160"/>
        </w:tabs>
        <w:ind w:left="1440" w:right="746"/>
        <w:jc w:val="both"/>
        <w:rPr>
          <w:sz w:val="24"/>
          <w:szCs w:val="24"/>
        </w:rPr>
      </w:pPr>
      <w:r w:rsidRPr="00943054">
        <w:rPr>
          <w:iCs/>
          <w:sz w:val="24"/>
          <w:szCs w:val="24"/>
        </w:rPr>
        <w:t>(ii)</w:t>
      </w:r>
      <w:r w:rsidR="00943054">
        <w:rPr>
          <w:iCs/>
          <w:sz w:val="24"/>
          <w:szCs w:val="24"/>
        </w:rPr>
        <w:tab/>
      </w:r>
      <w:r w:rsidRPr="00943054">
        <w:rPr>
          <w:iCs/>
          <w:sz w:val="24"/>
          <w:szCs w:val="24"/>
        </w:rPr>
        <w:t>Accordingly, the prerequisite of an application to extend time is a clear statement as to the reasons for the time limits not having been observed and for any delay in then applying for an extension. …</w:t>
      </w:r>
      <w:r w:rsidRPr="00943054">
        <w:rPr>
          <w:sz w:val="24"/>
          <w:szCs w:val="24"/>
        </w:rPr>
        <w:t>”</w:t>
      </w:r>
    </w:p>
    <w:p w14:paraId="5B08F938" w14:textId="77777777" w:rsidR="00B86DE6" w:rsidRPr="00B86DE6" w:rsidRDefault="00B86DE6" w:rsidP="00CF3E71">
      <w:pPr>
        <w:spacing w:line="360" w:lineRule="auto"/>
        <w:jc w:val="both"/>
        <w:rPr>
          <w:szCs w:val="28"/>
        </w:rPr>
      </w:pPr>
    </w:p>
    <w:p w14:paraId="024DC52B"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If there was no clear statement as to why the time limit for issuing the notice of appeal had not been observed by the intended appellant, there is simply no sufficient basis for this court to exercise its discretion to extend time for appeal and on this basis alone, the court can dismiss the application for extension of time to appeal, see </w:t>
      </w:r>
      <w:r w:rsidRPr="00B86DE6">
        <w:rPr>
          <w:i/>
          <w:iCs/>
          <w:szCs w:val="28"/>
        </w:rPr>
        <w:t>Amber Properties Limited v Airguard Industries (HK) Limited</w:t>
      </w:r>
      <w:r w:rsidRPr="00B86DE6">
        <w:rPr>
          <w:szCs w:val="28"/>
        </w:rPr>
        <w:t xml:space="preserve"> [2024] HKDC 2055, at [8].</w:t>
      </w:r>
    </w:p>
    <w:p w14:paraId="7C91C4B4" w14:textId="77777777" w:rsidR="00B86DE6" w:rsidRPr="00B86DE6" w:rsidRDefault="00B86DE6" w:rsidP="00CF3E71">
      <w:pPr>
        <w:spacing w:line="360" w:lineRule="auto"/>
        <w:jc w:val="both"/>
        <w:rPr>
          <w:szCs w:val="28"/>
        </w:rPr>
      </w:pPr>
    </w:p>
    <w:p w14:paraId="7F343589" w14:textId="4E92D029"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lastRenderedPageBreak/>
        <w:t>It is well established that in considering whether to extend time to appeal, the court will take into account the following factors:</w:t>
      </w:r>
      <w:r w:rsidR="00A07547">
        <w:rPr>
          <w:szCs w:val="28"/>
        </w:rPr>
        <w:t>-</w:t>
      </w:r>
    </w:p>
    <w:p w14:paraId="10F6BB30" w14:textId="77777777" w:rsidR="00B86DE6" w:rsidRPr="00B86DE6" w:rsidRDefault="00B86DE6" w:rsidP="00CF3E71">
      <w:pPr>
        <w:spacing w:line="360" w:lineRule="auto"/>
        <w:jc w:val="both"/>
        <w:rPr>
          <w:szCs w:val="28"/>
        </w:rPr>
      </w:pPr>
    </w:p>
    <w:p w14:paraId="6477E1FF" w14:textId="77777777" w:rsidR="00B86DE6" w:rsidRPr="00B86DE6" w:rsidRDefault="00B86DE6" w:rsidP="00CF3E71">
      <w:pPr>
        <w:pStyle w:val="ListParagraph"/>
        <w:numPr>
          <w:ilvl w:val="0"/>
          <w:numId w:val="39"/>
        </w:numPr>
        <w:tabs>
          <w:tab w:val="left" w:pos="2160"/>
        </w:tabs>
        <w:spacing w:line="360" w:lineRule="auto"/>
        <w:ind w:left="2160" w:hanging="720"/>
        <w:jc w:val="both"/>
        <w:rPr>
          <w:szCs w:val="28"/>
        </w:rPr>
      </w:pPr>
      <w:r w:rsidRPr="00B86DE6">
        <w:rPr>
          <w:szCs w:val="28"/>
        </w:rPr>
        <w:t>the length of the delay;</w:t>
      </w:r>
    </w:p>
    <w:p w14:paraId="6625F15D" w14:textId="77777777" w:rsidR="00B86DE6" w:rsidRPr="00B86DE6" w:rsidRDefault="00B86DE6" w:rsidP="00CF3E71">
      <w:pPr>
        <w:tabs>
          <w:tab w:val="left" w:pos="2160"/>
        </w:tabs>
        <w:spacing w:line="360" w:lineRule="auto"/>
        <w:ind w:left="2160" w:hanging="720"/>
        <w:jc w:val="both"/>
        <w:rPr>
          <w:szCs w:val="28"/>
        </w:rPr>
      </w:pPr>
    </w:p>
    <w:p w14:paraId="58A9750B" w14:textId="77777777" w:rsidR="00B86DE6" w:rsidRPr="00B86DE6" w:rsidRDefault="00B86DE6" w:rsidP="00CF3E71">
      <w:pPr>
        <w:pStyle w:val="ListParagraph"/>
        <w:numPr>
          <w:ilvl w:val="0"/>
          <w:numId w:val="39"/>
        </w:numPr>
        <w:tabs>
          <w:tab w:val="left" w:pos="2160"/>
        </w:tabs>
        <w:spacing w:line="360" w:lineRule="auto"/>
        <w:ind w:left="2160" w:hanging="720"/>
        <w:jc w:val="both"/>
        <w:rPr>
          <w:szCs w:val="28"/>
        </w:rPr>
      </w:pPr>
      <w:r w:rsidRPr="00B86DE6">
        <w:rPr>
          <w:szCs w:val="28"/>
        </w:rPr>
        <w:t>the reasons for the delay (in terms of firstly why the original time limit was not complied with and secondly why the extension of time could not have been made earlier);</w:t>
      </w:r>
    </w:p>
    <w:p w14:paraId="77FC154A" w14:textId="77777777" w:rsidR="00B86DE6" w:rsidRPr="00B86DE6" w:rsidRDefault="00B86DE6" w:rsidP="00CF3E71">
      <w:pPr>
        <w:tabs>
          <w:tab w:val="left" w:pos="2160"/>
        </w:tabs>
        <w:spacing w:line="360" w:lineRule="auto"/>
        <w:ind w:left="2160" w:hanging="720"/>
        <w:jc w:val="both"/>
        <w:rPr>
          <w:szCs w:val="28"/>
        </w:rPr>
      </w:pPr>
    </w:p>
    <w:p w14:paraId="1CC9A01C" w14:textId="77777777" w:rsidR="00B86DE6" w:rsidRPr="00B86DE6" w:rsidRDefault="00B86DE6" w:rsidP="00CF3E71">
      <w:pPr>
        <w:pStyle w:val="ListParagraph"/>
        <w:numPr>
          <w:ilvl w:val="0"/>
          <w:numId w:val="39"/>
        </w:numPr>
        <w:tabs>
          <w:tab w:val="left" w:pos="2160"/>
        </w:tabs>
        <w:spacing w:line="360" w:lineRule="auto"/>
        <w:ind w:left="2160" w:hanging="720"/>
        <w:jc w:val="both"/>
        <w:rPr>
          <w:szCs w:val="28"/>
        </w:rPr>
      </w:pPr>
      <w:r w:rsidRPr="00B86DE6">
        <w:rPr>
          <w:szCs w:val="28"/>
        </w:rPr>
        <w:t>the chances of the appeal succeeding if an extension of time is granted; and</w:t>
      </w:r>
    </w:p>
    <w:p w14:paraId="7E101F1F" w14:textId="77777777" w:rsidR="00B86DE6" w:rsidRPr="00B86DE6" w:rsidRDefault="00B86DE6" w:rsidP="00CF3E71">
      <w:pPr>
        <w:tabs>
          <w:tab w:val="left" w:pos="2160"/>
        </w:tabs>
        <w:spacing w:line="360" w:lineRule="auto"/>
        <w:ind w:left="2160" w:hanging="720"/>
        <w:jc w:val="both"/>
        <w:rPr>
          <w:szCs w:val="28"/>
        </w:rPr>
      </w:pPr>
    </w:p>
    <w:p w14:paraId="4B86D701" w14:textId="77777777" w:rsidR="00B86DE6" w:rsidRPr="00B86DE6" w:rsidRDefault="00B86DE6" w:rsidP="00CF3E71">
      <w:pPr>
        <w:pStyle w:val="ListParagraph"/>
        <w:numPr>
          <w:ilvl w:val="0"/>
          <w:numId w:val="39"/>
        </w:numPr>
        <w:tabs>
          <w:tab w:val="left" w:pos="2160"/>
        </w:tabs>
        <w:spacing w:line="360" w:lineRule="auto"/>
        <w:ind w:left="2160" w:hanging="720"/>
        <w:jc w:val="both"/>
        <w:rPr>
          <w:szCs w:val="28"/>
        </w:rPr>
      </w:pPr>
      <w:r w:rsidRPr="00B86DE6">
        <w:rPr>
          <w:szCs w:val="28"/>
        </w:rPr>
        <w:t>the degree of prejudice to the other party if the application is granted.</w:t>
      </w:r>
      <w:r w:rsidRPr="00B86DE6">
        <w:rPr>
          <w:rStyle w:val="FootnoteReference"/>
          <w:szCs w:val="28"/>
        </w:rPr>
        <w:footnoteReference w:id="5"/>
      </w:r>
    </w:p>
    <w:p w14:paraId="0EF32D30" w14:textId="77777777" w:rsidR="00B86DE6" w:rsidRPr="00B86DE6" w:rsidRDefault="00B86DE6" w:rsidP="00CF3E71">
      <w:pPr>
        <w:spacing w:line="360" w:lineRule="auto"/>
        <w:jc w:val="both"/>
        <w:rPr>
          <w:szCs w:val="28"/>
        </w:rPr>
      </w:pPr>
    </w:p>
    <w:p w14:paraId="22194C87" w14:textId="70130FA4"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As for the merits, where the delay is inexcusable or where the delay is substantial and not wholly excusable, the applicant must show a real prospect of success (ie a strongly arguable case), not merely a reasonable prospect of success.</w:t>
      </w:r>
      <w:r w:rsidRPr="00B86DE6">
        <w:rPr>
          <w:rStyle w:val="FootnoteReference"/>
          <w:szCs w:val="28"/>
        </w:rPr>
        <w:footnoteReference w:id="6"/>
      </w:r>
    </w:p>
    <w:p w14:paraId="3F999276" w14:textId="77777777" w:rsidR="00B86DE6" w:rsidRPr="00B86DE6" w:rsidRDefault="00B86DE6" w:rsidP="00CF3E71">
      <w:pPr>
        <w:spacing w:line="360" w:lineRule="auto"/>
        <w:jc w:val="both"/>
        <w:rPr>
          <w:szCs w:val="28"/>
        </w:rPr>
      </w:pPr>
    </w:p>
    <w:p w14:paraId="01949449" w14:textId="661827FC"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Furthermore, in </w:t>
      </w:r>
      <w:r w:rsidRPr="00B86DE6">
        <w:rPr>
          <w:i/>
          <w:iCs/>
          <w:szCs w:val="28"/>
        </w:rPr>
        <w:t>Postwell Ltd</w:t>
      </w:r>
      <w:r w:rsidRPr="00B86DE6">
        <w:rPr>
          <w:szCs w:val="28"/>
        </w:rPr>
        <w:t xml:space="preserve"> </w:t>
      </w:r>
      <w:r w:rsidR="00623902">
        <w:rPr>
          <w:szCs w:val="28"/>
        </w:rPr>
        <w:t>(</w:t>
      </w:r>
      <w:r w:rsidR="00623902" w:rsidRPr="00623902">
        <w:rPr>
          <w:i/>
          <w:iCs/>
          <w:szCs w:val="28"/>
        </w:rPr>
        <w:t>supra</w:t>
      </w:r>
      <w:r w:rsidR="00623902">
        <w:rPr>
          <w:szCs w:val="28"/>
        </w:rPr>
        <w:t xml:space="preserve">) </w:t>
      </w:r>
      <w:r w:rsidRPr="00B86DE6">
        <w:rPr>
          <w:szCs w:val="28"/>
        </w:rPr>
        <w:t xml:space="preserve">at [35], it was held that in applications for extension of time to appeal an adverse order or adjudication, as opposed to extension of time to remedy other procedural </w:t>
      </w:r>
      <w:r w:rsidRPr="00B86DE6">
        <w:rPr>
          <w:szCs w:val="28"/>
        </w:rPr>
        <w:lastRenderedPageBreak/>
        <w:t>default, the court should be slow to accede to the application in the absence of an acceptable reason for the delay.</w:t>
      </w:r>
    </w:p>
    <w:p w14:paraId="3C0958B6" w14:textId="77777777" w:rsidR="00B86DE6" w:rsidRPr="00B86DE6" w:rsidRDefault="00B86DE6" w:rsidP="00CF3E71">
      <w:pPr>
        <w:spacing w:line="360" w:lineRule="auto"/>
        <w:jc w:val="both"/>
        <w:rPr>
          <w:szCs w:val="28"/>
        </w:rPr>
      </w:pPr>
    </w:p>
    <w:p w14:paraId="4D9D0DB1"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Although prejudice to the other party is a ground for refusing to extend time, the absence of prejudice is not a ground for extending time.</w:t>
      </w:r>
      <w:r w:rsidRPr="00B86DE6">
        <w:rPr>
          <w:rStyle w:val="FootnoteReference"/>
          <w:szCs w:val="28"/>
        </w:rPr>
        <w:footnoteReference w:id="7"/>
      </w:r>
    </w:p>
    <w:p w14:paraId="1D2320DC" w14:textId="77777777" w:rsidR="00B86DE6" w:rsidRPr="00B86DE6" w:rsidRDefault="00B86DE6" w:rsidP="00CF3E71">
      <w:pPr>
        <w:spacing w:line="360" w:lineRule="auto"/>
        <w:jc w:val="both"/>
        <w:rPr>
          <w:szCs w:val="28"/>
        </w:rPr>
      </w:pPr>
    </w:p>
    <w:p w14:paraId="67B05E6D" w14:textId="5B85F2A4" w:rsidR="00B86DE6" w:rsidRPr="00623902" w:rsidRDefault="00B86DE6" w:rsidP="00CF3E71">
      <w:pPr>
        <w:pStyle w:val="ListParagraph"/>
        <w:spacing w:line="360" w:lineRule="auto"/>
        <w:ind w:left="0"/>
        <w:jc w:val="both"/>
        <w:rPr>
          <w:b/>
          <w:bCs/>
          <w:i/>
          <w:szCs w:val="28"/>
        </w:rPr>
      </w:pPr>
      <w:r w:rsidRPr="00623902">
        <w:rPr>
          <w:b/>
          <w:bCs/>
          <w:i/>
          <w:szCs w:val="28"/>
        </w:rPr>
        <w:t>Analysis</w:t>
      </w:r>
    </w:p>
    <w:p w14:paraId="742378E0" w14:textId="77777777" w:rsidR="00B86DE6" w:rsidRPr="00B86DE6" w:rsidRDefault="00B86DE6" w:rsidP="00CF3E71">
      <w:pPr>
        <w:spacing w:line="360" w:lineRule="auto"/>
        <w:jc w:val="both"/>
        <w:rPr>
          <w:szCs w:val="28"/>
        </w:rPr>
      </w:pPr>
    </w:p>
    <w:p w14:paraId="78F07690" w14:textId="0E2A53EB" w:rsidR="00B86DE6" w:rsidRPr="007318DA" w:rsidRDefault="00B86DE6" w:rsidP="007318DA">
      <w:pPr>
        <w:pStyle w:val="ListParagraph"/>
        <w:numPr>
          <w:ilvl w:val="0"/>
          <w:numId w:val="32"/>
        </w:numPr>
        <w:spacing w:line="360" w:lineRule="auto"/>
        <w:ind w:left="0" w:firstLine="0"/>
        <w:jc w:val="both"/>
        <w:rPr>
          <w:szCs w:val="28"/>
        </w:rPr>
      </w:pPr>
      <w:r w:rsidRPr="00B86DE6">
        <w:rPr>
          <w:szCs w:val="28"/>
        </w:rPr>
        <w:t>As I have said, P has failed to file any affirmation in support of her application for an extension of time for her to appeal against the 20/9/2024 Order</w:t>
      </w:r>
      <w:r w:rsidRPr="00B86DE6">
        <w:rPr>
          <w:rStyle w:val="FootnoteReference"/>
          <w:szCs w:val="28"/>
        </w:rPr>
        <w:footnoteReference w:id="8"/>
      </w:r>
      <w:r w:rsidRPr="00B86DE6">
        <w:rPr>
          <w:szCs w:val="28"/>
        </w:rPr>
        <w:t xml:space="preserve"> and neither has P filed any skeleton as required under Practice Direction 5.4</w:t>
      </w:r>
      <w:r w:rsidR="00623902">
        <w:rPr>
          <w:rStyle w:val="FootnoteReference"/>
          <w:rFonts w:eastAsia="PMingLiU"/>
          <w:szCs w:val="28"/>
        </w:rPr>
        <w:footnoteReference w:id="9"/>
      </w:r>
      <w:r w:rsidRPr="00B86DE6">
        <w:rPr>
          <w:szCs w:val="28"/>
        </w:rPr>
        <w:t>.</w:t>
      </w:r>
    </w:p>
    <w:p w14:paraId="3C017690" w14:textId="77777777" w:rsidR="00B86DE6" w:rsidRPr="00B86DE6" w:rsidRDefault="00B86DE6" w:rsidP="00CF3E71">
      <w:pPr>
        <w:spacing w:line="360" w:lineRule="auto"/>
        <w:jc w:val="both"/>
        <w:rPr>
          <w:szCs w:val="28"/>
        </w:rPr>
      </w:pPr>
    </w:p>
    <w:p w14:paraId="1F2E3CB8" w14:textId="022E33FC" w:rsidR="00B86DE6" w:rsidRPr="00B86DE6" w:rsidRDefault="007318DA" w:rsidP="00CF3E71">
      <w:pPr>
        <w:pStyle w:val="ListParagraph"/>
        <w:numPr>
          <w:ilvl w:val="0"/>
          <w:numId w:val="32"/>
        </w:numPr>
        <w:spacing w:line="360" w:lineRule="auto"/>
        <w:ind w:left="0" w:firstLine="0"/>
        <w:jc w:val="both"/>
        <w:rPr>
          <w:szCs w:val="28"/>
        </w:rPr>
      </w:pPr>
      <w:r>
        <w:rPr>
          <w:szCs w:val="28"/>
        </w:rPr>
        <w:t>In the present case</w:t>
      </w:r>
      <w:r w:rsidR="00B86DE6" w:rsidRPr="00B86DE6">
        <w:rPr>
          <w:szCs w:val="28"/>
        </w:rPr>
        <w:t xml:space="preserve">, there was a delay of 42 days in issuing the NoA. </w:t>
      </w:r>
      <w:r w:rsidR="00512AD5">
        <w:rPr>
          <w:szCs w:val="28"/>
        </w:rPr>
        <w:t xml:space="preserve"> </w:t>
      </w:r>
      <w:r w:rsidR="00B86DE6" w:rsidRPr="00B86DE6">
        <w:rPr>
          <w:szCs w:val="28"/>
        </w:rPr>
        <w:t>Th</w:t>
      </w:r>
      <w:r w:rsidR="00C034C7">
        <w:rPr>
          <w:szCs w:val="28"/>
        </w:rPr>
        <w:t>e</w:t>
      </w:r>
      <w:r w:rsidR="00B86DE6" w:rsidRPr="00B86DE6">
        <w:rPr>
          <w:szCs w:val="28"/>
        </w:rPr>
        <w:t xml:space="preserve"> delay is substantial.</w:t>
      </w:r>
      <w:r w:rsidR="00B86DE6" w:rsidRPr="00B86DE6">
        <w:rPr>
          <w:rStyle w:val="FootnoteReference"/>
          <w:szCs w:val="28"/>
        </w:rPr>
        <w:footnoteReference w:id="10"/>
      </w:r>
    </w:p>
    <w:p w14:paraId="4BDC207B" w14:textId="77777777" w:rsidR="00B86DE6" w:rsidRPr="00B86DE6" w:rsidRDefault="00B86DE6" w:rsidP="00CF3E71">
      <w:pPr>
        <w:spacing w:line="360" w:lineRule="auto"/>
        <w:jc w:val="both"/>
        <w:rPr>
          <w:szCs w:val="28"/>
        </w:rPr>
      </w:pPr>
    </w:p>
    <w:p w14:paraId="56D6ED04" w14:textId="5A1B7C29"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At the resumed hearing on 20 January 2025, P submitted the following:-</w:t>
      </w:r>
    </w:p>
    <w:p w14:paraId="0E4FA698" w14:textId="77777777" w:rsidR="00B86DE6" w:rsidRPr="00B86DE6" w:rsidRDefault="00B86DE6" w:rsidP="00CF3E71">
      <w:pPr>
        <w:spacing w:line="360" w:lineRule="auto"/>
        <w:jc w:val="both"/>
        <w:rPr>
          <w:szCs w:val="28"/>
        </w:rPr>
      </w:pPr>
    </w:p>
    <w:p w14:paraId="20B6DD87" w14:textId="77777777"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t>On 18 October 2024, P incorrectly and mistakenly filed judicial review application with the High Court, seeking to review the 20/9/2024 Order.</w:t>
      </w:r>
    </w:p>
    <w:p w14:paraId="225D4263" w14:textId="77777777" w:rsidR="00B86DE6" w:rsidRPr="00B86DE6" w:rsidRDefault="00B86DE6" w:rsidP="00CF3E71">
      <w:pPr>
        <w:tabs>
          <w:tab w:val="left" w:pos="2160"/>
        </w:tabs>
        <w:spacing w:line="360" w:lineRule="auto"/>
        <w:ind w:left="2160" w:hanging="720"/>
        <w:jc w:val="both"/>
        <w:rPr>
          <w:szCs w:val="28"/>
        </w:rPr>
      </w:pPr>
    </w:p>
    <w:p w14:paraId="6EC8883C" w14:textId="12441F8C"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lastRenderedPageBreak/>
        <w:t xml:space="preserve">P was unaware of the 14-day period for lodging the </w:t>
      </w:r>
      <w:r w:rsidRPr="00B86DE6">
        <w:rPr>
          <w:i/>
          <w:iCs/>
          <w:szCs w:val="28"/>
        </w:rPr>
        <w:t>Ord</w:t>
      </w:r>
      <w:r w:rsidR="00943054">
        <w:rPr>
          <w:i/>
          <w:iCs/>
          <w:szCs w:val="28"/>
        </w:rPr>
        <w:t> </w:t>
      </w:r>
      <w:r w:rsidRPr="00B86DE6">
        <w:rPr>
          <w:i/>
          <w:iCs/>
          <w:szCs w:val="28"/>
        </w:rPr>
        <w:t xml:space="preserve">58 </w:t>
      </w:r>
      <w:r w:rsidRPr="00B86DE6">
        <w:rPr>
          <w:szCs w:val="28"/>
        </w:rPr>
        <w:t>appeal and got confused with the public law remedy.</w:t>
      </w:r>
    </w:p>
    <w:p w14:paraId="1E1F4F73" w14:textId="77777777" w:rsidR="00B86DE6" w:rsidRPr="00B86DE6" w:rsidRDefault="00B86DE6" w:rsidP="00CF3E71">
      <w:pPr>
        <w:tabs>
          <w:tab w:val="left" w:pos="2160"/>
        </w:tabs>
        <w:spacing w:line="360" w:lineRule="auto"/>
        <w:ind w:left="2160" w:hanging="720"/>
        <w:jc w:val="both"/>
        <w:rPr>
          <w:szCs w:val="28"/>
        </w:rPr>
      </w:pPr>
    </w:p>
    <w:p w14:paraId="3237A6C0" w14:textId="4B7B0684"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t>On 7 November 2024, the Hon Coleman J handed down the Decision, dismissing P’s application for judicial review (the “</w:t>
      </w:r>
      <w:r w:rsidRPr="00B86DE6">
        <w:rPr>
          <w:b/>
          <w:bCs/>
          <w:szCs w:val="28"/>
        </w:rPr>
        <w:t>JR Decision</w:t>
      </w:r>
      <w:r w:rsidRPr="00B86DE6">
        <w:rPr>
          <w:szCs w:val="28"/>
        </w:rPr>
        <w:t>”).</w:t>
      </w:r>
    </w:p>
    <w:p w14:paraId="1C04E187" w14:textId="77777777" w:rsidR="00B86DE6" w:rsidRPr="00B86DE6" w:rsidRDefault="00B86DE6" w:rsidP="00CF3E71">
      <w:pPr>
        <w:tabs>
          <w:tab w:val="left" w:pos="2160"/>
        </w:tabs>
        <w:spacing w:line="360" w:lineRule="auto"/>
        <w:ind w:left="2160" w:hanging="720"/>
        <w:jc w:val="both"/>
        <w:rPr>
          <w:szCs w:val="28"/>
        </w:rPr>
      </w:pPr>
    </w:p>
    <w:p w14:paraId="024CC05A" w14:textId="6414F335"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t xml:space="preserve">On 11 November 2024, P received the JR Decision. </w:t>
      </w:r>
      <w:r w:rsidR="00A07547">
        <w:rPr>
          <w:szCs w:val="28"/>
        </w:rPr>
        <w:t xml:space="preserve"> </w:t>
      </w:r>
      <w:r w:rsidRPr="00B86DE6">
        <w:rPr>
          <w:szCs w:val="28"/>
        </w:rPr>
        <w:t>Upon realisation of her mistake, P filed the NoA, applying for leave to extend time to appeal against the 20/9/2024 Order.</w:t>
      </w:r>
    </w:p>
    <w:p w14:paraId="557BFB09" w14:textId="77777777" w:rsidR="00B86DE6" w:rsidRPr="00B86DE6" w:rsidRDefault="00B86DE6" w:rsidP="00CF3E71">
      <w:pPr>
        <w:tabs>
          <w:tab w:val="left" w:pos="2160"/>
        </w:tabs>
        <w:spacing w:line="360" w:lineRule="auto"/>
        <w:ind w:left="2160" w:hanging="720"/>
        <w:jc w:val="both"/>
        <w:rPr>
          <w:szCs w:val="28"/>
        </w:rPr>
      </w:pPr>
    </w:p>
    <w:p w14:paraId="105A66E9" w14:textId="060BA30C"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t xml:space="preserve">P was not deliberately non-compliant with the time requirement. </w:t>
      </w:r>
      <w:r w:rsidR="00A07547">
        <w:rPr>
          <w:szCs w:val="28"/>
        </w:rPr>
        <w:t xml:space="preserve"> </w:t>
      </w:r>
      <w:r w:rsidRPr="00B86DE6">
        <w:rPr>
          <w:szCs w:val="28"/>
        </w:rPr>
        <w:t>All along, she had had genuine intention to challenge the 20/9/2024 Order and had not abused or deliberately attempted to delay the legal process.</w:t>
      </w:r>
    </w:p>
    <w:p w14:paraId="772AAC91" w14:textId="77777777" w:rsidR="00B86DE6" w:rsidRPr="00B86DE6" w:rsidRDefault="00B86DE6" w:rsidP="00CF3E71">
      <w:pPr>
        <w:tabs>
          <w:tab w:val="left" w:pos="2160"/>
        </w:tabs>
        <w:spacing w:line="360" w:lineRule="auto"/>
        <w:ind w:left="2160" w:hanging="720"/>
        <w:jc w:val="both"/>
        <w:rPr>
          <w:szCs w:val="28"/>
        </w:rPr>
      </w:pPr>
    </w:p>
    <w:p w14:paraId="3B2B3229" w14:textId="1A23E784"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t xml:space="preserve">P asked the Court to exercise leniency to her since she had a job and used her extra time to prepare this case. </w:t>
      </w:r>
      <w:r w:rsidR="00A07547">
        <w:rPr>
          <w:szCs w:val="28"/>
        </w:rPr>
        <w:t xml:space="preserve"> </w:t>
      </w:r>
      <w:r w:rsidRPr="00B86DE6">
        <w:rPr>
          <w:szCs w:val="28"/>
        </w:rPr>
        <w:t>She promised she would double her effort in reading through everything in her case preparation in the future.</w:t>
      </w:r>
    </w:p>
    <w:p w14:paraId="03300F90" w14:textId="77777777" w:rsidR="00B86DE6" w:rsidRPr="00B86DE6" w:rsidRDefault="00B86DE6" w:rsidP="00CF3E71">
      <w:pPr>
        <w:tabs>
          <w:tab w:val="left" w:pos="2160"/>
        </w:tabs>
        <w:spacing w:line="360" w:lineRule="auto"/>
        <w:ind w:left="2160" w:hanging="720"/>
        <w:jc w:val="both"/>
        <w:rPr>
          <w:szCs w:val="28"/>
        </w:rPr>
      </w:pPr>
    </w:p>
    <w:p w14:paraId="65D1B16C" w14:textId="77777777" w:rsidR="00B86DE6" w:rsidRPr="00B86DE6" w:rsidRDefault="00B86DE6" w:rsidP="00CF3E71">
      <w:pPr>
        <w:pStyle w:val="ListParagraph"/>
        <w:numPr>
          <w:ilvl w:val="0"/>
          <w:numId w:val="40"/>
        </w:numPr>
        <w:tabs>
          <w:tab w:val="left" w:pos="2160"/>
        </w:tabs>
        <w:spacing w:line="360" w:lineRule="auto"/>
        <w:ind w:left="2160" w:hanging="720"/>
        <w:jc w:val="both"/>
        <w:rPr>
          <w:szCs w:val="28"/>
        </w:rPr>
      </w:pPr>
      <w:r w:rsidRPr="00B86DE6">
        <w:rPr>
          <w:szCs w:val="28"/>
        </w:rPr>
        <w:t>P agreed that there was significant delay in issuing the NoA, but the delay was excusable.</w:t>
      </w:r>
    </w:p>
    <w:p w14:paraId="38905939" w14:textId="77777777" w:rsidR="00B86DE6" w:rsidRPr="00B86DE6" w:rsidRDefault="00B86DE6" w:rsidP="00CF3E71">
      <w:pPr>
        <w:spacing w:line="360" w:lineRule="auto"/>
        <w:jc w:val="both"/>
        <w:rPr>
          <w:szCs w:val="28"/>
        </w:rPr>
      </w:pPr>
    </w:p>
    <w:p w14:paraId="14BBBA26" w14:textId="2EA86AD7" w:rsidR="00B86DE6" w:rsidRPr="00B86DE6" w:rsidRDefault="007318DA" w:rsidP="00CF3E71">
      <w:pPr>
        <w:pStyle w:val="ListParagraph"/>
        <w:numPr>
          <w:ilvl w:val="0"/>
          <w:numId w:val="32"/>
        </w:numPr>
        <w:spacing w:line="360" w:lineRule="auto"/>
        <w:ind w:left="0" w:firstLine="0"/>
        <w:jc w:val="both"/>
        <w:rPr>
          <w:szCs w:val="28"/>
        </w:rPr>
      </w:pPr>
      <w:r>
        <w:rPr>
          <w:rFonts w:eastAsia="PMingLiU"/>
          <w:szCs w:val="28"/>
        </w:rPr>
        <w:t xml:space="preserve">The aforesaid reasons advanced by P at the resumed hearing were not contained in her affirmation.  </w:t>
      </w:r>
      <w:r w:rsidR="00B86DE6" w:rsidRPr="00B86DE6">
        <w:rPr>
          <w:szCs w:val="28"/>
        </w:rPr>
        <w:t xml:space="preserve">Even if I would have to pay regard </w:t>
      </w:r>
      <w:r w:rsidR="00B86DE6" w:rsidRPr="00B86DE6">
        <w:rPr>
          <w:szCs w:val="28"/>
        </w:rPr>
        <w:lastRenderedPageBreak/>
        <w:t>to her bare assertions as to why she did not file the NoA within time, I do not find her explanation excusable.</w:t>
      </w:r>
      <w:r w:rsidR="00A07547">
        <w:rPr>
          <w:szCs w:val="28"/>
        </w:rPr>
        <w:t xml:space="preserve"> </w:t>
      </w:r>
      <w:r w:rsidR="00B86DE6" w:rsidRPr="00B86DE6">
        <w:rPr>
          <w:szCs w:val="28"/>
        </w:rPr>
        <w:t xml:space="preserve"> There </w:t>
      </w:r>
      <w:r w:rsidR="004121E5">
        <w:rPr>
          <w:szCs w:val="28"/>
        </w:rPr>
        <w:t>was</w:t>
      </w:r>
      <w:r w:rsidR="00B86DE6" w:rsidRPr="00B86DE6">
        <w:rPr>
          <w:szCs w:val="28"/>
        </w:rPr>
        <w:t xml:space="preserve"> no excuse for P to say that she </w:t>
      </w:r>
      <w:r w:rsidR="004121E5">
        <w:rPr>
          <w:szCs w:val="28"/>
        </w:rPr>
        <w:t>was</w:t>
      </w:r>
      <w:r w:rsidR="00B86DE6" w:rsidRPr="00B86DE6">
        <w:rPr>
          <w:szCs w:val="28"/>
        </w:rPr>
        <w:t xml:space="preserve"> </w:t>
      </w:r>
      <w:r>
        <w:rPr>
          <w:szCs w:val="28"/>
        </w:rPr>
        <w:t xml:space="preserve">not </w:t>
      </w:r>
      <w:r w:rsidR="00B86DE6" w:rsidRPr="00B86DE6">
        <w:rPr>
          <w:szCs w:val="28"/>
        </w:rPr>
        <w:t xml:space="preserve">legally represented and did not know the relevant procedural law. </w:t>
      </w:r>
      <w:r w:rsidR="00A07547">
        <w:rPr>
          <w:szCs w:val="28"/>
        </w:rPr>
        <w:t xml:space="preserve"> </w:t>
      </w:r>
      <w:r w:rsidR="00B86DE6" w:rsidRPr="00B86DE6">
        <w:rPr>
          <w:szCs w:val="28"/>
        </w:rPr>
        <w:t xml:space="preserve">As held by the Hon Marlene Ng J in </w:t>
      </w:r>
      <w:r w:rsidR="00B86DE6" w:rsidRPr="00B86DE6">
        <w:rPr>
          <w:rFonts w:eastAsia="PMingLiU"/>
          <w:i/>
          <w:szCs w:val="28"/>
        </w:rPr>
        <w:t xml:space="preserve">Tsui Yuen (formerly known as Ho Wai Hung) v Ho Tse Wai, Philip Li &amp; Partners (A Firm) (formerly known as Ho, Tse &amp; Wai &amp; Partners) </w:t>
      </w:r>
      <w:r w:rsidR="00B86DE6" w:rsidRPr="00B86DE6">
        <w:rPr>
          <w:rFonts w:eastAsia="PMingLiU"/>
          <w:szCs w:val="28"/>
        </w:rPr>
        <w:t xml:space="preserve">[2019] HKCFI 2431 at [14], upon receipt of an adverse judgment, it was incumbent upon even those legally unrepresented to take prompt steps to ascertain the proper procedure and time frame for appeal. </w:t>
      </w:r>
      <w:r w:rsidR="00A07547">
        <w:rPr>
          <w:rFonts w:eastAsia="PMingLiU"/>
          <w:szCs w:val="28"/>
        </w:rPr>
        <w:t xml:space="preserve"> </w:t>
      </w:r>
      <w:r w:rsidR="00B86DE6" w:rsidRPr="00B86DE6">
        <w:rPr>
          <w:rFonts w:eastAsia="PMingLiU"/>
          <w:szCs w:val="28"/>
        </w:rPr>
        <w:t>Otherwise, the fact that a party is unrepresented will, in my view, become the charter for not complying with the legal procedural rules.</w:t>
      </w:r>
    </w:p>
    <w:p w14:paraId="00E10080" w14:textId="77777777" w:rsidR="00B86DE6" w:rsidRPr="00B86DE6" w:rsidRDefault="00B86DE6" w:rsidP="00CF3E71">
      <w:pPr>
        <w:spacing w:line="360" w:lineRule="auto"/>
        <w:jc w:val="both"/>
        <w:rPr>
          <w:szCs w:val="28"/>
        </w:rPr>
      </w:pPr>
    </w:p>
    <w:p w14:paraId="52DCE6EC"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Hence, P has to show a real prospect of success on the merits of her intended appeal.</w:t>
      </w:r>
    </w:p>
    <w:p w14:paraId="7F93BCF4" w14:textId="77777777" w:rsidR="00B86DE6" w:rsidRPr="00B86DE6" w:rsidRDefault="00B86DE6" w:rsidP="00CF3E71">
      <w:pPr>
        <w:spacing w:line="360" w:lineRule="auto"/>
        <w:jc w:val="both"/>
        <w:rPr>
          <w:szCs w:val="28"/>
        </w:rPr>
      </w:pPr>
    </w:p>
    <w:p w14:paraId="61C4E469" w14:textId="5E5F4B66" w:rsidR="00B86DE6" w:rsidRPr="00A07547" w:rsidRDefault="00EF1D65" w:rsidP="00CF3E71">
      <w:pPr>
        <w:pStyle w:val="ListParagraph"/>
        <w:spacing w:line="360" w:lineRule="auto"/>
        <w:ind w:left="0"/>
        <w:jc w:val="both"/>
        <w:rPr>
          <w:b/>
          <w:bCs/>
          <w:i/>
          <w:szCs w:val="28"/>
        </w:rPr>
      </w:pPr>
      <w:r>
        <w:rPr>
          <w:b/>
          <w:bCs/>
          <w:i/>
          <w:szCs w:val="28"/>
        </w:rPr>
        <w:t>Merits of the Appeal</w:t>
      </w:r>
      <w:r w:rsidR="00A151D4">
        <w:rPr>
          <w:b/>
          <w:bCs/>
          <w:i/>
          <w:szCs w:val="28"/>
        </w:rPr>
        <w:t xml:space="preserve"> </w:t>
      </w:r>
    </w:p>
    <w:p w14:paraId="597B6F14" w14:textId="77777777" w:rsidR="00B86DE6" w:rsidRPr="00B86DE6" w:rsidRDefault="00B86DE6" w:rsidP="00CF3E71">
      <w:pPr>
        <w:spacing w:line="360" w:lineRule="auto"/>
        <w:jc w:val="both"/>
        <w:rPr>
          <w:szCs w:val="28"/>
        </w:rPr>
      </w:pPr>
    </w:p>
    <w:p w14:paraId="6F61316C" w14:textId="77777777" w:rsidR="00B86DE6" w:rsidRPr="00EF1D65" w:rsidRDefault="00B86DE6" w:rsidP="00CF3E71">
      <w:pPr>
        <w:pStyle w:val="ListParagraph"/>
        <w:spacing w:line="360" w:lineRule="auto"/>
        <w:ind w:left="0"/>
        <w:jc w:val="both"/>
        <w:rPr>
          <w:i/>
          <w:szCs w:val="28"/>
        </w:rPr>
      </w:pPr>
      <w:r w:rsidRPr="00EF1D65">
        <w:rPr>
          <w:i/>
          <w:szCs w:val="28"/>
        </w:rPr>
        <w:t>The 3 Grounds of Appeal</w:t>
      </w:r>
    </w:p>
    <w:p w14:paraId="7EB1F04B" w14:textId="77777777" w:rsidR="00B86DE6" w:rsidRPr="00B86DE6" w:rsidRDefault="00B86DE6" w:rsidP="00CF3E71">
      <w:pPr>
        <w:spacing w:line="360" w:lineRule="auto"/>
        <w:jc w:val="both"/>
        <w:rPr>
          <w:szCs w:val="28"/>
        </w:rPr>
      </w:pPr>
    </w:p>
    <w:p w14:paraId="0B5C7B63" w14:textId="2AC2602B"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The New Evidence Ground, the Procedural Unfairness Ground and the Wrapping-up Ground advanced by P in the NoA essentially boil down to the following:-</w:t>
      </w:r>
    </w:p>
    <w:p w14:paraId="75F64E77" w14:textId="77777777" w:rsidR="00B86DE6" w:rsidRPr="00B86DE6" w:rsidRDefault="00B86DE6" w:rsidP="00CF3E71">
      <w:pPr>
        <w:spacing w:line="360" w:lineRule="auto"/>
        <w:jc w:val="both"/>
        <w:rPr>
          <w:szCs w:val="28"/>
        </w:rPr>
      </w:pPr>
    </w:p>
    <w:p w14:paraId="052D32B4" w14:textId="6951D4A8" w:rsidR="00B86DE6" w:rsidRPr="00B86DE6" w:rsidRDefault="00B86DE6" w:rsidP="00CF3E71">
      <w:pPr>
        <w:pStyle w:val="ListParagraph"/>
        <w:numPr>
          <w:ilvl w:val="0"/>
          <w:numId w:val="41"/>
        </w:numPr>
        <w:tabs>
          <w:tab w:val="left" w:pos="2160"/>
        </w:tabs>
        <w:spacing w:line="360" w:lineRule="auto"/>
        <w:ind w:left="2160" w:hanging="720"/>
        <w:jc w:val="both"/>
        <w:rPr>
          <w:szCs w:val="28"/>
        </w:rPr>
      </w:pPr>
      <w:r w:rsidRPr="00B86DE6">
        <w:rPr>
          <w:szCs w:val="28"/>
        </w:rPr>
        <w:t>Significant new evidence during the Dragon Guard’s strike-out Hearing would materially affect the present case.</w:t>
      </w:r>
    </w:p>
    <w:p w14:paraId="31FEE674" w14:textId="77777777" w:rsidR="00B86DE6" w:rsidRPr="00B86DE6" w:rsidRDefault="00B86DE6" w:rsidP="00CF3E71">
      <w:pPr>
        <w:tabs>
          <w:tab w:val="left" w:pos="2160"/>
        </w:tabs>
        <w:spacing w:line="360" w:lineRule="auto"/>
        <w:ind w:left="2160" w:hanging="720"/>
        <w:jc w:val="both"/>
        <w:rPr>
          <w:szCs w:val="28"/>
        </w:rPr>
      </w:pPr>
    </w:p>
    <w:p w14:paraId="1ADBB96C" w14:textId="77777777" w:rsidR="00B86DE6" w:rsidRPr="00B86DE6" w:rsidRDefault="00B86DE6" w:rsidP="00CF3E71">
      <w:pPr>
        <w:pStyle w:val="ListParagraph"/>
        <w:numPr>
          <w:ilvl w:val="0"/>
          <w:numId w:val="41"/>
        </w:numPr>
        <w:tabs>
          <w:tab w:val="left" w:pos="2160"/>
        </w:tabs>
        <w:spacing w:line="360" w:lineRule="auto"/>
        <w:ind w:left="2160" w:hanging="720"/>
        <w:jc w:val="both"/>
        <w:rPr>
          <w:szCs w:val="28"/>
        </w:rPr>
      </w:pPr>
      <w:r w:rsidRPr="00B86DE6">
        <w:rPr>
          <w:szCs w:val="28"/>
        </w:rPr>
        <w:lastRenderedPageBreak/>
        <w:t>Procedural unfairness arose when P and D did not have adequate opportunity to address such “new evidence”.</w:t>
      </w:r>
    </w:p>
    <w:p w14:paraId="7A65306F" w14:textId="77777777" w:rsidR="00B86DE6" w:rsidRPr="00B86DE6" w:rsidRDefault="00B86DE6" w:rsidP="00CF3E71">
      <w:pPr>
        <w:tabs>
          <w:tab w:val="left" w:pos="2160"/>
        </w:tabs>
        <w:spacing w:line="360" w:lineRule="auto"/>
        <w:ind w:left="2160" w:hanging="720"/>
        <w:jc w:val="both"/>
        <w:rPr>
          <w:szCs w:val="28"/>
        </w:rPr>
      </w:pPr>
    </w:p>
    <w:p w14:paraId="1700081D" w14:textId="77777777" w:rsidR="00B86DE6" w:rsidRPr="00B86DE6" w:rsidRDefault="00B86DE6" w:rsidP="00CF3E71">
      <w:pPr>
        <w:pStyle w:val="ListParagraph"/>
        <w:numPr>
          <w:ilvl w:val="0"/>
          <w:numId w:val="41"/>
        </w:numPr>
        <w:tabs>
          <w:tab w:val="left" w:pos="2160"/>
        </w:tabs>
        <w:spacing w:line="360" w:lineRule="auto"/>
        <w:ind w:left="2160" w:hanging="720"/>
        <w:jc w:val="both"/>
        <w:rPr>
          <w:szCs w:val="28"/>
        </w:rPr>
      </w:pPr>
      <w:r w:rsidRPr="00B86DE6">
        <w:rPr>
          <w:szCs w:val="28"/>
        </w:rPr>
        <w:t>Master Andrea Yu should not have struck out P’s claim because the full implications of the new evidence needed proper examination.</w:t>
      </w:r>
    </w:p>
    <w:p w14:paraId="774408B0" w14:textId="77777777" w:rsidR="00B86DE6" w:rsidRPr="00B86DE6" w:rsidRDefault="00B86DE6" w:rsidP="00CF3E71">
      <w:pPr>
        <w:spacing w:line="360" w:lineRule="auto"/>
        <w:jc w:val="both"/>
        <w:rPr>
          <w:szCs w:val="28"/>
        </w:rPr>
      </w:pPr>
    </w:p>
    <w:p w14:paraId="5383D849" w14:textId="13CF31DA" w:rsidR="00CF3E71" w:rsidRDefault="00B86DE6" w:rsidP="00CF3E71">
      <w:pPr>
        <w:pStyle w:val="ListParagraph"/>
        <w:numPr>
          <w:ilvl w:val="0"/>
          <w:numId w:val="32"/>
        </w:numPr>
        <w:spacing w:line="360" w:lineRule="auto"/>
        <w:ind w:left="0" w:firstLine="0"/>
        <w:jc w:val="both"/>
        <w:rPr>
          <w:szCs w:val="28"/>
        </w:rPr>
      </w:pPr>
      <w:r w:rsidRPr="00B86DE6">
        <w:rPr>
          <w:szCs w:val="28"/>
        </w:rPr>
        <w:t>The foregoing grounds are all red herrings.</w:t>
      </w:r>
      <w:r w:rsidR="00512AD5">
        <w:rPr>
          <w:szCs w:val="28"/>
        </w:rPr>
        <w:t xml:space="preserve"> </w:t>
      </w:r>
      <w:r w:rsidRPr="00B86DE6">
        <w:rPr>
          <w:szCs w:val="28"/>
        </w:rPr>
        <w:t xml:space="preserve"> There is a lapse of 4 months between the 20/9/2024 Hearing and the resumed hearing on 20 January 2025. </w:t>
      </w:r>
      <w:r w:rsidR="00512AD5">
        <w:rPr>
          <w:szCs w:val="28"/>
        </w:rPr>
        <w:t xml:space="preserve"> </w:t>
      </w:r>
      <w:r w:rsidRPr="00B86DE6">
        <w:rPr>
          <w:szCs w:val="28"/>
        </w:rPr>
        <w:t xml:space="preserve">Nothing prevents P to apply for leave to adduce such new evidence at the substantive hearing of P’s appeal against the 20/9/2024 Order. </w:t>
      </w:r>
      <w:r w:rsidR="00512AD5">
        <w:rPr>
          <w:szCs w:val="28"/>
        </w:rPr>
        <w:t xml:space="preserve"> </w:t>
      </w:r>
      <w:r w:rsidRPr="00B86DE6">
        <w:rPr>
          <w:szCs w:val="28"/>
        </w:rPr>
        <w:t xml:space="preserve">More so, P could have </w:t>
      </w:r>
      <w:r w:rsidR="00A37415">
        <w:rPr>
          <w:szCs w:val="28"/>
        </w:rPr>
        <w:t>suggested</w:t>
      </w:r>
      <w:r w:rsidRPr="00B86DE6">
        <w:rPr>
          <w:szCs w:val="28"/>
        </w:rPr>
        <w:t xml:space="preserve"> to amend the SoC </w:t>
      </w:r>
      <w:r w:rsidR="00A37415">
        <w:rPr>
          <w:szCs w:val="28"/>
        </w:rPr>
        <w:t xml:space="preserve">(with the draft Amended SoC proposed) </w:t>
      </w:r>
      <w:r w:rsidRPr="00B86DE6">
        <w:rPr>
          <w:szCs w:val="28"/>
        </w:rPr>
        <w:t>in light of the new evidence emerged during the Dragon Guard’s strike-out Hearing.</w:t>
      </w:r>
    </w:p>
    <w:p w14:paraId="2EF35DA6" w14:textId="77777777" w:rsidR="00CF3E71" w:rsidRDefault="00CF3E71" w:rsidP="00CF3E71">
      <w:pPr>
        <w:pStyle w:val="ListParagraph"/>
        <w:spacing w:line="360" w:lineRule="auto"/>
        <w:ind w:left="0"/>
        <w:jc w:val="both"/>
        <w:rPr>
          <w:szCs w:val="28"/>
        </w:rPr>
      </w:pPr>
    </w:p>
    <w:p w14:paraId="11E88F5E" w14:textId="6C9EC146" w:rsidR="00B86DE6" w:rsidRPr="00CF3E71" w:rsidRDefault="00B86DE6" w:rsidP="00CF3E71">
      <w:pPr>
        <w:pStyle w:val="ListParagraph"/>
        <w:numPr>
          <w:ilvl w:val="0"/>
          <w:numId w:val="32"/>
        </w:numPr>
        <w:spacing w:line="360" w:lineRule="auto"/>
        <w:ind w:left="0" w:firstLine="0"/>
        <w:jc w:val="both"/>
        <w:rPr>
          <w:rStyle w:val="FootnoteReference"/>
          <w:szCs w:val="28"/>
          <w:vertAlign w:val="baseline"/>
        </w:rPr>
      </w:pPr>
      <w:r w:rsidRPr="00CF3E71">
        <w:rPr>
          <w:szCs w:val="28"/>
        </w:rPr>
        <w:t>I have read the transcript of the 20/9/2024 Hearing</w:t>
      </w:r>
      <w:r w:rsidRPr="00B86DE6">
        <w:rPr>
          <w:rStyle w:val="FootnoteReference"/>
          <w:szCs w:val="28"/>
        </w:rPr>
        <w:footnoteReference w:id="11"/>
      </w:r>
      <w:r w:rsidRPr="00CF3E71">
        <w:rPr>
          <w:szCs w:val="28"/>
        </w:rPr>
        <w:t xml:space="preserve">. </w:t>
      </w:r>
      <w:r w:rsidR="00512AD5" w:rsidRPr="00CF3E71">
        <w:rPr>
          <w:szCs w:val="28"/>
        </w:rPr>
        <w:t xml:space="preserve"> </w:t>
      </w:r>
      <w:r w:rsidRPr="00CF3E71">
        <w:rPr>
          <w:szCs w:val="28"/>
        </w:rPr>
        <w:t>Master Andrea Yu has clarified with the parties as to the relationship between D and Dragon Guard</w:t>
      </w:r>
      <w:r w:rsidRPr="00B86DE6">
        <w:rPr>
          <w:rStyle w:val="FootnoteReference"/>
          <w:szCs w:val="28"/>
        </w:rPr>
        <w:footnoteReference w:id="12"/>
      </w:r>
      <w:r w:rsidRPr="00CF3E71">
        <w:rPr>
          <w:szCs w:val="28"/>
        </w:rPr>
        <w:t>.</w:t>
      </w:r>
      <w:r w:rsidR="00512AD5" w:rsidRPr="00CF3E71">
        <w:rPr>
          <w:szCs w:val="28"/>
        </w:rPr>
        <w:t xml:space="preserve"> </w:t>
      </w:r>
      <w:r w:rsidRPr="00CF3E71">
        <w:rPr>
          <w:szCs w:val="28"/>
        </w:rPr>
        <w:t xml:space="preserve"> P said at the 20/9/2024 Hearing that although the legal representatives of Dragon Guard at the Dragon Guard’s strike-out Hearing expressed that D was the only data user, she nevertheless submitted that D and Dragon Guard were data users according to </w:t>
      </w:r>
      <w:r w:rsidRPr="00CF3E71">
        <w:rPr>
          <w:i/>
          <w:iCs/>
          <w:szCs w:val="28"/>
        </w:rPr>
        <w:t>section 2 of PD(P)O</w:t>
      </w:r>
      <w:r w:rsidRPr="00B86DE6">
        <w:rPr>
          <w:rStyle w:val="FootnoteReference"/>
          <w:szCs w:val="28"/>
        </w:rPr>
        <w:footnoteReference w:id="13"/>
      </w:r>
      <w:r w:rsidRPr="00CF3E71">
        <w:rPr>
          <w:i/>
          <w:iCs/>
          <w:szCs w:val="28"/>
        </w:rPr>
        <w:t xml:space="preserve"> </w:t>
      </w:r>
      <w:r w:rsidRPr="00CF3E71">
        <w:rPr>
          <w:szCs w:val="28"/>
        </w:rPr>
        <w:t>and that the use of her personal data was unauthori</w:t>
      </w:r>
      <w:r w:rsidR="00520734">
        <w:rPr>
          <w:szCs w:val="28"/>
        </w:rPr>
        <w:t>z</w:t>
      </w:r>
      <w:r w:rsidRPr="00CF3E71">
        <w:rPr>
          <w:szCs w:val="28"/>
        </w:rPr>
        <w:t>ed because D and Dragon Guard used the CCTV surveillance and audio recorder to monitor and assess her job performance</w:t>
      </w:r>
      <w:r w:rsidRPr="00B86DE6">
        <w:rPr>
          <w:rStyle w:val="FootnoteReference"/>
          <w:szCs w:val="28"/>
        </w:rPr>
        <w:footnoteReference w:id="14"/>
      </w:r>
      <w:r w:rsidRPr="00CF3E71">
        <w:rPr>
          <w:szCs w:val="28"/>
        </w:rPr>
        <w:t>.</w:t>
      </w:r>
    </w:p>
    <w:p w14:paraId="21D0BFC6" w14:textId="77777777" w:rsidR="00B86DE6" w:rsidRPr="00B86DE6" w:rsidRDefault="00B86DE6" w:rsidP="00CF3E71">
      <w:pPr>
        <w:spacing w:line="360" w:lineRule="auto"/>
        <w:jc w:val="both"/>
        <w:rPr>
          <w:szCs w:val="28"/>
        </w:rPr>
      </w:pPr>
    </w:p>
    <w:p w14:paraId="6059D25D" w14:textId="246BB353"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lastRenderedPageBreak/>
        <w:t xml:space="preserve">In fact, Master Andrea Yau has inquired and P expressed her view as to the impact of such new evidence on her case against D during the 20/9/2024 Hearing. </w:t>
      </w:r>
      <w:r w:rsidR="00512AD5">
        <w:rPr>
          <w:szCs w:val="28"/>
        </w:rPr>
        <w:t xml:space="preserve"> </w:t>
      </w:r>
      <w:r w:rsidRPr="00B86DE6">
        <w:rPr>
          <w:szCs w:val="28"/>
        </w:rPr>
        <w:t>After hearing the submissions of P and D’s Counsel, Master Andrea Yu gave the 20/9/2024 Order.</w:t>
      </w:r>
    </w:p>
    <w:p w14:paraId="70E825E7" w14:textId="77777777" w:rsidR="00B86DE6" w:rsidRPr="00B86DE6" w:rsidRDefault="00B86DE6" w:rsidP="00CF3E71">
      <w:pPr>
        <w:spacing w:line="360" w:lineRule="auto"/>
        <w:jc w:val="both"/>
        <w:rPr>
          <w:szCs w:val="28"/>
        </w:rPr>
      </w:pPr>
    </w:p>
    <w:p w14:paraId="1503133F" w14:textId="41D3E59F"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In my view, there is nothing in the New Evidence Ground, the Procedural Unfairness Ground and the Wrapping-up Ground.</w:t>
      </w:r>
      <w:r w:rsidR="0061482D">
        <w:rPr>
          <w:szCs w:val="28"/>
        </w:rPr>
        <w:t xml:space="preserve"> </w:t>
      </w:r>
      <w:r w:rsidRPr="00B86DE6">
        <w:rPr>
          <w:szCs w:val="28"/>
        </w:rPr>
        <w:t xml:space="preserve"> P has failed to show a real prospect of success on the merits of the foregoing grounds of appeal.</w:t>
      </w:r>
      <w:r w:rsidRPr="00B86DE6">
        <w:rPr>
          <w:rStyle w:val="FootnoteReference"/>
          <w:szCs w:val="28"/>
        </w:rPr>
        <w:footnoteReference w:id="15"/>
      </w:r>
    </w:p>
    <w:p w14:paraId="320602F9" w14:textId="77777777" w:rsidR="00B86DE6" w:rsidRPr="00B86DE6" w:rsidRDefault="00B86DE6" w:rsidP="00CF3E71">
      <w:pPr>
        <w:spacing w:line="360" w:lineRule="auto"/>
        <w:jc w:val="both"/>
        <w:rPr>
          <w:szCs w:val="28"/>
        </w:rPr>
      </w:pPr>
    </w:p>
    <w:p w14:paraId="2BACCEF1" w14:textId="07411A8B"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Since the intended appeal would be by way of a rehearing as though the application had come before me for the first time.</w:t>
      </w:r>
      <w:r w:rsidRPr="00B86DE6">
        <w:rPr>
          <w:rStyle w:val="FootnoteReference"/>
          <w:szCs w:val="28"/>
        </w:rPr>
        <w:t xml:space="preserve"> </w:t>
      </w:r>
      <w:r w:rsidRPr="00B86DE6">
        <w:rPr>
          <w:rStyle w:val="FootnoteReference"/>
          <w:szCs w:val="28"/>
        </w:rPr>
        <w:footnoteReference w:id="16"/>
      </w:r>
      <w:r w:rsidRPr="00B86DE6">
        <w:rPr>
          <w:szCs w:val="28"/>
        </w:rPr>
        <w:t xml:space="preserve"> </w:t>
      </w:r>
      <w:r w:rsidR="0061482D">
        <w:rPr>
          <w:szCs w:val="28"/>
        </w:rPr>
        <w:t xml:space="preserve"> </w:t>
      </w:r>
      <w:r w:rsidRPr="00B86DE6">
        <w:rPr>
          <w:bCs/>
          <w:i/>
          <w:szCs w:val="28"/>
          <w:lang w:val="en"/>
        </w:rPr>
        <w:t>Ex abundanti cautela</w:t>
      </w:r>
      <w:r w:rsidRPr="00B86DE6">
        <w:rPr>
          <w:bCs/>
          <w:iCs/>
          <w:szCs w:val="28"/>
          <w:lang w:val="en"/>
        </w:rPr>
        <w:t xml:space="preserve">, I now visit the SoC to decide whether P has </w:t>
      </w:r>
      <w:r w:rsidRPr="00B86DE6">
        <w:rPr>
          <w:szCs w:val="28"/>
        </w:rPr>
        <w:t>a real prospect of success on some other grounds in her intended appeal.</w:t>
      </w:r>
    </w:p>
    <w:p w14:paraId="1F8BCE24" w14:textId="77777777" w:rsidR="00B86DE6" w:rsidRPr="00B86DE6" w:rsidRDefault="00B86DE6" w:rsidP="00CF3E71">
      <w:pPr>
        <w:spacing w:line="360" w:lineRule="auto"/>
        <w:jc w:val="both"/>
        <w:rPr>
          <w:szCs w:val="28"/>
        </w:rPr>
      </w:pPr>
    </w:p>
    <w:p w14:paraId="517005B5" w14:textId="77777777" w:rsidR="00B86DE6" w:rsidRPr="000F05CD" w:rsidRDefault="00B86DE6" w:rsidP="00CF3E71">
      <w:pPr>
        <w:pStyle w:val="ListParagraph"/>
        <w:keepNext/>
        <w:keepLines/>
        <w:widowControl w:val="0"/>
        <w:spacing w:line="360" w:lineRule="auto"/>
        <w:ind w:left="0"/>
        <w:jc w:val="both"/>
        <w:rPr>
          <w:i/>
          <w:szCs w:val="28"/>
        </w:rPr>
      </w:pPr>
      <w:r w:rsidRPr="000F05CD">
        <w:rPr>
          <w:i/>
          <w:szCs w:val="28"/>
        </w:rPr>
        <w:t>The SoC</w:t>
      </w:r>
    </w:p>
    <w:p w14:paraId="5197C74C" w14:textId="77777777" w:rsidR="00B86DE6" w:rsidRPr="00B86DE6" w:rsidRDefault="00B86DE6" w:rsidP="00CF3E71">
      <w:pPr>
        <w:keepNext/>
        <w:keepLines/>
        <w:widowControl w:val="0"/>
        <w:spacing w:line="360" w:lineRule="auto"/>
        <w:jc w:val="both"/>
        <w:rPr>
          <w:szCs w:val="28"/>
        </w:rPr>
      </w:pPr>
    </w:p>
    <w:p w14:paraId="46C58095" w14:textId="298C0E52" w:rsidR="00B86DE6" w:rsidRPr="00B86DE6" w:rsidRDefault="00B86DE6" w:rsidP="00CF3E71">
      <w:pPr>
        <w:pStyle w:val="ListParagraph"/>
        <w:keepNext/>
        <w:keepLines/>
        <w:widowControl w:val="0"/>
        <w:numPr>
          <w:ilvl w:val="0"/>
          <w:numId w:val="32"/>
        </w:numPr>
        <w:spacing w:line="360" w:lineRule="auto"/>
        <w:ind w:left="0" w:firstLine="0"/>
        <w:jc w:val="both"/>
        <w:rPr>
          <w:bCs/>
          <w:szCs w:val="28"/>
        </w:rPr>
      </w:pPr>
      <w:r w:rsidRPr="00B86DE6">
        <w:rPr>
          <w:szCs w:val="28"/>
        </w:rPr>
        <w:t>The SoC filed by P</w:t>
      </w:r>
      <w:r w:rsidRPr="00B86DE6">
        <w:rPr>
          <w:rStyle w:val="FootnoteReference"/>
          <w:szCs w:val="28"/>
        </w:rPr>
        <w:footnoteReference w:id="17"/>
      </w:r>
      <w:r w:rsidRPr="00B86DE6">
        <w:rPr>
          <w:szCs w:val="28"/>
        </w:rPr>
        <w:t xml:space="preserve"> is a home-made document, containing relevant and irrelevant facts, evidence, submission and law. In a broad outline, the SoC was divided into the following sections:-</w:t>
      </w:r>
    </w:p>
    <w:p w14:paraId="21E2A308" w14:textId="77777777" w:rsidR="00B86DE6" w:rsidRPr="00B86DE6" w:rsidRDefault="00B86DE6" w:rsidP="00CF3E71">
      <w:pPr>
        <w:spacing w:line="360" w:lineRule="auto"/>
        <w:jc w:val="both"/>
        <w:rPr>
          <w:szCs w:val="28"/>
        </w:rPr>
      </w:pPr>
    </w:p>
    <w:p w14:paraId="0E9527A7" w14:textId="2A1832C0"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1 to 4 are the introductory paragraphs, stating generally the causes of action against D and describing Dragon Guard</w:t>
      </w:r>
      <w:r w:rsidRPr="00B86DE6">
        <w:rPr>
          <w:rStyle w:val="FootnoteReference"/>
          <w:szCs w:val="28"/>
        </w:rPr>
        <w:footnoteReference w:id="18"/>
      </w:r>
      <w:r w:rsidRPr="00B86DE6">
        <w:rPr>
          <w:szCs w:val="28"/>
        </w:rPr>
        <w:t xml:space="preserve"> and P. </w:t>
      </w:r>
      <w:r w:rsidR="0061482D">
        <w:rPr>
          <w:szCs w:val="28"/>
        </w:rPr>
        <w:t xml:space="preserve"> </w:t>
      </w:r>
      <w:r w:rsidRPr="00B86DE6">
        <w:rPr>
          <w:szCs w:val="28"/>
        </w:rPr>
        <w:t xml:space="preserve">Generally speaking, P claims </w:t>
      </w:r>
      <w:r w:rsidRPr="00B86DE6">
        <w:rPr>
          <w:szCs w:val="28"/>
        </w:rPr>
        <w:lastRenderedPageBreak/>
        <w:t>for loss and damages against her employer in connection with a series of severe violation of privacy and a constructive dismissal happened since her employment, especially on 15 April 2024</w:t>
      </w:r>
      <w:r w:rsidRPr="00B86DE6">
        <w:rPr>
          <w:rStyle w:val="FootnoteReference"/>
          <w:szCs w:val="28"/>
        </w:rPr>
        <w:footnoteReference w:id="19"/>
      </w:r>
      <w:r w:rsidRPr="00B86DE6">
        <w:rPr>
          <w:szCs w:val="28"/>
        </w:rPr>
        <w:t xml:space="preserve"> in a conference room on the 3/F of The Southside</w:t>
      </w:r>
      <w:r w:rsidR="00F34436">
        <w:rPr>
          <w:szCs w:val="28"/>
        </w:rPr>
        <w:t xml:space="preserve"> </w:t>
      </w:r>
      <w:r w:rsidR="00F34436" w:rsidRPr="00B86DE6">
        <w:rPr>
          <w:szCs w:val="28"/>
        </w:rPr>
        <w:t>(the “</w:t>
      </w:r>
      <w:r w:rsidR="00F34436" w:rsidRPr="00B86DE6">
        <w:rPr>
          <w:b/>
          <w:bCs/>
          <w:szCs w:val="28"/>
        </w:rPr>
        <w:t>Conference Room</w:t>
      </w:r>
      <w:r w:rsidR="00F34436" w:rsidRPr="00B86DE6">
        <w:rPr>
          <w:szCs w:val="28"/>
        </w:rPr>
        <w:t>”)</w:t>
      </w:r>
      <w:r w:rsidRPr="00B86DE6">
        <w:rPr>
          <w:szCs w:val="28"/>
        </w:rPr>
        <w:t>. P and all her colleagues working in The Southside were Security Personnel Permits holders.</w:t>
      </w:r>
    </w:p>
    <w:p w14:paraId="0B1ED88F" w14:textId="77777777" w:rsidR="00B86DE6" w:rsidRPr="00B86DE6" w:rsidRDefault="00B86DE6" w:rsidP="00CF3E71">
      <w:pPr>
        <w:tabs>
          <w:tab w:val="left" w:pos="2160"/>
        </w:tabs>
        <w:spacing w:line="360" w:lineRule="auto"/>
        <w:ind w:left="2160" w:hanging="720"/>
        <w:jc w:val="both"/>
        <w:rPr>
          <w:szCs w:val="28"/>
        </w:rPr>
      </w:pPr>
    </w:p>
    <w:p w14:paraId="079416F3" w14:textId="487931BA" w:rsidR="00FE58A2"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6-10 pleaded P’s employment with Dragon Guard, some terms of her employment contract with Dragon Guard (the “</w:t>
      </w:r>
      <w:r w:rsidRPr="00B86DE6">
        <w:rPr>
          <w:b/>
          <w:bCs/>
          <w:szCs w:val="28"/>
        </w:rPr>
        <w:t>Employment Contract</w:t>
      </w:r>
      <w:r w:rsidRPr="00B86DE6">
        <w:rPr>
          <w:szCs w:val="28"/>
        </w:rPr>
        <w:t>”) and P’s direct supervisor as follows: -</w:t>
      </w:r>
    </w:p>
    <w:p w14:paraId="03B22B18" w14:textId="77777777" w:rsidR="00FE58A2" w:rsidRPr="00FE58A2" w:rsidRDefault="00FE58A2" w:rsidP="00CF3E71">
      <w:pPr>
        <w:pStyle w:val="ListParagraph"/>
        <w:spacing w:line="360" w:lineRule="auto"/>
        <w:rPr>
          <w:szCs w:val="28"/>
        </w:rPr>
      </w:pPr>
    </w:p>
    <w:p w14:paraId="5EE27DA4" w14:textId="77777777" w:rsidR="00FE58A2" w:rsidRPr="00B86DE6" w:rsidRDefault="00FE58A2" w:rsidP="00CF3E71">
      <w:pPr>
        <w:pStyle w:val="ListParagraph"/>
        <w:numPr>
          <w:ilvl w:val="0"/>
          <w:numId w:val="43"/>
        </w:numPr>
        <w:tabs>
          <w:tab w:val="left" w:pos="2160"/>
          <w:tab w:val="left" w:pos="2880"/>
        </w:tabs>
        <w:spacing w:line="360" w:lineRule="auto"/>
        <w:ind w:left="2880" w:hanging="720"/>
        <w:jc w:val="both"/>
        <w:rPr>
          <w:szCs w:val="28"/>
        </w:rPr>
      </w:pPr>
      <w:r w:rsidRPr="00B86DE6">
        <w:rPr>
          <w:szCs w:val="28"/>
        </w:rPr>
        <w:t>On 22 March 2024</w:t>
      </w:r>
      <w:r w:rsidRPr="00B86DE6">
        <w:rPr>
          <w:rStyle w:val="FootnoteReference"/>
          <w:szCs w:val="28"/>
        </w:rPr>
        <w:footnoteReference w:id="20"/>
      </w:r>
      <w:r w:rsidRPr="00B86DE6">
        <w:rPr>
          <w:szCs w:val="28"/>
        </w:rPr>
        <w:t>, P was employed by Dragon Guard</w:t>
      </w:r>
      <w:r w:rsidRPr="00B86DE6">
        <w:rPr>
          <w:rStyle w:val="FootnoteReference"/>
          <w:szCs w:val="28"/>
        </w:rPr>
        <w:footnoteReference w:id="21"/>
      </w:r>
      <w:r w:rsidRPr="00B86DE6">
        <w:rPr>
          <w:szCs w:val="28"/>
        </w:rPr>
        <w:t xml:space="preserve"> as a concierge supervisor and deployed to work at the Southside.</w:t>
      </w:r>
      <w:r>
        <w:rPr>
          <w:szCs w:val="28"/>
        </w:rPr>
        <w:t xml:space="preserve"> </w:t>
      </w:r>
      <w:r w:rsidRPr="00B86DE6">
        <w:rPr>
          <w:szCs w:val="28"/>
        </w:rPr>
        <w:t xml:space="preserve"> The Southside was managed by the principal employer, D.</w:t>
      </w:r>
    </w:p>
    <w:p w14:paraId="31FAE64E" w14:textId="77777777" w:rsidR="00FE58A2" w:rsidRPr="00B86DE6" w:rsidRDefault="00FE58A2" w:rsidP="00CF3E71">
      <w:pPr>
        <w:tabs>
          <w:tab w:val="left" w:pos="2160"/>
          <w:tab w:val="left" w:pos="2880"/>
        </w:tabs>
        <w:spacing w:line="360" w:lineRule="auto"/>
        <w:ind w:left="2880" w:hanging="720"/>
        <w:jc w:val="both"/>
        <w:rPr>
          <w:szCs w:val="28"/>
        </w:rPr>
      </w:pPr>
    </w:p>
    <w:p w14:paraId="0161FD21" w14:textId="77777777" w:rsidR="00FE58A2" w:rsidRPr="00B86DE6" w:rsidRDefault="00FE58A2" w:rsidP="00CF3E71">
      <w:pPr>
        <w:pStyle w:val="ListParagraph"/>
        <w:numPr>
          <w:ilvl w:val="0"/>
          <w:numId w:val="43"/>
        </w:numPr>
        <w:tabs>
          <w:tab w:val="left" w:pos="2160"/>
          <w:tab w:val="left" w:pos="2880"/>
        </w:tabs>
        <w:spacing w:line="360" w:lineRule="auto"/>
        <w:ind w:left="2880" w:hanging="720"/>
        <w:jc w:val="both"/>
        <w:rPr>
          <w:szCs w:val="28"/>
        </w:rPr>
      </w:pPr>
      <w:r w:rsidRPr="00B86DE6">
        <w:rPr>
          <w:szCs w:val="28"/>
        </w:rPr>
        <w:t>Some of the terms of the Employment Contract, in particular clause 11(ii) stating that if there is no probation period required, the parties may serve 1-month notice or payment in lieu of notice to terminate the Employment Contract.</w:t>
      </w:r>
    </w:p>
    <w:p w14:paraId="273896B5" w14:textId="77777777" w:rsidR="00FE58A2" w:rsidRPr="00B86DE6" w:rsidRDefault="00FE58A2" w:rsidP="00CF3E71">
      <w:pPr>
        <w:tabs>
          <w:tab w:val="left" w:pos="2160"/>
          <w:tab w:val="left" w:pos="2880"/>
        </w:tabs>
        <w:spacing w:line="360" w:lineRule="auto"/>
        <w:ind w:left="2880" w:hanging="720"/>
        <w:jc w:val="both"/>
        <w:rPr>
          <w:szCs w:val="28"/>
        </w:rPr>
      </w:pPr>
    </w:p>
    <w:p w14:paraId="40FA6EAE" w14:textId="77777777" w:rsidR="00FE58A2" w:rsidRDefault="00FE58A2" w:rsidP="00CF3E71">
      <w:pPr>
        <w:pStyle w:val="ListParagraph"/>
        <w:numPr>
          <w:ilvl w:val="0"/>
          <w:numId w:val="43"/>
        </w:numPr>
        <w:tabs>
          <w:tab w:val="left" w:pos="2160"/>
          <w:tab w:val="left" w:pos="2880"/>
        </w:tabs>
        <w:spacing w:line="360" w:lineRule="auto"/>
        <w:ind w:left="2880" w:hanging="720"/>
        <w:jc w:val="both"/>
        <w:rPr>
          <w:szCs w:val="28"/>
        </w:rPr>
      </w:pPr>
      <w:r w:rsidRPr="00B86DE6">
        <w:rPr>
          <w:szCs w:val="28"/>
        </w:rPr>
        <w:lastRenderedPageBreak/>
        <w:t>P’s direct supervisor was Sonia Sun, the customer service manager.</w:t>
      </w:r>
    </w:p>
    <w:p w14:paraId="5170BE2B" w14:textId="77777777" w:rsidR="00FE58A2" w:rsidRPr="00FE58A2" w:rsidRDefault="00FE58A2" w:rsidP="00CF3E71">
      <w:pPr>
        <w:pStyle w:val="ListParagraph"/>
        <w:spacing w:line="360" w:lineRule="auto"/>
        <w:rPr>
          <w:szCs w:val="28"/>
        </w:rPr>
      </w:pPr>
    </w:p>
    <w:p w14:paraId="5FC1E0A0" w14:textId="79B09D6B" w:rsidR="00FE58A2" w:rsidRPr="00FE58A2" w:rsidRDefault="00B86DE6" w:rsidP="00CF3E71">
      <w:pPr>
        <w:pStyle w:val="ListParagraph"/>
        <w:numPr>
          <w:ilvl w:val="0"/>
          <w:numId w:val="42"/>
        </w:numPr>
        <w:tabs>
          <w:tab w:val="left" w:pos="2160"/>
        </w:tabs>
        <w:spacing w:line="360" w:lineRule="auto"/>
        <w:ind w:left="2160" w:hanging="720"/>
        <w:jc w:val="both"/>
        <w:rPr>
          <w:szCs w:val="28"/>
        </w:rPr>
      </w:pPr>
      <w:r w:rsidRPr="00FE58A2">
        <w:rPr>
          <w:szCs w:val="28"/>
        </w:rPr>
        <w:t>Paras 11 to 24 pleaded P’s case on constructive dismissal happened on 15 April 2024:-</w:t>
      </w:r>
    </w:p>
    <w:p w14:paraId="47E20318" w14:textId="77777777" w:rsidR="00FE58A2" w:rsidRPr="00FE58A2" w:rsidRDefault="00FE58A2" w:rsidP="00CF3E71">
      <w:pPr>
        <w:pStyle w:val="ListParagraph"/>
        <w:spacing w:line="360" w:lineRule="auto"/>
        <w:rPr>
          <w:szCs w:val="28"/>
        </w:rPr>
      </w:pPr>
    </w:p>
    <w:p w14:paraId="0C6B46E6" w14:textId="0FD8FC15" w:rsidR="00FE58A2" w:rsidRDefault="00B86DE6" w:rsidP="00CF3E71">
      <w:pPr>
        <w:pStyle w:val="ListParagraph"/>
        <w:numPr>
          <w:ilvl w:val="0"/>
          <w:numId w:val="43"/>
        </w:numPr>
        <w:tabs>
          <w:tab w:val="left" w:pos="2160"/>
          <w:tab w:val="left" w:pos="2880"/>
        </w:tabs>
        <w:spacing w:line="360" w:lineRule="auto"/>
        <w:ind w:left="2880" w:hanging="720"/>
        <w:jc w:val="both"/>
        <w:rPr>
          <w:szCs w:val="28"/>
        </w:rPr>
      </w:pPr>
      <w:r w:rsidRPr="00FE58A2">
        <w:rPr>
          <w:szCs w:val="28"/>
        </w:rPr>
        <w:t>On 15 April 2024 at 1330 hours, Karson, a managerial staff from Dragon Guard, interrupted the daily briefing and brought P to the Conference Room wherein Karson, in the presence of some other managerial staff including Sonia Sun, told P that Dragon Guard and the MTR Management Office were not satisfied with P’s performance and decided to terminate P’s employment.</w:t>
      </w:r>
      <w:r w:rsidR="00FE58A2">
        <w:rPr>
          <w:szCs w:val="28"/>
        </w:rPr>
        <w:t xml:space="preserve"> </w:t>
      </w:r>
      <w:r w:rsidRPr="00FE58A2">
        <w:rPr>
          <w:szCs w:val="28"/>
        </w:rPr>
        <w:t xml:space="preserve"> A Chinese termination notice was prepared.</w:t>
      </w:r>
    </w:p>
    <w:p w14:paraId="27C8A698" w14:textId="77777777" w:rsidR="00FE58A2" w:rsidRPr="00FE58A2" w:rsidRDefault="00FE58A2" w:rsidP="00CF3E71">
      <w:pPr>
        <w:pStyle w:val="ListParagraph"/>
        <w:spacing w:line="360" w:lineRule="auto"/>
        <w:rPr>
          <w:szCs w:val="28"/>
        </w:rPr>
      </w:pPr>
    </w:p>
    <w:p w14:paraId="002F1569" w14:textId="77777777" w:rsidR="00FE58A2" w:rsidRDefault="00B86DE6" w:rsidP="00CF3E71">
      <w:pPr>
        <w:pStyle w:val="ListParagraph"/>
        <w:numPr>
          <w:ilvl w:val="0"/>
          <w:numId w:val="43"/>
        </w:numPr>
        <w:tabs>
          <w:tab w:val="left" w:pos="2160"/>
          <w:tab w:val="left" w:pos="2880"/>
        </w:tabs>
        <w:spacing w:line="360" w:lineRule="auto"/>
        <w:ind w:left="2880" w:hanging="720"/>
        <w:jc w:val="both"/>
        <w:rPr>
          <w:szCs w:val="28"/>
        </w:rPr>
      </w:pPr>
      <w:r w:rsidRPr="00FE58A2">
        <w:rPr>
          <w:szCs w:val="28"/>
        </w:rPr>
        <w:t>P refused to sign the document, but requested to take it home for consideration. Karson informed P that if she refused to sign the document, she would not be allowed to take it away and that there was no option for her not to sign.</w:t>
      </w:r>
    </w:p>
    <w:p w14:paraId="51D49AC5" w14:textId="77777777" w:rsidR="00FE58A2" w:rsidRPr="00FE58A2" w:rsidRDefault="00FE58A2" w:rsidP="00CF3E71">
      <w:pPr>
        <w:pStyle w:val="ListParagraph"/>
        <w:spacing w:line="360" w:lineRule="auto"/>
        <w:rPr>
          <w:szCs w:val="28"/>
        </w:rPr>
      </w:pPr>
    </w:p>
    <w:p w14:paraId="5B170522" w14:textId="26841B29" w:rsidR="00FE58A2" w:rsidRDefault="00B86DE6" w:rsidP="00CF3E71">
      <w:pPr>
        <w:pStyle w:val="ListParagraph"/>
        <w:numPr>
          <w:ilvl w:val="0"/>
          <w:numId w:val="43"/>
        </w:numPr>
        <w:tabs>
          <w:tab w:val="left" w:pos="2160"/>
          <w:tab w:val="left" w:pos="2880"/>
        </w:tabs>
        <w:spacing w:line="360" w:lineRule="auto"/>
        <w:ind w:left="2880" w:hanging="720"/>
        <w:jc w:val="both"/>
        <w:rPr>
          <w:szCs w:val="28"/>
        </w:rPr>
      </w:pPr>
      <w:r w:rsidRPr="00FE58A2">
        <w:rPr>
          <w:szCs w:val="28"/>
        </w:rPr>
        <w:t xml:space="preserve">P then used her smartphone to make a scan of the document and told Karson and other managerial staff that she would like to leave the Conference Room now. </w:t>
      </w:r>
      <w:r w:rsidR="00FE58A2">
        <w:rPr>
          <w:szCs w:val="28"/>
        </w:rPr>
        <w:t xml:space="preserve"> </w:t>
      </w:r>
      <w:r w:rsidRPr="00FE58A2">
        <w:rPr>
          <w:szCs w:val="28"/>
        </w:rPr>
        <w:t xml:space="preserve">Karson stopped P from leaving and claimed that if she refused to sign the document, </w:t>
      </w:r>
      <w:r w:rsidRPr="00FE58A2">
        <w:rPr>
          <w:szCs w:val="28"/>
        </w:rPr>
        <w:lastRenderedPageBreak/>
        <w:t xml:space="preserve">she would be obligated to work at another site as </w:t>
      </w:r>
      <w:r w:rsidR="00D60CE3">
        <w:rPr>
          <w:szCs w:val="28"/>
        </w:rPr>
        <w:t xml:space="preserve">provided for </w:t>
      </w:r>
      <w:r w:rsidRPr="00FE58A2">
        <w:rPr>
          <w:szCs w:val="28"/>
        </w:rPr>
        <w:t xml:space="preserve">in the Employment Contract. </w:t>
      </w:r>
      <w:r w:rsidR="00FE58A2">
        <w:rPr>
          <w:szCs w:val="28"/>
        </w:rPr>
        <w:t xml:space="preserve"> </w:t>
      </w:r>
      <w:r w:rsidRPr="00FE58A2">
        <w:rPr>
          <w:szCs w:val="28"/>
        </w:rPr>
        <w:t>Karson specifically instructed P to work in LOHAS Park the following day and to take the mid-shift.</w:t>
      </w:r>
    </w:p>
    <w:p w14:paraId="6A430110" w14:textId="77777777" w:rsidR="00FE58A2" w:rsidRPr="00FE58A2" w:rsidRDefault="00FE58A2" w:rsidP="00CF3E71">
      <w:pPr>
        <w:pStyle w:val="ListParagraph"/>
        <w:spacing w:line="360" w:lineRule="auto"/>
        <w:rPr>
          <w:szCs w:val="28"/>
        </w:rPr>
      </w:pPr>
    </w:p>
    <w:p w14:paraId="0172DFAB" w14:textId="6D6AA988" w:rsidR="00B86DE6" w:rsidRPr="00FE58A2" w:rsidRDefault="00B86DE6" w:rsidP="00CF3E71">
      <w:pPr>
        <w:pStyle w:val="ListParagraph"/>
        <w:numPr>
          <w:ilvl w:val="0"/>
          <w:numId w:val="43"/>
        </w:numPr>
        <w:tabs>
          <w:tab w:val="left" w:pos="2160"/>
          <w:tab w:val="left" w:pos="2880"/>
        </w:tabs>
        <w:spacing w:line="360" w:lineRule="auto"/>
        <w:ind w:left="2880" w:hanging="720"/>
        <w:jc w:val="both"/>
        <w:rPr>
          <w:szCs w:val="28"/>
        </w:rPr>
      </w:pPr>
      <w:r w:rsidRPr="00FE58A2">
        <w:rPr>
          <w:szCs w:val="28"/>
        </w:rPr>
        <w:t>P did not see any terms and conditions in the Employment Contract whereby D</w:t>
      </w:r>
      <w:r w:rsidR="00D60CE3">
        <w:rPr>
          <w:szCs w:val="28"/>
        </w:rPr>
        <w:t>ragon Guard</w:t>
      </w:r>
      <w:r w:rsidRPr="00FE58A2">
        <w:rPr>
          <w:szCs w:val="28"/>
        </w:rPr>
        <w:t xml:space="preserve"> could instruct her to work at another site.</w:t>
      </w:r>
    </w:p>
    <w:p w14:paraId="2EFB4A03" w14:textId="77777777" w:rsidR="00B86DE6" w:rsidRPr="00B86DE6" w:rsidRDefault="00B86DE6" w:rsidP="00CF3E71">
      <w:pPr>
        <w:tabs>
          <w:tab w:val="left" w:pos="2160"/>
        </w:tabs>
        <w:spacing w:line="360" w:lineRule="auto"/>
        <w:ind w:left="2160" w:hanging="720"/>
        <w:jc w:val="both"/>
        <w:rPr>
          <w:szCs w:val="28"/>
        </w:rPr>
      </w:pPr>
    </w:p>
    <w:p w14:paraId="795312FB" w14:textId="6CC17E1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25 to 27 pleaded P’s claim on criminal confinement happened on 25 April 2025 as follows:-</w:t>
      </w:r>
    </w:p>
    <w:p w14:paraId="030C0DE0" w14:textId="77777777" w:rsidR="00B86DE6" w:rsidRPr="00B86DE6" w:rsidRDefault="00B86DE6" w:rsidP="00CF3E71">
      <w:pPr>
        <w:tabs>
          <w:tab w:val="left" w:pos="2160"/>
        </w:tabs>
        <w:spacing w:line="360" w:lineRule="auto"/>
        <w:ind w:left="2160" w:hanging="720"/>
        <w:jc w:val="both"/>
        <w:rPr>
          <w:szCs w:val="28"/>
        </w:rPr>
      </w:pPr>
    </w:p>
    <w:p w14:paraId="007D0ECA" w14:textId="7E829750" w:rsidR="00B86DE6" w:rsidRPr="00B86DE6" w:rsidRDefault="00B86DE6" w:rsidP="00CF3E71">
      <w:pPr>
        <w:pStyle w:val="ListParagraph"/>
        <w:numPr>
          <w:ilvl w:val="0"/>
          <w:numId w:val="44"/>
        </w:numPr>
        <w:tabs>
          <w:tab w:val="left" w:pos="2160"/>
          <w:tab w:val="left" w:pos="2880"/>
        </w:tabs>
        <w:spacing w:line="360" w:lineRule="auto"/>
        <w:ind w:left="2880" w:hanging="720"/>
        <w:jc w:val="both"/>
        <w:rPr>
          <w:szCs w:val="28"/>
        </w:rPr>
      </w:pPr>
      <w:r w:rsidRPr="00B86DE6">
        <w:rPr>
          <w:szCs w:val="28"/>
        </w:rPr>
        <w:t xml:space="preserve">P cautioned Karson that by stopping her leaving the Conference Room due to her refusal to sign the document, Karson’s conduct had already constituted criminal confinement. </w:t>
      </w:r>
      <w:r w:rsidR="00FE58A2">
        <w:rPr>
          <w:szCs w:val="28"/>
        </w:rPr>
        <w:t xml:space="preserve"> </w:t>
      </w:r>
      <w:r w:rsidRPr="00B86DE6">
        <w:rPr>
          <w:szCs w:val="28"/>
        </w:rPr>
        <w:t xml:space="preserve">After the warning, Karon’s tone softened and he advised P not to take the issue too seriously. </w:t>
      </w:r>
      <w:r w:rsidR="00FE58A2">
        <w:rPr>
          <w:szCs w:val="28"/>
        </w:rPr>
        <w:t xml:space="preserve"> </w:t>
      </w:r>
      <w:r w:rsidRPr="00B86DE6">
        <w:rPr>
          <w:szCs w:val="28"/>
        </w:rPr>
        <w:t>He inquired about P’s work experience and residence, stating that he could try to arrange alternative work site, including Four Seasons Hotel, for her.</w:t>
      </w:r>
    </w:p>
    <w:p w14:paraId="58AD08A4" w14:textId="77777777" w:rsidR="00B86DE6" w:rsidRPr="00B86DE6" w:rsidRDefault="00B86DE6" w:rsidP="00CF3E71">
      <w:pPr>
        <w:tabs>
          <w:tab w:val="left" w:pos="2160"/>
          <w:tab w:val="left" w:pos="2880"/>
        </w:tabs>
        <w:spacing w:line="360" w:lineRule="auto"/>
        <w:ind w:left="2880" w:hanging="720"/>
        <w:jc w:val="both"/>
        <w:rPr>
          <w:szCs w:val="28"/>
        </w:rPr>
      </w:pPr>
    </w:p>
    <w:p w14:paraId="01316154" w14:textId="77777777" w:rsidR="00B86DE6" w:rsidRPr="00B86DE6" w:rsidRDefault="00B86DE6" w:rsidP="00CF3E71">
      <w:pPr>
        <w:pStyle w:val="ListParagraph"/>
        <w:numPr>
          <w:ilvl w:val="0"/>
          <w:numId w:val="44"/>
        </w:numPr>
        <w:tabs>
          <w:tab w:val="left" w:pos="2160"/>
          <w:tab w:val="left" w:pos="2880"/>
        </w:tabs>
        <w:spacing w:line="360" w:lineRule="auto"/>
        <w:ind w:left="2880" w:hanging="720"/>
        <w:jc w:val="both"/>
        <w:rPr>
          <w:szCs w:val="28"/>
        </w:rPr>
      </w:pPr>
      <w:r w:rsidRPr="00B86DE6">
        <w:rPr>
          <w:szCs w:val="28"/>
        </w:rPr>
        <w:t>Finally, Karson gave P another offer, telling P to return to Dragon Guard’s head office at 1000 hours to report to duty first after her rest day on 16 and 17 April 2024.</w:t>
      </w:r>
    </w:p>
    <w:p w14:paraId="5E6F8D82" w14:textId="77777777" w:rsidR="00B86DE6" w:rsidRPr="00B86DE6" w:rsidRDefault="00B86DE6" w:rsidP="00CF3E71">
      <w:pPr>
        <w:tabs>
          <w:tab w:val="left" w:pos="2160"/>
          <w:tab w:val="left" w:pos="2880"/>
        </w:tabs>
        <w:spacing w:line="360" w:lineRule="auto"/>
        <w:ind w:left="2880" w:hanging="720"/>
        <w:jc w:val="both"/>
        <w:rPr>
          <w:szCs w:val="28"/>
        </w:rPr>
      </w:pPr>
    </w:p>
    <w:p w14:paraId="7894A4B1" w14:textId="29FD467A" w:rsidR="00B86DE6" w:rsidRPr="00B86DE6" w:rsidRDefault="00B86DE6" w:rsidP="00CF3E71">
      <w:pPr>
        <w:pStyle w:val="ListParagraph"/>
        <w:numPr>
          <w:ilvl w:val="0"/>
          <w:numId w:val="44"/>
        </w:numPr>
        <w:tabs>
          <w:tab w:val="left" w:pos="2160"/>
          <w:tab w:val="left" w:pos="2880"/>
        </w:tabs>
        <w:spacing w:line="360" w:lineRule="auto"/>
        <w:ind w:left="2880" w:hanging="720"/>
        <w:jc w:val="both"/>
        <w:rPr>
          <w:szCs w:val="28"/>
        </w:rPr>
      </w:pPr>
      <w:r w:rsidRPr="00B86DE6">
        <w:rPr>
          <w:szCs w:val="28"/>
        </w:rPr>
        <w:lastRenderedPageBreak/>
        <w:t xml:space="preserve">P did not answer Karson. </w:t>
      </w:r>
      <w:r w:rsidR="00FE58A2">
        <w:rPr>
          <w:szCs w:val="28"/>
        </w:rPr>
        <w:t xml:space="preserve"> </w:t>
      </w:r>
      <w:r w:rsidRPr="00B86DE6">
        <w:rPr>
          <w:szCs w:val="28"/>
        </w:rPr>
        <w:t>She just got changed and returned the locker and keys to Sonia Sun before she left.</w:t>
      </w:r>
    </w:p>
    <w:p w14:paraId="797F1841" w14:textId="77777777" w:rsidR="00B86DE6" w:rsidRPr="00B86DE6" w:rsidRDefault="00B86DE6" w:rsidP="00CF3E71">
      <w:pPr>
        <w:tabs>
          <w:tab w:val="left" w:pos="2160"/>
        </w:tabs>
        <w:spacing w:line="360" w:lineRule="auto"/>
        <w:ind w:left="2160" w:hanging="720"/>
        <w:jc w:val="both"/>
        <w:rPr>
          <w:szCs w:val="28"/>
        </w:rPr>
      </w:pPr>
    </w:p>
    <w:p w14:paraId="1BD25C7E" w14:textId="3A02B87A"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 xml:space="preserve">Para 28 pleaded a conclusion that P was hence treated unfairly and constructively dismissed by Dragon Guard and D. </w:t>
      </w:r>
      <w:r w:rsidR="00FE58A2">
        <w:rPr>
          <w:szCs w:val="28"/>
        </w:rPr>
        <w:t xml:space="preserve"> </w:t>
      </w:r>
      <w:r w:rsidRPr="00B86DE6">
        <w:rPr>
          <w:szCs w:val="28"/>
        </w:rPr>
        <w:t>The same paragraph introduced P’s plea of severe violation of her fundamental human right to privacy during her employment.</w:t>
      </w:r>
    </w:p>
    <w:p w14:paraId="70331062" w14:textId="77777777" w:rsidR="00B86DE6" w:rsidRPr="00B86DE6" w:rsidRDefault="00B86DE6" w:rsidP="00CF3E71">
      <w:pPr>
        <w:tabs>
          <w:tab w:val="left" w:pos="2160"/>
        </w:tabs>
        <w:spacing w:line="360" w:lineRule="auto"/>
        <w:ind w:left="2160" w:hanging="720"/>
        <w:jc w:val="both"/>
        <w:rPr>
          <w:szCs w:val="28"/>
        </w:rPr>
      </w:pPr>
    </w:p>
    <w:p w14:paraId="72086BCC" w14:textId="7777777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29 to 31 pleaded Dragon Guard’s use of security surveillance to monitor the performance of its employees.</w:t>
      </w:r>
    </w:p>
    <w:p w14:paraId="481C560A" w14:textId="77777777" w:rsidR="00B86DE6" w:rsidRPr="00B86DE6" w:rsidRDefault="00B86DE6" w:rsidP="00CF3E71">
      <w:pPr>
        <w:tabs>
          <w:tab w:val="left" w:pos="2160"/>
        </w:tabs>
        <w:spacing w:line="360" w:lineRule="auto"/>
        <w:ind w:left="2160" w:hanging="720"/>
        <w:jc w:val="both"/>
        <w:rPr>
          <w:szCs w:val="28"/>
        </w:rPr>
      </w:pPr>
    </w:p>
    <w:p w14:paraId="021D8AE3" w14:textId="4DA5C850" w:rsidR="00B86DE6" w:rsidRPr="00B86DE6" w:rsidRDefault="00B86DE6" w:rsidP="00CF3E71">
      <w:pPr>
        <w:pStyle w:val="ListParagraph"/>
        <w:numPr>
          <w:ilvl w:val="0"/>
          <w:numId w:val="45"/>
        </w:numPr>
        <w:tabs>
          <w:tab w:val="left" w:pos="2160"/>
          <w:tab w:val="left" w:pos="2880"/>
        </w:tabs>
        <w:spacing w:line="360" w:lineRule="auto"/>
        <w:ind w:left="2880" w:hanging="720"/>
        <w:jc w:val="both"/>
        <w:rPr>
          <w:szCs w:val="28"/>
        </w:rPr>
      </w:pPr>
      <w:r w:rsidRPr="00B86DE6">
        <w:rPr>
          <w:szCs w:val="28"/>
        </w:rPr>
        <w:t>On 25 March 2024, Sonia Sun told P that the security guards in the control room complained that she was not standing up to serve the customers and the concierge desk was messy.</w:t>
      </w:r>
      <w:r w:rsidR="00FE58A2">
        <w:rPr>
          <w:szCs w:val="28"/>
        </w:rPr>
        <w:t xml:space="preserve"> </w:t>
      </w:r>
      <w:r w:rsidRPr="00B86DE6">
        <w:rPr>
          <w:szCs w:val="28"/>
        </w:rPr>
        <w:t xml:space="preserve"> P was very shocked as she was not aware that she had been under illegal surveillance all the time when she was working at the concierge desk.</w:t>
      </w:r>
    </w:p>
    <w:p w14:paraId="4265E45B" w14:textId="77777777" w:rsidR="00B86DE6" w:rsidRPr="00B86DE6" w:rsidRDefault="00B86DE6" w:rsidP="00CF3E71">
      <w:pPr>
        <w:tabs>
          <w:tab w:val="left" w:pos="2160"/>
          <w:tab w:val="left" w:pos="2880"/>
        </w:tabs>
        <w:spacing w:line="360" w:lineRule="auto"/>
        <w:ind w:left="2880" w:hanging="720"/>
        <w:jc w:val="both"/>
        <w:rPr>
          <w:szCs w:val="28"/>
        </w:rPr>
      </w:pPr>
    </w:p>
    <w:p w14:paraId="59F6523F" w14:textId="213BA112" w:rsidR="00B86DE6" w:rsidRPr="00B86DE6" w:rsidRDefault="00B86DE6" w:rsidP="00CF3E71">
      <w:pPr>
        <w:pStyle w:val="ListParagraph"/>
        <w:numPr>
          <w:ilvl w:val="0"/>
          <w:numId w:val="45"/>
        </w:numPr>
        <w:tabs>
          <w:tab w:val="left" w:pos="2160"/>
          <w:tab w:val="left" w:pos="2880"/>
        </w:tabs>
        <w:spacing w:line="360" w:lineRule="auto"/>
        <w:ind w:left="2880" w:hanging="720"/>
        <w:jc w:val="both"/>
        <w:rPr>
          <w:szCs w:val="28"/>
        </w:rPr>
      </w:pPr>
      <w:r w:rsidRPr="00B86DE6">
        <w:rPr>
          <w:szCs w:val="28"/>
        </w:rPr>
        <w:t xml:space="preserve">Sonia Sun announced in the concierge WhatsApp group the MTR Management Office’s arrangement of 2 April 2024 to install an audio recorder to monitor all the conversations between customers and employees to assess the employees’ performance. </w:t>
      </w:r>
      <w:r w:rsidR="00FE58A2">
        <w:rPr>
          <w:szCs w:val="28"/>
        </w:rPr>
        <w:t xml:space="preserve"> </w:t>
      </w:r>
      <w:r w:rsidRPr="00B86DE6">
        <w:rPr>
          <w:szCs w:val="28"/>
        </w:rPr>
        <w:t xml:space="preserve">Sonia </w:t>
      </w:r>
      <w:r w:rsidRPr="00B86DE6">
        <w:rPr>
          <w:szCs w:val="28"/>
        </w:rPr>
        <w:lastRenderedPageBreak/>
        <w:t>Sun further reminded all the staff not to use smartphone and maintain good gesture all the time and photos would be taken to record prohibited behaviours.</w:t>
      </w:r>
    </w:p>
    <w:p w14:paraId="59BE2DE7" w14:textId="77777777" w:rsidR="00B86DE6" w:rsidRPr="00B86DE6" w:rsidRDefault="00B86DE6" w:rsidP="00CF3E71">
      <w:pPr>
        <w:tabs>
          <w:tab w:val="left" w:pos="2160"/>
        </w:tabs>
        <w:spacing w:line="360" w:lineRule="auto"/>
        <w:ind w:left="2160" w:hanging="720"/>
        <w:jc w:val="both"/>
        <w:rPr>
          <w:szCs w:val="28"/>
        </w:rPr>
      </w:pPr>
    </w:p>
    <w:p w14:paraId="6FF3C9C9" w14:textId="7777777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32 to 40 pleaded the incident happened to P’s new teammate Joey Lui regarding Joey Lui being surreptitiously filmed by a MTR’s staff resulting in Joey Lui being strongly condemned in the concierge WhatsApp group.</w:t>
      </w:r>
    </w:p>
    <w:p w14:paraId="7691202C" w14:textId="77777777" w:rsidR="00B86DE6" w:rsidRPr="00B86DE6" w:rsidRDefault="00B86DE6" w:rsidP="00CF3E71">
      <w:pPr>
        <w:tabs>
          <w:tab w:val="left" w:pos="2160"/>
        </w:tabs>
        <w:spacing w:line="360" w:lineRule="auto"/>
        <w:ind w:left="2160" w:hanging="720"/>
        <w:jc w:val="both"/>
        <w:rPr>
          <w:szCs w:val="28"/>
        </w:rPr>
      </w:pPr>
    </w:p>
    <w:p w14:paraId="388C3770" w14:textId="7777777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41 to 47 pleaded P’s another new teammate Yin Law informing P of the negative comments against her and the incident happened to Yin Law leading to Yin Law being removed from the concierge WhatsApp group.</w:t>
      </w:r>
    </w:p>
    <w:p w14:paraId="76379C79" w14:textId="77777777" w:rsidR="00B86DE6" w:rsidRPr="00B86DE6" w:rsidRDefault="00B86DE6" w:rsidP="00CF3E71">
      <w:pPr>
        <w:tabs>
          <w:tab w:val="left" w:pos="2160"/>
        </w:tabs>
        <w:spacing w:line="360" w:lineRule="auto"/>
        <w:ind w:left="2160" w:hanging="720"/>
        <w:jc w:val="both"/>
        <w:rPr>
          <w:szCs w:val="28"/>
        </w:rPr>
      </w:pPr>
    </w:p>
    <w:p w14:paraId="4E7AD786" w14:textId="37531E62"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 48 pleaded the relentless barrage of messages from 17 WhatsApp work groups to P, leading to dispersed communication within the security team and compromised resilience.</w:t>
      </w:r>
    </w:p>
    <w:p w14:paraId="59AB1C66" w14:textId="77777777" w:rsidR="00B86DE6" w:rsidRPr="00B86DE6" w:rsidRDefault="00B86DE6" w:rsidP="00CF3E71">
      <w:pPr>
        <w:tabs>
          <w:tab w:val="left" w:pos="2160"/>
        </w:tabs>
        <w:spacing w:line="360" w:lineRule="auto"/>
        <w:ind w:left="2160" w:hanging="720"/>
        <w:jc w:val="both"/>
        <w:rPr>
          <w:szCs w:val="28"/>
        </w:rPr>
      </w:pPr>
    </w:p>
    <w:p w14:paraId="146D6467" w14:textId="7777777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 49 pleaded that P felt exhausted when she was working with the “Jove” parking system because of its high malfunctioning frequency causing a lot of customers’ feedback and the lack of risk and good control under IT governance and the business continuity plan.</w:t>
      </w:r>
    </w:p>
    <w:p w14:paraId="43B173BF" w14:textId="77777777" w:rsidR="00B86DE6" w:rsidRPr="00B86DE6" w:rsidRDefault="00B86DE6" w:rsidP="00CF3E71">
      <w:pPr>
        <w:tabs>
          <w:tab w:val="left" w:pos="2160"/>
        </w:tabs>
        <w:spacing w:line="360" w:lineRule="auto"/>
        <w:ind w:left="2160" w:hanging="720"/>
        <w:jc w:val="both"/>
        <w:rPr>
          <w:szCs w:val="28"/>
        </w:rPr>
      </w:pPr>
    </w:p>
    <w:p w14:paraId="09B2464C" w14:textId="7B82DF74"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50 to 52 pleaded the incident happened at around 1915 hours on 14 April 2024 when P needed to stand by the concierge desk and received a call from duty phone, telling her to leave the concierge desk as Yin Law was already on duty there. P explained why she needed to stand by and promised to leave before 1930 hours.</w:t>
      </w:r>
      <w:r w:rsidR="00315DA9">
        <w:rPr>
          <w:szCs w:val="28"/>
        </w:rPr>
        <w:t xml:space="preserve"> </w:t>
      </w:r>
      <w:r w:rsidRPr="00B86DE6">
        <w:rPr>
          <w:szCs w:val="28"/>
        </w:rPr>
        <w:t xml:space="preserve"> This was another incident showing that the MTR Management Office was using surveillance system to monitor P’s performance.</w:t>
      </w:r>
    </w:p>
    <w:p w14:paraId="173F9845" w14:textId="77777777" w:rsidR="00B86DE6" w:rsidRPr="00B86DE6" w:rsidRDefault="00B86DE6" w:rsidP="00CF3E71">
      <w:pPr>
        <w:tabs>
          <w:tab w:val="left" w:pos="2160"/>
        </w:tabs>
        <w:spacing w:line="360" w:lineRule="auto"/>
        <w:ind w:left="2160" w:hanging="720"/>
        <w:jc w:val="both"/>
        <w:rPr>
          <w:szCs w:val="28"/>
        </w:rPr>
      </w:pPr>
    </w:p>
    <w:p w14:paraId="7DC14D8E" w14:textId="7777777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 53 pleaded P being a patient of severe depression episode and her regular meeting with the mental specialist.</w:t>
      </w:r>
    </w:p>
    <w:p w14:paraId="7BC92D27" w14:textId="77777777" w:rsidR="00B86DE6" w:rsidRPr="00B86DE6" w:rsidRDefault="00B86DE6" w:rsidP="00CF3E71">
      <w:pPr>
        <w:tabs>
          <w:tab w:val="left" w:pos="2160"/>
        </w:tabs>
        <w:spacing w:line="360" w:lineRule="auto"/>
        <w:ind w:left="2160" w:hanging="720"/>
        <w:jc w:val="both"/>
        <w:rPr>
          <w:szCs w:val="28"/>
        </w:rPr>
      </w:pPr>
    </w:p>
    <w:p w14:paraId="6FD63903" w14:textId="29808A9D"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Paras 54, 59 to 61 pleaded the issue of 2 Writs of Summons by P against Dragon Guard and D at the District Court on 16 April 2024 and their case n</w:t>
      </w:r>
      <w:r w:rsidR="00D60CE3">
        <w:rPr>
          <w:szCs w:val="28"/>
        </w:rPr>
        <w:t>umbers</w:t>
      </w:r>
      <w:r w:rsidRPr="00B86DE6">
        <w:rPr>
          <w:szCs w:val="28"/>
        </w:rPr>
        <w:t>.</w:t>
      </w:r>
    </w:p>
    <w:p w14:paraId="08560E12" w14:textId="77777777" w:rsidR="00B86DE6" w:rsidRPr="00B86DE6" w:rsidRDefault="00B86DE6" w:rsidP="00CF3E71">
      <w:pPr>
        <w:tabs>
          <w:tab w:val="left" w:pos="2160"/>
        </w:tabs>
        <w:spacing w:line="360" w:lineRule="auto"/>
        <w:ind w:left="2160" w:hanging="720"/>
        <w:jc w:val="both"/>
        <w:rPr>
          <w:szCs w:val="28"/>
        </w:rPr>
      </w:pPr>
    </w:p>
    <w:p w14:paraId="68668441" w14:textId="7C24C165"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 xml:space="preserve">Paras 55 and 56 pleaded that on 16 April 2024, Dragon Guard served </w:t>
      </w:r>
      <w:r w:rsidR="008A2EF6">
        <w:rPr>
          <w:szCs w:val="28"/>
        </w:rPr>
        <w:t xml:space="preserve">on </w:t>
      </w:r>
      <w:r w:rsidRPr="00B86DE6">
        <w:rPr>
          <w:szCs w:val="28"/>
        </w:rPr>
        <w:t>P a 1-month notice of termination and informed her to work in another work site and P was reminded to report duty on 18 April at 1000 hours.</w:t>
      </w:r>
    </w:p>
    <w:p w14:paraId="3FECA8E6" w14:textId="77777777" w:rsidR="00B86DE6" w:rsidRPr="00B86DE6" w:rsidRDefault="00B86DE6" w:rsidP="00CF3E71">
      <w:pPr>
        <w:tabs>
          <w:tab w:val="left" w:pos="2160"/>
        </w:tabs>
        <w:spacing w:line="360" w:lineRule="auto"/>
        <w:ind w:left="2160" w:hanging="720"/>
        <w:jc w:val="both"/>
        <w:rPr>
          <w:szCs w:val="28"/>
        </w:rPr>
      </w:pPr>
    </w:p>
    <w:p w14:paraId="75185FFC" w14:textId="291C28AB"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Para 62 pleaded that D being the principal employer was liable to P and sought compensation for her health</w:t>
      </w:r>
      <w:r w:rsidR="008A2EF6">
        <w:rPr>
          <w:szCs w:val="28"/>
        </w:rPr>
        <w:t>,</w:t>
      </w:r>
      <w:r w:rsidRPr="00B86DE6">
        <w:rPr>
          <w:szCs w:val="28"/>
        </w:rPr>
        <w:t xml:space="preserve"> emotional and financial loss and damage.  Paras 63 to 75 pleaded the reasons why P was alleging faults.</w:t>
      </w:r>
    </w:p>
    <w:p w14:paraId="43273DFC" w14:textId="77777777" w:rsidR="00B86DE6" w:rsidRPr="00B86DE6" w:rsidRDefault="00B86DE6" w:rsidP="00CF3E71">
      <w:pPr>
        <w:tabs>
          <w:tab w:val="left" w:pos="2160"/>
        </w:tabs>
        <w:spacing w:line="360" w:lineRule="auto"/>
        <w:ind w:left="2160" w:hanging="720"/>
        <w:jc w:val="both"/>
        <w:rPr>
          <w:szCs w:val="28"/>
        </w:rPr>
      </w:pPr>
    </w:p>
    <w:p w14:paraId="5381B4B4" w14:textId="0B41AE1C" w:rsidR="00B86DE6" w:rsidRPr="00B86DE6" w:rsidRDefault="00B86DE6" w:rsidP="00CF3E71">
      <w:pPr>
        <w:pStyle w:val="ListParagraph"/>
        <w:numPr>
          <w:ilvl w:val="0"/>
          <w:numId w:val="46"/>
        </w:numPr>
        <w:tabs>
          <w:tab w:val="left" w:pos="2160"/>
          <w:tab w:val="left" w:pos="2880"/>
        </w:tabs>
        <w:spacing w:line="360" w:lineRule="auto"/>
        <w:ind w:left="2880" w:hanging="720"/>
        <w:jc w:val="both"/>
        <w:rPr>
          <w:szCs w:val="28"/>
        </w:rPr>
      </w:pPr>
      <w:r w:rsidRPr="00B86DE6">
        <w:rPr>
          <w:szCs w:val="28"/>
        </w:rPr>
        <w:t>Paras 64 to 66 and 72 related to violation of privacy and</w:t>
      </w:r>
      <w:r w:rsidR="008A2EF6">
        <w:rPr>
          <w:szCs w:val="28"/>
        </w:rPr>
        <w:t>,</w:t>
      </w:r>
      <w:r w:rsidRPr="00B86DE6">
        <w:rPr>
          <w:szCs w:val="28"/>
        </w:rPr>
        <w:t xml:space="preserve"> in essence, failure to provide preventive measures or policy against violation of privacy</w:t>
      </w:r>
      <w:r w:rsidR="008A2EF6">
        <w:rPr>
          <w:szCs w:val="28"/>
        </w:rPr>
        <w:t>;</w:t>
      </w:r>
    </w:p>
    <w:p w14:paraId="31FE3429" w14:textId="77777777" w:rsidR="00B86DE6" w:rsidRPr="00B86DE6" w:rsidRDefault="00B86DE6" w:rsidP="00CF3E71">
      <w:pPr>
        <w:tabs>
          <w:tab w:val="left" w:pos="2160"/>
          <w:tab w:val="left" w:pos="2880"/>
        </w:tabs>
        <w:spacing w:line="360" w:lineRule="auto"/>
        <w:ind w:left="2880" w:hanging="720"/>
        <w:jc w:val="both"/>
        <w:rPr>
          <w:szCs w:val="28"/>
        </w:rPr>
      </w:pPr>
    </w:p>
    <w:p w14:paraId="0023C969" w14:textId="18E11A62" w:rsidR="00B86DE6" w:rsidRPr="00B86DE6" w:rsidRDefault="00B86DE6" w:rsidP="00CF3E71">
      <w:pPr>
        <w:pStyle w:val="ListParagraph"/>
        <w:numPr>
          <w:ilvl w:val="0"/>
          <w:numId w:val="46"/>
        </w:numPr>
        <w:tabs>
          <w:tab w:val="left" w:pos="2160"/>
          <w:tab w:val="left" w:pos="2880"/>
        </w:tabs>
        <w:spacing w:line="360" w:lineRule="auto"/>
        <w:ind w:left="2880" w:hanging="720"/>
        <w:jc w:val="both"/>
        <w:rPr>
          <w:szCs w:val="28"/>
        </w:rPr>
      </w:pPr>
      <w:r w:rsidRPr="00B86DE6">
        <w:rPr>
          <w:szCs w:val="28"/>
        </w:rPr>
        <w:t>Paras 67 to 70 related to failure to provide safe workplace, safe and proper system at the workplace and risks assessment</w:t>
      </w:r>
      <w:r w:rsidR="008A2EF6">
        <w:rPr>
          <w:szCs w:val="28"/>
        </w:rPr>
        <w:t>;</w:t>
      </w:r>
    </w:p>
    <w:p w14:paraId="77F283AE" w14:textId="77777777" w:rsidR="00B86DE6" w:rsidRPr="00B86DE6" w:rsidRDefault="00B86DE6" w:rsidP="00CF3E71">
      <w:pPr>
        <w:tabs>
          <w:tab w:val="left" w:pos="2160"/>
          <w:tab w:val="left" w:pos="2880"/>
        </w:tabs>
        <w:spacing w:line="360" w:lineRule="auto"/>
        <w:ind w:left="2880" w:hanging="720"/>
        <w:jc w:val="both"/>
        <w:rPr>
          <w:szCs w:val="28"/>
        </w:rPr>
      </w:pPr>
    </w:p>
    <w:p w14:paraId="2DB28F71" w14:textId="5703E7DA" w:rsidR="00B86DE6" w:rsidRPr="00B86DE6" w:rsidRDefault="00B86DE6" w:rsidP="00CF3E71">
      <w:pPr>
        <w:pStyle w:val="ListParagraph"/>
        <w:numPr>
          <w:ilvl w:val="0"/>
          <w:numId w:val="46"/>
        </w:numPr>
        <w:tabs>
          <w:tab w:val="left" w:pos="2160"/>
          <w:tab w:val="left" w:pos="2880"/>
        </w:tabs>
        <w:spacing w:line="360" w:lineRule="auto"/>
        <w:ind w:left="2880" w:hanging="720"/>
        <w:jc w:val="both"/>
        <w:rPr>
          <w:szCs w:val="28"/>
        </w:rPr>
      </w:pPr>
      <w:r w:rsidRPr="00B86DE6">
        <w:rPr>
          <w:szCs w:val="28"/>
        </w:rPr>
        <w:t>Paras 71 and 74 related to unfair act towards P</w:t>
      </w:r>
      <w:r w:rsidR="00163A78">
        <w:rPr>
          <w:szCs w:val="28"/>
        </w:rPr>
        <w:t>;</w:t>
      </w:r>
    </w:p>
    <w:p w14:paraId="3635B333" w14:textId="77777777" w:rsidR="00B86DE6" w:rsidRPr="00B86DE6" w:rsidRDefault="00B86DE6" w:rsidP="00CF3E71">
      <w:pPr>
        <w:tabs>
          <w:tab w:val="left" w:pos="2160"/>
          <w:tab w:val="left" w:pos="2880"/>
        </w:tabs>
        <w:spacing w:line="360" w:lineRule="auto"/>
        <w:ind w:left="2880" w:hanging="720"/>
        <w:jc w:val="both"/>
        <w:rPr>
          <w:szCs w:val="28"/>
        </w:rPr>
      </w:pPr>
    </w:p>
    <w:p w14:paraId="45287A80" w14:textId="041F8EF0" w:rsidR="00B86DE6" w:rsidRPr="00B86DE6" w:rsidRDefault="00B86DE6" w:rsidP="00CF3E71">
      <w:pPr>
        <w:pStyle w:val="ListParagraph"/>
        <w:numPr>
          <w:ilvl w:val="0"/>
          <w:numId w:val="46"/>
        </w:numPr>
        <w:tabs>
          <w:tab w:val="left" w:pos="2160"/>
          <w:tab w:val="left" w:pos="2880"/>
        </w:tabs>
        <w:spacing w:line="360" w:lineRule="auto"/>
        <w:ind w:left="2880" w:hanging="720"/>
        <w:jc w:val="both"/>
        <w:rPr>
          <w:szCs w:val="28"/>
        </w:rPr>
      </w:pPr>
      <w:r w:rsidRPr="00B86DE6">
        <w:rPr>
          <w:szCs w:val="28"/>
        </w:rPr>
        <w:t>Para 73 related to exposing P to risk of damage that D knew or ought to have known</w:t>
      </w:r>
      <w:r w:rsidR="00163A78">
        <w:rPr>
          <w:szCs w:val="28"/>
        </w:rPr>
        <w:t>; and</w:t>
      </w:r>
    </w:p>
    <w:p w14:paraId="3CF06B93" w14:textId="77777777" w:rsidR="00B86DE6" w:rsidRPr="00B86DE6" w:rsidRDefault="00B86DE6" w:rsidP="00CF3E71">
      <w:pPr>
        <w:tabs>
          <w:tab w:val="left" w:pos="2160"/>
          <w:tab w:val="left" w:pos="2880"/>
        </w:tabs>
        <w:spacing w:line="360" w:lineRule="auto"/>
        <w:ind w:left="2880" w:hanging="720"/>
        <w:jc w:val="both"/>
        <w:rPr>
          <w:szCs w:val="28"/>
        </w:rPr>
      </w:pPr>
    </w:p>
    <w:p w14:paraId="6E5BAF88" w14:textId="77777777" w:rsidR="00B86DE6" w:rsidRPr="00B86DE6" w:rsidRDefault="00B86DE6" w:rsidP="00CF3E71">
      <w:pPr>
        <w:pStyle w:val="ListParagraph"/>
        <w:numPr>
          <w:ilvl w:val="0"/>
          <w:numId w:val="46"/>
        </w:numPr>
        <w:tabs>
          <w:tab w:val="left" w:pos="2160"/>
          <w:tab w:val="left" w:pos="2880"/>
        </w:tabs>
        <w:spacing w:line="360" w:lineRule="auto"/>
        <w:ind w:left="2880" w:hanging="720"/>
        <w:jc w:val="both"/>
        <w:rPr>
          <w:szCs w:val="28"/>
        </w:rPr>
      </w:pPr>
      <w:r w:rsidRPr="00B86DE6">
        <w:rPr>
          <w:szCs w:val="28"/>
        </w:rPr>
        <w:t>Para 75 related to D’s awareness of the incidents occurring in the course of P’s employment.</w:t>
      </w:r>
    </w:p>
    <w:p w14:paraId="4E69D909" w14:textId="77777777" w:rsidR="00B86DE6" w:rsidRPr="00B86DE6" w:rsidRDefault="00B86DE6" w:rsidP="00CF3E71">
      <w:pPr>
        <w:tabs>
          <w:tab w:val="left" w:pos="2160"/>
        </w:tabs>
        <w:spacing w:line="360" w:lineRule="auto"/>
        <w:ind w:left="2160" w:hanging="720"/>
        <w:jc w:val="both"/>
        <w:rPr>
          <w:szCs w:val="28"/>
        </w:rPr>
      </w:pPr>
    </w:p>
    <w:p w14:paraId="4DB80603" w14:textId="77777777" w:rsidR="00B86DE6" w:rsidRPr="00B86DE6" w:rsidRDefault="00B86DE6" w:rsidP="00CF3E71">
      <w:pPr>
        <w:pStyle w:val="ListParagraph"/>
        <w:numPr>
          <w:ilvl w:val="0"/>
          <w:numId w:val="42"/>
        </w:numPr>
        <w:tabs>
          <w:tab w:val="left" w:pos="2160"/>
        </w:tabs>
        <w:spacing w:line="360" w:lineRule="auto"/>
        <w:ind w:left="2160" w:hanging="720"/>
        <w:jc w:val="both"/>
        <w:rPr>
          <w:szCs w:val="28"/>
        </w:rPr>
      </w:pPr>
      <w:r w:rsidRPr="00B86DE6">
        <w:rPr>
          <w:szCs w:val="28"/>
        </w:rPr>
        <w:t>P prayed for quantum to be assessed and costs.</w:t>
      </w:r>
    </w:p>
    <w:p w14:paraId="27CB6F77" w14:textId="77777777" w:rsidR="00B86DE6" w:rsidRPr="00B86DE6" w:rsidRDefault="00B86DE6" w:rsidP="00CF3E71">
      <w:pPr>
        <w:spacing w:line="360" w:lineRule="auto"/>
        <w:jc w:val="both"/>
        <w:rPr>
          <w:szCs w:val="28"/>
        </w:rPr>
      </w:pPr>
    </w:p>
    <w:p w14:paraId="428001EB" w14:textId="77777777" w:rsidR="00B86DE6" w:rsidRPr="000F05CD" w:rsidRDefault="00B86DE6" w:rsidP="00CF3E71">
      <w:pPr>
        <w:pStyle w:val="ListParagraph"/>
        <w:spacing w:line="360" w:lineRule="auto"/>
        <w:ind w:left="0"/>
        <w:jc w:val="both"/>
        <w:rPr>
          <w:i/>
          <w:szCs w:val="28"/>
        </w:rPr>
      </w:pPr>
      <w:r w:rsidRPr="000F05CD">
        <w:rPr>
          <w:i/>
          <w:szCs w:val="28"/>
        </w:rPr>
        <w:t>The Legal Principles Applicable to Strike-Out Applications</w:t>
      </w:r>
    </w:p>
    <w:p w14:paraId="43D67E78" w14:textId="77777777" w:rsidR="00B86DE6" w:rsidRPr="00B86DE6" w:rsidRDefault="00B86DE6" w:rsidP="00CF3E71">
      <w:pPr>
        <w:spacing w:line="360" w:lineRule="auto"/>
        <w:jc w:val="both"/>
        <w:rPr>
          <w:szCs w:val="28"/>
        </w:rPr>
      </w:pPr>
    </w:p>
    <w:p w14:paraId="16BEA33A" w14:textId="25397373"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The legal principles on striking out are trite and sourced from </w:t>
      </w:r>
      <w:r w:rsidRPr="00B86DE6">
        <w:rPr>
          <w:i/>
          <w:iCs/>
          <w:szCs w:val="28"/>
        </w:rPr>
        <w:t>Ord</w:t>
      </w:r>
      <w:r w:rsidR="00315DA9">
        <w:rPr>
          <w:i/>
          <w:iCs/>
          <w:szCs w:val="28"/>
        </w:rPr>
        <w:t xml:space="preserve"> </w:t>
      </w:r>
      <w:r w:rsidRPr="00B86DE6">
        <w:rPr>
          <w:i/>
          <w:iCs/>
          <w:szCs w:val="28"/>
        </w:rPr>
        <w:t>18, r</w:t>
      </w:r>
      <w:r w:rsidR="00315DA9">
        <w:rPr>
          <w:i/>
          <w:iCs/>
          <w:szCs w:val="28"/>
        </w:rPr>
        <w:t xml:space="preserve"> </w:t>
      </w:r>
      <w:r w:rsidRPr="00B86DE6">
        <w:rPr>
          <w:i/>
          <w:iCs/>
          <w:szCs w:val="28"/>
        </w:rPr>
        <w:t>19 of RDC</w:t>
      </w:r>
      <w:r w:rsidRPr="00B86DE6">
        <w:rPr>
          <w:szCs w:val="28"/>
        </w:rPr>
        <w:t>.</w:t>
      </w:r>
    </w:p>
    <w:p w14:paraId="2A88B58C" w14:textId="77777777" w:rsidR="00B86DE6" w:rsidRPr="00B86DE6" w:rsidRDefault="00B86DE6" w:rsidP="00CF3E71">
      <w:pPr>
        <w:spacing w:line="360" w:lineRule="auto"/>
        <w:jc w:val="both"/>
        <w:rPr>
          <w:szCs w:val="28"/>
        </w:rPr>
      </w:pPr>
    </w:p>
    <w:p w14:paraId="59A98EA7"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In </w:t>
      </w:r>
      <w:r w:rsidRPr="00B86DE6">
        <w:rPr>
          <w:i/>
          <w:iCs/>
          <w:szCs w:val="28"/>
        </w:rPr>
        <w:t>Polyline Development Limited v Ching Lin Chuen</w:t>
      </w:r>
      <w:r w:rsidRPr="00B86DE6">
        <w:rPr>
          <w:szCs w:val="28"/>
        </w:rPr>
        <w:t xml:space="preserve"> [2021] HKCFI 483, Mr Recorder Manzoni SC held at [11]-[15] as follows: -</w:t>
      </w:r>
    </w:p>
    <w:p w14:paraId="58D291DB" w14:textId="77777777" w:rsidR="00B86DE6" w:rsidRPr="00B86DE6" w:rsidRDefault="00B86DE6" w:rsidP="00CF3E71">
      <w:pPr>
        <w:spacing w:line="360" w:lineRule="auto"/>
        <w:jc w:val="both"/>
        <w:rPr>
          <w:szCs w:val="28"/>
        </w:rPr>
      </w:pPr>
    </w:p>
    <w:p w14:paraId="21325BB2" w14:textId="57CC23D9" w:rsidR="00B86DE6" w:rsidRPr="00315DA9" w:rsidRDefault="00B86DE6" w:rsidP="00315DA9">
      <w:pPr>
        <w:pStyle w:val="ListParagraph"/>
        <w:tabs>
          <w:tab w:val="left" w:pos="2160"/>
          <w:tab w:val="left" w:pos="2880"/>
        </w:tabs>
        <w:ind w:left="1440" w:right="746"/>
        <w:jc w:val="both"/>
        <w:rPr>
          <w:sz w:val="24"/>
          <w:szCs w:val="24"/>
        </w:rPr>
      </w:pPr>
      <w:r w:rsidRPr="00315DA9">
        <w:rPr>
          <w:sz w:val="24"/>
          <w:szCs w:val="24"/>
        </w:rPr>
        <w:lastRenderedPageBreak/>
        <w:t>“11.</w:t>
      </w:r>
      <w:r w:rsidRPr="00315DA9">
        <w:rPr>
          <w:sz w:val="24"/>
          <w:szCs w:val="24"/>
        </w:rPr>
        <w:tab/>
        <w:t>Insofar as the application is premised upon the proposition that there is no reasonable cause of action, I must proceed on the basis that the facts alleged in the statement of claim will be established.  No evidence is admissible in relation to this limb of the applications and I must address the matter simply on the basis of what is pleaded.  Where a pleading is defective only in not containing particulars to which the other side is entitled the correct approach is to order particulars rather than strikeout the pleading.</w:t>
      </w:r>
    </w:p>
    <w:p w14:paraId="23F48D0A" w14:textId="77777777" w:rsidR="00B86DE6" w:rsidRPr="00315DA9" w:rsidRDefault="00B86DE6" w:rsidP="00315DA9">
      <w:pPr>
        <w:tabs>
          <w:tab w:val="left" w:pos="2160"/>
          <w:tab w:val="left" w:pos="2880"/>
        </w:tabs>
        <w:ind w:left="1440" w:right="746"/>
        <w:jc w:val="both"/>
        <w:rPr>
          <w:sz w:val="24"/>
          <w:szCs w:val="24"/>
        </w:rPr>
      </w:pPr>
    </w:p>
    <w:p w14:paraId="77D37625" w14:textId="77777777" w:rsidR="00B86DE6" w:rsidRPr="00315DA9" w:rsidRDefault="00B86DE6" w:rsidP="00315DA9">
      <w:pPr>
        <w:pStyle w:val="ListParagraph"/>
        <w:tabs>
          <w:tab w:val="left" w:pos="2160"/>
          <w:tab w:val="left" w:pos="2880"/>
        </w:tabs>
        <w:ind w:left="1440" w:right="746"/>
        <w:jc w:val="both"/>
        <w:rPr>
          <w:sz w:val="24"/>
          <w:szCs w:val="24"/>
        </w:rPr>
      </w:pPr>
      <w:r w:rsidRPr="00315DA9">
        <w:rPr>
          <w:sz w:val="24"/>
          <w:szCs w:val="24"/>
        </w:rPr>
        <w:t>12.</w:t>
      </w:r>
      <w:r w:rsidRPr="00315DA9">
        <w:rPr>
          <w:sz w:val="24"/>
          <w:szCs w:val="24"/>
        </w:rPr>
        <w:tab/>
        <w:t>Insofar as the pleading is alleged to be scandalous, it will only be struck out if it is degrading, indecent and irrelevant to matters which are material.</w:t>
      </w:r>
    </w:p>
    <w:p w14:paraId="06686E85" w14:textId="77777777" w:rsidR="00B86DE6" w:rsidRPr="00315DA9" w:rsidRDefault="00B86DE6" w:rsidP="00315DA9">
      <w:pPr>
        <w:tabs>
          <w:tab w:val="left" w:pos="2160"/>
          <w:tab w:val="left" w:pos="2880"/>
        </w:tabs>
        <w:ind w:left="1440" w:right="746"/>
        <w:jc w:val="both"/>
        <w:rPr>
          <w:sz w:val="24"/>
          <w:szCs w:val="24"/>
        </w:rPr>
      </w:pPr>
    </w:p>
    <w:p w14:paraId="6F648834" w14:textId="77777777" w:rsidR="00B86DE6" w:rsidRPr="00315DA9" w:rsidRDefault="00B86DE6" w:rsidP="00315DA9">
      <w:pPr>
        <w:pStyle w:val="ListParagraph"/>
        <w:tabs>
          <w:tab w:val="left" w:pos="2160"/>
          <w:tab w:val="left" w:pos="2880"/>
        </w:tabs>
        <w:ind w:left="1440" w:right="746"/>
        <w:jc w:val="both"/>
        <w:rPr>
          <w:sz w:val="24"/>
          <w:szCs w:val="24"/>
        </w:rPr>
      </w:pPr>
      <w:r w:rsidRPr="00315DA9">
        <w:rPr>
          <w:sz w:val="24"/>
          <w:szCs w:val="24"/>
        </w:rPr>
        <w:t>13.</w:t>
      </w:r>
      <w:r w:rsidRPr="00315DA9">
        <w:rPr>
          <w:sz w:val="24"/>
          <w:szCs w:val="24"/>
        </w:rPr>
        <w:tab/>
        <w:t xml:space="preserve">Insofar as “frivolous or vexatious” is concerned, the object of the rule is to stop cases which ought not to be launched.  A proceeding is frivolous when it is not capable of reasoned argument or is without foundation or cannot possibly succeed.  A proceeding is vexatious when it is oppressive or lacks bona fides.  In </w:t>
      </w:r>
      <w:r w:rsidRPr="00315DA9">
        <w:rPr>
          <w:i/>
          <w:iCs/>
          <w:sz w:val="24"/>
          <w:szCs w:val="24"/>
        </w:rPr>
        <w:t>Yifung Properties Ltd v Manchester Securities Corp</w:t>
      </w:r>
      <w:r w:rsidRPr="00315DA9">
        <w:rPr>
          <w:sz w:val="24"/>
          <w:szCs w:val="24"/>
        </w:rPr>
        <w:t xml:space="preserve"> (unreported., HCA 1341 and 1359/2014) Au-Yeung J stated:</w:t>
      </w:r>
    </w:p>
    <w:p w14:paraId="7ECA3350" w14:textId="77777777" w:rsidR="00B86DE6" w:rsidRPr="00315DA9" w:rsidRDefault="00B86DE6" w:rsidP="00315DA9">
      <w:pPr>
        <w:tabs>
          <w:tab w:val="left" w:pos="2160"/>
          <w:tab w:val="left" w:pos="2880"/>
        </w:tabs>
        <w:ind w:left="1440" w:right="746"/>
        <w:jc w:val="both"/>
        <w:rPr>
          <w:i/>
          <w:sz w:val="24"/>
          <w:szCs w:val="24"/>
        </w:rPr>
      </w:pPr>
    </w:p>
    <w:p w14:paraId="2E1F9127" w14:textId="54544A1D" w:rsidR="00B86DE6" w:rsidRPr="00315DA9" w:rsidRDefault="00B86DE6" w:rsidP="00315DA9">
      <w:pPr>
        <w:pStyle w:val="ListParagraph"/>
        <w:tabs>
          <w:tab w:val="clear" w:pos="1440"/>
          <w:tab w:val="left" w:pos="2160"/>
          <w:tab w:val="left" w:pos="2880"/>
        </w:tabs>
        <w:ind w:left="2160" w:right="746"/>
        <w:jc w:val="both"/>
        <w:rPr>
          <w:i/>
          <w:sz w:val="24"/>
          <w:szCs w:val="24"/>
        </w:rPr>
      </w:pPr>
      <w:r w:rsidRPr="00315DA9">
        <w:rPr>
          <w:sz w:val="24"/>
          <w:szCs w:val="24"/>
        </w:rPr>
        <w:t>“12.</w:t>
      </w:r>
      <w:r w:rsidRPr="00315DA9">
        <w:rPr>
          <w:sz w:val="24"/>
          <w:szCs w:val="24"/>
        </w:rPr>
        <w:tab/>
        <w:t xml:space="preserve">… Where a litigant brings a claim knowing that there is no substance in it or that it is bound to fail, or if the claim is on its face so manifestly misconceived that it can have no prospect of success, it may be deemed frivolous and abuse of process: see </w:t>
      </w:r>
      <w:r w:rsidRPr="00315DA9">
        <w:rPr>
          <w:i/>
          <w:sz w:val="24"/>
          <w:szCs w:val="24"/>
        </w:rPr>
        <w:t>ET Marler Ltd v Robertson</w:t>
      </w:r>
      <w:r w:rsidRPr="00315DA9">
        <w:rPr>
          <w:sz w:val="24"/>
          <w:szCs w:val="24"/>
        </w:rPr>
        <w:t xml:space="preserve"> [1974] ICR 72 at 76D-E …</w:t>
      </w:r>
    </w:p>
    <w:p w14:paraId="0C106036" w14:textId="77777777" w:rsidR="00B86DE6" w:rsidRPr="00315DA9" w:rsidRDefault="00B86DE6" w:rsidP="00315DA9">
      <w:pPr>
        <w:tabs>
          <w:tab w:val="clear" w:pos="1440"/>
          <w:tab w:val="left" w:pos="2160"/>
          <w:tab w:val="left" w:pos="2880"/>
        </w:tabs>
        <w:ind w:left="2160" w:right="746"/>
        <w:jc w:val="both"/>
        <w:rPr>
          <w:sz w:val="24"/>
          <w:szCs w:val="24"/>
        </w:rPr>
      </w:pPr>
    </w:p>
    <w:p w14:paraId="6B479F54" w14:textId="7E0DDD13" w:rsidR="00B86DE6" w:rsidRPr="00315DA9" w:rsidRDefault="00315DA9" w:rsidP="00315DA9">
      <w:pPr>
        <w:pStyle w:val="ListParagraph"/>
        <w:tabs>
          <w:tab w:val="clear" w:pos="1440"/>
          <w:tab w:val="left" w:pos="2160"/>
          <w:tab w:val="left" w:pos="2880"/>
        </w:tabs>
        <w:ind w:left="2160" w:right="746"/>
        <w:jc w:val="both"/>
        <w:rPr>
          <w:i/>
          <w:sz w:val="24"/>
          <w:szCs w:val="24"/>
        </w:rPr>
      </w:pPr>
      <w:r>
        <w:rPr>
          <w:sz w:val="24"/>
          <w:szCs w:val="24"/>
        </w:rPr>
        <w:t>13.</w:t>
      </w:r>
      <w:r>
        <w:rPr>
          <w:sz w:val="24"/>
          <w:szCs w:val="24"/>
        </w:rPr>
        <w:tab/>
      </w:r>
      <w:r w:rsidR="00B86DE6" w:rsidRPr="00315DA9">
        <w:rPr>
          <w:sz w:val="24"/>
          <w:szCs w:val="24"/>
        </w:rPr>
        <w:t>… Vexatiousness implies the doing of something over and above that which is necessary for the conduct of the litigation, and suggests the existence of some spite, or desire to harass the other side to the litigation, or some other improper motive.</w:t>
      </w:r>
    </w:p>
    <w:p w14:paraId="35B83DB2" w14:textId="77777777" w:rsidR="00B86DE6" w:rsidRPr="00315DA9" w:rsidRDefault="00B86DE6" w:rsidP="00315DA9">
      <w:pPr>
        <w:tabs>
          <w:tab w:val="clear" w:pos="1440"/>
          <w:tab w:val="left" w:pos="2160"/>
          <w:tab w:val="left" w:pos="2880"/>
        </w:tabs>
        <w:ind w:left="2160" w:right="746"/>
        <w:jc w:val="both"/>
        <w:rPr>
          <w:sz w:val="24"/>
          <w:szCs w:val="24"/>
        </w:rPr>
      </w:pPr>
    </w:p>
    <w:p w14:paraId="7823A9F5" w14:textId="42811519" w:rsidR="00B86DE6" w:rsidRPr="00315DA9" w:rsidRDefault="00315DA9" w:rsidP="00315DA9">
      <w:pPr>
        <w:pStyle w:val="ListParagraph"/>
        <w:tabs>
          <w:tab w:val="clear" w:pos="1440"/>
          <w:tab w:val="left" w:pos="2160"/>
          <w:tab w:val="left" w:pos="2880"/>
        </w:tabs>
        <w:ind w:left="2160" w:right="746"/>
        <w:jc w:val="both"/>
        <w:rPr>
          <w:i/>
          <w:sz w:val="24"/>
          <w:szCs w:val="24"/>
        </w:rPr>
      </w:pPr>
      <w:r>
        <w:rPr>
          <w:sz w:val="24"/>
          <w:szCs w:val="24"/>
        </w:rPr>
        <w:t>14.</w:t>
      </w:r>
      <w:r>
        <w:rPr>
          <w:sz w:val="24"/>
          <w:szCs w:val="24"/>
        </w:rPr>
        <w:tab/>
      </w:r>
      <w:r w:rsidR="00B86DE6" w:rsidRPr="00315DA9">
        <w:rPr>
          <w:sz w:val="24"/>
          <w:szCs w:val="24"/>
        </w:rPr>
        <w:t xml:space="preserve">To decide that the litigant has been frivolous or vexatious and thus abused the process of the court is a serious finding to make, for it will generally involve bad faith on his part and one would expect the discretion to be sparingly exercised. </w:t>
      </w:r>
      <w:r>
        <w:rPr>
          <w:sz w:val="24"/>
          <w:szCs w:val="24"/>
        </w:rPr>
        <w:t xml:space="preserve"> </w:t>
      </w:r>
      <w:r w:rsidR="00B86DE6" w:rsidRPr="00315DA9">
        <w:rPr>
          <w:i/>
          <w:sz w:val="24"/>
          <w:szCs w:val="24"/>
        </w:rPr>
        <w:t>ET Marler Ltd v Robertson</w:t>
      </w:r>
      <w:r w:rsidR="00B86DE6" w:rsidRPr="00315DA9">
        <w:rPr>
          <w:sz w:val="24"/>
          <w:szCs w:val="24"/>
        </w:rPr>
        <w:t xml:space="preserve"> [1974] ICR 72 at 76G-H”</w:t>
      </w:r>
    </w:p>
    <w:p w14:paraId="0B3C031C" w14:textId="77777777" w:rsidR="00B86DE6" w:rsidRPr="00315DA9" w:rsidRDefault="00B86DE6" w:rsidP="00315DA9">
      <w:pPr>
        <w:tabs>
          <w:tab w:val="left" w:pos="2160"/>
          <w:tab w:val="left" w:pos="2880"/>
        </w:tabs>
        <w:ind w:left="1440" w:right="746"/>
        <w:jc w:val="both"/>
        <w:rPr>
          <w:sz w:val="24"/>
          <w:szCs w:val="24"/>
        </w:rPr>
      </w:pPr>
    </w:p>
    <w:p w14:paraId="184FFA41" w14:textId="77777777" w:rsidR="00B86DE6" w:rsidRPr="00315DA9" w:rsidRDefault="00B86DE6" w:rsidP="00315DA9">
      <w:pPr>
        <w:pStyle w:val="ListParagraph"/>
        <w:tabs>
          <w:tab w:val="left" w:pos="2160"/>
          <w:tab w:val="left" w:pos="2880"/>
        </w:tabs>
        <w:ind w:left="1440" w:right="746"/>
        <w:jc w:val="both"/>
        <w:rPr>
          <w:sz w:val="24"/>
          <w:szCs w:val="24"/>
        </w:rPr>
      </w:pPr>
      <w:r w:rsidRPr="00315DA9">
        <w:rPr>
          <w:sz w:val="24"/>
          <w:szCs w:val="24"/>
        </w:rPr>
        <w:t>14.</w:t>
      </w:r>
      <w:r w:rsidRPr="00315DA9">
        <w:rPr>
          <w:sz w:val="24"/>
          <w:szCs w:val="24"/>
        </w:rPr>
        <w:tab/>
        <w:t>Insofar as it is said that the statement of claim may “</w:t>
      </w:r>
      <w:r w:rsidRPr="00315DA9">
        <w:rPr>
          <w:i/>
          <w:iCs/>
          <w:sz w:val="24"/>
          <w:szCs w:val="24"/>
        </w:rPr>
        <w:t>prejudice, embarrass or delay the fair trial of the action</w:t>
      </w:r>
      <w:r w:rsidRPr="00315DA9">
        <w:rPr>
          <w:sz w:val="24"/>
          <w:szCs w:val="24"/>
        </w:rPr>
        <w:t xml:space="preserve">”, the court will generally give a liberal interpretation to these words but they are aimed at identifying pleadings which are unnecessary in a way which will cause undue difficulty at trial or undue difficulty to the other side because it is unable to understand the case that it has to meet.  However, it is not the </w:t>
      </w:r>
      <w:r w:rsidRPr="00315DA9">
        <w:rPr>
          <w:sz w:val="24"/>
          <w:szCs w:val="24"/>
        </w:rPr>
        <w:lastRenderedPageBreak/>
        <w:t>purpose of this rule to dictate to a party the way in which it should frame its case, and the court will generally not strikeout a claim on this ground merely because it is unnecessarily long or complicated provided that it pleads the necessary elements of the relevant causes of action and does not offend against the general rules of pleading.  The rule is therefore aimed at genuine embarrassment in dealing with the case or at matters which are wholly immaterial or irrelevant and which may involve expense trouble or delay in the overall resolution of the action.</w:t>
      </w:r>
    </w:p>
    <w:p w14:paraId="4F40421D" w14:textId="77777777" w:rsidR="00B86DE6" w:rsidRPr="00315DA9" w:rsidRDefault="00B86DE6" w:rsidP="00315DA9">
      <w:pPr>
        <w:tabs>
          <w:tab w:val="left" w:pos="2160"/>
          <w:tab w:val="left" w:pos="2880"/>
        </w:tabs>
        <w:ind w:left="1440" w:right="746"/>
        <w:jc w:val="both"/>
        <w:rPr>
          <w:sz w:val="24"/>
          <w:szCs w:val="24"/>
        </w:rPr>
      </w:pPr>
    </w:p>
    <w:p w14:paraId="6F353CB5" w14:textId="77777777" w:rsidR="00B86DE6" w:rsidRPr="00315DA9" w:rsidRDefault="00B86DE6" w:rsidP="00315DA9">
      <w:pPr>
        <w:pStyle w:val="ListParagraph"/>
        <w:tabs>
          <w:tab w:val="left" w:pos="2160"/>
          <w:tab w:val="left" w:pos="2880"/>
        </w:tabs>
        <w:ind w:left="1440" w:right="746"/>
        <w:jc w:val="both"/>
        <w:rPr>
          <w:sz w:val="24"/>
          <w:szCs w:val="24"/>
        </w:rPr>
      </w:pPr>
      <w:r w:rsidRPr="00315DA9">
        <w:rPr>
          <w:sz w:val="24"/>
          <w:szCs w:val="24"/>
        </w:rPr>
        <w:t>15.</w:t>
      </w:r>
      <w:r w:rsidRPr="00315DA9">
        <w:rPr>
          <w:sz w:val="24"/>
          <w:szCs w:val="24"/>
        </w:rPr>
        <w:tab/>
        <w:t xml:space="preserve">Insofar as “Abuse of the process of the court” is concerned, this is designed to ensure that the machinery of the courts is used for a bona fide purpose, and is not abused.  A claim can be struck out as an abuse of the process of the court where it is groundless, including where the claim is obviously and plainly time-barred: see </w:t>
      </w:r>
      <w:r w:rsidRPr="00315DA9">
        <w:rPr>
          <w:i/>
          <w:iCs/>
          <w:sz w:val="24"/>
          <w:szCs w:val="24"/>
        </w:rPr>
        <w:t>Ronex Properties Ltd v John Laing</w:t>
      </w:r>
      <w:r w:rsidRPr="00315DA9">
        <w:rPr>
          <w:sz w:val="24"/>
          <w:szCs w:val="24"/>
        </w:rPr>
        <w:t xml:space="preserve"> [1983] QB 398 at 408B-D, per Stephenson LJ:</w:t>
      </w:r>
    </w:p>
    <w:p w14:paraId="6866D45A" w14:textId="77777777" w:rsidR="00B86DE6" w:rsidRPr="00315DA9" w:rsidRDefault="00B86DE6" w:rsidP="00315DA9">
      <w:pPr>
        <w:tabs>
          <w:tab w:val="left" w:pos="2160"/>
          <w:tab w:val="left" w:pos="2880"/>
        </w:tabs>
        <w:ind w:left="1440" w:right="746"/>
        <w:jc w:val="both"/>
        <w:rPr>
          <w:sz w:val="24"/>
          <w:szCs w:val="24"/>
        </w:rPr>
      </w:pPr>
    </w:p>
    <w:p w14:paraId="4BED706A" w14:textId="77777777" w:rsidR="00B86DE6" w:rsidRPr="00315DA9" w:rsidRDefault="00B86DE6" w:rsidP="004A3041">
      <w:pPr>
        <w:pStyle w:val="ListParagraph"/>
        <w:tabs>
          <w:tab w:val="clear" w:pos="1440"/>
          <w:tab w:val="left" w:pos="2160"/>
          <w:tab w:val="left" w:pos="2880"/>
        </w:tabs>
        <w:ind w:left="2160" w:right="746"/>
        <w:jc w:val="both"/>
        <w:rPr>
          <w:sz w:val="24"/>
          <w:szCs w:val="24"/>
        </w:rPr>
      </w:pPr>
      <w:r w:rsidRPr="00315DA9">
        <w:rPr>
          <w:sz w:val="24"/>
          <w:szCs w:val="24"/>
        </w:rPr>
        <w:t xml:space="preserve">“There are many cases in which the expiry of the limitation period makes it a waste of time and money to let a plaintiff go on with his action.  But in those cases it may be impossible to say that he has no reasonable cause of action.  The right course is therefore for a defendant to apply to strikeout the plaintiffs’ claim as frivolous and vexatious and an abuse of the process of the court, on the ground that it is statue barred.  Then the plaintiff and the court know that the Statute of Limitations will be pleaded; the defendant can, if necessary, file evidence to that effect; the plaintiff can file evidence of an acknowledgement or concealed fraud or any matter which may show the court that his claim is not vexatious or an abuse of process; and the court will be able to do so, in I suspect most cases, what was done in </w:t>
      </w:r>
      <w:r w:rsidRPr="00315DA9">
        <w:rPr>
          <w:i/>
          <w:sz w:val="24"/>
          <w:szCs w:val="24"/>
        </w:rPr>
        <w:t>Riches v Director of Public Prosecutions</w:t>
      </w:r>
      <w:r w:rsidRPr="00315DA9">
        <w:rPr>
          <w:sz w:val="24"/>
          <w:szCs w:val="24"/>
        </w:rPr>
        <w:t xml:space="preserve"> [1973] 1 WLR 1019: strike out the claim and dismissed the action…”</w:t>
      </w:r>
    </w:p>
    <w:p w14:paraId="6EFE65AD" w14:textId="77777777" w:rsidR="00B86DE6" w:rsidRPr="00B86DE6" w:rsidRDefault="00B86DE6" w:rsidP="00CF3E71">
      <w:pPr>
        <w:spacing w:line="360" w:lineRule="auto"/>
        <w:jc w:val="both"/>
        <w:rPr>
          <w:szCs w:val="28"/>
        </w:rPr>
      </w:pPr>
    </w:p>
    <w:p w14:paraId="308F8F84" w14:textId="59837A7E" w:rsidR="00B86DE6" w:rsidRPr="000F05CD" w:rsidRDefault="00B86DE6" w:rsidP="00CF3E71">
      <w:pPr>
        <w:pStyle w:val="ListParagraph"/>
        <w:keepNext/>
        <w:keepLines/>
        <w:widowControl w:val="0"/>
        <w:spacing w:line="360" w:lineRule="auto"/>
        <w:ind w:left="0"/>
        <w:jc w:val="both"/>
        <w:rPr>
          <w:i/>
          <w:szCs w:val="28"/>
        </w:rPr>
      </w:pPr>
      <w:r w:rsidRPr="000F05CD">
        <w:rPr>
          <w:i/>
          <w:szCs w:val="28"/>
        </w:rPr>
        <w:t>Criminal Confinement/Tort of False Imprisonment</w:t>
      </w:r>
    </w:p>
    <w:p w14:paraId="0E818390" w14:textId="77777777" w:rsidR="00B86DE6" w:rsidRPr="00B86DE6" w:rsidRDefault="00B86DE6" w:rsidP="00CF3E71">
      <w:pPr>
        <w:keepNext/>
        <w:keepLines/>
        <w:widowControl w:val="0"/>
        <w:spacing w:line="360" w:lineRule="auto"/>
        <w:jc w:val="both"/>
        <w:rPr>
          <w:szCs w:val="28"/>
        </w:rPr>
      </w:pPr>
    </w:p>
    <w:p w14:paraId="19A0DF2A" w14:textId="1C4E4997" w:rsidR="00B86DE6" w:rsidRPr="00B86DE6" w:rsidRDefault="00B86DE6" w:rsidP="00CF3E71">
      <w:pPr>
        <w:pStyle w:val="ListParagraph"/>
        <w:keepNext/>
        <w:keepLines/>
        <w:widowControl w:val="0"/>
        <w:numPr>
          <w:ilvl w:val="0"/>
          <w:numId w:val="32"/>
        </w:numPr>
        <w:spacing w:line="360" w:lineRule="auto"/>
        <w:ind w:left="0" w:firstLine="0"/>
        <w:jc w:val="both"/>
        <w:rPr>
          <w:szCs w:val="28"/>
        </w:rPr>
      </w:pPr>
      <w:r w:rsidRPr="00B86DE6">
        <w:rPr>
          <w:szCs w:val="28"/>
        </w:rPr>
        <w:t>Although P pleaded criminal confinement in para 25 of the SoC, her plea comes nowhere near to any tenable cause of action.</w:t>
      </w:r>
    </w:p>
    <w:p w14:paraId="4B9E1C68" w14:textId="77777777" w:rsidR="00B86DE6" w:rsidRPr="00B86DE6" w:rsidRDefault="00B86DE6" w:rsidP="00CF3E71">
      <w:pPr>
        <w:spacing w:line="360" w:lineRule="auto"/>
        <w:jc w:val="both"/>
        <w:rPr>
          <w:szCs w:val="28"/>
        </w:rPr>
      </w:pPr>
    </w:p>
    <w:p w14:paraId="0BB4ACEF" w14:textId="612F9B3C"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If one looks at P’s case through the prism of the tort of false imprisonment, this tort does not avail P of a cause of action.</w:t>
      </w:r>
      <w:r w:rsidR="004A3041">
        <w:rPr>
          <w:szCs w:val="28"/>
        </w:rPr>
        <w:t xml:space="preserve"> </w:t>
      </w:r>
      <w:r w:rsidRPr="00B86DE6">
        <w:rPr>
          <w:szCs w:val="28"/>
        </w:rPr>
        <w:t xml:space="preserve"> Imprisonment </w:t>
      </w:r>
      <w:r w:rsidRPr="00B86DE6">
        <w:rPr>
          <w:szCs w:val="28"/>
        </w:rPr>
        <w:lastRenderedPageBreak/>
        <w:t>is complete deprivation of liberty for any time, however short, without lawful excuse.</w:t>
      </w:r>
      <w:r w:rsidRPr="00B86DE6">
        <w:rPr>
          <w:rStyle w:val="FootnoteReference"/>
          <w:szCs w:val="28"/>
        </w:rPr>
        <w:footnoteReference w:id="22"/>
      </w:r>
      <w:r w:rsidRPr="00B86DE6">
        <w:rPr>
          <w:szCs w:val="28"/>
        </w:rPr>
        <w:t xml:space="preserve"> </w:t>
      </w:r>
      <w:r w:rsidR="004A3041">
        <w:rPr>
          <w:szCs w:val="28"/>
        </w:rPr>
        <w:t xml:space="preserve"> </w:t>
      </w:r>
      <w:r w:rsidRPr="00B86DE6">
        <w:rPr>
          <w:szCs w:val="28"/>
        </w:rPr>
        <w:t>The constraint may be actual physical force, amounting to a battery, or merely the apprehension of such force, or it may be submission to a legal process.</w:t>
      </w:r>
      <w:r w:rsidRPr="00B86DE6">
        <w:rPr>
          <w:rStyle w:val="FootnoteReference"/>
          <w:szCs w:val="28"/>
        </w:rPr>
        <w:t xml:space="preserve"> </w:t>
      </w:r>
      <w:r w:rsidRPr="00B86DE6">
        <w:rPr>
          <w:rStyle w:val="FootnoteReference"/>
          <w:szCs w:val="28"/>
        </w:rPr>
        <w:footnoteReference w:id="23"/>
      </w:r>
      <w:r w:rsidRPr="00B86DE6">
        <w:rPr>
          <w:szCs w:val="28"/>
        </w:rPr>
        <w:t xml:space="preserve"> </w:t>
      </w:r>
      <w:r w:rsidR="004A3041">
        <w:rPr>
          <w:szCs w:val="28"/>
        </w:rPr>
        <w:t xml:space="preserve"> </w:t>
      </w:r>
      <w:r w:rsidRPr="00B86DE6">
        <w:rPr>
          <w:szCs w:val="28"/>
        </w:rPr>
        <w:t xml:space="preserve">Absent the plea of use of physical barriers, actual physical force or threatened use of physical force to exert constraint on P, P’s cause of action in false imprisonment cannot get off the ground. </w:t>
      </w:r>
      <w:r w:rsidR="004A3041">
        <w:rPr>
          <w:szCs w:val="28"/>
        </w:rPr>
        <w:t xml:space="preserve"> </w:t>
      </w:r>
      <w:r w:rsidRPr="00B86DE6">
        <w:rPr>
          <w:szCs w:val="28"/>
        </w:rPr>
        <w:t>On the contrary, it was pleaded that P was free to leave the Conference Room even though P had not signed the document or given any answer to Karson’s offer.</w:t>
      </w:r>
    </w:p>
    <w:p w14:paraId="2D5AF690" w14:textId="77777777" w:rsidR="00B86DE6" w:rsidRPr="00B86DE6" w:rsidRDefault="00B86DE6" w:rsidP="00CF3E71">
      <w:pPr>
        <w:spacing w:line="360" w:lineRule="auto"/>
        <w:jc w:val="both"/>
        <w:rPr>
          <w:szCs w:val="28"/>
        </w:rPr>
      </w:pPr>
    </w:p>
    <w:p w14:paraId="15B1AC76"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P’s cause of action in the tort of false imprisonment is doomed to fail.</w:t>
      </w:r>
    </w:p>
    <w:p w14:paraId="5C31DC8B" w14:textId="77777777" w:rsidR="00B86DE6" w:rsidRPr="00B86DE6" w:rsidRDefault="00B86DE6" w:rsidP="00CF3E71">
      <w:pPr>
        <w:spacing w:line="360" w:lineRule="auto"/>
        <w:jc w:val="both"/>
        <w:rPr>
          <w:szCs w:val="28"/>
        </w:rPr>
      </w:pPr>
    </w:p>
    <w:p w14:paraId="7FE6AABE" w14:textId="77777777" w:rsidR="00B86DE6" w:rsidRPr="000F05CD" w:rsidRDefault="00B86DE6" w:rsidP="00CF3E71">
      <w:pPr>
        <w:pStyle w:val="ListParagraph"/>
        <w:spacing w:line="360" w:lineRule="auto"/>
        <w:ind w:left="0"/>
        <w:jc w:val="both"/>
        <w:rPr>
          <w:i/>
          <w:szCs w:val="28"/>
        </w:rPr>
      </w:pPr>
      <w:r w:rsidRPr="000F05CD">
        <w:rPr>
          <w:i/>
          <w:szCs w:val="28"/>
        </w:rPr>
        <w:t>Violation of P’s Privacy</w:t>
      </w:r>
    </w:p>
    <w:p w14:paraId="4F312A97" w14:textId="77777777" w:rsidR="00B86DE6" w:rsidRPr="00B86DE6" w:rsidRDefault="00B86DE6" w:rsidP="00CF3E71">
      <w:pPr>
        <w:spacing w:line="360" w:lineRule="auto"/>
        <w:jc w:val="both"/>
        <w:rPr>
          <w:szCs w:val="28"/>
        </w:rPr>
      </w:pPr>
    </w:p>
    <w:p w14:paraId="2C3BCE87"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There is no over-arching, all-embracing cause of action for “invasion of privacy”.</w:t>
      </w:r>
      <w:r w:rsidRPr="00B86DE6">
        <w:rPr>
          <w:rStyle w:val="FootnoteReference"/>
          <w:szCs w:val="28"/>
        </w:rPr>
        <w:footnoteReference w:id="24"/>
      </w:r>
    </w:p>
    <w:p w14:paraId="0D6EEB8F" w14:textId="77777777" w:rsidR="00B86DE6" w:rsidRPr="00B86DE6" w:rsidRDefault="00B86DE6" w:rsidP="00CF3E71">
      <w:pPr>
        <w:spacing w:line="360" w:lineRule="auto"/>
        <w:jc w:val="both"/>
        <w:rPr>
          <w:szCs w:val="28"/>
        </w:rPr>
      </w:pPr>
    </w:p>
    <w:p w14:paraId="734F909B" w14:textId="20C9EA72"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P’s claim for violation of P’s privacy is premised on breach of </w:t>
      </w:r>
      <w:r w:rsidRPr="00B86DE6">
        <w:rPr>
          <w:i/>
          <w:iCs/>
          <w:szCs w:val="28"/>
        </w:rPr>
        <w:t xml:space="preserve">section 4 of </w:t>
      </w:r>
      <w:r w:rsidR="006E1B9A">
        <w:rPr>
          <w:i/>
          <w:iCs/>
          <w:szCs w:val="28"/>
        </w:rPr>
        <w:t>PD(P)O</w:t>
      </w:r>
      <w:r w:rsidRPr="00B86DE6">
        <w:rPr>
          <w:szCs w:val="28"/>
        </w:rPr>
        <w:t xml:space="preserve"> and data protection principles 1 and 3.</w:t>
      </w:r>
      <w:r w:rsidRPr="00B86DE6">
        <w:rPr>
          <w:rStyle w:val="FootnoteReference"/>
          <w:szCs w:val="28"/>
        </w:rPr>
        <w:footnoteReference w:id="25"/>
      </w:r>
      <w:r w:rsidRPr="00B86DE6">
        <w:rPr>
          <w:szCs w:val="28"/>
        </w:rPr>
        <w:t xml:space="preserve"> </w:t>
      </w:r>
      <w:r w:rsidR="004A3041">
        <w:rPr>
          <w:szCs w:val="28"/>
        </w:rPr>
        <w:t xml:space="preserve"> </w:t>
      </w:r>
      <w:r w:rsidRPr="00B86DE6">
        <w:rPr>
          <w:szCs w:val="28"/>
        </w:rPr>
        <w:t xml:space="preserve">P also needs to engage </w:t>
      </w:r>
      <w:r w:rsidRPr="00B86DE6">
        <w:rPr>
          <w:i/>
          <w:iCs/>
          <w:szCs w:val="28"/>
        </w:rPr>
        <w:t>section 66 of PD(P)O</w:t>
      </w:r>
      <w:r w:rsidRPr="00B86DE6">
        <w:rPr>
          <w:szCs w:val="28"/>
        </w:rPr>
        <w:t xml:space="preserve"> as well.</w:t>
      </w:r>
    </w:p>
    <w:p w14:paraId="4E6B8B56" w14:textId="77777777" w:rsidR="00B86DE6" w:rsidRPr="00B86DE6" w:rsidRDefault="00B86DE6" w:rsidP="00CF3E71">
      <w:pPr>
        <w:spacing w:line="360" w:lineRule="auto"/>
        <w:jc w:val="both"/>
        <w:rPr>
          <w:szCs w:val="28"/>
        </w:rPr>
      </w:pPr>
    </w:p>
    <w:p w14:paraId="0ECD33FE" w14:textId="499394DF"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lastRenderedPageBreak/>
        <w:t>In a nutshell, P’s complaint lies in Dragon Guard’s use of the security surveillance (ie the CCTV cameras) and audio recorder installed by D to monitor the performance of Dragon Guard’s employees.</w:t>
      </w:r>
    </w:p>
    <w:p w14:paraId="71505144" w14:textId="77777777" w:rsidR="00B86DE6" w:rsidRPr="00B86DE6" w:rsidRDefault="00B86DE6" w:rsidP="00CF3E71">
      <w:pPr>
        <w:spacing w:line="360" w:lineRule="auto"/>
        <w:jc w:val="both"/>
        <w:rPr>
          <w:szCs w:val="28"/>
        </w:rPr>
      </w:pPr>
    </w:p>
    <w:p w14:paraId="314A8E2C"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At the material time, D has engaged Dragon Guard as the contractor to provide customer services and security guarding services for The Southside, including to provide competent and properly trained personnel to perform the services required.</w:t>
      </w:r>
    </w:p>
    <w:p w14:paraId="143CFA30" w14:textId="77777777" w:rsidR="00B86DE6" w:rsidRPr="00B86DE6" w:rsidRDefault="00B86DE6" w:rsidP="00CF3E71">
      <w:pPr>
        <w:spacing w:line="360" w:lineRule="auto"/>
        <w:jc w:val="both"/>
        <w:rPr>
          <w:szCs w:val="28"/>
        </w:rPr>
      </w:pPr>
    </w:p>
    <w:p w14:paraId="0256D2DE" w14:textId="41942B3A"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The CCTV cameras and audio recorder were installed and controlled by D in a public area near the concierge counter where P was stationed. </w:t>
      </w:r>
      <w:r w:rsidR="004A3041">
        <w:rPr>
          <w:szCs w:val="28"/>
        </w:rPr>
        <w:t xml:space="preserve"> </w:t>
      </w:r>
      <w:r w:rsidRPr="00B86DE6">
        <w:rPr>
          <w:szCs w:val="28"/>
        </w:rPr>
        <w:t>They were installed to monitor and assess the performance of the security guards and concierges stationed at MTR malls.</w:t>
      </w:r>
    </w:p>
    <w:p w14:paraId="57E43071" w14:textId="77777777" w:rsidR="00B86DE6" w:rsidRPr="00B86DE6" w:rsidRDefault="00B86DE6" w:rsidP="00CF3E71">
      <w:pPr>
        <w:spacing w:line="360" w:lineRule="auto"/>
        <w:jc w:val="both"/>
        <w:rPr>
          <w:szCs w:val="28"/>
        </w:rPr>
      </w:pPr>
    </w:p>
    <w:p w14:paraId="682335D1"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Data protection principle 1 provides, </w:t>
      </w:r>
      <w:r w:rsidRPr="00B86DE6">
        <w:rPr>
          <w:i/>
          <w:iCs/>
          <w:szCs w:val="28"/>
        </w:rPr>
        <w:t>inter alia</w:t>
      </w:r>
      <w:r w:rsidRPr="00B86DE6">
        <w:rPr>
          <w:szCs w:val="28"/>
        </w:rPr>
        <w:t>, that personal data shall not be collected unless the data is collected “for a lawful purpose directly related to a function or activity of the data user who is to use the data”, and “the collection of the data is necessary for or directly related to that purpose”.</w:t>
      </w:r>
    </w:p>
    <w:p w14:paraId="29D490CF" w14:textId="77777777" w:rsidR="00B86DE6" w:rsidRPr="00B86DE6" w:rsidRDefault="00B86DE6" w:rsidP="00CF3E71">
      <w:pPr>
        <w:spacing w:line="360" w:lineRule="auto"/>
        <w:jc w:val="both"/>
        <w:rPr>
          <w:szCs w:val="28"/>
        </w:rPr>
      </w:pPr>
    </w:p>
    <w:p w14:paraId="5AC40EAB"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Data protection principle 1(2) provides further that personal data shall only be collected by means which are “lawful” and “fair in the circumstances of the case”.</w:t>
      </w:r>
    </w:p>
    <w:p w14:paraId="2E739C2D" w14:textId="77777777" w:rsidR="00B86DE6" w:rsidRPr="00B86DE6" w:rsidRDefault="00B86DE6" w:rsidP="00CF3E71">
      <w:pPr>
        <w:spacing w:line="360" w:lineRule="auto"/>
        <w:jc w:val="both"/>
        <w:rPr>
          <w:szCs w:val="28"/>
        </w:rPr>
      </w:pPr>
    </w:p>
    <w:p w14:paraId="243B2CF6" w14:textId="680CD17F"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It is beyond argument that the use of the CCTV cameras and audio recorder by Dragon Guard was to monitor the performance of Dragon Guard’s employees at the concierge counter. </w:t>
      </w:r>
      <w:r w:rsidR="004A3041">
        <w:rPr>
          <w:szCs w:val="28"/>
        </w:rPr>
        <w:t xml:space="preserve"> </w:t>
      </w:r>
      <w:r w:rsidRPr="00B86DE6">
        <w:rPr>
          <w:szCs w:val="28"/>
        </w:rPr>
        <w:t xml:space="preserve">At the material time, P was employed by Dragon Guard as concierge supervisor. </w:t>
      </w:r>
      <w:r w:rsidR="004A3041">
        <w:rPr>
          <w:szCs w:val="28"/>
        </w:rPr>
        <w:t xml:space="preserve"> </w:t>
      </w:r>
      <w:r w:rsidRPr="00B86DE6">
        <w:rPr>
          <w:szCs w:val="28"/>
        </w:rPr>
        <w:t xml:space="preserve">P’s work </w:t>
      </w:r>
      <w:r w:rsidRPr="00B86DE6">
        <w:rPr>
          <w:szCs w:val="28"/>
        </w:rPr>
        <w:lastRenderedPageBreak/>
        <w:t xml:space="preserve">performance in particular her hospitable manner towards the visitors at The Southside must relate to her employment with Dragon Guard and the business operation of D. </w:t>
      </w:r>
      <w:r w:rsidR="004A3041">
        <w:rPr>
          <w:szCs w:val="28"/>
        </w:rPr>
        <w:t xml:space="preserve"> </w:t>
      </w:r>
      <w:r w:rsidRPr="00B86DE6">
        <w:rPr>
          <w:szCs w:val="28"/>
        </w:rPr>
        <w:t xml:space="preserve">The </w:t>
      </w:r>
      <w:r w:rsidR="003770AD">
        <w:rPr>
          <w:szCs w:val="28"/>
        </w:rPr>
        <w:t>CCTV</w:t>
      </w:r>
      <w:r w:rsidRPr="00B86DE6">
        <w:rPr>
          <w:szCs w:val="28"/>
        </w:rPr>
        <w:t xml:space="preserve"> and audio recording of P at the concierge counter was obviously for a “lawful purpose” directly related to P’s employment with Dragon Guard and the business operation of D. </w:t>
      </w:r>
      <w:r w:rsidR="004A3041">
        <w:rPr>
          <w:szCs w:val="28"/>
        </w:rPr>
        <w:t xml:space="preserve"> </w:t>
      </w:r>
      <w:r w:rsidRPr="00B86DE6">
        <w:rPr>
          <w:szCs w:val="28"/>
        </w:rPr>
        <w:t xml:space="preserve">As regards the means of collection, the </w:t>
      </w:r>
      <w:r w:rsidR="003770AD">
        <w:rPr>
          <w:szCs w:val="28"/>
        </w:rPr>
        <w:t>CCTV</w:t>
      </w:r>
      <w:r w:rsidRPr="00B86DE6">
        <w:rPr>
          <w:szCs w:val="28"/>
        </w:rPr>
        <w:t xml:space="preserve"> and audio recording were conducted near the concierge counter in the public area of The Southside. </w:t>
      </w:r>
      <w:r w:rsidR="004A3041">
        <w:rPr>
          <w:szCs w:val="28"/>
        </w:rPr>
        <w:t xml:space="preserve"> </w:t>
      </w:r>
      <w:r w:rsidRPr="00B86DE6">
        <w:rPr>
          <w:szCs w:val="28"/>
        </w:rPr>
        <w:t>Anyone near the concierge counter could see and hear what P was doing and saying at the concierge counter if she was on duty thereat.</w:t>
      </w:r>
      <w:r w:rsidR="004A3041">
        <w:rPr>
          <w:szCs w:val="28"/>
        </w:rPr>
        <w:t xml:space="preserve"> </w:t>
      </w:r>
      <w:r w:rsidRPr="00B86DE6">
        <w:rPr>
          <w:szCs w:val="28"/>
        </w:rPr>
        <w:t xml:space="preserve"> There can be no reasonable expectation of privacy on the part of P when she was working and serving visitors at the concierge desk. </w:t>
      </w:r>
      <w:r w:rsidR="004A3041">
        <w:rPr>
          <w:szCs w:val="28"/>
        </w:rPr>
        <w:t xml:space="preserve"> </w:t>
      </w:r>
      <w:r w:rsidRPr="00B86DE6">
        <w:rPr>
          <w:szCs w:val="28"/>
        </w:rPr>
        <w:t>According to para 31 of the S</w:t>
      </w:r>
      <w:r w:rsidR="003770AD">
        <w:rPr>
          <w:szCs w:val="28"/>
        </w:rPr>
        <w:t>oC</w:t>
      </w:r>
      <w:r w:rsidRPr="00B86DE6">
        <w:rPr>
          <w:szCs w:val="28"/>
        </w:rPr>
        <w:t xml:space="preserve">, P was informed of the installation of the audio recorder by D to monitor all customer-and-employee conversations to assess Dragon Guard’s employees’ performance.  In the circumstances of the present case, there was nothing unfair about how P’s personal data was collected </w:t>
      </w:r>
      <w:r w:rsidRPr="00B86DE6">
        <w:rPr>
          <w:i/>
          <w:iCs/>
          <w:szCs w:val="28"/>
        </w:rPr>
        <w:t>via</w:t>
      </w:r>
      <w:r w:rsidRPr="00B86DE6">
        <w:rPr>
          <w:szCs w:val="28"/>
        </w:rPr>
        <w:t xml:space="preserve"> the CCTV cameras or audio recorder</w:t>
      </w:r>
      <w:r w:rsidRPr="00B86DE6">
        <w:rPr>
          <w:rStyle w:val="FootnoteReference"/>
          <w:szCs w:val="28"/>
        </w:rPr>
        <w:footnoteReference w:id="26"/>
      </w:r>
      <w:r w:rsidRPr="00B86DE6">
        <w:rPr>
          <w:szCs w:val="28"/>
        </w:rPr>
        <w:t>.</w:t>
      </w:r>
      <w:r w:rsidRPr="00B86DE6">
        <w:rPr>
          <w:rStyle w:val="FootnoteReference"/>
          <w:szCs w:val="28"/>
        </w:rPr>
        <w:footnoteReference w:id="27"/>
      </w:r>
    </w:p>
    <w:p w14:paraId="0D389F34" w14:textId="77777777" w:rsidR="00B86DE6" w:rsidRPr="00B86DE6" w:rsidRDefault="00B86DE6" w:rsidP="00CF3E71">
      <w:pPr>
        <w:spacing w:line="360" w:lineRule="auto"/>
        <w:jc w:val="both"/>
        <w:rPr>
          <w:szCs w:val="28"/>
        </w:rPr>
      </w:pPr>
    </w:p>
    <w:p w14:paraId="50404C75" w14:textId="58E65068"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P has contended that the CCTV cameras and audio recorder were installed to monitor the work performance and conversation of Dragon Guard’s employees without her </w:t>
      </w:r>
      <w:r w:rsidRPr="00B86DE6">
        <w:rPr>
          <w:szCs w:val="28"/>
          <w:u w:val="single"/>
        </w:rPr>
        <w:t>consent.</w:t>
      </w:r>
      <w:r w:rsidRPr="00B86DE6">
        <w:rPr>
          <w:rStyle w:val="FootnoteReference"/>
          <w:szCs w:val="28"/>
        </w:rPr>
        <w:footnoteReference w:id="28"/>
      </w:r>
      <w:r w:rsidRPr="00B86DE6">
        <w:rPr>
          <w:szCs w:val="28"/>
        </w:rPr>
        <w:t xml:space="preserve"> </w:t>
      </w:r>
      <w:r w:rsidR="009C1885">
        <w:rPr>
          <w:szCs w:val="28"/>
        </w:rPr>
        <w:t xml:space="preserve"> </w:t>
      </w:r>
      <w:r w:rsidRPr="00B86DE6">
        <w:rPr>
          <w:rFonts w:eastAsia="Times New Roman"/>
          <w:szCs w:val="28"/>
          <w:lang w:eastAsia="zh-TW"/>
        </w:rPr>
        <w:t xml:space="preserve">There is however no requirement of consent from the data subject to be sought on or before </w:t>
      </w:r>
      <w:r w:rsidRPr="00B86DE6">
        <w:rPr>
          <w:rFonts w:eastAsia="Times New Roman"/>
          <w:szCs w:val="28"/>
          <w:lang w:eastAsia="zh-TW"/>
        </w:rPr>
        <w:lastRenderedPageBreak/>
        <w:t xml:space="preserve">collection of the data. </w:t>
      </w:r>
      <w:r w:rsidR="009C1885">
        <w:rPr>
          <w:rFonts w:eastAsia="Times New Roman"/>
          <w:szCs w:val="28"/>
          <w:lang w:eastAsia="zh-TW"/>
        </w:rPr>
        <w:t xml:space="preserve"> </w:t>
      </w:r>
      <w:r w:rsidRPr="00B86DE6">
        <w:rPr>
          <w:szCs w:val="28"/>
        </w:rPr>
        <w:t xml:space="preserve">Data protection principle 1(3) only requires that all practicable steps shall be taken to ensure that the data subject is </w:t>
      </w:r>
      <w:r w:rsidRPr="00B86DE6">
        <w:rPr>
          <w:rFonts w:eastAsia="Times New Roman"/>
          <w:szCs w:val="28"/>
          <w:lang w:eastAsia="zh-TW"/>
        </w:rPr>
        <w:t>explicitly</w:t>
      </w:r>
      <w:r w:rsidR="009C1885">
        <w:rPr>
          <w:rFonts w:eastAsia="Times New Roman"/>
          <w:szCs w:val="28"/>
          <w:lang w:eastAsia="zh-TW"/>
        </w:rPr>
        <w:t xml:space="preserve"> </w:t>
      </w:r>
      <w:r w:rsidRPr="00B86DE6">
        <w:rPr>
          <w:rFonts w:eastAsia="Times New Roman"/>
          <w:szCs w:val="28"/>
          <w:u w:val="single"/>
          <w:lang w:eastAsia="zh-TW"/>
        </w:rPr>
        <w:t>informed</w:t>
      </w:r>
      <w:r w:rsidRPr="00B86DE6">
        <w:rPr>
          <w:rFonts w:eastAsia="Times New Roman"/>
          <w:szCs w:val="28"/>
          <w:lang w:eastAsia="zh-TW"/>
        </w:rPr>
        <w:t>, on or before collecting the data,</w:t>
      </w:r>
      <w:r w:rsidR="009C1885">
        <w:rPr>
          <w:rFonts w:eastAsia="Times New Roman"/>
          <w:szCs w:val="28"/>
          <w:lang w:eastAsia="zh-TW"/>
        </w:rPr>
        <w:t xml:space="preserve"> </w:t>
      </w:r>
      <w:r w:rsidRPr="00B86DE6">
        <w:rPr>
          <w:rFonts w:eastAsia="Times New Roman"/>
          <w:szCs w:val="28"/>
          <w:lang w:eastAsia="zh-TW"/>
        </w:rPr>
        <w:t xml:space="preserve">of the purpose (in general or specific terms) for which the data is to be used and the classes of persons to whom the data may be transferred. </w:t>
      </w:r>
      <w:r w:rsidR="009C1885">
        <w:rPr>
          <w:rFonts w:eastAsia="Times New Roman"/>
          <w:szCs w:val="28"/>
          <w:lang w:eastAsia="zh-TW"/>
        </w:rPr>
        <w:t xml:space="preserve"> </w:t>
      </w:r>
      <w:r w:rsidRPr="00B86DE6">
        <w:rPr>
          <w:rFonts w:eastAsia="Times New Roman"/>
          <w:szCs w:val="28"/>
          <w:lang w:eastAsia="zh-TW"/>
        </w:rPr>
        <w:t xml:space="preserve">Furthermore, if to comply with data protection principle 1(3) would </w:t>
      </w:r>
      <w:r w:rsidRPr="00B86DE6">
        <w:rPr>
          <w:szCs w:val="28"/>
        </w:rPr>
        <w:t xml:space="preserve">be likely to prejudice the purpose for which the data was collected and that purpose is specified in </w:t>
      </w:r>
      <w:r w:rsidRPr="00B86DE6">
        <w:rPr>
          <w:i/>
          <w:iCs/>
          <w:szCs w:val="28"/>
        </w:rPr>
        <w:t xml:space="preserve">Part 8 of PD(P)O </w:t>
      </w:r>
      <w:r w:rsidRPr="00B86DE6">
        <w:rPr>
          <w:szCs w:val="28"/>
        </w:rPr>
        <w:t>as a purpose in relation to which personal data is exempt from the provisions of data protection principle 6, the data user is exempt from data protection principle 1(3).</w:t>
      </w:r>
      <w:r w:rsidRPr="00B86DE6">
        <w:rPr>
          <w:rStyle w:val="FootnoteReference"/>
          <w:szCs w:val="28"/>
        </w:rPr>
        <w:t xml:space="preserve"> </w:t>
      </w:r>
      <w:r w:rsidRPr="00B86DE6">
        <w:rPr>
          <w:rStyle w:val="FootnoteReference"/>
          <w:szCs w:val="28"/>
        </w:rPr>
        <w:footnoteReference w:id="29"/>
      </w:r>
    </w:p>
    <w:p w14:paraId="4DC1F1AE" w14:textId="77777777" w:rsidR="00B86DE6" w:rsidRPr="00B86DE6" w:rsidRDefault="00B86DE6" w:rsidP="00CF3E71">
      <w:pPr>
        <w:spacing w:line="360" w:lineRule="auto"/>
        <w:jc w:val="both"/>
        <w:rPr>
          <w:szCs w:val="28"/>
        </w:rPr>
      </w:pPr>
    </w:p>
    <w:p w14:paraId="24617D80" w14:textId="5971E71D"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In the present case, P was informed of the installation of the audio recorder by MTR to monitor all customer-and-employee conversations to assess Dragon Guard’s employees’ performance. </w:t>
      </w:r>
      <w:r w:rsidR="009C1885">
        <w:rPr>
          <w:szCs w:val="28"/>
        </w:rPr>
        <w:t xml:space="preserve"> </w:t>
      </w:r>
      <w:r w:rsidRPr="00B86DE6">
        <w:rPr>
          <w:szCs w:val="28"/>
        </w:rPr>
        <w:t xml:space="preserve">Hence, inasmuch as audio recording is concerned, there is no contravention of data protection principle 1(3). </w:t>
      </w:r>
      <w:r w:rsidR="009C1885">
        <w:rPr>
          <w:szCs w:val="28"/>
        </w:rPr>
        <w:t xml:space="preserve"> </w:t>
      </w:r>
      <w:r w:rsidRPr="00B86DE6">
        <w:rPr>
          <w:szCs w:val="28"/>
        </w:rPr>
        <w:t>Insofar as CCTV recording is concerned, the purpose for which Dragon Guard put the CCTV recording to use</w:t>
      </w:r>
      <w:bookmarkStart w:id="6" w:name="_Hlk193308483"/>
      <w:r w:rsidR="00B15209">
        <w:rPr>
          <w:rStyle w:val="FootnoteReference"/>
          <w:szCs w:val="28"/>
        </w:rPr>
        <w:footnoteReference w:id="30"/>
      </w:r>
      <w:bookmarkEnd w:id="6"/>
      <w:r w:rsidRPr="00B86DE6">
        <w:rPr>
          <w:szCs w:val="28"/>
        </w:rPr>
        <w:t xml:space="preserve"> would likely be prejudiced if P was informed of such purpose on or before the CCTV recording. </w:t>
      </w:r>
      <w:r w:rsidR="009C1885">
        <w:rPr>
          <w:szCs w:val="28"/>
        </w:rPr>
        <w:t xml:space="preserve"> </w:t>
      </w:r>
      <w:r w:rsidRPr="00B86DE6">
        <w:rPr>
          <w:szCs w:val="28"/>
        </w:rPr>
        <w:t>CCTV recording therefore falls within the exemption to data protection principle 1(3).</w:t>
      </w:r>
    </w:p>
    <w:p w14:paraId="4B185072" w14:textId="77777777" w:rsidR="00B86DE6" w:rsidRPr="00B86DE6" w:rsidRDefault="00B86DE6" w:rsidP="00CF3E71">
      <w:pPr>
        <w:spacing w:line="360" w:lineRule="auto"/>
        <w:jc w:val="both"/>
        <w:rPr>
          <w:szCs w:val="28"/>
        </w:rPr>
      </w:pPr>
    </w:p>
    <w:p w14:paraId="7ED3010C" w14:textId="65A2E87D"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There </w:t>
      </w:r>
      <w:r w:rsidR="00B15209">
        <w:rPr>
          <w:szCs w:val="28"/>
        </w:rPr>
        <w:t xml:space="preserve">having been </w:t>
      </w:r>
      <w:r w:rsidRPr="00B86DE6">
        <w:rPr>
          <w:szCs w:val="28"/>
        </w:rPr>
        <w:t xml:space="preserve">no plea by P that her personal data collected by the CCTV cameras or audio recorder have been put to new use, data protection principle 3 </w:t>
      </w:r>
      <w:r w:rsidR="00AE1B7A">
        <w:rPr>
          <w:szCs w:val="28"/>
        </w:rPr>
        <w:t>cannot</w:t>
      </w:r>
      <w:r w:rsidRPr="00B86DE6">
        <w:rPr>
          <w:szCs w:val="28"/>
        </w:rPr>
        <w:t xml:space="preserve"> </w:t>
      </w:r>
      <w:r w:rsidR="00B15209">
        <w:rPr>
          <w:szCs w:val="28"/>
        </w:rPr>
        <w:t xml:space="preserve">be </w:t>
      </w:r>
      <w:r w:rsidRPr="00B86DE6">
        <w:rPr>
          <w:szCs w:val="28"/>
        </w:rPr>
        <w:t>engaged in the present case.</w:t>
      </w:r>
    </w:p>
    <w:p w14:paraId="7FDC2F2E" w14:textId="77777777" w:rsidR="00B86DE6" w:rsidRPr="00B86DE6" w:rsidRDefault="00B86DE6" w:rsidP="00CF3E71">
      <w:pPr>
        <w:spacing w:line="360" w:lineRule="auto"/>
        <w:jc w:val="both"/>
        <w:rPr>
          <w:szCs w:val="28"/>
        </w:rPr>
      </w:pPr>
    </w:p>
    <w:p w14:paraId="3D0AE16F" w14:textId="36AEF9E3"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lastRenderedPageBreak/>
        <w:t xml:space="preserve">P’s claim against D for violation of P’s privacy must fail </w:t>
      </w:r>
      <w:r w:rsidRPr="00B86DE6">
        <w:rPr>
          <w:i/>
          <w:iCs/>
          <w:szCs w:val="28"/>
        </w:rPr>
        <w:t>in limine</w:t>
      </w:r>
      <w:r w:rsidRPr="00B86DE6">
        <w:rPr>
          <w:szCs w:val="28"/>
        </w:rPr>
        <w:t xml:space="preserve"> and cannot possibly succeed.</w:t>
      </w:r>
    </w:p>
    <w:p w14:paraId="063CF15B" w14:textId="77777777" w:rsidR="009C1885" w:rsidRDefault="009C1885" w:rsidP="00CF3E71">
      <w:pPr>
        <w:pStyle w:val="ListParagraph"/>
        <w:spacing w:line="360" w:lineRule="auto"/>
        <w:ind w:left="0"/>
        <w:jc w:val="both"/>
        <w:rPr>
          <w:szCs w:val="28"/>
          <w:u w:val="single"/>
        </w:rPr>
      </w:pPr>
    </w:p>
    <w:p w14:paraId="2B8DBE46" w14:textId="216DA418" w:rsidR="00B86DE6" w:rsidRPr="000F05CD" w:rsidRDefault="00B86DE6" w:rsidP="00CF3E71">
      <w:pPr>
        <w:pStyle w:val="ListParagraph"/>
        <w:spacing w:line="360" w:lineRule="auto"/>
        <w:ind w:left="0"/>
        <w:jc w:val="both"/>
        <w:rPr>
          <w:i/>
          <w:szCs w:val="28"/>
        </w:rPr>
      </w:pPr>
      <w:r w:rsidRPr="000F05CD">
        <w:rPr>
          <w:i/>
          <w:szCs w:val="28"/>
        </w:rPr>
        <w:t>Unsafe Work Environment Claim</w:t>
      </w:r>
    </w:p>
    <w:p w14:paraId="77C9503A" w14:textId="77777777" w:rsidR="00B86DE6" w:rsidRPr="00B86DE6" w:rsidRDefault="00B86DE6" w:rsidP="00CF3E71">
      <w:pPr>
        <w:spacing w:line="360" w:lineRule="auto"/>
        <w:jc w:val="both"/>
        <w:rPr>
          <w:szCs w:val="28"/>
        </w:rPr>
      </w:pPr>
    </w:p>
    <w:p w14:paraId="0117C83F"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The relevant plea can be found in paras 67 to 69 and 73 of the SoC.</w:t>
      </w:r>
    </w:p>
    <w:p w14:paraId="0869C014" w14:textId="77777777" w:rsidR="00B86DE6" w:rsidRPr="00B86DE6" w:rsidRDefault="00B86DE6" w:rsidP="00CF3E71">
      <w:pPr>
        <w:spacing w:line="360" w:lineRule="auto"/>
        <w:jc w:val="both"/>
        <w:rPr>
          <w:szCs w:val="28"/>
        </w:rPr>
      </w:pPr>
    </w:p>
    <w:p w14:paraId="5BFA72AB" w14:textId="37C8017E"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If P’s unsafe work environment claim relates to her claim for violation of </w:t>
      </w:r>
      <w:r w:rsidR="00ED3F1F">
        <w:rPr>
          <w:szCs w:val="28"/>
        </w:rPr>
        <w:t>her</w:t>
      </w:r>
      <w:r w:rsidRPr="00B86DE6">
        <w:rPr>
          <w:szCs w:val="28"/>
        </w:rPr>
        <w:t xml:space="preserve"> privacy, her unsafe work environment claim must </w:t>
      </w:r>
      <w:r w:rsidR="00CA1B7C">
        <w:rPr>
          <w:szCs w:val="28"/>
        </w:rPr>
        <w:t>also fail</w:t>
      </w:r>
      <w:r w:rsidRPr="00B86DE6">
        <w:rPr>
          <w:szCs w:val="28"/>
        </w:rPr>
        <w:t xml:space="preserve"> together with her claim against D for violation of </w:t>
      </w:r>
      <w:r w:rsidR="00ED3F1F">
        <w:rPr>
          <w:szCs w:val="28"/>
        </w:rPr>
        <w:t>her</w:t>
      </w:r>
      <w:r w:rsidRPr="00B86DE6">
        <w:rPr>
          <w:szCs w:val="28"/>
        </w:rPr>
        <w:t xml:space="preserve"> privacy.</w:t>
      </w:r>
    </w:p>
    <w:p w14:paraId="320DE054" w14:textId="77777777" w:rsidR="00B86DE6" w:rsidRPr="00B86DE6" w:rsidRDefault="00B86DE6" w:rsidP="00CF3E71">
      <w:pPr>
        <w:spacing w:line="360" w:lineRule="auto"/>
        <w:jc w:val="both"/>
        <w:rPr>
          <w:szCs w:val="28"/>
        </w:rPr>
      </w:pPr>
    </w:p>
    <w:p w14:paraId="5963BC59" w14:textId="006E15C0"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If P’s unsafe work environment claim does not relate to her claim for violation of P’s privacy, it is difficult to discern how para 48 of the SoC about the relentless barrage of messages from the 17 WhatsApp work groups “leading to dispersed communication within the security team and compromised resilience” could cause P any injury. </w:t>
      </w:r>
      <w:r w:rsidR="00B1452E">
        <w:rPr>
          <w:szCs w:val="28"/>
        </w:rPr>
        <w:t xml:space="preserve"> </w:t>
      </w:r>
      <w:r w:rsidRPr="00B86DE6">
        <w:rPr>
          <w:szCs w:val="28"/>
        </w:rPr>
        <w:t xml:space="preserve">By the same token, it is difficult to discern how para 49 of the SoC about an IT parking system with high malfunctioning frequency resulting in P feeling exhausted when she was working with the parking system could cause P any injury. </w:t>
      </w:r>
      <w:r w:rsidR="00B1452E">
        <w:rPr>
          <w:szCs w:val="28"/>
        </w:rPr>
        <w:t xml:space="preserve"> </w:t>
      </w:r>
      <w:r w:rsidRPr="00B86DE6">
        <w:rPr>
          <w:szCs w:val="28"/>
        </w:rPr>
        <w:t>At any rate, there is no such plea in the SoC.</w:t>
      </w:r>
    </w:p>
    <w:p w14:paraId="623D8742" w14:textId="77777777" w:rsidR="00B86DE6" w:rsidRPr="00B86DE6" w:rsidRDefault="00B86DE6" w:rsidP="00CF3E71">
      <w:pPr>
        <w:spacing w:line="360" w:lineRule="auto"/>
        <w:jc w:val="both"/>
        <w:rPr>
          <w:szCs w:val="28"/>
        </w:rPr>
      </w:pPr>
    </w:p>
    <w:p w14:paraId="6D7AE283" w14:textId="61B89DF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There is equally no plea that D was in breach of any duty of care and that such breach has caused P any of the symptoms pleaded in para 53 of the SoC. </w:t>
      </w:r>
      <w:r w:rsidR="00B1452E">
        <w:rPr>
          <w:szCs w:val="28"/>
        </w:rPr>
        <w:t xml:space="preserve"> </w:t>
      </w:r>
      <w:r w:rsidRPr="00B86DE6">
        <w:rPr>
          <w:szCs w:val="28"/>
        </w:rPr>
        <w:t>In any event, D could not have caused those symptoms as P has pleaded that she had been “meeting mental specialist regularly and under prescribed drugs treatment for almost 1 year” which is before her employment with D</w:t>
      </w:r>
      <w:r w:rsidR="00ED3F1F">
        <w:rPr>
          <w:szCs w:val="28"/>
        </w:rPr>
        <w:t>ragon Guard</w:t>
      </w:r>
      <w:r w:rsidRPr="00B86DE6">
        <w:rPr>
          <w:szCs w:val="28"/>
        </w:rPr>
        <w:t xml:space="preserve">. P’s claim in para 53 of the SoC that she </w:t>
      </w:r>
      <w:r w:rsidRPr="00B86DE6">
        <w:rPr>
          <w:szCs w:val="28"/>
        </w:rPr>
        <w:lastRenderedPageBreak/>
        <w:t>found herself in anxiety and insomnia “after the incident” is not related to the relentless barrage of messages and the IT parking system respectively pleaded in paras 48 and 49 of the SoC.</w:t>
      </w:r>
    </w:p>
    <w:p w14:paraId="1E50BF3E" w14:textId="77777777" w:rsidR="00B86DE6" w:rsidRPr="00B86DE6" w:rsidRDefault="00B86DE6" w:rsidP="00CF3E71">
      <w:pPr>
        <w:spacing w:line="360" w:lineRule="auto"/>
        <w:jc w:val="both"/>
        <w:rPr>
          <w:szCs w:val="28"/>
        </w:rPr>
      </w:pPr>
      <w:bookmarkStart w:id="8" w:name="_Hlk193309163"/>
    </w:p>
    <w:p w14:paraId="1AC5668C"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P’s unsafe work environment claim is unsustainable and cannot be rescued by giving P an opportunity to amend the SoC.</w:t>
      </w:r>
    </w:p>
    <w:p w14:paraId="21FBC51B" w14:textId="77777777" w:rsidR="00B86DE6" w:rsidRPr="00B86DE6" w:rsidRDefault="00B86DE6" w:rsidP="00CF3E71">
      <w:pPr>
        <w:spacing w:line="360" w:lineRule="auto"/>
        <w:jc w:val="both"/>
        <w:rPr>
          <w:szCs w:val="28"/>
        </w:rPr>
      </w:pPr>
    </w:p>
    <w:bookmarkEnd w:id="8"/>
    <w:p w14:paraId="52C551C8" w14:textId="11B7869A"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In sum, P’s unsafe work environment claim is frivolous, baseless</w:t>
      </w:r>
      <w:r w:rsidR="00ED3F1F">
        <w:rPr>
          <w:szCs w:val="28"/>
        </w:rPr>
        <w:t xml:space="preserve">, </w:t>
      </w:r>
      <w:r w:rsidRPr="00B86DE6">
        <w:rPr>
          <w:szCs w:val="28"/>
        </w:rPr>
        <w:t>bound to fail</w:t>
      </w:r>
      <w:r w:rsidR="00ED3F1F">
        <w:rPr>
          <w:szCs w:val="28"/>
        </w:rPr>
        <w:t xml:space="preserve"> and an abuse of the process of the court</w:t>
      </w:r>
      <w:r w:rsidRPr="00B86DE6">
        <w:rPr>
          <w:szCs w:val="28"/>
        </w:rPr>
        <w:t>.</w:t>
      </w:r>
    </w:p>
    <w:p w14:paraId="76DF4F9A" w14:textId="77777777" w:rsidR="00B86DE6" w:rsidRPr="00B86DE6" w:rsidRDefault="00B86DE6" w:rsidP="00CF3E71">
      <w:pPr>
        <w:spacing w:line="360" w:lineRule="auto"/>
        <w:jc w:val="both"/>
        <w:rPr>
          <w:szCs w:val="28"/>
        </w:rPr>
      </w:pPr>
    </w:p>
    <w:p w14:paraId="6FFDC100" w14:textId="77777777" w:rsidR="00B86DE6" w:rsidRPr="000F05CD" w:rsidRDefault="00B86DE6" w:rsidP="00CF3E71">
      <w:pPr>
        <w:pStyle w:val="ListParagraph"/>
        <w:spacing w:line="360" w:lineRule="auto"/>
        <w:ind w:left="0"/>
        <w:jc w:val="both"/>
        <w:rPr>
          <w:i/>
          <w:szCs w:val="28"/>
        </w:rPr>
      </w:pPr>
      <w:r w:rsidRPr="000F05CD">
        <w:rPr>
          <w:i/>
          <w:szCs w:val="28"/>
        </w:rPr>
        <w:t>Constructive Dismissal Claim</w:t>
      </w:r>
    </w:p>
    <w:p w14:paraId="74E21927" w14:textId="77777777" w:rsidR="00B86DE6" w:rsidRPr="00B86DE6" w:rsidRDefault="00B86DE6" w:rsidP="00CF3E71">
      <w:pPr>
        <w:spacing w:line="360" w:lineRule="auto"/>
        <w:jc w:val="both"/>
        <w:rPr>
          <w:szCs w:val="28"/>
        </w:rPr>
      </w:pPr>
    </w:p>
    <w:p w14:paraId="20EBECA0"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The relevant plea can be found in paras 11 to 28 of the SoC.</w:t>
      </w:r>
    </w:p>
    <w:p w14:paraId="15E1688E" w14:textId="77777777" w:rsidR="00B86DE6" w:rsidRPr="00B86DE6" w:rsidRDefault="00B86DE6" w:rsidP="00CF3E71">
      <w:pPr>
        <w:spacing w:line="360" w:lineRule="auto"/>
        <w:jc w:val="both"/>
        <w:rPr>
          <w:szCs w:val="28"/>
        </w:rPr>
      </w:pPr>
    </w:p>
    <w:p w14:paraId="0374CC6F"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Under </w:t>
      </w:r>
      <w:r w:rsidRPr="00B86DE6">
        <w:rPr>
          <w:i/>
          <w:iCs/>
          <w:szCs w:val="28"/>
        </w:rPr>
        <w:t>sections 7(1) and (2) of the Labour Tribunal Ordinance (Cap.25)</w:t>
      </w:r>
      <w:r w:rsidRPr="00B86DE6">
        <w:rPr>
          <w:szCs w:val="28"/>
        </w:rPr>
        <w:t xml:space="preserve"> (“</w:t>
      </w:r>
      <w:r w:rsidRPr="00B86DE6">
        <w:rPr>
          <w:b/>
          <w:bCs/>
          <w:i/>
          <w:iCs/>
          <w:szCs w:val="28"/>
        </w:rPr>
        <w:t>LTO</w:t>
      </w:r>
      <w:r w:rsidRPr="00B86DE6">
        <w:rPr>
          <w:szCs w:val="28"/>
        </w:rPr>
        <w:t xml:space="preserve">”) and </w:t>
      </w:r>
      <w:r w:rsidRPr="00B86DE6">
        <w:rPr>
          <w:i/>
          <w:iCs/>
          <w:szCs w:val="28"/>
        </w:rPr>
        <w:t>para 1(a) of the Schedule</w:t>
      </w:r>
      <w:r w:rsidRPr="00B86DE6">
        <w:rPr>
          <w:szCs w:val="28"/>
        </w:rPr>
        <w:t xml:space="preserve"> thereto, the Labour Tribunal has exclusive jurisdiction to hear and determine monetary claims arising from breach of employment contracts. </w:t>
      </w:r>
    </w:p>
    <w:p w14:paraId="32D35E52" w14:textId="77777777" w:rsidR="00B86DE6" w:rsidRPr="00B86DE6" w:rsidRDefault="00B86DE6" w:rsidP="00CF3E71">
      <w:pPr>
        <w:spacing w:line="360" w:lineRule="auto"/>
        <w:jc w:val="both"/>
        <w:rPr>
          <w:szCs w:val="28"/>
        </w:rPr>
      </w:pPr>
    </w:p>
    <w:p w14:paraId="71D638C4" w14:textId="5CBCDD7B"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Under </w:t>
      </w:r>
      <w:r w:rsidRPr="00B86DE6">
        <w:rPr>
          <w:i/>
          <w:iCs/>
          <w:szCs w:val="28"/>
        </w:rPr>
        <w:t>para 3 of the Schedule to LTO</w:t>
      </w:r>
      <w:r w:rsidRPr="00B86DE6">
        <w:rPr>
          <w:szCs w:val="28"/>
        </w:rPr>
        <w:t>, the Labour Tribunal shall not have jurisdiction to hear and determine a claim for a sum of money (whether liquidated or unliquidated), or otherwise in respect of a cause of action, founded in tort whether arising from a breach of contract or a breach of duty imposed by a rule</w:t>
      </w:r>
      <w:r w:rsidR="00B1452E">
        <w:rPr>
          <w:szCs w:val="28"/>
        </w:rPr>
        <w:t xml:space="preserve"> </w:t>
      </w:r>
      <w:r w:rsidRPr="00B86DE6">
        <w:rPr>
          <w:szCs w:val="28"/>
        </w:rPr>
        <w:t>of common law or by any enactment.</w:t>
      </w:r>
    </w:p>
    <w:p w14:paraId="424CB442" w14:textId="77777777" w:rsidR="00B86DE6" w:rsidRPr="00B86DE6" w:rsidRDefault="00B86DE6" w:rsidP="00CF3E71">
      <w:pPr>
        <w:spacing w:line="360" w:lineRule="auto"/>
        <w:jc w:val="both"/>
        <w:rPr>
          <w:szCs w:val="28"/>
        </w:rPr>
      </w:pPr>
    </w:p>
    <w:p w14:paraId="13AC27F6" w14:textId="1A06D498"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If any claim is within the exclusive jurisdiction of the Labour Tribunal, then such claim must be commenced in the Labour Tribunal as it is not actionable in any other court in Hong Kong, and then it is for the </w:t>
      </w:r>
      <w:r w:rsidRPr="00B86DE6">
        <w:rPr>
          <w:szCs w:val="28"/>
        </w:rPr>
        <w:lastRenderedPageBreak/>
        <w:t xml:space="preserve">Labour Tribunal to exercise its discretion to decline jurisdiction and/or to transfer such claim to another court. </w:t>
      </w:r>
      <w:r w:rsidR="00B1452E">
        <w:rPr>
          <w:szCs w:val="28"/>
        </w:rPr>
        <w:t xml:space="preserve"> </w:t>
      </w:r>
      <w:r w:rsidRPr="00B86DE6">
        <w:rPr>
          <w:szCs w:val="28"/>
        </w:rPr>
        <w:t>If the claim is within the exclusive jurisdiction of the Labour Tribunal, the only option is for that other court to strike out the claim.</w:t>
      </w:r>
      <w:r w:rsidRPr="00B86DE6">
        <w:rPr>
          <w:rStyle w:val="FootnoteReference"/>
          <w:szCs w:val="28"/>
        </w:rPr>
        <w:footnoteReference w:id="31"/>
      </w:r>
    </w:p>
    <w:p w14:paraId="4E85D5FE" w14:textId="77777777" w:rsidR="00B86DE6" w:rsidRPr="00B86DE6" w:rsidRDefault="00B86DE6" w:rsidP="00CF3E71">
      <w:pPr>
        <w:spacing w:line="360" w:lineRule="auto"/>
        <w:jc w:val="both"/>
        <w:rPr>
          <w:szCs w:val="28"/>
        </w:rPr>
      </w:pPr>
    </w:p>
    <w:p w14:paraId="7F6F5201" w14:textId="5767A784"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In </w:t>
      </w:r>
      <w:r w:rsidRPr="00B86DE6">
        <w:rPr>
          <w:i/>
          <w:iCs/>
          <w:szCs w:val="28"/>
        </w:rPr>
        <w:t>Woo Kwok Ping v The Incorporated Management Committee of Tsuen Wan Trade Association Primary School</w:t>
      </w:r>
      <w:r w:rsidRPr="00B86DE6">
        <w:rPr>
          <w:szCs w:val="28"/>
        </w:rPr>
        <w:t xml:space="preserve"> [2020] 1 HKLRD 717, Hon Au-Yeung J enunciated the proper approach to be adopted in dealing with strike-out applications on jurisdiction ground at [19]-[23]:-</w:t>
      </w:r>
    </w:p>
    <w:p w14:paraId="6CA9DD4E" w14:textId="77777777" w:rsidR="00B86DE6" w:rsidRPr="00B86DE6" w:rsidRDefault="00B86DE6" w:rsidP="00CF3E71">
      <w:pPr>
        <w:spacing w:line="360" w:lineRule="auto"/>
        <w:jc w:val="both"/>
        <w:rPr>
          <w:szCs w:val="28"/>
        </w:rPr>
      </w:pPr>
    </w:p>
    <w:p w14:paraId="4B9BFDBC" w14:textId="77777777" w:rsidR="00B86DE6" w:rsidRPr="00B1452E" w:rsidRDefault="00B86DE6" w:rsidP="00B1452E">
      <w:pPr>
        <w:pStyle w:val="ListParagraph"/>
        <w:tabs>
          <w:tab w:val="left" w:pos="2160"/>
        </w:tabs>
        <w:ind w:left="1440" w:right="746"/>
        <w:jc w:val="both"/>
        <w:rPr>
          <w:sz w:val="24"/>
          <w:szCs w:val="24"/>
        </w:rPr>
      </w:pPr>
      <w:r w:rsidRPr="00B1452E">
        <w:rPr>
          <w:sz w:val="24"/>
          <w:szCs w:val="24"/>
        </w:rPr>
        <w:t>“19.</w:t>
      </w:r>
      <w:r w:rsidRPr="00B1452E">
        <w:rPr>
          <w:sz w:val="24"/>
          <w:szCs w:val="24"/>
        </w:rPr>
        <w:tab/>
        <w:t>In deciding the jurisdiction issue, the Court should look at both the pleaded causes of action and reliefs sought.</w:t>
      </w:r>
    </w:p>
    <w:p w14:paraId="3A61EDA3" w14:textId="77777777" w:rsidR="00B86DE6" w:rsidRPr="00B1452E" w:rsidRDefault="00B86DE6" w:rsidP="00B1452E">
      <w:pPr>
        <w:tabs>
          <w:tab w:val="left" w:pos="2160"/>
        </w:tabs>
        <w:ind w:left="1440" w:right="746"/>
        <w:jc w:val="both"/>
        <w:rPr>
          <w:sz w:val="24"/>
          <w:szCs w:val="24"/>
        </w:rPr>
      </w:pPr>
    </w:p>
    <w:p w14:paraId="59E665F9" w14:textId="77777777" w:rsidR="00B86DE6" w:rsidRPr="00B1452E" w:rsidRDefault="00B86DE6" w:rsidP="00B1452E">
      <w:pPr>
        <w:pStyle w:val="ListParagraph"/>
        <w:tabs>
          <w:tab w:val="left" w:pos="2160"/>
        </w:tabs>
        <w:ind w:left="1440" w:right="746"/>
        <w:jc w:val="both"/>
        <w:rPr>
          <w:sz w:val="24"/>
          <w:szCs w:val="24"/>
          <w:lang w:eastAsia="zh-TW"/>
        </w:rPr>
      </w:pPr>
      <w:r w:rsidRPr="00B1452E">
        <w:rPr>
          <w:sz w:val="24"/>
          <w:szCs w:val="24"/>
        </w:rPr>
        <w:t>20.</w:t>
      </w:r>
      <w:r w:rsidRPr="00B1452E">
        <w:rPr>
          <w:sz w:val="24"/>
          <w:szCs w:val="24"/>
        </w:rPr>
        <w:tab/>
      </w:r>
      <w:r w:rsidRPr="00B1452E">
        <w:rPr>
          <w:sz w:val="24"/>
          <w:szCs w:val="24"/>
          <w:lang w:eastAsia="zh-TW"/>
        </w:rPr>
        <w:t xml:space="preserve">Mixed claims founded both in employment contracts and torts are excluded from the Labour Tribunal: </w:t>
      </w:r>
      <w:r w:rsidRPr="00B1452E">
        <w:rPr>
          <w:i/>
          <w:sz w:val="24"/>
          <w:szCs w:val="24"/>
          <w:lang w:eastAsia="zh-TW"/>
        </w:rPr>
        <w:t>Uferahal Limited &amp; anor v Hansen Larry Douglas</w:t>
      </w:r>
      <w:r w:rsidRPr="00B1452E">
        <w:rPr>
          <w:sz w:val="24"/>
          <w:szCs w:val="24"/>
          <w:lang w:eastAsia="zh-TW"/>
        </w:rPr>
        <w:t xml:space="preserve"> [2015] 2 HKLRD 683 at §20, Au-Yeung J.</w:t>
      </w:r>
    </w:p>
    <w:p w14:paraId="76E2E08A" w14:textId="77777777" w:rsidR="00B86DE6" w:rsidRPr="00B1452E" w:rsidRDefault="00B86DE6" w:rsidP="00B1452E">
      <w:pPr>
        <w:tabs>
          <w:tab w:val="left" w:pos="2160"/>
        </w:tabs>
        <w:ind w:left="1440" w:right="746"/>
        <w:jc w:val="both"/>
        <w:rPr>
          <w:sz w:val="24"/>
          <w:szCs w:val="24"/>
          <w:lang w:eastAsia="zh-TW"/>
        </w:rPr>
      </w:pPr>
    </w:p>
    <w:p w14:paraId="78CCFB3A" w14:textId="77777777" w:rsidR="00B86DE6" w:rsidRPr="00B1452E" w:rsidRDefault="00B86DE6" w:rsidP="00B1452E">
      <w:pPr>
        <w:pStyle w:val="ListParagraph"/>
        <w:tabs>
          <w:tab w:val="left" w:pos="2160"/>
        </w:tabs>
        <w:ind w:left="1440" w:right="746"/>
        <w:jc w:val="both"/>
        <w:rPr>
          <w:sz w:val="24"/>
          <w:szCs w:val="24"/>
          <w:lang w:eastAsia="zh-TW"/>
        </w:rPr>
      </w:pPr>
      <w:r w:rsidRPr="00B1452E">
        <w:rPr>
          <w:sz w:val="24"/>
          <w:szCs w:val="24"/>
          <w:lang w:eastAsia="zh-TW"/>
        </w:rPr>
        <w:t>21.</w:t>
      </w:r>
      <w:r w:rsidRPr="00B1452E">
        <w:rPr>
          <w:sz w:val="24"/>
          <w:szCs w:val="24"/>
          <w:lang w:eastAsia="zh-TW"/>
        </w:rPr>
        <w:tab/>
        <w:t xml:space="preserve">Similarly, a mixed claim for monetary and non-monetary reliefs, even though based on breach of contract or of the Employment Ordinance, fall outside the jurisdiction of the Labour Tribunal: </w:t>
      </w:r>
      <w:r w:rsidRPr="00B1452E">
        <w:rPr>
          <w:i/>
          <w:sz w:val="24"/>
          <w:szCs w:val="24"/>
          <w:lang w:eastAsia="zh-TW"/>
        </w:rPr>
        <w:t xml:space="preserve">Gain Hill (Hong Kong) Ltd v Li Kin Yip </w:t>
      </w:r>
      <w:r w:rsidRPr="00B1452E">
        <w:rPr>
          <w:sz w:val="24"/>
          <w:szCs w:val="24"/>
          <w:lang w:eastAsia="zh-TW"/>
        </w:rPr>
        <w:t>[2006] 4 HKLRD 186, §§27-28, Sakhrani J.</w:t>
      </w:r>
    </w:p>
    <w:p w14:paraId="6ACECBE4" w14:textId="77777777" w:rsidR="00B86DE6" w:rsidRPr="00B1452E" w:rsidRDefault="00B86DE6" w:rsidP="00B1452E">
      <w:pPr>
        <w:tabs>
          <w:tab w:val="left" w:pos="2160"/>
        </w:tabs>
        <w:ind w:left="1440" w:right="746"/>
        <w:jc w:val="both"/>
        <w:rPr>
          <w:sz w:val="24"/>
          <w:szCs w:val="24"/>
          <w:lang w:eastAsia="zh-TW"/>
        </w:rPr>
      </w:pPr>
    </w:p>
    <w:p w14:paraId="1A70D25B" w14:textId="77777777" w:rsidR="00B86DE6" w:rsidRPr="00B1452E" w:rsidRDefault="00B86DE6" w:rsidP="00B1452E">
      <w:pPr>
        <w:pStyle w:val="ListParagraph"/>
        <w:tabs>
          <w:tab w:val="left" w:pos="2160"/>
        </w:tabs>
        <w:ind w:left="1440" w:right="746"/>
        <w:jc w:val="both"/>
        <w:rPr>
          <w:sz w:val="24"/>
          <w:szCs w:val="24"/>
          <w:lang w:eastAsia="zh-TW"/>
        </w:rPr>
      </w:pPr>
      <w:r w:rsidRPr="00B1452E">
        <w:rPr>
          <w:sz w:val="24"/>
          <w:szCs w:val="24"/>
          <w:lang w:eastAsia="zh-TW"/>
        </w:rPr>
        <w:t>22.</w:t>
      </w:r>
      <w:r w:rsidRPr="00B1452E">
        <w:rPr>
          <w:sz w:val="24"/>
          <w:szCs w:val="24"/>
          <w:lang w:eastAsia="zh-TW"/>
        </w:rPr>
        <w:tab/>
      </w:r>
      <w:r w:rsidRPr="00B1452E">
        <w:rPr>
          <w:b/>
          <w:bCs/>
          <w:sz w:val="24"/>
          <w:szCs w:val="24"/>
          <w:u w:val="single"/>
          <w:lang w:eastAsia="zh-TW"/>
        </w:rPr>
        <w:t>The proper approach of the Court is to look at the substance of the dispute and not the labels put on the pleadings.  The Court should assess whether the other claims brought by the plaintiff are merely for “window dressing”</w:t>
      </w:r>
      <w:r w:rsidRPr="00B1452E">
        <w:rPr>
          <w:sz w:val="24"/>
          <w:szCs w:val="24"/>
          <w:lang w:eastAsia="zh-TW"/>
        </w:rPr>
        <w:t xml:space="preserve">, such that the real claim left is one that falls within the Labour Tribunal’s exclusive jurisdiction: </w:t>
      </w:r>
      <w:r w:rsidRPr="00B1452E">
        <w:rPr>
          <w:i/>
          <w:sz w:val="24"/>
          <w:szCs w:val="24"/>
          <w:lang w:eastAsia="zh-TW"/>
        </w:rPr>
        <w:t xml:space="preserve">Ho Chee Sing James v Secretary for Justice </w:t>
      </w:r>
      <w:r w:rsidRPr="00B1452E">
        <w:rPr>
          <w:sz w:val="24"/>
          <w:szCs w:val="24"/>
          <w:lang w:eastAsia="zh-TW"/>
        </w:rPr>
        <w:t>[2015] 4 HKLRD 311, §§32-34, DHCJ Saunders.</w:t>
      </w:r>
    </w:p>
    <w:p w14:paraId="7542AF84" w14:textId="77777777" w:rsidR="00B86DE6" w:rsidRPr="00B1452E" w:rsidRDefault="00B86DE6" w:rsidP="00B1452E">
      <w:pPr>
        <w:tabs>
          <w:tab w:val="left" w:pos="2160"/>
        </w:tabs>
        <w:ind w:left="1440" w:right="746"/>
        <w:jc w:val="both"/>
        <w:rPr>
          <w:sz w:val="24"/>
          <w:szCs w:val="24"/>
          <w:lang w:eastAsia="zh-TW"/>
        </w:rPr>
      </w:pPr>
    </w:p>
    <w:p w14:paraId="1A545F94" w14:textId="77777777" w:rsidR="00B86DE6" w:rsidRPr="00B1452E" w:rsidRDefault="00B86DE6" w:rsidP="00B1452E">
      <w:pPr>
        <w:pStyle w:val="ListParagraph"/>
        <w:tabs>
          <w:tab w:val="left" w:pos="2160"/>
        </w:tabs>
        <w:ind w:left="1440" w:right="746"/>
        <w:jc w:val="both"/>
        <w:rPr>
          <w:sz w:val="24"/>
          <w:szCs w:val="24"/>
        </w:rPr>
      </w:pPr>
      <w:r w:rsidRPr="00B1452E">
        <w:rPr>
          <w:sz w:val="24"/>
          <w:szCs w:val="24"/>
          <w:lang w:eastAsia="zh-TW"/>
        </w:rPr>
        <w:t>23.</w:t>
      </w:r>
      <w:r w:rsidRPr="00B1452E">
        <w:rPr>
          <w:sz w:val="24"/>
          <w:szCs w:val="24"/>
          <w:lang w:eastAsia="zh-TW"/>
        </w:rPr>
        <w:tab/>
      </w:r>
      <w:r w:rsidRPr="00B1452E">
        <w:rPr>
          <w:sz w:val="24"/>
          <w:szCs w:val="24"/>
        </w:rPr>
        <w:t xml:space="preserve">A distinction should be drawn between jurisdiction and forum for trial.  Whether a claim falls within the jurisdiction of the Labour Tribunal is determined at the time the claim is filed.  </w:t>
      </w:r>
      <w:r w:rsidRPr="00B1452E">
        <w:rPr>
          <w:sz w:val="24"/>
          <w:szCs w:val="24"/>
        </w:rPr>
        <w:lastRenderedPageBreak/>
        <w:t>On the other hand, the forum for trial is determined at the time the issues are crystallized or when there are changes in circumstances after filing of the writ.” (</w:t>
      </w:r>
      <w:r w:rsidRPr="00B1452E">
        <w:rPr>
          <w:b/>
          <w:bCs/>
          <w:sz w:val="24"/>
          <w:szCs w:val="24"/>
          <w:u w:val="single"/>
        </w:rPr>
        <w:t>My emphasis</w:t>
      </w:r>
      <w:r w:rsidRPr="00B1452E">
        <w:rPr>
          <w:sz w:val="24"/>
          <w:szCs w:val="24"/>
        </w:rPr>
        <w:t>)</w:t>
      </w:r>
    </w:p>
    <w:p w14:paraId="31E377B9" w14:textId="77777777" w:rsidR="00B86DE6" w:rsidRPr="00B86DE6" w:rsidRDefault="00B86DE6" w:rsidP="00CF3E71">
      <w:pPr>
        <w:spacing w:line="360" w:lineRule="auto"/>
        <w:jc w:val="both"/>
        <w:rPr>
          <w:szCs w:val="28"/>
        </w:rPr>
      </w:pPr>
    </w:p>
    <w:p w14:paraId="7E74CE91" w14:textId="65D3CB55"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 have already held that P’s claims for criminal confinement/tort of false imprisonment, violation of P’s privacy and unsafe work environment are hopeless and doomed to fail.</w:t>
      </w:r>
      <w:r w:rsidR="00B1452E">
        <w:rPr>
          <w:szCs w:val="28"/>
        </w:rPr>
        <w:t xml:space="preserve"> </w:t>
      </w:r>
      <w:r w:rsidRPr="00B86DE6">
        <w:rPr>
          <w:szCs w:val="28"/>
        </w:rPr>
        <w:t xml:space="preserve"> Those claims lack substance and are merely labels put on the SoC for window-dressing purpose.</w:t>
      </w:r>
    </w:p>
    <w:p w14:paraId="62259320" w14:textId="77777777" w:rsidR="00B86DE6" w:rsidRPr="00B86DE6" w:rsidRDefault="00B86DE6" w:rsidP="00CF3E71">
      <w:pPr>
        <w:spacing w:line="360" w:lineRule="auto"/>
        <w:jc w:val="both"/>
        <w:rPr>
          <w:szCs w:val="28"/>
        </w:rPr>
      </w:pPr>
    </w:p>
    <w:p w14:paraId="568A159B"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In my judgment, P’s remaining constructive dismissal claim falls within the exclusive jurisdiction of the Labour Tribunal and is liable to be struck out.</w:t>
      </w:r>
    </w:p>
    <w:p w14:paraId="0A6BB321" w14:textId="77777777" w:rsidR="00B86DE6" w:rsidRPr="00B86DE6" w:rsidRDefault="00B86DE6" w:rsidP="00CF3E71">
      <w:pPr>
        <w:spacing w:line="360" w:lineRule="auto"/>
        <w:jc w:val="both"/>
        <w:rPr>
          <w:szCs w:val="28"/>
        </w:rPr>
      </w:pPr>
    </w:p>
    <w:p w14:paraId="60C3A7F7" w14:textId="32E6D875"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On merits ground, P’s remaining constructive dismissal claim must fail as well.</w:t>
      </w:r>
      <w:r w:rsidR="00CF3E71">
        <w:rPr>
          <w:szCs w:val="28"/>
        </w:rPr>
        <w:t xml:space="preserve"> </w:t>
      </w:r>
      <w:r w:rsidRPr="00B86DE6">
        <w:rPr>
          <w:szCs w:val="28"/>
        </w:rPr>
        <w:t xml:space="preserve"> First and foremost, D was not the employer of P; only Dragon Guard was P’s employer.</w:t>
      </w:r>
      <w:r w:rsidR="00CF3E71">
        <w:rPr>
          <w:szCs w:val="28"/>
        </w:rPr>
        <w:t xml:space="preserve"> </w:t>
      </w:r>
      <w:r w:rsidRPr="00B86DE6">
        <w:rPr>
          <w:szCs w:val="28"/>
        </w:rPr>
        <w:t xml:space="preserve"> Furthermore, on the facts pleaded by P in the SoC, P’s constructive dismissal claim does not constitute a reasonable cause of action and in any event untenable.</w:t>
      </w:r>
    </w:p>
    <w:p w14:paraId="4D0FAAA9" w14:textId="77777777" w:rsidR="00B86DE6" w:rsidRPr="00B86DE6" w:rsidRDefault="00B86DE6" w:rsidP="00CF3E71">
      <w:pPr>
        <w:spacing w:line="360" w:lineRule="auto"/>
        <w:jc w:val="both"/>
        <w:rPr>
          <w:szCs w:val="28"/>
        </w:rPr>
      </w:pPr>
    </w:p>
    <w:p w14:paraId="6D12FFDD" w14:textId="28A1FDC7" w:rsidR="00B86DE6" w:rsidRPr="00B86DE6" w:rsidRDefault="00B86DE6" w:rsidP="00CF3E71">
      <w:pPr>
        <w:pStyle w:val="ListParagraph"/>
        <w:numPr>
          <w:ilvl w:val="0"/>
          <w:numId w:val="47"/>
        </w:numPr>
        <w:tabs>
          <w:tab w:val="left" w:pos="2160"/>
        </w:tabs>
        <w:spacing w:line="360" w:lineRule="auto"/>
        <w:ind w:left="2160" w:hanging="720"/>
        <w:jc w:val="both"/>
        <w:rPr>
          <w:szCs w:val="28"/>
        </w:rPr>
      </w:pPr>
      <w:r w:rsidRPr="00B86DE6">
        <w:rPr>
          <w:szCs w:val="28"/>
        </w:rPr>
        <w:t>After discussion on termination of P’s employment on 15 April 2024, D</w:t>
      </w:r>
      <w:r w:rsidR="00ED3F1F">
        <w:rPr>
          <w:szCs w:val="28"/>
        </w:rPr>
        <w:t>ragon Guard</w:t>
      </w:r>
      <w:r w:rsidRPr="00B86DE6">
        <w:rPr>
          <w:szCs w:val="28"/>
        </w:rPr>
        <w:t xml:space="preserve"> had asked P to return to duty after her rest days from 16 to 17 April 2024.</w:t>
      </w:r>
      <w:r w:rsidRPr="00B86DE6">
        <w:rPr>
          <w:rStyle w:val="FootnoteReference"/>
          <w:szCs w:val="28"/>
        </w:rPr>
        <w:footnoteReference w:id="32"/>
      </w:r>
    </w:p>
    <w:p w14:paraId="0CEEC5C3" w14:textId="77777777" w:rsidR="00B86DE6" w:rsidRPr="00B86DE6" w:rsidRDefault="00B86DE6" w:rsidP="00CF3E71">
      <w:pPr>
        <w:tabs>
          <w:tab w:val="left" w:pos="2160"/>
        </w:tabs>
        <w:spacing w:line="360" w:lineRule="auto"/>
        <w:ind w:left="2160" w:hanging="720"/>
        <w:jc w:val="both"/>
        <w:rPr>
          <w:szCs w:val="28"/>
        </w:rPr>
      </w:pPr>
    </w:p>
    <w:p w14:paraId="3F2582B6" w14:textId="77777777" w:rsidR="00B86DE6" w:rsidRPr="00B86DE6" w:rsidRDefault="00B86DE6" w:rsidP="00CF3E71">
      <w:pPr>
        <w:pStyle w:val="ListParagraph"/>
        <w:numPr>
          <w:ilvl w:val="0"/>
          <w:numId w:val="47"/>
        </w:numPr>
        <w:tabs>
          <w:tab w:val="left" w:pos="2160"/>
        </w:tabs>
        <w:spacing w:line="360" w:lineRule="auto"/>
        <w:ind w:left="2160" w:hanging="720"/>
        <w:jc w:val="both"/>
        <w:rPr>
          <w:szCs w:val="28"/>
        </w:rPr>
      </w:pPr>
      <w:r w:rsidRPr="00B86DE6">
        <w:rPr>
          <w:szCs w:val="28"/>
        </w:rPr>
        <w:t>On 16 April 2024,</w:t>
      </w:r>
    </w:p>
    <w:p w14:paraId="1D1454CA" w14:textId="77777777" w:rsidR="00B86DE6" w:rsidRPr="00B86DE6" w:rsidRDefault="00B86DE6" w:rsidP="00CF3E71">
      <w:pPr>
        <w:tabs>
          <w:tab w:val="left" w:pos="2160"/>
        </w:tabs>
        <w:spacing w:line="360" w:lineRule="auto"/>
        <w:ind w:left="2160" w:hanging="720"/>
        <w:jc w:val="both"/>
        <w:rPr>
          <w:szCs w:val="28"/>
        </w:rPr>
      </w:pPr>
    </w:p>
    <w:p w14:paraId="3005869A" w14:textId="77777777" w:rsidR="00B86DE6" w:rsidRPr="00B86DE6" w:rsidRDefault="00B86DE6" w:rsidP="00CF3E71">
      <w:pPr>
        <w:pStyle w:val="ListParagraph"/>
        <w:numPr>
          <w:ilvl w:val="0"/>
          <w:numId w:val="48"/>
        </w:numPr>
        <w:tabs>
          <w:tab w:val="left" w:pos="2160"/>
          <w:tab w:val="left" w:pos="2880"/>
        </w:tabs>
        <w:spacing w:line="360" w:lineRule="auto"/>
        <w:ind w:left="2880" w:hanging="720"/>
        <w:jc w:val="both"/>
        <w:rPr>
          <w:szCs w:val="28"/>
        </w:rPr>
      </w:pPr>
      <w:r w:rsidRPr="00B86DE6">
        <w:rPr>
          <w:szCs w:val="28"/>
        </w:rPr>
        <w:lastRenderedPageBreak/>
        <w:t>P was reminded to report duty on 18 April 2024 at 1000 hours</w:t>
      </w:r>
      <w:r w:rsidRPr="00B86DE6">
        <w:rPr>
          <w:rStyle w:val="FootnoteReference"/>
          <w:szCs w:val="28"/>
        </w:rPr>
        <w:footnoteReference w:id="33"/>
      </w:r>
      <w:r w:rsidRPr="00B86DE6">
        <w:rPr>
          <w:szCs w:val="28"/>
        </w:rPr>
        <w:t>; and</w:t>
      </w:r>
    </w:p>
    <w:p w14:paraId="5F0984C8" w14:textId="77777777" w:rsidR="00B86DE6" w:rsidRPr="00B86DE6" w:rsidRDefault="00B86DE6" w:rsidP="00CF3E71">
      <w:pPr>
        <w:tabs>
          <w:tab w:val="left" w:pos="2160"/>
          <w:tab w:val="left" w:pos="2880"/>
        </w:tabs>
        <w:spacing w:line="360" w:lineRule="auto"/>
        <w:ind w:left="2880" w:hanging="720"/>
        <w:jc w:val="both"/>
        <w:rPr>
          <w:szCs w:val="28"/>
        </w:rPr>
      </w:pPr>
    </w:p>
    <w:p w14:paraId="3F576CE6" w14:textId="6AB48B91" w:rsidR="00CF3E71" w:rsidRDefault="00B86DE6" w:rsidP="00CF3E71">
      <w:pPr>
        <w:pStyle w:val="ListParagraph"/>
        <w:numPr>
          <w:ilvl w:val="0"/>
          <w:numId w:val="48"/>
        </w:numPr>
        <w:tabs>
          <w:tab w:val="left" w:pos="2160"/>
          <w:tab w:val="left" w:pos="2880"/>
        </w:tabs>
        <w:spacing w:line="360" w:lineRule="auto"/>
        <w:ind w:left="2880" w:hanging="720"/>
        <w:jc w:val="both"/>
        <w:rPr>
          <w:szCs w:val="28"/>
        </w:rPr>
      </w:pPr>
      <w:r w:rsidRPr="00B86DE6">
        <w:rPr>
          <w:szCs w:val="28"/>
        </w:rPr>
        <w:t>D</w:t>
      </w:r>
      <w:r w:rsidR="00ED3F1F">
        <w:rPr>
          <w:szCs w:val="28"/>
        </w:rPr>
        <w:t>ragon Guard</w:t>
      </w:r>
      <w:r w:rsidRPr="00B86DE6">
        <w:rPr>
          <w:szCs w:val="28"/>
        </w:rPr>
        <w:t xml:space="preserve"> served </w:t>
      </w:r>
      <w:r w:rsidR="00ED3F1F">
        <w:rPr>
          <w:szCs w:val="28"/>
        </w:rPr>
        <w:t xml:space="preserve">on </w:t>
      </w:r>
      <w:r w:rsidRPr="00B86DE6">
        <w:rPr>
          <w:szCs w:val="28"/>
        </w:rPr>
        <w:t>P a 1-month notice of termination and informed her to work in another work site.</w:t>
      </w:r>
      <w:r w:rsidRPr="00B86DE6">
        <w:rPr>
          <w:rStyle w:val="FootnoteReference"/>
          <w:szCs w:val="28"/>
        </w:rPr>
        <w:footnoteReference w:id="34"/>
      </w:r>
    </w:p>
    <w:p w14:paraId="2C0C1838" w14:textId="77777777" w:rsidR="00CF3E71" w:rsidRPr="00CF3E71" w:rsidRDefault="00CF3E71" w:rsidP="00CF3E71">
      <w:pPr>
        <w:pStyle w:val="ListParagraph"/>
        <w:spacing w:line="360" w:lineRule="auto"/>
        <w:rPr>
          <w:szCs w:val="28"/>
        </w:rPr>
      </w:pPr>
    </w:p>
    <w:p w14:paraId="11392048" w14:textId="79E2B940" w:rsidR="00B86DE6" w:rsidRPr="00CF3E71" w:rsidRDefault="00B86DE6" w:rsidP="00CF3E71">
      <w:pPr>
        <w:pStyle w:val="ListParagraph"/>
        <w:numPr>
          <w:ilvl w:val="0"/>
          <w:numId w:val="47"/>
        </w:numPr>
        <w:tabs>
          <w:tab w:val="left" w:pos="2160"/>
        </w:tabs>
        <w:spacing w:line="360" w:lineRule="auto"/>
        <w:ind w:left="2160" w:hanging="720"/>
        <w:jc w:val="both"/>
        <w:rPr>
          <w:szCs w:val="28"/>
        </w:rPr>
      </w:pPr>
      <w:r w:rsidRPr="00CF3E71">
        <w:rPr>
          <w:szCs w:val="28"/>
        </w:rPr>
        <w:t xml:space="preserve">Since </w:t>
      </w:r>
      <w:r w:rsidR="00ED3F1F">
        <w:rPr>
          <w:szCs w:val="28"/>
        </w:rPr>
        <w:t xml:space="preserve">the </w:t>
      </w:r>
      <w:r w:rsidRPr="00CF3E71">
        <w:rPr>
          <w:szCs w:val="28"/>
        </w:rPr>
        <w:t>1-month notice had been served, P cannot possibly argue that there was any breach of the Employment Contract.</w:t>
      </w:r>
    </w:p>
    <w:p w14:paraId="57981696" w14:textId="77777777" w:rsidR="00B86DE6" w:rsidRPr="00B86DE6" w:rsidRDefault="00B86DE6" w:rsidP="00CF3E71">
      <w:pPr>
        <w:spacing w:line="360" w:lineRule="auto"/>
        <w:jc w:val="both"/>
        <w:rPr>
          <w:szCs w:val="28"/>
        </w:rPr>
      </w:pPr>
    </w:p>
    <w:p w14:paraId="00A76DAF"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In these premises, if I am required to consider the merits of P’s constructive dismissal claim, P’s constructive dismissal claim, in my judgment, must be struck out for disclosing no reasonable cause of action and/or embarrassing the fair trial of the action and/or being frivolous and/or an abuse of the process of the court.</w:t>
      </w:r>
    </w:p>
    <w:p w14:paraId="32278959" w14:textId="77777777" w:rsidR="00B86DE6" w:rsidRPr="00B86DE6" w:rsidRDefault="00B86DE6" w:rsidP="00CF3E71">
      <w:pPr>
        <w:spacing w:line="360" w:lineRule="auto"/>
        <w:jc w:val="both"/>
        <w:rPr>
          <w:szCs w:val="28"/>
        </w:rPr>
      </w:pPr>
    </w:p>
    <w:p w14:paraId="31CCECB5" w14:textId="30F26497" w:rsidR="00B86DE6" w:rsidRPr="00ED3F1F" w:rsidRDefault="000F05CD" w:rsidP="00CF3E71">
      <w:pPr>
        <w:pStyle w:val="ListParagraph"/>
        <w:spacing w:line="360" w:lineRule="auto"/>
        <w:ind w:left="0"/>
        <w:jc w:val="both"/>
        <w:rPr>
          <w:b/>
          <w:bCs/>
          <w:i/>
          <w:szCs w:val="28"/>
        </w:rPr>
      </w:pPr>
      <w:r>
        <w:rPr>
          <w:b/>
          <w:bCs/>
          <w:i/>
          <w:szCs w:val="28"/>
        </w:rPr>
        <w:t>CONCLUSION</w:t>
      </w:r>
    </w:p>
    <w:p w14:paraId="1DA1A4C6" w14:textId="77777777" w:rsidR="00B86DE6" w:rsidRPr="00B86DE6" w:rsidRDefault="00B86DE6" w:rsidP="00CF3E71">
      <w:pPr>
        <w:spacing w:line="360" w:lineRule="auto"/>
        <w:jc w:val="both"/>
        <w:rPr>
          <w:szCs w:val="28"/>
        </w:rPr>
      </w:pPr>
    </w:p>
    <w:p w14:paraId="5D3B06EC" w14:textId="658E5AF5"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Based on the above reasoning, P does not have a real prospect of success on any other grounds which I can perceive from the SoC.  I do not think that P’s claim can be improved to get over D’s strike-out application by giving </w:t>
      </w:r>
      <w:r w:rsidR="00543DF2">
        <w:rPr>
          <w:szCs w:val="28"/>
        </w:rPr>
        <w:t>P</w:t>
      </w:r>
      <w:r w:rsidRPr="00B86DE6">
        <w:rPr>
          <w:szCs w:val="28"/>
        </w:rPr>
        <w:t xml:space="preserve"> an opportunity to amend the SoC.</w:t>
      </w:r>
      <w:r w:rsidR="004C50D9">
        <w:rPr>
          <w:szCs w:val="28"/>
        </w:rPr>
        <w:t xml:space="preserve">  </w:t>
      </w:r>
      <w:r w:rsidR="004C50D9">
        <w:rPr>
          <w:rFonts w:eastAsia="PMingLiU"/>
          <w:szCs w:val="28"/>
        </w:rPr>
        <w:t>In fact, P has not made any proposal let alone submitting a draft as to how the SoC is to be amended.</w:t>
      </w:r>
    </w:p>
    <w:p w14:paraId="3C857CC4" w14:textId="77777777" w:rsidR="00B86DE6" w:rsidRDefault="00B86DE6" w:rsidP="00CF3E71">
      <w:pPr>
        <w:spacing w:line="360" w:lineRule="auto"/>
        <w:jc w:val="both"/>
        <w:rPr>
          <w:szCs w:val="28"/>
        </w:rPr>
      </w:pPr>
    </w:p>
    <w:p w14:paraId="68103215" w14:textId="50FD90C4" w:rsidR="00B86DE6" w:rsidRPr="00CF3E71" w:rsidRDefault="00B86DE6" w:rsidP="00CF3E71">
      <w:pPr>
        <w:pStyle w:val="ListParagraph"/>
        <w:spacing w:line="360" w:lineRule="auto"/>
        <w:ind w:left="0"/>
        <w:jc w:val="both"/>
        <w:rPr>
          <w:b/>
          <w:bCs/>
          <w:i/>
          <w:szCs w:val="28"/>
        </w:rPr>
      </w:pPr>
      <w:r w:rsidRPr="00CF3E71">
        <w:rPr>
          <w:b/>
          <w:bCs/>
          <w:i/>
          <w:szCs w:val="28"/>
        </w:rPr>
        <w:lastRenderedPageBreak/>
        <w:t>D</w:t>
      </w:r>
      <w:r w:rsidR="00CF3E71" w:rsidRPr="00CF3E71">
        <w:rPr>
          <w:b/>
          <w:bCs/>
          <w:i/>
          <w:szCs w:val="28"/>
        </w:rPr>
        <w:t>ISPOSITION</w:t>
      </w:r>
    </w:p>
    <w:p w14:paraId="505E4963" w14:textId="77777777" w:rsidR="00B86DE6" w:rsidRPr="00B86DE6" w:rsidRDefault="00B86DE6" w:rsidP="00CF3E71">
      <w:pPr>
        <w:spacing w:line="360" w:lineRule="auto"/>
        <w:jc w:val="both"/>
        <w:rPr>
          <w:szCs w:val="28"/>
        </w:rPr>
      </w:pPr>
    </w:p>
    <w:p w14:paraId="4C323B2C"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In the circumstances, P’s application for leave to extend time to appeal against the 20/9/2024 Order is dismissed and the NoA filed without leave is struck out.</w:t>
      </w:r>
    </w:p>
    <w:p w14:paraId="3E14E984" w14:textId="77777777" w:rsidR="00B86DE6" w:rsidRPr="00B86DE6" w:rsidRDefault="00B86DE6" w:rsidP="00CF3E71">
      <w:pPr>
        <w:spacing w:line="360" w:lineRule="auto"/>
        <w:jc w:val="both"/>
        <w:rPr>
          <w:szCs w:val="28"/>
        </w:rPr>
      </w:pPr>
    </w:p>
    <w:p w14:paraId="434F4153" w14:textId="069B0C5F"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On 10 March 2025’s afternoon, it was brought to my attention that P submitted the 10/3/2025 Affirmation through “e-lodge Portal” without leave. </w:t>
      </w:r>
      <w:r w:rsidR="00CF3E71">
        <w:rPr>
          <w:szCs w:val="28"/>
        </w:rPr>
        <w:t xml:space="preserve"> </w:t>
      </w:r>
      <w:r w:rsidRPr="00B86DE6">
        <w:rPr>
          <w:szCs w:val="28"/>
        </w:rPr>
        <w:t xml:space="preserve">The filing and submission of documents to the Court for any case is not unregulated and “self-service”. </w:t>
      </w:r>
      <w:r w:rsidR="00CF3E71">
        <w:rPr>
          <w:szCs w:val="28"/>
        </w:rPr>
        <w:t xml:space="preserve"> </w:t>
      </w:r>
      <w:r w:rsidRPr="00B86DE6">
        <w:rPr>
          <w:szCs w:val="28"/>
        </w:rPr>
        <w:t xml:space="preserve">It is part of the cardinal principle of procedural fairness and economy that parties should not be given a free hand to file and submit documents to the Court at their own pleasure. </w:t>
      </w:r>
      <w:r w:rsidR="00CF3E71">
        <w:rPr>
          <w:szCs w:val="28"/>
        </w:rPr>
        <w:t xml:space="preserve"> </w:t>
      </w:r>
      <w:r w:rsidRPr="00B86DE6">
        <w:rPr>
          <w:szCs w:val="28"/>
        </w:rPr>
        <w:t xml:space="preserve">Though P is unrepresented, her recent submission of the 10/3/2025 Affirmation is to be deplored. </w:t>
      </w:r>
      <w:r w:rsidR="00CF3E71">
        <w:rPr>
          <w:szCs w:val="28"/>
        </w:rPr>
        <w:t xml:space="preserve"> </w:t>
      </w:r>
      <w:r w:rsidRPr="00B86DE6">
        <w:rPr>
          <w:szCs w:val="28"/>
        </w:rPr>
        <w:t xml:space="preserve">Otherwise, as I have said earlier on, </w:t>
      </w:r>
      <w:r w:rsidRPr="00B86DE6">
        <w:rPr>
          <w:rFonts w:eastAsia="PMingLiU"/>
          <w:szCs w:val="28"/>
        </w:rPr>
        <w:t>the fact that a party is unrepresented will become the charter for not complying with the legal procedural rules.</w:t>
      </w:r>
    </w:p>
    <w:p w14:paraId="5289D4DC" w14:textId="77777777" w:rsidR="00B86DE6" w:rsidRPr="00B86DE6" w:rsidRDefault="00B86DE6" w:rsidP="00CF3E71">
      <w:pPr>
        <w:spacing w:line="360" w:lineRule="auto"/>
        <w:jc w:val="both"/>
        <w:rPr>
          <w:rFonts w:eastAsia="PMingLiU"/>
          <w:szCs w:val="28"/>
        </w:rPr>
      </w:pPr>
    </w:p>
    <w:p w14:paraId="0CB7CF3F" w14:textId="77777777" w:rsidR="00B86DE6" w:rsidRPr="00B86DE6" w:rsidRDefault="00B86DE6" w:rsidP="00CF3E71">
      <w:pPr>
        <w:pStyle w:val="ListParagraph"/>
        <w:numPr>
          <w:ilvl w:val="0"/>
          <w:numId w:val="32"/>
        </w:numPr>
        <w:spacing w:line="360" w:lineRule="auto"/>
        <w:ind w:left="0" w:firstLine="0"/>
        <w:jc w:val="both"/>
        <w:rPr>
          <w:szCs w:val="28"/>
        </w:rPr>
      </w:pPr>
      <w:r w:rsidRPr="00B86DE6">
        <w:rPr>
          <w:rFonts w:eastAsia="PMingLiU"/>
          <w:szCs w:val="28"/>
        </w:rPr>
        <w:t xml:space="preserve">At any rate, I have read the 10/3/2025 Affirmation which does add </w:t>
      </w:r>
      <w:r w:rsidRPr="00B86DE6">
        <w:rPr>
          <w:szCs w:val="28"/>
        </w:rPr>
        <w:t>anything to the matters already submitted by P before me and below.</w:t>
      </w:r>
    </w:p>
    <w:p w14:paraId="029656C4" w14:textId="77777777" w:rsidR="00B86DE6" w:rsidRPr="00B86DE6" w:rsidRDefault="00B86DE6" w:rsidP="00CF3E71">
      <w:pPr>
        <w:spacing w:line="360" w:lineRule="auto"/>
        <w:jc w:val="both"/>
        <w:rPr>
          <w:szCs w:val="28"/>
        </w:rPr>
      </w:pPr>
    </w:p>
    <w:p w14:paraId="5C8B5D7D" w14:textId="070B0072"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t xml:space="preserve">There is no reason why costs should not follow the event. </w:t>
      </w:r>
      <w:r w:rsidR="00CF3E71">
        <w:rPr>
          <w:szCs w:val="28"/>
        </w:rPr>
        <w:t xml:space="preserve"> </w:t>
      </w:r>
      <w:r w:rsidRPr="00B86DE6">
        <w:rPr>
          <w:szCs w:val="28"/>
        </w:rPr>
        <w:t xml:space="preserve">I therefore grant a costs order </w:t>
      </w:r>
      <w:r w:rsidRPr="00B86DE6">
        <w:rPr>
          <w:i/>
          <w:iCs/>
          <w:szCs w:val="28"/>
        </w:rPr>
        <w:t>nisi</w:t>
      </w:r>
      <w:r w:rsidRPr="00B86DE6">
        <w:rPr>
          <w:szCs w:val="28"/>
        </w:rPr>
        <w:t xml:space="preserve"> that P do pay D costs of her application for leave to extend time to appeal against the 20/9/2024 Order (including all costs reserved if any) with certificate for counsel to be summarily assessed and paid forthwith. </w:t>
      </w:r>
    </w:p>
    <w:p w14:paraId="698E7EC5" w14:textId="77777777" w:rsidR="00B86DE6" w:rsidRPr="00B86DE6" w:rsidRDefault="00B86DE6" w:rsidP="00CF3E71">
      <w:pPr>
        <w:spacing w:line="360" w:lineRule="auto"/>
        <w:jc w:val="both"/>
        <w:rPr>
          <w:szCs w:val="28"/>
        </w:rPr>
      </w:pPr>
    </w:p>
    <w:p w14:paraId="1AA22DCD" w14:textId="59490B0A" w:rsidR="00B86DE6" w:rsidRPr="00B86DE6" w:rsidRDefault="00B86DE6" w:rsidP="00CF3E71">
      <w:pPr>
        <w:pStyle w:val="ListParagraph"/>
        <w:numPr>
          <w:ilvl w:val="0"/>
          <w:numId w:val="32"/>
        </w:numPr>
        <w:spacing w:line="360" w:lineRule="auto"/>
        <w:ind w:left="0" w:firstLine="0"/>
        <w:jc w:val="both"/>
        <w:rPr>
          <w:szCs w:val="28"/>
        </w:rPr>
      </w:pPr>
      <w:r w:rsidRPr="00B86DE6">
        <w:rPr>
          <w:szCs w:val="28"/>
        </w:rPr>
        <w:lastRenderedPageBreak/>
        <w:t xml:space="preserve">D has not yet lodged/served its statement of costs. </w:t>
      </w:r>
      <w:r w:rsidR="00CF3E71">
        <w:rPr>
          <w:szCs w:val="28"/>
        </w:rPr>
        <w:t xml:space="preserve"> </w:t>
      </w:r>
      <w:r w:rsidRPr="00B86DE6">
        <w:rPr>
          <w:szCs w:val="28"/>
        </w:rPr>
        <w:t>Accordingly, I grant the following directions for summary assessment of costs:-</w:t>
      </w:r>
    </w:p>
    <w:p w14:paraId="5AC3C9F8" w14:textId="77777777" w:rsidR="00B86DE6" w:rsidRPr="00B86DE6" w:rsidRDefault="00B86DE6" w:rsidP="00CF3E71">
      <w:pPr>
        <w:spacing w:line="360" w:lineRule="auto"/>
        <w:jc w:val="both"/>
        <w:rPr>
          <w:szCs w:val="28"/>
        </w:rPr>
      </w:pPr>
    </w:p>
    <w:p w14:paraId="24280749" w14:textId="77777777" w:rsidR="00B86DE6" w:rsidRPr="00B86DE6" w:rsidRDefault="00B86DE6" w:rsidP="00CF3E71">
      <w:pPr>
        <w:pStyle w:val="ListParagraph"/>
        <w:numPr>
          <w:ilvl w:val="0"/>
          <w:numId w:val="49"/>
        </w:numPr>
        <w:tabs>
          <w:tab w:val="left" w:pos="2160"/>
        </w:tabs>
        <w:spacing w:line="360" w:lineRule="auto"/>
        <w:ind w:left="2160" w:hanging="720"/>
        <w:jc w:val="both"/>
        <w:rPr>
          <w:szCs w:val="28"/>
        </w:rPr>
      </w:pPr>
      <w:r w:rsidRPr="00B86DE6">
        <w:rPr>
          <w:szCs w:val="28"/>
        </w:rPr>
        <w:t>D do within 14 days from the date hereof file with court and serve on P a statement of costs for summary assessment;</w:t>
      </w:r>
    </w:p>
    <w:p w14:paraId="2EAC4D58" w14:textId="77777777" w:rsidR="00B86DE6" w:rsidRPr="00B86DE6" w:rsidRDefault="00B86DE6" w:rsidP="00CF3E71">
      <w:pPr>
        <w:tabs>
          <w:tab w:val="left" w:pos="2160"/>
        </w:tabs>
        <w:spacing w:line="360" w:lineRule="auto"/>
        <w:ind w:left="2160" w:hanging="720"/>
        <w:jc w:val="both"/>
        <w:rPr>
          <w:szCs w:val="28"/>
        </w:rPr>
      </w:pPr>
    </w:p>
    <w:p w14:paraId="231FE9EF" w14:textId="77777777" w:rsidR="00B86DE6" w:rsidRPr="00B86DE6" w:rsidRDefault="00B86DE6" w:rsidP="00CF3E71">
      <w:pPr>
        <w:pStyle w:val="ListParagraph"/>
        <w:numPr>
          <w:ilvl w:val="0"/>
          <w:numId w:val="49"/>
        </w:numPr>
        <w:tabs>
          <w:tab w:val="left" w:pos="2160"/>
        </w:tabs>
        <w:spacing w:line="360" w:lineRule="auto"/>
        <w:ind w:left="2160" w:hanging="720"/>
        <w:jc w:val="both"/>
        <w:rPr>
          <w:szCs w:val="28"/>
        </w:rPr>
      </w:pPr>
      <w:r w:rsidRPr="00B86DE6">
        <w:rPr>
          <w:szCs w:val="28"/>
        </w:rPr>
        <w:t>P do within 14 days after receipt of the D’s statement of costs file with court and serve on D a succinct summary of objections to D’s statement of costs of not more than 2 pages; and</w:t>
      </w:r>
    </w:p>
    <w:p w14:paraId="1A5E3BCF" w14:textId="77777777" w:rsidR="00B86DE6" w:rsidRPr="00B86DE6" w:rsidRDefault="00B86DE6" w:rsidP="00CF3E71">
      <w:pPr>
        <w:tabs>
          <w:tab w:val="left" w:pos="2160"/>
        </w:tabs>
        <w:spacing w:line="360" w:lineRule="auto"/>
        <w:ind w:left="2160" w:hanging="720"/>
        <w:jc w:val="both"/>
        <w:rPr>
          <w:szCs w:val="28"/>
        </w:rPr>
      </w:pPr>
    </w:p>
    <w:p w14:paraId="2C2940B4" w14:textId="77777777" w:rsidR="00B86DE6" w:rsidRPr="00B86DE6" w:rsidRDefault="00B86DE6" w:rsidP="00CF3E71">
      <w:pPr>
        <w:pStyle w:val="ListParagraph"/>
        <w:numPr>
          <w:ilvl w:val="0"/>
          <w:numId w:val="49"/>
        </w:numPr>
        <w:tabs>
          <w:tab w:val="left" w:pos="2160"/>
        </w:tabs>
        <w:spacing w:line="360" w:lineRule="auto"/>
        <w:ind w:left="2160" w:hanging="720"/>
        <w:jc w:val="both"/>
        <w:rPr>
          <w:szCs w:val="28"/>
        </w:rPr>
      </w:pPr>
      <w:r w:rsidRPr="00B86DE6">
        <w:rPr>
          <w:szCs w:val="28"/>
        </w:rPr>
        <w:t>Unless otherwise directed, the summary assessment of costs will be dealt with by way of paper disposal.</w:t>
      </w:r>
    </w:p>
    <w:p w14:paraId="45A3FE53" w14:textId="77777777" w:rsidR="00B86DE6" w:rsidRPr="00B86DE6" w:rsidRDefault="00B86DE6" w:rsidP="00CF3E71">
      <w:pPr>
        <w:spacing w:line="360" w:lineRule="auto"/>
        <w:jc w:val="both"/>
        <w:rPr>
          <w:szCs w:val="28"/>
        </w:rPr>
      </w:pPr>
    </w:p>
    <w:p w14:paraId="3F609430" w14:textId="77777777" w:rsidR="00B86DE6" w:rsidRPr="00B86DE6" w:rsidRDefault="00B86DE6" w:rsidP="00CF3E71">
      <w:pPr>
        <w:spacing w:line="360" w:lineRule="auto"/>
        <w:jc w:val="both"/>
        <w:rPr>
          <w:szCs w:val="28"/>
        </w:rPr>
      </w:pPr>
    </w:p>
    <w:p w14:paraId="66DD4B2E" w14:textId="77777777" w:rsidR="00B86DE6" w:rsidRPr="00B86DE6" w:rsidRDefault="00B86DE6" w:rsidP="00CF3E71">
      <w:pPr>
        <w:spacing w:line="360" w:lineRule="auto"/>
        <w:jc w:val="both"/>
        <w:rPr>
          <w:szCs w:val="28"/>
        </w:rPr>
      </w:pPr>
    </w:p>
    <w:p w14:paraId="529A06FD" w14:textId="6B80BFC7" w:rsidR="00B86DE6" w:rsidRPr="00B86DE6" w:rsidRDefault="005D1C03" w:rsidP="005D1C03">
      <w:pPr>
        <w:pStyle w:val="ListParagraph"/>
        <w:tabs>
          <w:tab w:val="clear" w:pos="4320"/>
          <w:tab w:val="center" w:pos="6480"/>
        </w:tabs>
        <w:ind w:left="0"/>
        <w:jc w:val="both"/>
        <w:rPr>
          <w:szCs w:val="28"/>
        </w:rPr>
      </w:pPr>
      <w:r>
        <w:rPr>
          <w:szCs w:val="28"/>
        </w:rPr>
        <w:tab/>
      </w:r>
      <w:r>
        <w:rPr>
          <w:szCs w:val="28"/>
        </w:rPr>
        <w:tab/>
        <w:t xml:space="preserve">( </w:t>
      </w:r>
      <w:r w:rsidR="00C518D7">
        <w:rPr>
          <w:szCs w:val="28"/>
        </w:rPr>
        <w:t>Ng</w:t>
      </w:r>
      <w:r>
        <w:rPr>
          <w:szCs w:val="28"/>
        </w:rPr>
        <w:t xml:space="preserve"> </w:t>
      </w:r>
      <w:r w:rsidR="00543DF2">
        <w:rPr>
          <w:szCs w:val="28"/>
        </w:rPr>
        <w:t xml:space="preserve">Man Sang Alan </w:t>
      </w:r>
      <w:r>
        <w:rPr>
          <w:szCs w:val="28"/>
        </w:rPr>
        <w:t>)</w:t>
      </w:r>
    </w:p>
    <w:p w14:paraId="7A0B0B99" w14:textId="1441D750" w:rsidR="00B86DE6" w:rsidRPr="00B86DE6" w:rsidRDefault="005D1C03" w:rsidP="005D1C03">
      <w:pPr>
        <w:pStyle w:val="ListParagraph"/>
        <w:tabs>
          <w:tab w:val="clear" w:pos="4320"/>
          <w:tab w:val="center" w:pos="6480"/>
        </w:tabs>
        <w:ind w:left="0"/>
        <w:jc w:val="both"/>
        <w:rPr>
          <w:szCs w:val="28"/>
        </w:rPr>
      </w:pPr>
      <w:r>
        <w:rPr>
          <w:szCs w:val="28"/>
        </w:rPr>
        <w:tab/>
      </w:r>
      <w:r>
        <w:rPr>
          <w:szCs w:val="28"/>
        </w:rPr>
        <w:tab/>
      </w:r>
      <w:r w:rsidR="00B86DE6" w:rsidRPr="00B86DE6">
        <w:rPr>
          <w:szCs w:val="28"/>
        </w:rPr>
        <w:t>Deputy District Judge</w:t>
      </w:r>
    </w:p>
    <w:p w14:paraId="153F57B6" w14:textId="03E3614B" w:rsidR="005D1C03" w:rsidRPr="00B86DE6" w:rsidRDefault="005D1C03" w:rsidP="005D1C03">
      <w:pPr>
        <w:jc w:val="both"/>
        <w:rPr>
          <w:szCs w:val="28"/>
        </w:rPr>
      </w:pPr>
    </w:p>
    <w:p w14:paraId="08A8FE80" w14:textId="77777777" w:rsidR="00B86DE6" w:rsidRDefault="00B86DE6" w:rsidP="005D1C03">
      <w:pPr>
        <w:jc w:val="both"/>
        <w:rPr>
          <w:szCs w:val="28"/>
        </w:rPr>
      </w:pPr>
    </w:p>
    <w:p w14:paraId="108925A3" w14:textId="77777777" w:rsidR="00543DF2" w:rsidRDefault="00543DF2" w:rsidP="005D1C03">
      <w:pPr>
        <w:jc w:val="both"/>
        <w:rPr>
          <w:szCs w:val="28"/>
        </w:rPr>
      </w:pPr>
    </w:p>
    <w:p w14:paraId="52FB329C" w14:textId="77777777" w:rsidR="00543DF2" w:rsidRPr="00B86DE6" w:rsidRDefault="00543DF2" w:rsidP="005D1C03">
      <w:pPr>
        <w:jc w:val="both"/>
        <w:rPr>
          <w:szCs w:val="28"/>
        </w:rPr>
      </w:pPr>
    </w:p>
    <w:p w14:paraId="13979161" w14:textId="77777777" w:rsidR="00543DF2" w:rsidRDefault="00B86DE6" w:rsidP="00543DF2">
      <w:pPr>
        <w:pStyle w:val="ListParagraph"/>
        <w:spacing w:line="360" w:lineRule="auto"/>
        <w:ind w:left="0"/>
        <w:jc w:val="both"/>
        <w:rPr>
          <w:szCs w:val="28"/>
        </w:rPr>
      </w:pPr>
      <w:r w:rsidRPr="00B86DE6">
        <w:rPr>
          <w:szCs w:val="28"/>
        </w:rPr>
        <w:t>The Plaintiff</w:t>
      </w:r>
      <w:r>
        <w:rPr>
          <w:szCs w:val="28"/>
        </w:rPr>
        <w:t xml:space="preserve"> appeared in perso</w:t>
      </w:r>
      <w:r w:rsidR="00543DF2">
        <w:rPr>
          <w:szCs w:val="28"/>
        </w:rPr>
        <w:t>n</w:t>
      </w:r>
    </w:p>
    <w:p w14:paraId="42D599D4" w14:textId="34FDA543" w:rsidR="00B86DE6" w:rsidRPr="00B86DE6" w:rsidRDefault="00B86DE6" w:rsidP="00543DF2">
      <w:pPr>
        <w:pStyle w:val="ListParagraph"/>
        <w:spacing w:line="360" w:lineRule="auto"/>
        <w:ind w:left="0"/>
        <w:jc w:val="both"/>
        <w:rPr>
          <w:szCs w:val="28"/>
        </w:rPr>
      </w:pPr>
      <w:r w:rsidRPr="00B86DE6">
        <w:rPr>
          <w:szCs w:val="28"/>
        </w:rPr>
        <w:t>Mr Francis C</w:t>
      </w:r>
      <w:r>
        <w:rPr>
          <w:szCs w:val="28"/>
        </w:rPr>
        <w:t>hung</w:t>
      </w:r>
      <w:r w:rsidRPr="00B86DE6">
        <w:rPr>
          <w:szCs w:val="28"/>
        </w:rPr>
        <w:t>, instructed by Deacons, for the Defendant</w:t>
      </w:r>
    </w:p>
    <w:sectPr w:rsidR="00B86DE6" w:rsidRPr="00B86DE6" w:rsidSect="00C115FA">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28FC2" w14:textId="77777777" w:rsidR="00237117" w:rsidRDefault="00237117">
      <w:r>
        <w:separator/>
      </w:r>
    </w:p>
  </w:endnote>
  <w:endnote w:type="continuationSeparator" w:id="0">
    <w:p w14:paraId="739A7142" w14:textId="77777777" w:rsidR="00237117" w:rsidRDefault="0023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70F8EA" w14:textId="77777777" w:rsidR="00B86DE6" w:rsidRDefault="00B86DE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09DE94" w14:textId="77777777" w:rsidR="00B86DE6" w:rsidRDefault="00B86D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1CB52" w14:textId="77777777" w:rsidR="00B86DE6" w:rsidRDefault="00B86DE6">
    <w:pPr>
      <w:pStyle w:val="Footer"/>
      <w:framePr w:wrap="around" w:vAnchor="text" w:hAnchor="margin" w:xAlign="right" w:y="1"/>
      <w:rPr>
        <w:rStyle w:val="PageNumber"/>
      </w:rPr>
    </w:pPr>
  </w:p>
  <w:p w14:paraId="5331EF71" w14:textId="77777777" w:rsidR="00B86DE6" w:rsidRDefault="00B86D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3EDB1" w14:textId="77777777" w:rsidR="00237117" w:rsidRDefault="00237117">
      <w:r>
        <w:separator/>
      </w:r>
    </w:p>
  </w:footnote>
  <w:footnote w:type="continuationSeparator" w:id="0">
    <w:p w14:paraId="39601D44" w14:textId="77777777" w:rsidR="00237117" w:rsidRDefault="00237117">
      <w:r>
        <w:continuationSeparator/>
      </w:r>
    </w:p>
  </w:footnote>
  <w:footnote w:id="1">
    <w:p w14:paraId="466E5576" w14:textId="037997D4" w:rsidR="00B86DE6" w:rsidRPr="007429AD" w:rsidRDefault="00B86DE6" w:rsidP="000C3F6A">
      <w:pPr>
        <w:pStyle w:val="FootnoteText"/>
        <w:tabs>
          <w:tab w:val="left" w:pos="270"/>
        </w:tabs>
        <w:snapToGrid w:val="0"/>
        <w:spacing w:after="0" w:line="240" w:lineRule="auto"/>
        <w:ind w:left="274" w:hanging="274"/>
        <w:jc w:val="both"/>
      </w:pPr>
      <w:r w:rsidRPr="007429AD">
        <w:rPr>
          <w:rStyle w:val="FootnoteReference"/>
        </w:rPr>
        <w:footnoteRef/>
      </w:r>
      <w:r w:rsidR="000C3F6A">
        <w:tab/>
      </w:r>
      <w:r w:rsidRPr="007429AD">
        <w:t xml:space="preserve">See </w:t>
      </w:r>
      <w:r w:rsidRPr="007429AD">
        <w:rPr>
          <w:i/>
          <w:iCs/>
        </w:rPr>
        <w:t>Chiu Sin</w:t>
      </w:r>
      <w:r w:rsidR="000C3F6A">
        <w:rPr>
          <w:i/>
          <w:iCs/>
        </w:rPr>
        <w:t xml:space="preserve"> C</w:t>
      </w:r>
      <w:r w:rsidRPr="007429AD">
        <w:rPr>
          <w:i/>
          <w:iCs/>
        </w:rPr>
        <w:t>hung v Yu Yan</w:t>
      </w:r>
      <w:r w:rsidR="000C3F6A">
        <w:rPr>
          <w:i/>
          <w:iCs/>
        </w:rPr>
        <w:t xml:space="preserve"> Y</w:t>
      </w:r>
      <w:r w:rsidRPr="007429AD">
        <w:rPr>
          <w:i/>
          <w:iCs/>
        </w:rPr>
        <w:t>an and Another</w:t>
      </w:r>
      <w:r w:rsidRPr="007429AD">
        <w:t xml:space="preserve"> [1993] 1 HKLRD 225 at p</w:t>
      </w:r>
      <w:r w:rsidR="00C66683">
        <w:t>.</w:t>
      </w:r>
      <w:r w:rsidR="000C3F6A">
        <w:t xml:space="preserve"> </w:t>
      </w:r>
      <w:r w:rsidRPr="007429AD">
        <w:t>228 (1).</w:t>
      </w:r>
    </w:p>
  </w:footnote>
  <w:footnote w:id="2">
    <w:p w14:paraId="11D17CF7" w14:textId="6B11E29E" w:rsidR="00B86DE6" w:rsidRPr="007429AD" w:rsidRDefault="00B86DE6" w:rsidP="000C3F6A">
      <w:pPr>
        <w:pStyle w:val="FootnoteText"/>
        <w:tabs>
          <w:tab w:val="left" w:pos="270"/>
        </w:tabs>
        <w:snapToGrid w:val="0"/>
        <w:spacing w:after="0" w:line="240" w:lineRule="auto"/>
        <w:ind w:left="274" w:hanging="274"/>
        <w:jc w:val="both"/>
      </w:pPr>
      <w:r w:rsidRPr="007429AD">
        <w:rPr>
          <w:rStyle w:val="FootnoteReference"/>
        </w:rPr>
        <w:footnoteRef/>
      </w:r>
      <w:r w:rsidR="000C3F6A">
        <w:tab/>
      </w:r>
      <w:bookmarkStart w:id="2" w:name="_Hlk192664403"/>
      <w:bookmarkStart w:id="3" w:name="_Hlk192664404"/>
      <w:r w:rsidRPr="007429AD">
        <w:t>It was only about 1.5 month after the substantive hearing that P submitted an Affirmation made by her on 10 March 2025 (the “</w:t>
      </w:r>
      <w:r w:rsidRPr="007429AD">
        <w:rPr>
          <w:b/>
          <w:bCs/>
        </w:rPr>
        <w:t>10/3/2025 Affirmation</w:t>
      </w:r>
      <w:r w:rsidRPr="007429AD">
        <w:t xml:space="preserve">”) through “e-lodge Portal” without leave. </w:t>
      </w:r>
      <w:r w:rsidR="000C3F6A">
        <w:t xml:space="preserve"> </w:t>
      </w:r>
      <w:r w:rsidRPr="007429AD">
        <w:t>I shall come back to this matter later in this judgment.</w:t>
      </w:r>
      <w:bookmarkEnd w:id="2"/>
      <w:bookmarkEnd w:id="3"/>
    </w:p>
  </w:footnote>
  <w:footnote w:id="3">
    <w:p w14:paraId="2CB3D531" w14:textId="0004862E" w:rsidR="00B86DE6" w:rsidRPr="00C52A77" w:rsidRDefault="00B86DE6" w:rsidP="005E2E32">
      <w:pPr>
        <w:pStyle w:val="FootnoteText"/>
        <w:tabs>
          <w:tab w:val="left" w:pos="270"/>
        </w:tabs>
        <w:ind w:left="270" w:hanging="270"/>
        <w:jc w:val="both"/>
      </w:pPr>
      <w:r w:rsidRPr="00C52A77">
        <w:rPr>
          <w:rStyle w:val="FootnoteReference"/>
        </w:rPr>
        <w:footnoteRef/>
      </w:r>
      <w:r w:rsidR="005E2E32">
        <w:tab/>
      </w:r>
      <w:r w:rsidRPr="00C52A77">
        <w:t>Some hours before the resumed hearing, P filed her Skeleton Submission and List of Authorities (</w:t>
      </w:r>
      <w:r>
        <w:t>mentioning</w:t>
      </w:r>
      <w:r w:rsidRPr="00C52A77">
        <w:t xml:space="preserve"> no legal authorities relied on by P) without leave.</w:t>
      </w:r>
    </w:p>
  </w:footnote>
  <w:footnote w:id="4">
    <w:p w14:paraId="0A067AE4" w14:textId="644269FE" w:rsidR="00B86DE6" w:rsidRPr="00B95B07" w:rsidRDefault="00B86DE6" w:rsidP="005E2E32">
      <w:pPr>
        <w:pStyle w:val="FootnoteText"/>
        <w:tabs>
          <w:tab w:val="left" w:pos="270"/>
        </w:tabs>
        <w:jc w:val="both"/>
      </w:pPr>
      <w:r w:rsidRPr="00B95B07">
        <w:rPr>
          <w:rStyle w:val="FootnoteReference"/>
        </w:rPr>
        <w:footnoteRef/>
      </w:r>
      <w:r w:rsidR="005E2E32">
        <w:tab/>
      </w:r>
      <w:r>
        <w:t>Senior Shopping Centre Manager</w:t>
      </w:r>
      <w:r w:rsidRPr="00B95B07">
        <w:t xml:space="preserve"> of D.</w:t>
      </w:r>
    </w:p>
  </w:footnote>
  <w:footnote w:id="5">
    <w:p w14:paraId="35A5383F" w14:textId="0C4898ED" w:rsidR="00B86DE6" w:rsidRPr="000C534D" w:rsidRDefault="00B86DE6" w:rsidP="00943054">
      <w:pPr>
        <w:pStyle w:val="FootnoteText"/>
        <w:tabs>
          <w:tab w:val="left" w:pos="270"/>
        </w:tabs>
        <w:snapToGrid w:val="0"/>
        <w:spacing w:after="0" w:line="240" w:lineRule="auto"/>
        <w:ind w:left="274" w:hanging="274"/>
        <w:jc w:val="both"/>
      </w:pPr>
      <w:r w:rsidRPr="000C534D">
        <w:rPr>
          <w:rStyle w:val="FootnoteReference"/>
        </w:rPr>
        <w:footnoteRef/>
      </w:r>
      <w:r w:rsidR="00943054">
        <w:tab/>
      </w:r>
      <w:r w:rsidRPr="000C534D">
        <w:t xml:space="preserve">See </w:t>
      </w:r>
      <w:r w:rsidRPr="000C534D">
        <w:rPr>
          <w:i/>
          <w:iCs/>
        </w:rPr>
        <w:t>Postwell Ltd v Cheng Kap Sang</w:t>
      </w:r>
      <w:r w:rsidRPr="000C534D">
        <w:t xml:space="preserve"> [2004] 2 HKLRD 355 at </w:t>
      </w:r>
      <w:r>
        <w:t>[</w:t>
      </w:r>
      <w:r w:rsidRPr="000C534D">
        <w:t>33</w:t>
      </w:r>
      <w:r>
        <w:t>]</w:t>
      </w:r>
      <w:r w:rsidRPr="000C534D">
        <w:t>.</w:t>
      </w:r>
    </w:p>
  </w:footnote>
  <w:footnote w:id="6">
    <w:p w14:paraId="1E6BA44D" w14:textId="05979C8C" w:rsidR="00B86DE6" w:rsidRPr="000C534D" w:rsidRDefault="00B86DE6" w:rsidP="00943054">
      <w:pPr>
        <w:pStyle w:val="FootnoteText"/>
        <w:tabs>
          <w:tab w:val="left" w:pos="270"/>
        </w:tabs>
        <w:snapToGrid w:val="0"/>
        <w:spacing w:after="0" w:line="240" w:lineRule="auto"/>
        <w:ind w:left="274" w:hanging="274"/>
        <w:jc w:val="both"/>
      </w:pPr>
      <w:r w:rsidRPr="000C534D">
        <w:rPr>
          <w:rStyle w:val="FootnoteReference"/>
        </w:rPr>
        <w:footnoteRef/>
      </w:r>
      <w:r w:rsidR="00943054">
        <w:tab/>
      </w:r>
      <w:r w:rsidRPr="000C534D">
        <w:t xml:space="preserve">See </w:t>
      </w:r>
      <w:r w:rsidRPr="000C534D">
        <w:rPr>
          <w:i/>
          <w:iCs/>
        </w:rPr>
        <w:t>Lee Chick Choi v Best Spirits Co Ltd</w:t>
      </w:r>
      <w:r>
        <w:t>,</w:t>
      </w:r>
      <w:r w:rsidRPr="000C534D">
        <w:t xml:space="preserve"> HCMP 371/2015</w:t>
      </w:r>
      <w:r>
        <w:t xml:space="preserve"> (Unreported)</w:t>
      </w:r>
      <w:r w:rsidRPr="000C534D">
        <w:t xml:space="preserve">, 21 May 2015 per Kwan JA (as she then was) at </w:t>
      </w:r>
      <w:r>
        <w:t>[</w:t>
      </w:r>
      <w:r w:rsidRPr="000C534D">
        <w:t>19</w:t>
      </w:r>
      <w:r>
        <w:t>];</w:t>
      </w:r>
      <w:r w:rsidRPr="000C534D">
        <w:t xml:space="preserve"> and </w:t>
      </w:r>
      <w:r w:rsidRPr="005934A2">
        <w:rPr>
          <w:i/>
          <w:iCs/>
        </w:rPr>
        <w:t>The Hongkong and Shanghai Banking Corporation v Sy Shun Wu &amp; Ors</w:t>
      </w:r>
      <w:r w:rsidRPr="000C534D">
        <w:t xml:space="preserve"> [2018] HKCA 736 per Lam VP (as he then was) at </w:t>
      </w:r>
      <w:r>
        <w:t>[</w:t>
      </w:r>
      <w:r w:rsidRPr="000C534D">
        <w:t>9</w:t>
      </w:r>
      <w:r>
        <w:t>]</w:t>
      </w:r>
      <w:r w:rsidRPr="000C534D">
        <w:t>.</w:t>
      </w:r>
    </w:p>
  </w:footnote>
  <w:footnote w:id="7">
    <w:p w14:paraId="228AE887" w14:textId="0517F6F6" w:rsidR="00B86DE6" w:rsidRPr="00F51DC2" w:rsidRDefault="00B86DE6" w:rsidP="00943054">
      <w:pPr>
        <w:pStyle w:val="FootnoteText"/>
        <w:tabs>
          <w:tab w:val="left" w:pos="270"/>
        </w:tabs>
        <w:snapToGrid w:val="0"/>
        <w:spacing w:after="0" w:line="240" w:lineRule="auto"/>
        <w:ind w:left="274" w:hanging="274"/>
        <w:jc w:val="both"/>
      </w:pPr>
      <w:r w:rsidRPr="00F51DC2">
        <w:rPr>
          <w:rStyle w:val="FootnoteReference"/>
        </w:rPr>
        <w:footnoteRef/>
      </w:r>
      <w:r w:rsidR="00943054">
        <w:tab/>
      </w:r>
      <w:r w:rsidRPr="00F51DC2">
        <w:t xml:space="preserve">See </w:t>
      </w:r>
      <w:r w:rsidRPr="00F51DC2">
        <w:rPr>
          <w:i/>
          <w:iCs/>
        </w:rPr>
        <w:t>The Hongkong and Shanghai Banking Corporation v Sy Shun Wu &amp; Ors</w:t>
      </w:r>
      <w:r w:rsidRPr="00F51DC2">
        <w:t xml:space="preserve"> (</w:t>
      </w:r>
      <w:r w:rsidRPr="00F51DC2">
        <w:rPr>
          <w:i/>
          <w:iCs/>
        </w:rPr>
        <w:t>supra</w:t>
      </w:r>
      <w:r w:rsidRPr="00F51DC2">
        <w:t>) per Lam VP (as he then was) at [10].</w:t>
      </w:r>
    </w:p>
  </w:footnote>
  <w:footnote w:id="8">
    <w:p w14:paraId="4607529E" w14:textId="596F17B7" w:rsidR="00B86DE6" w:rsidRPr="00664921" w:rsidRDefault="00B86DE6" w:rsidP="00943054">
      <w:pPr>
        <w:pStyle w:val="FootnoteText"/>
        <w:tabs>
          <w:tab w:val="left" w:pos="270"/>
        </w:tabs>
        <w:snapToGrid w:val="0"/>
        <w:spacing w:after="0" w:line="240" w:lineRule="auto"/>
        <w:ind w:left="274" w:hanging="274"/>
        <w:jc w:val="both"/>
      </w:pPr>
      <w:r>
        <w:rPr>
          <w:rStyle w:val="FootnoteReference"/>
        </w:rPr>
        <w:footnoteRef/>
      </w:r>
      <w:r w:rsidR="00943054">
        <w:tab/>
      </w:r>
      <w:r w:rsidRPr="00180A32">
        <w:t xml:space="preserve">It was only about 1.5 month after the substantive hearing that P submitted the </w:t>
      </w:r>
      <w:r w:rsidRPr="00664921">
        <w:t>10/3/2025 Affirmation</w:t>
      </w:r>
      <w:r w:rsidRPr="00180A32">
        <w:t xml:space="preserve"> through “e-lodge Portal” without leave. I shall come back to this matter later in this judgment.</w:t>
      </w:r>
    </w:p>
  </w:footnote>
  <w:footnote w:id="9">
    <w:p w14:paraId="3EA95ADD" w14:textId="39FE842D" w:rsidR="00623902" w:rsidRPr="00AE12F1" w:rsidRDefault="00623902" w:rsidP="00623902">
      <w:pPr>
        <w:pStyle w:val="FootnoteText"/>
        <w:snapToGrid w:val="0"/>
        <w:spacing w:after="0" w:line="276" w:lineRule="auto"/>
        <w:ind w:left="284" w:hanging="284"/>
        <w:jc w:val="both"/>
      </w:pPr>
      <w:r>
        <w:rPr>
          <w:rStyle w:val="FootnoteReference"/>
        </w:rPr>
        <w:footnoteRef/>
      </w:r>
      <w:r>
        <w:t xml:space="preserve"> </w:t>
      </w:r>
      <w:r>
        <w:tab/>
      </w:r>
      <w:r w:rsidRPr="00AE12F1">
        <w:t>Though</w:t>
      </w:r>
      <w:r>
        <w:t xml:space="preserve"> </w:t>
      </w:r>
      <w:r w:rsidRPr="00AE12F1">
        <w:t xml:space="preserve">P filed </w:t>
      </w:r>
      <w:r w:rsidRPr="00AE12F1">
        <w:rPr>
          <w:rFonts w:eastAsia="PMingLiU"/>
        </w:rPr>
        <w:t>her written Skeleton Submission and List of Authorities on 20 January 2025.</w:t>
      </w:r>
    </w:p>
  </w:footnote>
  <w:footnote w:id="10">
    <w:p w14:paraId="21F94D7E" w14:textId="591AE745" w:rsidR="00B86DE6" w:rsidRPr="004D1E15" w:rsidRDefault="00B86DE6" w:rsidP="00943054">
      <w:pPr>
        <w:pStyle w:val="FootnoteText"/>
        <w:tabs>
          <w:tab w:val="left" w:pos="270"/>
        </w:tabs>
        <w:snapToGrid w:val="0"/>
        <w:spacing w:after="0" w:line="240" w:lineRule="auto"/>
        <w:ind w:left="274" w:hanging="274"/>
        <w:jc w:val="both"/>
      </w:pPr>
      <w:r w:rsidRPr="004D1E15">
        <w:rPr>
          <w:rStyle w:val="FootnoteReference"/>
        </w:rPr>
        <w:footnoteRef/>
      </w:r>
      <w:r w:rsidR="00943054">
        <w:tab/>
      </w:r>
      <w:r w:rsidRPr="004D1E15">
        <w:t xml:space="preserve">See </w:t>
      </w:r>
      <w:r w:rsidRPr="004D1E15">
        <w:rPr>
          <w:i/>
          <w:iCs/>
        </w:rPr>
        <w:t>Lee Chick Choi v Best Spirits Co Ltd</w:t>
      </w:r>
      <w:r w:rsidRPr="004D1E15">
        <w:t xml:space="preserve"> (</w:t>
      </w:r>
      <w:r w:rsidRPr="004D1E15">
        <w:rPr>
          <w:i/>
          <w:iCs/>
        </w:rPr>
        <w:t>supra</w:t>
      </w:r>
      <w:r w:rsidRPr="004D1E15">
        <w:t>) per Kwan JA (as she then was) at [20]</w:t>
      </w:r>
      <w:r>
        <w:t xml:space="preserve"> holding that a delay of more than 6 weeks (from 29 December 2014 to 11 February 2015) was substantial</w:t>
      </w:r>
      <w:r w:rsidRPr="004D1E15">
        <w:t>.</w:t>
      </w:r>
    </w:p>
  </w:footnote>
  <w:footnote w:id="11">
    <w:p w14:paraId="741EA94C" w14:textId="1B7483E5" w:rsidR="00B86DE6" w:rsidRPr="006D44C0" w:rsidRDefault="00B86DE6" w:rsidP="00512AD5">
      <w:pPr>
        <w:pStyle w:val="FootnoteText"/>
        <w:tabs>
          <w:tab w:val="left" w:pos="270"/>
        </w:tabs>
        <w:spacing w:after="0" w:line="240" w:lineRule="auto"/>
        <w:ind w:left="274" w:hanging="274"/>
        <w:jc w:val="both"/>
      </w:pPr>
      <w:r w:rsidRPr="006D44C0">
        <w:rPr>
          <w:rStyle w:val="FootnoteReference"/>
        </w:rPr>
        <w:footnoteRef/>
      </w:r>
      <w:r w:rsidR="00512AD5">
        <w:tab/>
      </w:r>
      <w:r w:rsidRPr="006D44C0">
        <w:t>See Hearing Bundle at pp</w:t>
      </w:r>
      <w:r w:rsidR="00F34436">
        <w:t>.</w:t>
      </w:r>
      <w:r>
        <w:t xml:space="preserve"> </w:t>
      </w:r>
      <w:r w:rsidRPr="006D44C0">
        <w:t>55-73.</w:t>
      </w:r>
    </w:p>
  </w:footnote>
  <w:footnote w:id="12">
    <w:p w14:paraId="5751B03C" w14:textId="5FF49958" w:rsidR="00B86DE6" w:rsidRPr="006D44C0" w:rsidRDefault="00B86DE6" w:rsidP="00512AD5">
      <w:pPr>
        <w:pStyle w:val="FootnoteText"/>
        <w:tabs>
          <w:tab w:val="left" w:pos="270"/>
        </w:tabs>
        <w:spacing w:after="0" w:line="240" w:lineRule="auto"/>
        <w:ind w:left="274" w:hanging="274"/>
        <w:jc w:val="both"/>
      </w:pPr>
      <w:r w:rsidRPr="006D44C0">
        <w:rPr>
          <w:rStyle w:val="FootnoteReference"/>
        </w:rPr>
        <w:footnoteRef/>
      </w:r>
      <w:r w:rsidR="00512AD5">
        <w:tab/>
      </w:r>
      <w:r w:rsidRPr="006D44C0">
        <w:t>See Hearing Bundle at pp</w:t>
      </w:r>
      <w:r w:rsidR="00F34436">
        <w:t>.</w:t>
      </w:r>
      <w:r>
        <w:t xml:space="preserve"> </w:t>
      </w:r>
      <w:r w:rsidRPr="006D44C0">
        <w:t>57G-58L</w:t>
      </w:r>
      <w:r>
        <w:t xml:space="preserve"> &amp;</w:t>
      </w:r>
      <w:r w:rsidRPr="006D44C0">
        <w:t xml:space="preserve"> 62P-64J.</w:t>
      </w:r>
    </w:p>
  </w:footnote>
  <w:footnote w:id="13">
    <w:p w14:paraId="73E2CFBA" w14:textId="4BC0E298" w:rsidR="00B86DE6" w:rsidRPr="006D44C0" w:rsidRDefault="00B86DE6" w:rsidP="0061482D">
      <w:pPr>
        <w:pStyle w:val="FootnoteText"/>
        <w:tabs>
          <w:tab w:val="left" w:pos="270"/>
        </w:tabs>
        <w:snapToGrid w:val="0"/>
        <w:spacing w:after="0" w:line="240" w:lineRule="auto"/>
        <w:jc w:val="both"/>
      </w:pPr>
      <w:r w:rsidRPr="006D44C0">
        <w:rPr>
          <w:rStyle w:val="FootnoteReference"/>
        </w:rPr>
        <w:footnoteRef/>
      </w:r>
      <w:r w:rsidRPr="006D44C0">
        <w:t xml:space="preserve"> </w:t>
      </w:r>
      <w:r w:rsidR="000F05CD">
        <w:t xml:space="preserve"> </w:t>
      </w:r>
      <w:r w:rsidRPr="006D44C0">
        <w:t>See Hearing Bundle at pp.</w:t>
      </w:r>
      <w:r>
        <w:t xml:space="preserve"> 65I-67E</w:t>
      </w:r>
      <w:r w:rsidRPr="006D44C0">
        <w:t>.</w:t>
      </w:r>
    </w:p>
  </w:footnote>
  <w:footnote w:id="14">
    <w:p w14:paraId="5F47FBEB" w14:textId="45ABA4CD" w:rsidR="00B86DE6" w:rsidRPr="006D44C0" w:rsidRDefault="00B86DE6" w:rsidP="0061482D">
      <w:pPr>
        <w:pStyle w:val="FootnoteText"/>
        <w:tabs>
          <w:tab w:val="left" w:pos="270"/>
        </w:tabs>
        <w:snapToGrid w:val="0"/>
        <w:spacing w:after="0" w:line="240" w:lineRule="auto"/>
        <w:jc w:val="both"/>
      </w:pPr>
      <w:r w:rsidRPr="006D44C0">
        <w:rPr>
          <w:rStyle w:val="FootnoteReference"/>
        </w:rPr>
        <w:footnoteRef/>
      </w:r>
      <w:r w:rsidR="0061482D">
        <w:tab/>
      </w:r>
      <w:r w:rsidRPr="006D44C0">
        <w:t>See Hearing Bundle at pp</w:t>
      </w:r>
      <w:r w:rsidR="00F34436">
        <w:t>.</w:t>
      </w:r>
      <w:r>
        <w:t xml:space="preserve"> 66J-68B, 69O-S &amp; 70M-P</w:t>
      </w:r>
      <w:r w:rsidRPr="006D44C0">
        <w:t>.</w:t>
      </w:r>
    </w:p>
  </w:footnote>
  <w:footnote w:id="15">
    <w:p w14:paraId="67984F32" w14:textId="5A16F0BA" w:rsidR="00B86DE6" w:rsidRPr="00C0165F" w:rsidRDefault="00B86DE6" w:rsidP="0061482D">
      <w:pPr>
        <w:pStyle w:val="FootnoteText"/>
        <w:tabs>
          <w:tab w:val="left" w:pos="270"/>
        </w:tabs>
        <w:snapToGrid w:val="0"/>
        <w:spacing w:after="0" w:line="240" w:lineRule="auto"/>
        <w:ind w:left="270" w:hanging="270"/>
        <w:jc w:val="both"/>
      </w:pPr>
      <w:r w:rsidRPr="00C0165F">
        <w:rPr>
          <w:rStyle w:val="FootnoteReference"/>
        </w:rPr>
        <w:footnoteRef/>
      </w:r>
      <w:r w:rsidR="0061482D">
        <w:tab/>
      </w:r>
      <w:r w:rsidRPr="00C0165F">
        <w:t>I am alive to P’s submission at the resumed hearing on 20 January 2025 that D was the data user whilst Dragon Guard was the data processor.</w:t>
      </w:r>
    </w:p>
  </w:footnote>
  <w:footnote w:id="16">
    <w:p w14:paraId="59230F6C" w14:textId="69ED0A90" w:rsidR="00B86DE6" w:rsidRPr="006D44C0" w:rsidRDefault="00B86DE6" w:rsidP="0061482D">
      <w:pPr>
        <w:pStyle w:val="FootnoteText"/>
        <w:tabs>
          <w:tab w:val="left" w:pos="270"/>
        </w:tabs>
        <w:snapToGrid w:val="0"/>
        <w:spacing w:after="0" w:line="240" w:lineRule="auto"/>
        <w:jc w:val="both"/>
      </w:pPr>
      <w:r w:rsidRPr="006D44C0">
        <w:rPr>
          <w:rStyle w:val="FootnoteReference"/>
        </w:rPr>
        <w:footnoteRef/>
      </w:r>
      <w:r w:rsidR="0061482D">
        <w:tab/>
      </w:r>
      <w:r w:rsidRPr="006D44C0">
        <w:t xml:space="preserve">See </w:t>
      </w:r>
      <w:r w:rsidRPr="00817EBD">
        <w:rPr>
          <w:i/>
          <w:iCs/>
        </w:rPr>
        <w:t>Hong Kong Civil Procedure 2025, Vol 1</w:t>
      </w:r>
      <w:r>
        <w:t>, at p</w:t>
      </w:r>
      <w:r w:rsidR="0061482D">
        <w:t xml:space="preserve"> </w:t>
      </w:r>
      <w:r>
        <w:t>1237, para 58/1/2</w:t>
      </w:r>
      <w:r w:rsidRPr="006D44C0">
        <w:t>.</w:t>
      </w:r>
    </w:p>
  </w:footnote>
  <w:footnote w:id="17">
    <w:p w14:paraId="31138F68" w14:textId="64DE3286" w:rsidR="00B86DE6" w:rsidRPr="007E29D5" w:rsidRDefault="00B86DE6" w:rsidP="00F34436">
      <w:pPr>
        <w:pStyle w:val="FootnoteText"/>
        <w:tabs>
          <w:tab w:val="left" w:pos="270"/>
        </w:tabs>
        <w:snapToGrid w:val="0"/>
        <w:spacing w:after="0" w:line="240" w:lineRule="auto"/>
        <w:jc w:val="both"/>
      </w:pPr>
      <w:r w:rsidRPr="007E29D5">
        <w:rPr>
          <w:rStyle w:val="FootnoteReference"/>
        </w:rPr>
        <w:footnoteRef/>
      </w:r>
      <w:r w:rsidR="0061482D">
        <w:tab/>
      </w:r>
      <w:r w:rsidRPr="007E29D5">
        <w:t>See Hearing Bundle at pp</w:t>
      </w:r>
      <w:r w:rsidR="00F34436">
        <w:t>.</w:t>
      </w:r>
      <w:r w:rsidRPr="007E29D5">
        <w:t xml:space="preserve"> 12-25.</w:t>
      </w:r>
    </w:p>
  </w:footnote>
  <w:footnote w:id="18">
    <w:p w14:paraId="56715535" w14:textId="6DD0CD51" w:rsidR="00B86DE6" w:rsidRPr="00991D80" w:rsidRDefault="00B86DE6" w:rsidP="0061482D">
      <w:pPr>
        <w:pStyle w:val="FootnoteText"/>
        <w:tabs>
          <w:tab w:val="left" w:pos="270"/>
        </w:tabs>
        <w:snapToGrid w:val="0"/>
        <w:spacing w:after="0" w:line="240" w:lineRule="auto"/>
        <w:ind w:left="270" w:hanging="270"/>
        <w:jc w:val="both"/>
      </w:pPr>
      <w:r w:rsidRPr="007E29D5">
        <w:rPr>
          <w:rStyle w:val="FootnoteReference"/>
        </w:rPr>
        <w:footnoteRef/>
      </w:r>
      <w:r w:rsidR="0061482D">
        <w:tab/>
      </w:r>
      <w:r w:rsidRPr="007E29D5">
        <w:t xml:space="preserve">Dragon Guard was mistakenly described as the Defendant in para 2 and D was mistakenly described as being </w:t>
      </w:r>
      <w:r w:rsidRPr="00991D80">
        <w:t xml:space="preserve">governed by </w:t>
      </w:r>
      <w:r w:rsidRPr="00991D80">
        <w:rPr>
          <w:i/>
          <w:iCs/>
        </w:rPr>
        <w:t>Security and Guarding Services Ordinance (Cap</w:t>
      </w:r>
      <w:r w:rsidR="00FE58A2">
        <w:rPr>
          <w:i/>
          <w:iCs/>
        </w:rPr>
        <w:t xml:space="preserve"> </w:t>
      </w:r>
      <w:r w:rsidRPr="00991D80">
        <w:rPr>
          <w:i/>
          <w:iCs/>
        </w:rPr>
        <w:t>460)</w:t>
      </w:r>
      <w:r w:rsidRPr="00991D80">
        <w:t>.</w:t>
      </w:r>
    </w:p>
  </w:footnote>
  <w:footnote w:id="19">
    <w:p w14:paraId="54DEB695" w14:textId="44FE12FD" w:rsidR="00B86DE6" w:rsidRPr="00991D80" w:rsidRDefault="00B86DE6" w:rsidP="0061482D">
      <w:pPr>
        <w:pStyle w:val="FootnoteText"/>
        <w:tabs>
          <w:tab w:val="left" w:pos="270"/>
        </w:tabs>
        <w:snapToGrid w:val="0"/>
        <w:spacing w:after="0" w:line="240" w:lineRule="auto"/>
        <w:ind w:left="270" w:hanging="270"/>
        <w:jc w:val="both"/>
      </w:pPr>
      <w:r w:rsidRPr="00991D80">
        <w:rPr>
          <w:rStyle w:val="FootnoteReference"/>
        </w:rPr>
        <w:footnoteRef/>
      </w:r>
      <w:r w:rsidR="0061482D">
        <w:tab/>
      </w:r>
      <w:r w:rsidRPr="00991D80">
        <w:t>The date was mistakenly typed out as 15 April 2023 in the SoC.</w:t>
      </w:r>
    </w:p>
  </w:footnote>
  <w:footnote w:id="20">
    <w:p w14:paraId="362DAE6A" w14:textId="77777777" w:rsidR="00FE58A2" w:rsidRPr="00991D80" w:rsidRDefault="00FE58A2" w:rsidP="00FE58A2">
      <w:pPr>
        <w:pStyle w:val="FootnoteText"/>
        <w:tabs>
          <w:tab w:val="left" w:pos="270"/>
        </w:tabs>
        <w:snapToGrid w:val="0"/>
        <w:spacing w:after="0" w:line="240" w:lineRule="auto"/>
        <w:ind w:left="270" w:hanging="270"/>
        <w:jc w:val="both"/>
      </w:pPr>
      <w:r w:rsidRPr="00991D80">
        <w:rPr>
          <w:rStyle w:val="FootnoteReference"/>
        </w:rPr>
        <w:footnoteRef/>
      </w:r>
      <w:r>
        <w:tab/>
      </w:r>
      <w:r w:rsidRPr="00991D80">
        <w:t>The date was mistakenly typed out as 22 March 2022 in the SoC.</w:t>
      </w:r>
    </w:p>
  </w:footnote>
  <w:footnote w:id="21">
    <w:p w14:paraId="1188F798" w14:textId="77777777" w:rsidR="00FE58A2" w:rsidRPr="00991D80" w:rsidRDefault="00FE58A2" w:rsidP="00FE58A2">
      <w:pPr>
        <w:pStyle w:val="FootnoteText"/>
        <w:tabs>
          <w:tab w:val="left" w:pos="270"/>
        </w:tabs>
        <w:snapToGrid w:val="0"/>
        <w:spacing w:after="0" w:line="240" w:lineRule="auto"/>
        <w:ind w:left="270" w:hanging="270"/>
        <w:jc w:val="both"/>
      </w:pPr>
      <w:r w:rsidRPr="00991D80">
        <w:rPr>
          <w:rStyle w:val="FootnoteReference"/>
        </w:rPr>
        <w:footnoteRef/>
      </w:r>
      <w:r>
        <w:tab/>
      </w:r>
      <w:r w:rsidRPr="00991D80">
        <w:t>Dragon Guard was mistakenly typed out as the Defendant in para 6 of the SoC.</w:t>
      </w:r>
    </w:p>
  </w:footnote>
  <w:footnote w:id="22">
    <w:p w14:paraId="3A7D3488" w14:textId="5AF8768E" w:rsidR="00B86DE6" w:rsidRPr="003F5D7C" w:rsidRDefault="00B86DE6" w:rsidP="004A3041">
      <w:pPr>
        <w:pStyle w:val="FootnoteText"/>
        <w:tabs>
          <w:tab w:val="left" w:pos="270"/>
        </w:tabs>
        <w:snapToGrid w:val="0"/>
        <w:spacing w:after="0" w:line="240" w:lineRule="auto"/>
        <w:ind w:left="274" w:hanging="274"/>
        <w:jc w:val="both"/>
      </w:pPr>
      <w:r w:rsidRPr="003F5D7C">
        <w:rPr>
          <w:rStyle w:val="FootnoteReference"/>
        </w:rPr>
        <w:footnoteRef/>
      </w:r>
      <w:r w:rsidR="004A3041">
        <w:tab/>
      </w:r>
      <w:r w:rsidRPr="003F5D7C">
        <w:t xml:space="preserve">See </w:t>
      </w:r>
      <w:r w:rsidRPr="003F5D7C">
        <w:rPr>
          <w:i/>
          <w:iCs/>
        </w:rPr>
        <w:t>Clerk &amp; Lindsell on Torts (23</w:t>
      </w:r>
      <w:r w:rsidRPr="003F5D7C">
        <w:rPr>
          <w:i/>
          <w:iCs/>
          <w:vertAlign w:val="superscript"/>
        </w:rPr>
        <w:t>rd</w:t>
      </w:r>
      <w:r w:rsidRPr="003F5D7C">
        <w:rPr>
          <w:i/>
          <w:iCs/>
        </w:rPr>
        <w:t xml:space="preserve"> Ed.)</w:t>
      </w:r>
      <w:r w:rsidRPr="003F5D7C">
        <w:t xml:space="preserve"> at para 14-23.</w:t>
      </w:r>
    </w:p>
  </w:footnote>
  <w:footnote w:id="23">
    <w:p w14:paraId="70551DD2" w14:textId="05AE4BEB" w:rsidR="00B86DE6" w:rsidRPr="00ED044A" w:rsidRDefault="00B86DE6" w:rsidP="004A3041">
      <w:pPr>
        <w:pStyle w:val="FootnoteText"/>
        <w:tabs>
          <w:tab w:val="left" w:pos="270"/>
        </w:tabs>
        <w:snapToGrid w:val="0"/>
        <w:spacing w:after="0" w:line="240" w:lineRule="auto"/>
        <w:ind w:left="274" w:hanging="274"/>
        <w:jc w:val="both"/>
      </w:pPr>
      <w:r w:rsidRPr="00ED044A">
        <w:rPr>
          <w:rStyle w:val="FootnoteReference"/>
        </w:rPr>
        <w:footnoteRef/>
      </w:r>
      <w:r w:rsidR="004A3041">
        <w:tab/>
      </w:r>
      <w:r w:rsidRPr="00ED044A">
        <w:t xml:space="preserve">See </w:t>
      </w:r>
      <w:r w:rsidRPr="00ED044A">
        <w:rPr>
          <w:i/>
          <w:iCs/>
        </w:rPr>
        <w:t>Clerk &amp; Lindsell on Torts (23</w:t>
      </w:r>
      <w:r w:rsidRPr="00ED044A">
        <w:rPr>
          <w:i/>
          <w:iCs/>
          <w:vertAlign w:val="superscript"/>
        </w:rPr>
        <w:t>rd</w:t>
      </w:r>
      <w:r w:rsidRPr="00ED044A">
        <w:rPr>
          <w:i/>
          <w:iCs/>
        </w:rPr>
        <w:t xml:space="preserve"> Ed.)</w:t>
      </w:r>
      <w:r w:rsidRPr="00ED044A">
        <w:t xml:space="preserve"> at para 14-23.</w:t>
      </w:r>
    </w:p>
  </w:footnote>
  <w:footnote w:id="24">
    <w:p w14:paraId="0C65E805" w14:textId="1936677A" w:rsidR="00B86DE6" w:rsidRPr="00ED044A" w:rsidRDefault="00B86DE6" w:rsidP="004A3041">
      <w:pPr>
        <w:pStyle w:val="FootnoteText"/>
        <w:tabs>
          <w:tab w:val="left" w:pos="270"/>
        </w:tabs>
        <w:snapToGrid w:val="0"/>
        <w:spacing w:after="0" w:line="240" w:lineRule="auto"/>
        <w:ind w:left="274" w:hanging="274"/>
        <w:jc w:val="both"/>
      </w:pPr>
      <w:r w:rsidRPr="00ED044A">
        <w:rPr>
          <w:rStyle w:val="FootnoteReference"/>
        </w:rPr>
        <w:footnoteRef/>
      </w:r>
      <w:r w:rsidR="004A3041">
        <w:tab/>
      </w:r>
      <w:r w:rsidRPr="00ED044A">
        <w:t xml:space="preserve">See </w:t>
      </w:r>
      <w:r w:rsidRPr="00ED044A">
        <w:rPr>
          <w:i/>
          <w:iCs/>
        </w:rPr>
        <w:t>Campbell v MGN Ltd</w:t>
      </w:r>
      <w:r w:rsidRPr="00ED044A">
        <w:t xml:space="preserve"> [2004] 2 AC 457 at [11]; see also </w:t>
      </w:r>
      <w:r w:rsidRPr="00ED044A">
        <w:rPr>
          <w:i/>
          <w:iCs/>
        </w:rPr>
        <w:t>Wainwright v Home Office</w:t>
      </w:r>
      <w:r w:rsidRPr="00ED044A">
        <w:t xml:space="preserve"> [2004] </w:t>
      </w:r>
      <w:r>
        <w:t xml:space="preserve">2 </w:t>
      </w:r>
      <w:r w:rsidRPr="00ED044A">
        <w:t>AC 406</w:t>
      </w:r>
      <w:r>
        <w:t xml:space="preserve"> at [30]-[35]</w:t>
      </w:r>
      <w:r w:rsidRPr="00ED044A">
        <w:t>.</w:t>
      </w:r>
    </w:p>
  </w:footnote>
  <w:footnote w:id="25">
    <w:p w14:paraId="3C82BC7E" w14:textId="20A73882" w:rsidR="00B86DE6" w:rsidRPr="0004431B" w:rsidRDefault="00B86DE6" w:rsidP="004A3041">
      <w:pPr>
        <w:pStyle w:val="FootnoteText"/>
        <w:tabs>
          <w:tab w:val="left" w:pos="270"/>
        </w:tabs>
        <w:ind w:left="270" w:hanging="270"/>
        <w:jc w:val="both"/>
      </w:pPr>
      <w:r w:rsidRPr="0004431B">
        <w:rPr>
          <w:rStyle w:val="FootnoteReference"/>
        </w:rPr>
        <w:footnoteRef/>
      </w:r>
      <w:r w:rsidR="004A3041">
        <w:tab/>
      </w:r>
      <w:r>
        <w:t xml:space="preserve">P has not specified her reliance on </w:t>
      </w:r>
      <w:r w:rsidRPr="00A654E0">
        <w:rPr>
          <w:i/>
          <w:iCs/>
        </w:rPr>
        <w:t>PD(P)O</w:t>
      </w:r>
      <w:r>
        <w:t xml:space="preserve"> in the SoC, but P’s reliance on data protection principles 1 and 3 was clear at the 20/9/2024 Hearing, see</w:t>
      </w:r>
      <w:r w:rsidRPr="006D44C0">
        <w:t xml:space="preserve"> Hearing Bundle at pp</w:t>
      </w:r>
      <w:r>
        <w:t xml:space="preserve"> 63F-M &amp; 72F-73H.</w:t>
      </w:r>
    </w:p>
  </w:footnote>
  <w:footnote w:id="26">
    <w:p w14:paraId="7E85FBD8" w14:textId="4403BED9" w:rsidR="00B86DE6" w:rsidRPr="00ED044A" w:rsidRDefault="00B86DE6" w:rsidP="004A3041">
      <w:pPr>
        <w:pStyle w:val="FootnoteText"/>
        <w:tabs>
          <w:tab w:val="left" w:pos="270"/>
        </w:tabs>
        <w:snapToGrid w:val="0"/>
        <w:spacing w:after="0" w:line="240" w:lineRule="auto"/>
        <w:ind w:left="274" w:hanging="274"/>
        <w:jc w:val="both"/>
      </w:pPr>
      <w:r w:rsidRPr="00ED044A">
        <w:rPr>
          <w:rStyle w:val="FootnoteReference"/>
        </w:rPr>
        <w:footnoteRef/>
      </w:r>
      <w:r w:rsidR="004A3041">
        <w:tab/>
      </w:r>
      <w:r w:rsidRPr="00ED044A">
        <w:t xml:space="preserve">I seriously doubt whether the audio recorded conversations fall within the definition of personal data triggering the protection under </w:t>
      </w:r>
      <w:r w:rsidRPr="00ED044A">
        <w:rPr>
          <w:i/>
          <w:iCs/>
        </w:rPr>
        <w:t>PD(P)O</w:t>
      </w:r>
      <w:r w:rsidRPr="00ED044A">
        <w:t xml:space="preserve"> since it may not be practicable to ascertain the identity of P from the audio recorded conversation, see </w:t>
      </w:r>
      <w:r w:rsidRPr="00ED044A">
        <w:rPr>
          <w:i/>
          <w:iCs/>
        </w:rPr>
        <w:t>section 2 of PD(P)O</w:t>
      </w:r>
      <w:r w:rsidRPr="00ED044A">
        <w:t>.</w:t>
      </w:r>
    </w:p>
  </w:footnote>
  <w:footnote w:id="27">
    <w:p w14:paraId="751B9802" w14:textId="2F1DE88C" w:rsidR="00B86DE6" w:rsidRPr="004441F5" w:rsidRDefault="00B86DE6" w:rsidP="004A3041">
      <w:pPr>
        <w:pStyle w:val="FootnoteText"/>
        <w:tabs>
          <w:tab w:val="left" w:pos="270"/>
        </w:tabs>
        <w:snapToGrid w:val="0"/>
        <w:spacing w:after="0" w:line="240" w:lineRule="auto"/>
        <w:ind w:left="274" w:hanging="274"/>
        <w:jc w:val="both"/>
      </w:pPr>
      <w:r w:rsidRPr="004441F5">
        <w:rPr>
          <w:rStyle w:val="FootnoteReference"/>
        </w:rPr>
        <w:footnoteRef/>
      </w:r>
      <w:r w:rsidR="009C1885">
        <w:tab/>
      </w:r>
      <w:r w:rsidRPr="004441F5">
        <w:t xml:space="preserve">Similar case can be found in </w:t>
      </w:r>
      <w:r w:rsidRPr="004441F5">
        <w:rPr>
          <w:i/>
          <w:iCs/>
        </w:rPr>
        <w:t>Re Chan Hui May Kiu</w:t>
      </w:r>
      <w:r w:rsidRPr="004441F5">
        <w:t xml:space="preserve"> (unrep, CACV 4/2013, 21</w:t>
      </w:r>
      <w:r>
        <w:t xml:space="preserve"> February </w:t>
      </w:r>
      <w:r w:rsidRPr="004441F5">
        <w:t xml:space="preserve">2014) where Hon Cheung CJHC (as Chief Justice then was) dismissed the applicant’s appeal from the judgment and </w:t>
      </w:r>
      <w:r w:rsidR="002F410E">
        <w:t>refused</w:t>
      </w:r>
      <w:r w:rsidRPr="004441F5">
        <w:t xml:space="preserve"> the applicant leave to apply for judicial review. </w:t>
      </w:r>
      <w:r w:rsidR="009C1885">
        <w:t xml:space="preserve"> </w:t>
      </w:r>
      <w:r w:rsidRPr="004441F5">
        <w:t xml:space="preserve">In that case, the subject matter of complaint was about the video recording of the applicant, a supporting service staff at a hospital, whilst she was taking a nap and the showing of the video recording to 9 nurses without the applicant’s consent. </w:t>
      </w:r>
      <w:r w:rsidR="009C1885">
        <w:t xml:space="preserve"> </w:t>
      </w:r>
      <w:r w:rsidRPr="004441F5">
        <w:t>The decision of the Privacy Commissioner for Personal Data that the video recording was not unlawful or unfair in the circumstances of that case and therefore there was no breach of data protection principle 1(2) was upheld.</w:t>
      </w:r>
    </w:p>
  </w:footnote>
  <w:footnote w:id="28">
    <w:p w14:paraId="3EA37F62" w14:textId="4B7CFCCD" w:rsidR="00B86DE6" w:rsidRPr="005011F9" w:rsidRDefault="00B86DE6" w:rsidP="009C1885">
      <w:pPr>
        <w:pStyle w:val="FootnoteText"/>
        <w:tabs>
          <w:tab w:val="left" w:pos="270"/>
        </w:tabs>
        <w:snapToGrid w:val="0"/>
        <w:spacing w:after="0" w:line="240" w:lineRule="auto"/>
        <w:ind w:left="270" w:hanging="270"/>
        <w:jc w:val="both"/>
      </w:pPr>
      <w:r w:rsidRPr="005011F9">
        <w:rPr>
          <w:rStyle w:val="FootnoteReference"/>
        </w:rPr>
        <w:footnoteRef/>
      </w:r>
      <w:r w:rsidR="009C1885">
        <w:tab/>
      </w:r>
      <w:r w:rsidRPr="005011F9">
        <w:t xml:space="preserve">See </w:t>
      </w:r>
      <w:r>
        <w:t>P’s answer to Master Andrea Yu’s query at the 20/9/2024 Hearing at Hearing B</w:t>
      </w:r>
      <w:r w:rsidRPr="005011F9">
        <w:t>undle</w:t>
      </w:r>
      <w:r>
        <w:t xml:space="preserve"> </w:t>
      </w:r>
      <w:r w:rsidRPr="005011F9">
        <w:t>at p</w:t>
      </w:r>
      <w:r w:rsidR="003275CB">
        <w:t>.</w:t>
      </w:r>
      <w:r w:rsidRPr="005011F9">
        <w:t xml:space="preserve"> </w:t>
      </w:r>
      <w:r>
        <w:t>65B-F</w:t>
      </w:r>
      <w:r w:rsidRPr="005011F9">
        <w:t>.</w:t>
      </w:r>
    </w:p>
  </w:footnote>
  <w:footnote w:id="29">
    <w:p w14:paraId="215AB9C8" w14:textId="762CF21B" w:rsidR="00B86DE6" w:rsidRPr="007A67CA" w:rsidRDefault="00B86DE6" w:rsidP="009C1885">
      <w:pPr>
        <w:pStyle w:val="FootnoteText"/>
        <w:tabs>
          <w:tab w:val="left" w:pos="270"/>
        </w:tabs>
        <w:snapToGrid w:val="0"/>
        <w:spacing w:after="0" w:line="240" w:lineRule="auto"/>
        <w:ind w:left="270" w:hanging="270"/>
        <w:jc w:val="both"/>
      </w:pPr>
      <w:r w:rsidRPr="007A67CA">
        <w:rPr>
          <w:rStyle w:val="FootnoteReference"/>
        </w:rPr>
        <w:footnoteRef/>
      </w:r>
      <w:r w:rsidR="009C1885">
        <w:tab/>
      </w:r>
      <w:r w:rsidRPr="007A67CA">
        <w:t xml:space="preserve">See </w:t>
      </w:r>
      <w:r w:rsidRPr="007A67CA">
        <w:rPr>
          <w:i/>
          <w:iCs/>
        </w:rPr>
        <w:t>section 55(2)(a)(i)(B) and (C) of PD(P)O</w:t>
      </w:r>
      <w:r w:rsidRPr="007A67CA">
        <w:t>.</w:t>
      </w:r>
    </w:p>
  </w:footnote>
  <w:footnote w:id="30">
    <w:p w14:paraId="01BC3821" w14:textId="73114412" w:rsidR="00B15209" w:rsidRPr="00B15209" w:rsidRDefault="00B15209" w:rsidP="00B15209">
      <w:pPr>
        <w:pStyle w:val="FootnoteText"/>
        <w:ind w:left="284" w:hanging="284"/>
        <w:rPr>
          <w:lang w:val="en-HK"/>
        </w:rPr>
      </w:pPr>
      <w:r>
        <w:rPr>
          <w:rStyle w:val="FootnoteReference"/>
        </w:rPr>
        <w:footnoteRef/>
      </w:r>
      <w:r>
        <w:t xml:space="preserve"> </w:t>
      </w:r>
      <w:r>
        <w:tab/>
        <w:t xml:space="preserve">The purpose </w:t>
      </w:r>
      <w:r w:rsidRPr="00B86DE6">
        <w:rPr>
          <w:szCs w:val="28"/>
        </w:rPr>
        <w:t xml:space="preserve">is </w:t>
      </w:r>
      <w:r>
        <w:rPr>
          <w:szCs w:val="28"/>
        </w:rPr>
        <w:t xml:space="preserve">one of the purposes </w:t>
      </w:r>
      <w:r w:rsidRPr="00B86DE6">
        <w:rPr>
          <w:szCs w:val="28"/>
        </w:rPr>
        <w:t xml:space="preserve">specified in </w:t>
      </w:r>
      <w:r w:rsidRPr="00B86DE6">
        <w:rPr>
          <w:i/>
          <w:iCs/>
          <w:szCs w:val="28"/>
        </w:rPr>
        <w:t>Part 8 of PD(P)O</w:t>
      </w:r>
      <w:bookmarkStart w:id="7" w:name="_Hlk193308878"/>
      <w:r w:rsidR="00936178">
        <w:rPr>
          <w:szCs w:val="28"/>
        </w:rPr>
        <w:t xml:space="preserve">, see </w:t>
      </w:r>
      <w:r w:rsidR="00936178" w:rsidRPr="00936178">
        <w:rPr>
          <w:i/>
          <w:iCs/>
          <w:szCs w:val="28"/>
        </w:rPr>
        <w:t>section 55(2)(a)(i) of</w:t>
      </w:r>
      <w:r w:rsidR="00936178">
        <w:rPr>
          <w:szCs w:val="28"/>
        </w:rPr>
        <w:t xml:space="preserve"> </w:t>
      </w:r>
      <w:r w:rsidR="00936178" w:rsidRPr="00B86DE6">
        <w:rPr>
          <w:i/>
          <w:iCs/>
          <w:szCs w:val="28"/>
        </w:rPr>
        <w:t>PD(P)O</w:t>
      </w:r>
      <w:bookmarkEnd w:id="7"/>
      <w:r>
        <w:rPr>
          <w:szCs w:val="28"/>
        </w:rPr>
        <w:t>.</w:t>
      </w:r>
    </w:p>
  </w:footnote>
  <w:footnote w:id="31">
    <w:p w14:paraId="3095E5B4" w14:textId="7D01272F" w:rsidR="00B86DE6" w:rsidRPr="00C65EE9" w:rsidRDefault="00B86DE6" w:rsidP="00B1452E">
      <w:pPr>
        <w:pStyle w:val="FootnoteText"/>
        <w:tabs>
          <w:tab w:val="left" w:pos="270"/>
        </w:tabs>
        <w:ind w:left="270" w:hanging="270"/>
        <w:jc w:val="both"/>
      </w:pPr>
      <w:r w:rsidRPr="00C65EE9">
        <w:rPr>
          <w:rStyle w:val="FootnoteReference"/>
        </w:rPr>
        <w:footnoteRef/>
      </w:r>
      <w:r w:rsidR="00B1452E">
        <w:tab/>
      </w:r>
      <w:r w:rsidRPr="00C65EE9">
        <w:t xml:space="preserve">See </w:t>
      </w:r>
      <w:r w:rsidRPr="00C65EE9">
        <w:rPr>
          <w:i/>
          <w:iCs/>
        </w:rPr>
        <w:t>Weng Chi</w:t>
      </w:r>
      <w:r w:rsidR="00B1452E">
        <w:rPr>
          <w:i/>
          <w:iCs/>
        </w:rPr>
        <w:t xml:space="preserve"> </w:t>
      </w:r>
      <w:r w:rsidRPr="00C65EE9">
        <w:rPr>
          <w:i/>
          <w:iCs/>
        </w:rPr>
        <w:t>Cheong v Barclays Capital Asia Ltd</w:t>
      </w:r>
      <w:r w:rsidRPr="00C65EE9">
        <w:t xml:space="preserve"> (unrep, HCA 741/2016, 6 December 2016) at [42] &amp; [43].</w:t>
      </w:r>
    </w:p>
  </w:footnote>
  <w:footnote w:id="32">
    <w:p w14:paraId="0199FF23" w14:textId="77777777" w:rsidR="00B86DE6" w:rsidRPr="009C5F56" w:rsidRDefault="00B86DE6" w:rsidP="00B86DE6">
      <w:pPr>
        <w:pStyle w:val="FootnoteText"/>
        <w:jc w:val="both"/>
      </w:pPr>
      <w:r w:rsidRPr="009C5F56">
        <w:rPr>
          <w:rStyle w:val="FootnoteReference"/>
        </w:rPr>
        <w:footnoteRef/>
      </w:r>
      <w:r w:rsidRPr="009C5F56">
        <w:t xml:space="preserve"> See para 26 the SoC at Hearing Bundle at p. 16.</w:t>
      </w:r>
    </w:p>
  </w:footnote>
  <w:footnote w:id="33">
    <w:p w14:paraId="0BDDA5E7" w14:textId="315EAD48" w:rsidR="00B86DE6" w:rsidRPr="009C5F56" w:rsidRDefault="00B86DE6" w:rsidP="00CF3E71">
      <w:pPr>
        <w:pStyle w:val="FootnoteText"/>
        <w:tabs>
          <w:tab w:val="left" w:pos="270"/>
        </w:tabs>
        <w:snapToGrid w:val="0"/>
        <w:spacing w:after="0" w:line="240" w:lineRule="auto"/>
        <w:ind w:left="270" w:hanging="270"/>
        <w:jc w:val="both"/>
      </w:pPr>
      <w:r w:rsidRPr="009C5F56">
        <w:rPr>
          <w:rStyle w:val="FootnoteReference"/>
        </w:rPr>
        <w:footnoteRef/>
      </w:r>
      <w:r w:rsidR="00CF3E71" w:rsidRPr="009C5F56">
        <w:tab/>
      </w:r>
      <w:r w:rsidRPr="009C5F56">
        <w:t>See para 55 the SoC at Hearing Bundle at p</w:t>
      </w:r>
      <w:r w:rsidR="00543DF2">
        <w:t>.</w:t>
      </w:r>
      <w:r w:rsidRPr="009C5F56">
        <w:t xml:space="preserve"> 20.</w:t>
      </w:r>
    </w:p>
  </w:footnote>
  <w:footnote w:id="34">
    <w:p w14:paraId="51324DA2" w14:textId="182A7ECC" w:rsidR="00B86DE6" w:rsidRPr="009C5F56" w:rsidRDefault="00B86DE6" w:rsidP="00CF3E71">
      <w:pPr>
        <w:pStyle w:val="FootnoteText"/>
        <w:tabs>
          <w:tab w:val="left" w:pos="270"/>
        </w:tabs>
        <w:snapToGrid w:val="0"/>
        <w:spacing w:after="0" w:line="240" w:lineRule="auto"/>
        <w:ind w:left="270" w:hanging="270"/>
        <w:jc w:val="both"/>
      </w:pPr>
      <w:r w:rsidRPr="009C5F56">
        <w:rPr>
          <w:rStyle w:val="FootnoteReference"/>
        </w:rPr>
        <w:footnoteRef/>
      </w:r>
      <w:r w:rsidR="00CF3E71" w:rsidRPr="009C5F56">
        <w:tab/>
      </w:r>
      <w:r w:rsidRPr="009C5F56">
        <w:t>See para 56 the SoC at Hearing Bundle at p</w:t>
      </w:r>
      <w:r w:rsidR="00543DF2">
        <w:t>.</w:t>
      </w:r>
      <w:r w:rsidRPr="009C5F56">
        <w:t xml:space="preserve"> 20.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B7BC6" w14:textId="77777777" w:rsidR="00B86DE6" w:rsidRDefault="00B86DE6">
    <w:pPr>
      <w:pStyle w:val="Header"/>
    </w:pPr>
    <w:r>
      <w:rPr>
        <w:noProof/>
        <w:sz w:val="20"/>
        <w:lang w:val="en-US" w:eastAsia="zh-CN"/>
      </w:rPr>
      <mc:AlternateContent>
        <mc:Choice Requires="wps">
          <w:drawing>
            <wp:anchor distT="0" distB="0" distL="114300" distR="114300" simplePos="0" relativeHeight="251655168" behindDoc="0" locked="0" layoutInCell="0" allowOverlap="1" wp14:anchorId="58F75FCB" wp14:editId="2522DA32">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752D60" w14:textId="77777777" w:rsidR="00B86DE6" w:rsidRDefault="00B86DE6">
                          <w:pPr>
                            <w:rPr>
                              <w:b/>
                              <w:sz w:val="20"/>
                            </w:rPr>
                          </w:pPr>
                          <w:r>
                            <w:rPr>
                              <w:rFonts w:hint="eastAsia"/>
                              <w:b/>
                              <w:sz w:val="20"/>
                            </w:rPr>
                            <w:t>A</w:t>
                          </w:r>
                        </w:p>
                        <w:p w14:paraId="195A9617" w14:textId="77777777" w:rsidR="00B86DE6" w:rsidRDefault="00B86DE6">
                          <w:pPr>
                            <w:rPr>
                              <w:b/>
                              <w:sz w:val="10"/>
                            </w:rPr>
                          </w:pPr>
                        </w:p>
                        <w:p w14:paraId="433CBE81" w14:textId="77777777" w:rsidR="00B86DE6" w:rsidRDefault="00B86DE6">
                          <w:pPr>
                            <w:rPr>
                              <w:b/>
                              <w:sz w:val="16"/>
                            </w:rPr>
                          </w:pPr>
                        </w:p>
                        <w:p w14:paraId="0C654604" w14:textId="77777777" w:rsidR="00B86DE6" w:rsidRDefault="00B86DE6">
                          <w:pPr>
                            <w:rPr>
                              <w:b/>
                              <w:sz w:val="16"/>
                            </w:rPr>
                          </w:pPr>
                        </w:p>
                        <w:p w14:paraId="243BB131" w14:textId="77777777" w:rsidR="00B86DE6" w:rsidRDefault="00B86DE6">
                          <w:pPr>
                            <w:rPr>
                              <w:b/>
                              <w:sz w:val="20"/>
                            </w:rPr>
                          </w:pPr>
                          <w:r>
                            <w:rPr>
                              <w:rFonts w:hint="eastAsia"/>
                              <w:b/>
                              <w:sz w:val="20"/>
                            </w:rPr>
                            <w:t>B</w:t>
                          </w:r>
                        </w:p>
                        <w:p w14:paraId="21095EF3" w14:textId="77777777" w:rsidR="00B86DE6" w:rsidRDefault="00B86DE6">
                          <w:pPr>
                            <w:rPr>
                              <w:b/>
                              <w:sz w:val="10"/>
                            </w:rPr>
                          </w:pPr>
                        </w:p>
                        <w:p w14:paraId="7F8C41F4" w14:textId="77777777" w:rsidR="00B86DE6" w:rsidRDefault="00B86DE6">
                          <w:pPr>
                            <w:rPr>
                              <w:b/>
                              <w:sz w:val="16"/>
                            </w:rPr>
                          </w:pPr>
                        </w:p>
                        <w:p w14:paraId="42CB17E4" w14:textId="77777777" w:rsidR="00B86DE6" w:rsidRDefault="00B86DE6">
                          <w:pPr>
                            <w:rPr>
                              <w:b/>
                              <w:sz w:val="16"/>
                            </w:rPr>
                          </w:pPr>
                        </w:p>
                        <w:p w14:paraId="04604F30" w14:textId="77777777" w:rsidR="00B86DE6" w:rsidRDefault="00B86DE6">
                          <w:pPr>
                            <w:rPr>
                              <w:b/>
                              <w:sz w:val="16"/>
                            </w:rPr>
                          </w:pPr>
                          <w:r>
                            <w:rPr>
                              <w:rFonts w:hint="eastAsia"/>
                              <w:b/>
                              <w:sz w:val="20"/>
                            </w:rPr>
                            <w:t>C</w:t>
                          </w:r>
                        </w:p>
                        <w:p w14:paraId="7DCA913E" w14:textId="77777777" w:rsidR="00B86DE6" w:rsidRDefault="00B86DE6">
                          <w:pPr>
                            <w:rPr>
                              <w:b/>
                              <w:sz w:val="10"/>
                            </w:rPr>
                          </w:pPr>
                        </w:p>
                        <w:p w14:paraId="5F32E930" w14:textId="77777777" w:rsidR="00B86DE6" w:rsidRDefault="00B86DE6">
                          <w:pPr>
                            <w:rPr>
                              <w:b/>
                              <w:sz w:val="16"/>
                            </w:rPr>
                          </w:pPr>
                        </w:p>
                        <w:p w14:paraId="3F28C568" w14:textId="77777777" w:rsidR="00B86DE6" w:rsidRDefault="00B86DE6">
                          <w:pPr>
                            <w:rPr>
                              <w:b/>
                              <w:sz w:val="16"/>
                            </w:rPr>
                          </w:pPr>
                        </w:p>
                        <w:p w14:paraId="1A2A00FF" w14:textId="77777777" w:rsidR="00B86DE6" w:rsidRDefault="00B86DE6">
                          <w:pPr>
                            <w:pStyle w:val="Heading2"/>
                            <w:rPr>
                              <w:sz w:val="16"/>
                            </w:rPr>
                          </w:pPr>
                          <w:r>
                            <w:rPr>
                              <w:rFonts w:hint="eastAsia"/>
                            </w:rPr>
                            <w:t>D</w:t>
                          </w:r>
                        </w:p>
                        <w:p w14:paraId="587504C9" w14:textId="77777777" w:rsidR="00B86DE6" w:rsidRDefault="00B86DE6">
                          <w:pPr>
                            <w:rPr>
                              <w:b/>
                              <w:sz w:val="10"/>
                            </w:rPr>
                          </w:pPr>
                        </w:p>
                        <w:p w14:paraId="1C457E2B" w14:textId="77777777" w:rsidR="00B86DE6" w:rsidRDefault="00B86DE6">
                          <w:pPr>
                            <w:rPr>
                              <w:b/>
                              <w:sz w:val="16"/>
                            </w:rPr>
                          </w:pPr>
                        </w:p>
                        <w:p w14:paraId="310607B8" w14:textId="77777777" w:rsidR="00B86DE6" w:rsidRDefault="00B86DE6">
                          <w:pPr>
                            <w:rPr>
                              <w:b/>
                              <w:sz w:val="16"/>
                            </w:rPr>
                          </w:pPr>
                        </w:p>
                        <w:p w14:paraId="4F62FE5A" w14:textId="77777777" w:rsidR="00B86DE6" w:rsidRDefault="00B86DE6">
                          <w:pPr>
                            <w:rPr>
                              <w:b/>
                              <w:sz w:val="16"/>
                            </w:rPr>
                          </w:pPr>
                          <w:r>
                            <w:rPr>
                              <w:rFonts w:hint="eastAsia"/>
                              <w:b/>
                              <w:sz w:val="20"/>
                            </w:rPr>
                            <w:t>E</w:t>
                          </w:r>
                        </w:p>
                        <w:p w14:paraId="23C49ABD" w14:textId="77777777" w:rsidR="00B86DE6" w:rsidRDefault="00B86DE6">
                          <w:pPr>
                            <w:rPr>
                              <w:b/>
                              <w:sz w:val="10"/>
                            </w:rPr>
                          </w:pPr>
                        </w:p>
                        <w:p w14:paraId="4871088C" w14:textId="77777777" w:rsidR="00B86DE6" w:rsidRDefault="00B86DE6">
                          <w:pPr>
                            <w:rPr>
                              <w:b/>
                              <w:sz w:val="16"/>
                            </w:rPr>
                          </w:pPr>
                        </w:p>
                        <w:p w14:paraId="3361AC11" w14:textId="77777777" w:rsidR="00B86DE6" w:rsidRDefault="00B86DE6">
                          <w:pPr>
                            <w:rPr>
                              <w:b/>
                              <w:sz w:val="16"/>
                            </w:rPr>
                          </w:pPr>
                        </w:p>
                        <w:p w14:paraId="4512CD69" w14:textId="77777777" w:rsidR="00B86DE6" w:rsidRDefault="00B86DE6">
                          <w:pPr>
                            <w:rPr>
                              <w:b/>
                              <w:sz w:val="20"/>
                            </w:rPr>
                          </w:pPr>
                          <w:r>
                            <w:rPr>
                              <w:rFonts w:hint="eastAsia"/>
                              <w:b/>
                              <w:sz w:val="20"/>
                            </w:rPr>
                            <w:t>F</w:t>
                          </w:r>
                        </w:p>
                        <w:p w14:paraId="7D5F08B0" w14:textId="77777777" w:rsidR="00B86DE6" w:rsidRDefault="00B86DE6">
                          <w:pPr>
                            <w:rPr>
                              <w:b/>
                              <w:sz w:val="10"/>
                            </w:rPr>
                          </w:pPr>
                        </w:p>
                        <w:p w14:paraId="41DD3615" w14:textId="77777777" w:rsidR="00B86DE6" w:rsidRDefault="00B86DE6">
                          <w:pPr>
                            <w:rPr>
                              <w:b/>
                              <w:sz w:val="16"/>
                            </w:rPr>
                          </w:pPr>
                        </w:p>
                        <w:p w14:paraId="5E709E11" w14:textId="77777777" w:rsidR="00B86DE6" w:rsidRDefault="00B86DE6">
                          <w:pPr>
                            <w:rPr>
                              <w:b/>
                              <w:sz w:val="16"/>
                            </w:rPr>
                          </w:pPr>
                        </w:p>
                        <w:p w14:paraId="216CD53C" w14:textId="77777777" w:rsidR="00B86DE6" w:rsidRDefault="00B86DE6">
                          <w:pPr>
                            <w:rPr>
                              <w:b/>
                              <w:sz w:val="16"/>
                            </w:rPr>
                          </w:pPr>
                          <w:r>
                            <w:rPr>
                              <w:rFonts w:hint="eastAsia"/>
                              <w:b/>
                              <w:sz w:val="20"/>
                            </w:rPr>
                            <w:t>G</w:t>
                          </w:r>
                        </w:p>
                        <w:p w14:paraId="673D1737" w14:textId="77777777" w:rsidR="00B86DE6" w:rsidRDefault="00B86DE6">
                          <w:pPr>
                            <w:rPr>
                              <w:b/>
                              <w:sz w:val="10"/>
                            </w:rPr>
                          </w:pPr>
                        </w:p>
                        <w:p w14:paraId="2DB09091" w14:textId="77777777" w:rsidR="00B86DE6" w:rsidRDefault="00B86DE6">
                          <w:pPr>
                            <w:rPr>
                              <w:b/>
                              <w:sz w:val="16"/>
                            </w:rPr>
                          </w:pPr>
                        </w:p>
                        <w:p w14:paraId="69A6E09E" w14:textId="77777777" w:rsidR="00B86DE6" w:rsidRDefault="00B86DE6">
                          <w:pPr>
                            <w:rPr>
                              <w:b/>
                              <w:sz w:val="16"/>
                            </w:rPr>
                          </w:pPr>
                        </w:p>
                        <w:p w14:paraId="4203F45A" w14:textId="77777777" w:rsidR="00B86DE6" w:rsidRDefault="00B86DE6">
                          <w:pPr>
                            <w:rPr>
                              <w:b/>
                              <w:sz w:val="16"/>
                            </w:rPr>
                          </w:pPr>
                          <w:r>
                            <w:rPr>
                              <w:rFonts w:hint="eastAsia"/>
                              <w:b/>
                              <w:sz w:val="20"/>
                            </w:rPr>
                            <w:t>H</w:t>
                          </w:r>
                        </w:p>
                        <w:p w14:paraId="2CC1EA34" w14:textId="77777777" w:rsidR="00B86DE6" w:rsidRDefault="00B86DE6">
                          <w:pPr>
                            <w:rPr>
                              <w:b/>
                              <w:sz w:val="10"/>
                            </w:rPr>
                          </w:pPr>
                        </w:p>
                        <w:p w14:paraId="264287A3" w14:textId="77777777" w:rsidR="00B86DE6" w:rsidRDefault="00B86DE6">
                          <w:pPr>
                            <w:rPr>
                              <w:b/>
                              <w:sz w:val="16"/>
                            </w:rPr>
                          </w:pPr>
                        </w:p>
                        <w:p w14:paraId="615A3B46" w14:textId="77777777" w:rsidR="00B86DE6" w:rsidRDefault="00B86DE6">
                          <w:pPr>
                            <w:rPr>
                              <w:b/>
                              <w:sz w:val="16"/>
                            </w:rPr>
                          </w:pPr>
                        </w:p>
                        <w:p w14:paraId="5DA0DC12" w14:textId="77777777" w:rsidR="00B86DE6" w:rsidRDefault="00B86DE6">
                          <w:pPr>
                            <w:rPr>
                              <w:b/>
                              <w:sz w:val="16"/>
                            </w:rPr>
                          </w:pPr>
                          <w:r>
                            <w:rPr>
                              <w:rFonts w:hint="eastAsia"/>
                              <w:b/>
                              <w:sz w:val="20"/>
                            </w:rPr>
                            <w:t>I</w:t>
                          </w:r>
                        </w:p>
                        <w:p w14:paraId="7F27911A" w14:textId="77777777" w:rsidR="00B86DE6" w:rsidRDefault="00B86DE6">
                          <w:pPr>
                            <w:rPr>
                              <w:b/>
                              <w:sz w:val="10"/>
                            </w:rPr>
                          </w:pPr>
                        </w:p>
                        <w:p w14:paraId="2BF6883C" w14:textId="77777777" w:rsidR="00B86DE6" w:rsidRDefault="00B86DE6">
                          <w:pPr>
                            <w:rPr>
                              <w:b/>
                              <w:sz w:val="16"/>
                            </w:rPr>
                          </w:pPr>
                        </w:p>
                        <w:p w14:paraId="2BD52DF4" w14:textId="77777777" w:rsidR="00B86DE6" w:rsidRDefault="00B86DE6">
                          <w:pPr>
                            <w:rPr>
                              <w:b/>
                              <w:sz w:val="16"/>
                            </w:rPr>
                          </w:pPr>
                        </w:p>
                        <w:p w14:paraId="2C50C069" w14:textId="77777777" w:rsidR="00B86DE6" w:rsidRDefault="00B86DE6">
                          <w:pPr>
                            <w:rPr>
                              <w:b/>
                              <w:sz w:val="16"/>
                            </w:rPr>
                          </w:pPr>
                          <w:r>
                            <w:rPr>
                              <w:rFonts w:hint="eastAsia"/>
                              <w:b/>
                              <w:sz w:val="20"/>
                            </w:rPr>
                            <w:t>J</w:t>
                          </w:r>
                        </w:p>
                        <w:p w14:paraId="30F23CA9" w14:textId="77777777" w:rsidR="00B86DE6" w:rsidRDefault="00B86DE6">
                          <w:pPr>
                            <w:rPr>
                              <w:b/>
                              <w:sz w:val="10"/>
                            </w:rPr>
                          </w:pPr>
                        </w:p>
                        <w:p w14:paraId="580DE1EE" w14:textId="77777777" w:rsidR="00B86DE6" w:rsidRDefault="00B86DE6">
                          <w:pPr>
                            <w:rPr>
                              <w:b/>
                              <w:sz w:val="16"/>
                            </w:rPr>
                          </w:pPr>
                        </w:p>
                        <w:p w14:paraId="27A14CB1" w14:textId="77777777" w:rsidR="00B86DE6" w:rsidRDefault="00B86DE6">
                          <w:pPr>
                            <w:rPr>
                              <w:b/>
                              <w:sz w:val="16"/>
                            </w:rPr>
                          </w:pPr>
                        </w:p>
                        <w:p w14:paraId="7207E4FC" w14:textId="77777777" w:rsidR="00B86DE6" w:rsidRDefault="00B86DE6">
                          <w:pPr>
                            <w:rPr>
                              <w:b/>
                              <w:sz w:val="16"/>
                            </w:rPr>
                          </w:pPr>
                          <w:r>
                            <w:rPr>
                              <w:rFonts w:hint="eastAsia"/>
                              <w:b/>
                              <w:sz w:val="20"/>
                            </w:rPr>
                            <w:t>K</w:t>
                          </w:r>
                        </w:p>
                        <w:p w14:paraId="33E88AB6" w14:textId="77777777" w:rsidR="00B86DE6" w:rsidRDefault="00B86DE6">
                          <w:pPr>
                            <w:rPr>
                              <w:b/>
                              <w:sz w:val="10"/>
                            </w:rPr>
                          </w:pPr>
                        </w:p>
                        <w:p w14:paraId="7B1E48FF" w14:textId="77777777" w:rsidR="00B86DE6" w:rsidRDefault="00B86DE6">
                          <w:pPr>
                            <w:rPr>
                              <w:b/>
                              <w:sz w:val="16"/>
                            </w:rPr>
                          </w:pPr>
                        </w:p>
                        <w:p w14:paraId="53E35985" w14:textId="77777777" w:rsidR="00B86DE6" w:rsidRDefault="00B86DE6">
                          <w:pPr>
                            <w:rPr>
                              <w:b/>
                              <w:sz w:val="16"/>
                            </w:rPr>
                          </w:pPr>
                        </w:p>
                        <w:p w14:paraId="53EE18F5" w14:textId="77777777" w:rsidR="00B86DE6" w:rsidRDefault="00B86DE6">
                          <w:pPr>
                            <w:rPr>
                              <w:b/>
                              <w:sz w:val="16"/>
                            </w:rPr>
                          </w:pPr>
                          <w:r>
                            <w:rPr>
                              <w:rFonts w:hint="eastAsia"/>
                              <w:b/>
                              <w:sz w:val="20"/>
                            </w:rPr>
                            <w:t>L</w:t>
                          </w:r>
                        </w:p>
                        <w:p w14:paraId="70406071" w14:textId="77777777" w:rsidR="00B86DE6" w:rsidRDefault="00B86DE6">
                          <w:pPr>
                            <w:rPr>
                              <w:b/>
                              <w:sz w:val="10"/>
                            </w:rPr>
                          </w:pPr>
                        </w:p>
                        <w:p w14:paraId="70C0CF66" w14:textId="77777777" w:rsidR="00B86DE6" w:rsidRDefault="00B86DE6">
                          <w:pPr>
                            <w:rPr>
                              <w:b/>
                              <w:sz w:val="16"/>
                            </w:rPr>
                          </w:pPr>
                        </w:p>
                        <w:p w14:paraId="2FE1821A" w14:textId="77777777" w:rsidR="00B86DE6" w:rsidRDefault="00B86DE6">
                          <w:pPr>
                            <w:rPr>
                              <w:b/>
                              <w:sz w:val="16"/>
                            </w:rPr>
                          </w:pPr>
                        </w:p>
                        <w:p w14:paraId="7948F7A2" w14:textId="77777777" w:rsidR="00B86DE6" w:rsidRDefault="00B86DE6">
                          <w:pPr>
                            <w:rPr>
                              <w:b/>
                              <w:sz w:val="16"/>
                            </w:rPr>
                          </w:pPr>
                          <w:r>
                            <w:rPr>
                              <w:rFonts w:hint="eastAsia"/>
                              <w:b/>
                              <w:sz w:val="20"/>
                            </w:rPr>
                            <w:t>M</w:t>
                          </w:r>
                        </w:p>
                        <w:p w14:paraId="7F50FA08" w14:textId="77777777" w:rsidR="00B86DE6" w:rsidRDefault="00B86DE6">
                          <w:pPr>
                            <w:rPr>
                              <w:b/>
                              <w:sz w:val="10"/>
                            </w:rPr>
                          </w:pPr>
                        </w:p>
                        <w:p w14:paraId="60951298" w14:textId="77777777" w:rsidR="00B86DE6" w:rsidRDefault="00B86DE6">
                          <w:pPr>
                            <w:rPr>
                              <w:b/>
                              <w:sz w:val="16"/>
                            </w:rPr>
                          </w:pPr>
                        </w:p>
                        <w:p w14:paraId="51F73DA4" w14:textId="77777777" w:rsidR="00B86DE6" w:rsidRDefault="00B86DE6">
                          <w:pPr>
                            <w:rPr>
                              <w:b/>
                              <w:sz w:val="16"/>
                            </w:rPr>
                          </w:pPr>
                        </w:p>
                        <w:p w14:paraId="1504900D" w14:textId="77777777" w:rsidR="00B86DE6" w:rsidRDefault="00B86DE6">
                          <w:pPr>
                            <w:rPr>
                              <w:b/>
                              <w:sz w:val="16"/>
                            </w:rPr>
                          </w:pPr>
                          <w:r>
                            <w:rPr>
                              <w:rFonts w:hint="eastAsia"/>
                              <w:b/>
                              <w:sz w:val="20"/>
                            </w:rPr>
                            <w:t>N</w:t>
                          </w:r>
                        </w:p>
                        <w:p w14:paraId="6B170389" w14:textId="77777777" w:rsidR="00B86DE6" w:rsidRDefault="00B86DE6">
                          <w:pPr>
                            <w:rPr>
                              <w:b/>
                              <w:sz w:val="10"/>
                            </w:rPr>
                          </w:pPr>
                        </w:p>
                        <w:p w14:paraId="6CEF7D2D" w14:textId="77777777" w:rsidR="00B86DE6" w:rsidRDefault="00B86DE6">
                          <w:pPr>
                            <w:rPr>
                              <w:b/>
                              <w:sz w:val="16"/>
                            </w:rPr>
                          </w:pPr>
                        </w:p>
                        <w:p w14:paraId="3AA22275" w14:textId="77777777" w:rsidR="00B86DE6" w:rsidRDefault="00B86DE6">
                          <w:pPr>
                            <w:rPr>
                              <w:b/>
                              <w:sz w:val="16"/>
                            </w:rPr>
                          </w:pPr>
                        </w:p>
                        <w:p w14:paraId="7910A6C3" w14:textId="77777777" w:rsidR="00B86DE6" w:rsidRDefault="00B86DE6">
                          <w:pPr>
                            <w:rPr>
                              <w:b/>
                              <w:sz w:val="16"/>
                            </w:rPr>
                          </w:pPr>
                          <w:r>
                            <w:rPr>
                              <w:rFonts w:hint="eastAsia"/>
                              <w:b/>
                              <w:sz w:val="20"/>
                            </w:rPr>
                            <w:t>O</w:t>
                          </w:r>
                        </w:p>
                        <w:p w14:paraId="0EDA72E4" w14:textId="77777777" w:rsidR="00B86DE6" w:rsidRDefault="00B86DE6">
                          <w:pPr>
                            <w:rPr>
                              <w:b/>
                              <w:sz w:val="10"/>
                            </w:rPr>
                          </w:pPr>
                        </w:p>
                        <w:p w14:paraId="6D76459B" w14:textId="77777777" w:rsidR="00B86DE6" w:rsidRDefault="00B86DE6">
                          <w:pPr>
                            <w:rPr>
                              <w:b/>
                              <w:sz w:val="16"/>
                            </w:rPr>
                          </w:pPr>
                        </w:p>
                        <w:p w14:paraId="6D592EA9" w14:textId="77777777" w:rsidR="00B86DE6" w:rsidRDefault="00B86DE6">
                          <w:pPr>
                            <w:rPr>
                              <w:b/>
                              <w:sz w:val="16"/>
                            </w:rPr>
                          </w:pPr>
                        </w:p>
                        <w:p w14:paraId="11600435" w14:textId="77777777" w:rsidR="00B86DE6" w:rsidRDefault="00B86DE6">
                          <w:pPr>
                            <w:rPr>
                              <w:b/>
                              <w:sz w:val="16"/>
                            </w:rPr>
                          </w:pPr>
                          <w:r>
                            <w:rPr>
                              <w:rFonts w:hint="eastAsia"/>
                              <w:b/>
                              <w:sz w:val="20"/>
                            </w:rPr>
                            <w:t>P</w:t>
                          </w:r>
                        </w:p>
                        <w:p w14:paraId="2B8E0DA4" w14:textId="77777777" w:rsidR="00B86DE6" w:rsidRDefault="00B86DE6">
                          <w:pPr>
                            <w:rPr>
                              <w:b/>
                              <w:sz w:val="10"/>
                            </w:rPr>
                          </w:pPr>
                        </w:p>
                        <w:p w14:paraId="03AE22C0" w14:textId="77777777" w:rsidR="00B86DE6" w:rsidRDefault="00B86DE6">
                          <w:pPr>
                            <w:rPr>
                              <w:b/>
                              <w:sz w:val="16"/>
                            </w:rPr>
                          </w:pPr>
                        </w:p>
                        <w:p w14:paraId="4A77CEE1" w14:textId="77777777" w:rsidR="00B86DE6" w:rsidRDefault="00B86DE6">
                          <w:pPr>
                            <w:rPr>
                              <w:b/>
                              <w:sz w:val="16"/>
                            </w:rPr>
                          </w:pPr>
                        </w:p>
                        <w:p w14:paraId="7148713E" w14:textId="77777777" w:rsidR="00B86DE6" w:rsidRDefault="00B86DE6">
                          <w:pPr>
                            <w:rPr>
                              <w:b/>
                              <w:sz w:val="16"/>
                            </w:rPr>
                          </w:pPr>
                          <w:r>
                            <w:rPr>
                              <w:rFonts w:hint="eastAsia"/>
                              <w:b/>
                              <w:sz w:val="20"/>
                            </w:rPr>
                            <w:t>Q</w:t>
                          </w:r>
                        </w:p>
                        <w:p w14:paraId="032D39C2" w14:textId="77777777" w:rsidR="00B86DE6" w:rsidRDefault="00B86DE6">
                          <w:pPr>
                            <w:rPr>
                              <w:b/>
                              <w:sz w:val="10"/>
                            </w:rPr>
                          </w:pPr>
                        </w:p>
                        <w:p w14:paraId="790D800B" w14:textId="77777777" w:rsidR="00B86DE6" w:rsidRDefault="00B86DE6">
                          <w:pPr>
                            <w:rPr>
                              <w:b/>
                              <w:sz w:val="16"/>
                            </w:rPr>
                          </w:pPr>
                        </w:p>
                        <w:p w14:paraId="15F62B86" w14:textId="77777777" w:rsidR="00B86DE6" w:rsidRDefault="00B86DE6">
                          <w:pPr>
                            <w:rPr>
                              <w:b/>
                              <w:sz w:val="16"/>
                            </w:rPr>
                          </w:pPr>
                        </w:p>
                        <w:p w14:paraId="1FF07219" w14:textId="77777777" w:rsidR="00B86DE6" w:rsidRDefault="00B86DE6">
                          <w:pPr>
                            <w:rPr>
                              <w:b/>
                              <w:sz w:val="16"/>
                            </w:rPr>
                          </w:pPr>
                          <w:r>
                            <w:rPr>
                              <w:rFonts w:hint="eastAsia"/>
                              <w:b/>
                              <w:sz w:val="20"/>
                            </w:rPr>
                            <w:t>R</w:t>
                          </w:r>
                        </w:p>
                        <w:p w14:paraId="6655E852" w14:textId="77777777" w:rsidR="00B86DE6" w:rsidRDefault="00B86DE6">
                          <w:pPr>
                            <w:rPr>
                              <w:b/>
                              <w:sz w:val="10"/>
                            </w:rPr>
                          </w:pPr>
                        </w:p>
                        <w:p w14:paraId="08BE7752" w14:textId="77777777" w:rsidR="00B86DE6" w:rsidRDefault="00B86DE6">
                          <w:pPr>
                            <w:rPr>
                              <w:b/>
                              <w:sz w:val="16"/>
                            </w:rPr>
                          </w:pPr>
                        </w:p>
                        <w:p w14:paraId="0DF43CFD" w14:textId="77777777" w:rsidR="00B86DE6" w:rsidRDefault="00B86DE6">
                          <w:pPr>
                            <w:rPr>
                              <w:b/>
                              <w:sz w:val="16"/>
                            </w:rPr>
                          </w:pPr>
                        </w:p>
                        <w:p w14:paraId="6DD4723A" w14:textId="77777777" w:rsidR="00B86DE6" w:rsidRDefault="00B86DE6">
                          <w:pPr>
                            <w:rPr>
                              <w:b/>
                              <w:sz w:val="16"/>
                            </w:rPr>
                          </w:pPr>
                          <w:r>
                            <w:rPr>
                              <w:rFonts w:hint="eastAsia"/>
                              <w:b/>
                              <w:sz w:val="20"/>
                            </w:rPr>
                            <w:t>S</w:t>
                          </w:r>
                        </w:p>
                        <w:p w14:paraId="0A2EFD61" w14:textId="77777777" w:rsidR="00B86DE6" w:rsidRDefault="00B86DE6">
                          <w:pPr>
                            <w:rPr>
                              <w:b/>
                              <w:sz w:val="10"/>
                            </w:rPr>
                          </w:pPr>
                        </w:p>
                        <w:p w14:paraId="47BB31B4" w14:textId="77777777" w:rsidR="00B86DE6" w:rsidRDefault="00B86DE6">
                          <w:pPr>
                            <w:rPr>
                              <w:b/>
                              <w:sz w:val="16"/>
                            </w:rPr>
                          </w:pPr>
                        </w:p>
                        <w:p w14:paraId="736E9A75" w14:textId="77777777" w:rsidR="00B86DE6" w:rsidRDefault="00B86DE6">
                          <w:pPr>
                            <w:rPr>
                              <w:b/>
                              <w:sz w:val="16"/>
                            </w:rPr>
                          </w:pPr>
                        </w:p>
                        <w:p w14:paraId="75287310" w14:textId="77777777" w:rsidR="00B86DE6" w:rsidRDefault="00B86DE6">
                          <w:pPr>
                            <w:rPr>
                              <w:b/>
                              <w:sz w:val="16"/>
                            </w:rPr>
                          </w:pPr>
                          <w:r>
                            <w:rPr>
                              <w:rFonts w:hint="eastAsia"/>
                              <w:b/>
                              <w:sz w:val="20"/>
                            </w:rPr>
                            <w:t>T</w:t>
                          </w:r>
                        </w:p>
                        <w:p w14:paraId="2BD310B2" w14:textId="77777777" w:rsidR="00B86DE6" w:rsidRDefault="00B86DE6">
                          <w:pPr>
                            <w:rPr>
                              <w:b/>
                              <w:sz w:val="10"/>
                            </w:rPr>
                          </w:pPr>
                        </w:p>
                        <w:p w14:paraId="5B343515" w14:textId="77777777" w:rsidR="00B86DE6" w:rsidRDefault="00B86DE6">
                          <w:pPr>
                            <w:rPr>
                              <w:b/>
                              <w:sz w:val="16"/>
                            </w:rPr>
                          </w:pPr>
                        </w:p>
                        <w:p w14:paraId="7CE55E36" w14:textId="77777777" w:rsidR="00B86DE6" w:rsidRDefault="00B86DE6">
                          <w:pPr>
                            <w:rPr>
                              <w:b/>
                              <w:sz w:val="16"/>
                            </w:rPr>
                          </w:pPr>
                        </w:p>
                        <w:p w14:paraId="065C39ED" w14:textId="77777777" w:rsidR="00B86DE6" w:rsidRDefault="00B86DE6">
                          <w:pPr>
                            <w:rPr>
                              <w:b/>
                              <w:sz w:val="16"/>
                            </w:rPr>
                          </w:pPr>
                          <w:r>
                            <w:rPr>
                              <w:rFonts w:hint="eastAsia"/>
                              <w:b/>
                              <w:sz w:val="20"/>
                            </w:rPr>
                            <w:t>U</w:t>
                          </w:r>
                        </w:p>
                        <w:p w14:paraId="1B26F9C3" w14:textId="77777777" w:rsidR="00B86DE6" w:rsidRDefault="00B86DE6">
                          <w:pPr>
                            <w:rPr>
                              <w:b/>
                              <w:sz w:val="10"/>
                            </w:rPr>
                          </w:pPr>
                        </w:p>
                        <w:p w14:paraId="41487E50" w14:textId="77777777" w:rsidR="00B86DE6" w:rsidRDefault="00B86DE6">
                          <w:pPr>
                            <w:rPr>
                              <w:b/>
                              <w:sz w:val="16"/>
                            </w:rPr>
                          </w:pPr>
                        </w:p>
                        <w:p w14:paraId="1522A00D" w14:textId="77777777" w:rsidR="00B86DE6" w:rsidRDefault="00B86DE6">
                          <w:pPr>
                            <w:rPr>
                              <w:b/>
                              <w:sz w:val="16"/>
                            </w:rPr>
                          </w:pPr>
                        </w:p>
                        <w:p w14:paraId="6C62D628" w14:textId="77777777" w:rsidR="00B86DE6" w:rsidRDefault="00B86DE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8F75FCB"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sC8AEAAMo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" o:allowincell="f" stroked="f">
              <v:textbox>
                <w:txbxContent>
                  <w:p w14:paraId="3B752D60" w14:textId="77777777" w:rsidR="00B86DE6" w:rsidRDefault="00B86DE6">
                    <w:pPr>
                      <w:rPr>
                        <w:b/>
                        <w:sz w:val="20"/>
                      </w:rPr>
                    </w:pPr>
                    <w:r>
                      <w:rPr>
                        <w:rFonts w:hint="eastAsia"/>
                        <w:b/>
                        <w:sz w:val="20"/>
                      </w:rPr>
                      <w:t>A</w:t>
                    </w:r>
                  </w:p>
                  <w:p w14:paraId="195A9617" w14:textId="77777777" w:rsidR="00B86DE6" w:rsidRDefault="00B86DE6">
                    <w:pPr>
                      <w:rPr>
                        <w:b/>
                        <w:sz w:val="10"/>
                      </w:rPr>
                    </w:pPr>
                  </w:p>
                  <w:p w14:paraId="433CBE81" w14:textId="77777777" w:rsidR="00B86DE6" w:rsidRDefault="00B86DE6">
                    <w:pPr>
                      <w:rPr>
                        <w:b/>
                        <w:sz w:val="16"/>
                      </w:rPr>
                    </w:pPr>
                  </w:p>
                  <w:p w14:paraId="0C654604" w14:textId="77777777" w:rsidR="00B86DE6" w:rsidRDefault="00B86DE6">
                    <w:pPr>
                      <w:rPr>
                        <w:b/>
                        <w:sz w:val="16"/>
                      </w:rPr>
                    </w:pPr>
                  </w:p>
                  <w:p w14:paraId="243BB131" w14:textId="77777777" w:rsidR="00B86DE6" w:rsidRDefault="00B86DE6">
                    <w:pPr>
                      <w:rPr>
                        <w:b/>
                        <w:sz w:val="20"/>
                      </w:rPr>
                    </w:pPr>
                    <w:r>
                      <w:rPr>
                        <w:rFonts w:hint="eastAsia"/>
                        <w:b/>
                        <w:sz w:val="20"/>
                      </w:rPr>
                      <w:t>B</w:t>
                    </w:r>
                  </w:p>
                  <w:p w14:paraId="21095EF3" w14:textId="77777777" w:rsidR="00B86DE6" w:rsidRDefault="00B86DE6">
                    <w:pPr>
                      <w:rPr>
                        <w:b/>
                        <w:sz w:val="10"/>
                      </w:rPr>
                    </w:pPr>
                  </w:p>
                  <w:p w14:paraId="7F8C41F4" w14:textId="77777777" w:rsidR="00B86DE6" w:rsidRDefault="00B86DE6">
                    <w:pPr>
                      <w:rPr>
                        <w:b/>
                        <w:sz w:val="16"/>
                      </w:rPr>
                    </w:pPr>
                  </w:p>
                  <w:p w14:paraId="42CB17E4" w14:textId="77777777" w:rsidR="00B86DE6" w:rsidRDefault="00B86DE6">
                    <w:pPr>
                      <w:rPr>
                        <w:b/>
                        <w:sz w:val="16"/>
                      </w:rPr>
                    </w:pPr>
                  </w:p>
                  <w:p w14:paraId="04604F30" w14:textId="77777777" w:rsidR="00B86DE6" w:rsidRDefault="00B86DE6">
                    <w:pPr>
                      <w:rPr>
                        <w:b/>
                        <w:sz w:val="16"/>
                      </w:rPr>
                    </w:pPr>
                    <w:r>
                      <w:rPr>
                        <w:rFonts w:hint="eastAsia"/>
                        <w:b/>
                        <w:sz w:val="20"/>
                      </w:rPr>
                      <w:t>C</w:t>
                    </w:r>
                  </w:p>
                  <w:p w14:paraId="7DCA913E" w14:textId="77777777" w:rsidR="00B86DE6" w:rsidRDefault="00B86DE6">
                    <w:pPr>
                      <w:rPr>
                        <w:b/>
                        <w:sz w:val="10"/>
                      </w:rPr>
                    </w:pPr>
                  </w:p>
                  <w:p w14:paraId="5F32E930" w14:textId="77777777" w:rsidR="00B86DE6" w:rsidRDefault="00B86DE6">
                    <w:pPr>
                      <w:rPr>
                        <w:b/>
                        <w:sz w:val="16"/>
                      </w:rPr>
                    </w:pPr>
                  </w:p>
                  <w:p w14:paraId="3F28C568" w14:textId="77777777" w:rsidR="00B86DE6" w:rsidRDefault="00B86DE6">
                    <w:pPr>
                      <w:rPr>
                        <w:b/>
                        <w:sz w:val="16"/>
                      </w:rPr>
                    </w:pPr>
                  </w:p>
                  <w:p w14:paraId="1A2A00FF" w14:textId="77777777" w:rsidR="00B86DE6" w:rsidRDefault="00B86DE6">
                    <w:pPr>
                      <w:pStyle w:val="Heading2"/>
                      <w:rPr>
                        <w:sz w:val="16"/>
                      </w:rPr>
                    </w:pPr>
                    <w:r>
                      <w:rPr>
                        <w:rFonts w:hint="eastAsia"/>
                      </w:rPr>
                      <w:t>D</w:t>
                    </w:r>
                  </w:p>
                  <w:p w14:paraId="587504C9" w14:textId="77777777" w:rsidR="00B86DE6" w:rsidRDefault="00B86DE6">
                    <w:pPr>
                      <w:rPr>
                        <w:b/>
                        <w:sz w:val="10"/>
                      </w:rPr>
                    </w:pPr>
                  </w:p>
                  <w:p w14:paraId="1C457E2B" w14:textId="77777777" w:rsidR="00B86DE6" w:rsidRDefault="00B86DE6">
                    <w:pPr>
                      <w:rPr>
                        <w:b/>
                        <w:sz w:val="16"/>
                      </w:rPr>
                    </w:pPr>
                  </w:p>
                  <w:p w14:paraId="310607B8" w14:textId="77777777" w:rsidR="00B86DE6" w:rsidRDefault="00B86DE6">
                    <w:pPr>
                      <w:rPr>
                        <w:b/>
                        <w:sz w:val="16"/>
                      </w:rPr>
                    </w:pPr>
                  </w:p>
                  <w:p w14:paraId="4F62FE5A" w14:textId="77777777" w:rsidR="00B86DE6" w:rsidRDefault="00B86DE6">
                    <w:pPr>
                      <w:rPr>
                        <w:b/>
                        <w:sz w:val="16"/>
                      </w:rPr>
                    </w:pPr>
                    <w:r>
                      <w:rPr>
                        <w:rFonts w:hint="eastAsia"/>
                        <w:b/>
                        <w:sz w:val="20"/>
                      </w:rPr>
                      <w:t>E</w:t>
                    </w:r>
                  </w:p>
                  <w:p w14:paraId="23C49ABD" w14:textId="77777777" w:rsidR="00B86DE6" w:rsidRDefault="00B86DE6">
                    <w:pPr>
                      <w:rPr>
                        <w:b/>
                        <w:sz w:val="10"/>
                      </w:rPr>
                    </w:pPr>
                  </w:p>
                  <w:p w14:paraId="4871088C" w14:textId="77777777" w:rsidR="00B86DE6" w:rsidRDefault="00B86DE6">
                    <w:pPr>
                      <w:rPr>
                        <w:b/>
                        <w:sz w:val="16"/>
                      </w:rPr>
                    </w:pPr>
                  </w:p>
                  <w:p w14:paraId="3361AC11" w14:textId="77777777" w:rsidR="00B86DE6" w:rsidRDefault="00B86DE6">
                    <w:pPr>
                      <w:rPr>
                        <w:b/>
                        <w:sz w:val="16"/>
                      </w:rPr>
                    </w:pPr>
                  </w:p>
                  <w:p w14:paraId="4512CD69" w14:textId="77777777" w:rsidR="00B86DE6" w:rsidRDefault="00B86DE6">
                    <w:pPr>
                      <w:rPr>
                        <w:b/>
                        <w:sz w:val="20"/>
                      </w:rPr>
                    </w:pPr>
                    <w:r>
                      <w:rPr>
                        <w:rFonts w:hint="eastAsia"/>
                        <w:b/>
                        <w:sz w:val="20"/>
                      </w:rPr>
                      <w:t>F</w:t>
                    </w:r>
                  </w:p>
                  <w:p w14:paraId="7D5F08B0" w14:textId="77777777" w:rsidR="00B86DE6" w:rsidRDefault="00B86DE6">
                    <w:pPr>
                      <w:rPr>
                        <w:b/>
                        <w:sz w:val="10"/>
                      </w:rPr>
                    </w:pPr>
                  </w:p>
                  <w:p w14:paraId="41DD3615" w14:textId="77777777" w:rsidR="00B86DE6" w:rsidRDefault="00B86DE6">
                    <w:pPr>
                      <w:rPr>
                        <w:b/>
                        <w:sz w:val="16"/>
                      </w:rPr>
                    </w:pPr>
                  </w:p>
                  <w:p w14:paraId="5E709E11" w14:textId="77777777" w:rsidR="00B86DE6" w:rsidRDefault="00B86DE6">
                    <w:pPr>
                      <w:rPr>
                        <w:b/>
                        <w:sz w:val="16"/>
                      </w:rPr>
                    </w:pPr>
                  </w:p>
                  <w:p w14:paraId="216CD53C" w14:textId="77777777" w:rsidR="00B86DE6" w:rsidRDefault="00B86DE6">
                    <w:pPr>
                      <w:rPr>
                        <w:b/>
                        <w:sz w:val="16"/>
                      </w:rPr>
                    </w:pPr>
                    <w:r>
                      <w:rPr>
                        <w:rFonts w:hint="eastAsia"/>
                        <w:b/>
                        <w:sz w:val="20"/>
                      </w:rPr>
                      <w:t>G</w:t>
                    </w:r>
                  </w:p>
                  <w:p w14:paraId="673D1737" w14:textId="77777777" w:rsidR="00B86DE6" w:rsidRDefault="00B86DE6">
                    <w:pPr>
                      <w:rPr>
                        <w:b/>
                        <w:sz w:val="10"/>
                      </w:rPr>
                    </w:pPr>
                  </w:p>
                  <w:p w14:paraId="2DB09091" w14:textId="77777777" w:rsidR="00B86DE6" w:rsidRDefault="00B86DE6">
                    <w:pPr>
                      <w:rPr>
                        <w:b/>
                        <w:sz w:val="16"/>
                      </w:rPr>
                    </w:pPr>
                  </w:p>
                  <w:p w14:paraId="69A6E09E" w14:textId="77777777" w:rsidR="00B86DE6" w:rsidRDefault="00B86DE6">
                    <w:pPr>
                      <w:rPr>
                        <w:b/>
                        <w:sz w:val="16"/>
                      </w:rPr>
                    </w:pPr>
                  </w:p>
                  <w:p w14:paraId="4203F45A" w14:textId="77777777" w:rsidR="00B86DE6" w:rsidRDefault="00B86DE6">
                    <w:pPr>
                      <w:rPr>
                        <w:b/>
                        <w:sz w:val="16"/>
                      </w:rPr>
                    </w:pPr>
                    <w:r>
                      <w:rPr>
                        <w:rFonts w:hint="eastAsia"/>
                        <w:b/>
                        <w:sz w:val="20"/>
                      </w:rPr>
                      <w:t>H</w:t>
                    </w:r>
                  </w:p>
                  <w:p w14:paraId="2CC1EA34" w14:textId="77777777" w:rsidR="00B86DE6" w:rsidRDefault="00B86DE6">
                    <w:pPr>
                      <w:rPr>
                        <w:b/>
                        <w:sz w:val="10"/>
                      </w:rPr>
                    </w:pPr>
                  </w:p>
                  <w:p w14:paraId="264287A3" w14:textId="77777777" w:rsidR="00B86DE6" w:rsidRDefault="00B86DE6">
                    <w:pPr>
                      <w:rPr>
                        <w:b/>
                        <w:sz w:val="16"/>
                      </w:rPr>
                    </w:pPr>
                  </w:p>
                  <w:p w14:paraId="615A3B46" w14:textId="77777777" w:rsidR="00B86DE6" w:rsidRDefault="00B86DE6">
                    <w:pPr>
                      <w:rPr>
                        <w:b/>
                        <w:sz w:val="16"/>
                      </w:rPr>
                    </w:pPr>
                  </w:p>
                  <w:p w14:paraId="5DA0DC12" w14:textId="77777777" w:rsidR="00B86DE6" w:rsidRDefault="00B86DE6">
                    <w:pPr>
                      <w:rPr>
                        <w:b/>
                        <w:sz w:val="16"/>
                      </w:rPr>
                    </w:pPr>
                    <w:r>
                      <w:rPr>
                        <w:rFonts w:hint="eastAsia"/>
                        <w:b/>
                        <w:sz w:val="20"/>
                      </w:rPr>
                      <w:t>I</w:t>
                    </w:r>
                  </w:p>
                  <w:p w14:paraId="7F27911A" w14:textId="77777777" w:rsidR="00B86DE6" w:rsidRDefault="00B86DE6">
                    <w:pPr>
                      <w:rPr>
                        <w:b/>
                        <w:sz w:val="10"/>
                      </w:rPr>
                    </w:pPr>
                  </w:p>
                  <w:p w14:paraId="2BF6883C" w14:textId="77777777" w:rsidR="00B86DE6" w:rsidRDefault="00B86DE6">
                    <w:pPr>
                      <w:rPr>
                        <w:b/>
                        <w:sz w:val="16"/>
                      </w:rPr>
                    </w:pPr>
                  </w:p>
                  <w:p w14:paraId="2BD52DF4" w14:textId="77777777" w:rsidR="00B86DE6" w:rsidRDefault="00B86DE6">
                    <w:pPr>
                      <w:rPr>
                        <w:b/>
                        <w:sz w:val="16"/>
                      </w:rPr>
                    </w:pPr>
                  </w:p>
                  <w:p w14:paraId="2C50C069" w14:textId="77777777" w:rsidR="00B86DE6" w:rsidRDefault="00B86DE6">
                    <w:pPr>
                      <w:rPr>
                        <w:b/>
                        <w:sz w:val="16"/>
                      </w:rPr>
                    </w:pPr>
                    <w:r>
                      <w:rPr>
                        <w:rFonts w:hint="eastAsia"/>
                        <w:b/>
                        <w:sz w:val="20"/>
                      </w:rPr>
                      <w:t>J</w:t>
                    </w:r>
                  </w:p>
                  <w:p w14:paraId="30F23CA9" w14:textId="77777777" w:rsidR="00B86DE6" w:rsidRDefault="00B86DE6">
                    <w:pPr>
                      <w:rPr>
                        <w:b/>
                        <w:sz w:val="10"/>
                      </w:rPr>
                    </w:pPr>
                  </w:p>
                  <w:p w14:paraId="580DE1EE" w14:textId="77777777" w:rsidR="00B86DE6" w:rsidRDefault="00B86DE6">
                    <w:pPr>
                      <w:rPr>
                        <w:b/>
                        <w:sz w:val="16"/>
                      </w:rPr>
                    </w:pPr>
                  </w:p>
                  <w:p w14:paraId="27A14CB1" w14:textId="77777777" w:rsidR="00B86DE6" w:rsidRDefault="00B86DE6">
                    <w:pPr>
                      <w:rPr>
                        <w:b/>
                        <w:sz w:val="16"/>
                      </w:rPr>
                    </w:pPr>
                  </w:p>
                  <w:p w14:paraId="7207E4FC" w14:textId="77777777" w:rsidR="00B86DE6" w:rsidRDefault="00B86DE6">
                    <w:pPr>
                      <w:rPr>
                        <w:b/>
                        <w:sz w:val="16"/>
                      </w:rPr>
                    </w:pPr>
                    <w:r>
                      <w:rPr>
                        <w:rFonts w:hint="eastAsia"/>
                        <w:b/>
                        <w:sz w:val="20"/>
                      </w:rPr>
                      <w:t>K</w:t>
                    </w:r>
                  </w:p>
                  <w:p w14:paraId="33E88AB6" w14:textId="77777777" w:rsidR="00B86DE6" w:rsidRDefault="00B86DE6">
                    <w:pPr>
                      <w:rPr>
                        <w:b/>
                        <w:sz w:val="10"/>
                      </w:rPr>
                    </w:pPr>
                  </w:p>
                  <w:p w14:paraId="7B1E48FF" w14:textId="77777777" w:rsidR="00B86DE6" w:rsidRDefault="00B86DE6">
                    <w:pPr>
                      <w:rPr>
                        <w:b/>
                        <w:sz w:val="16"/>
                      </w:rPr>
                    </w:pPr>
                  </w:p>
                  <w:p w14:paraId="53E35985" w14:textId="77777777" w:rsidR="00B86DE6" w:rsidRDefault="00B86DE6">
                    <w:pPr>
                      <w:rPr>
                        <w:b/>
                        <w:sz w:val="16"/>
                      </w:rPr>
                    </w:pPr>
                  </w:p>
                  <w:p w14:paraId="53EE18F5" w14:textId="77777777" w:rsidR="00B86DE6" w:rsidRDefault="00B86DE6">
                    <w:pPr>
                      <w:rPr>
                        <w:b/>
                        <w:sz w:val="16"/>
                      </w:rPr>
                    </w:pPr>
                    <w:r>
                      <w:rPr>
                        <w:rFonts w:hint="eastAsia"/>
                        <w:b/>
                        <w:sz w:val="20"/>
                      </w:rPr>
                      <w:t>L</w:t>
                    </w:r>
                  </w:p>
                  <w:p w14:paraId="70406071" w14:textId="77777777" w:rsidR="00B86DE6" w:rsidRDefault="00B86DE6">
                    <w:pPr>
                      <w:rPr>
                        <w:b/>
                        <w:sz w:val="10"/>
                      </w:rPr>
                    </w:pPr>
                  </w:p>
                  <w:p w14:paraId="70C0CF66" w14:textId="77777777" w:rsidR="00B86DE6" w:rsidRDefault="00B86DE6">
                    <w:pPr>
                      <w:rPr>
                        <w:b/>
                        <w:sz w:val="16"/>
                      </w:rPr>
                    </w:pPr>
                  </w:p>
                  <w:p w14:paraId="2FE1821A" w14:textId="77777777" w:rsidR="00B86DE6" w:rsidRDefault="00B86DE6">
                    <w:pPr>
                      <w:rPr>
                        <w:b/>
                        <w:sz w:val="16"/>
                      </w:rPr>
                    </w:pPr>
                  </w:p>
                  <w:p w14:paraId="7948F7A2" w14:textId="77777777" w:rsidR="00B86DE6" w:rsidRDefault="00B86DE6">
                    <w:pPr>
                      <w:rPr>
                        <w:b/>
                        <w:sz w:val="16"/>
                      </w:rPr>
                    </w:pPr>
                    <w:r>
                      <w:rPr>
                        <w:rFonts w:hint="eastAsia"/>
                        <w:b/>
                        <w:sz w:val="20"/>
                      </w:rPr>
                      <w:t>M</w:t>
                    </w:r>
                  </w:p>
                  <w:p w14:paraId="7F50FA08" w14:textId="77777777" w:rsidR="00B86DE6" w:rsidRDefault="00B86DE6">
                    <w:pPr>
                      <w:rPr>
                        <w:b/>
                        <w:sz w:val="10"/>
                      </w:rPr>
                    </w:pPr>
                  </w:p>
                  <w:p w14:paraId="60951298" w14:textId="77777777" w:rsidR="00B86DE6" w:rsidRDefault="00B86DE6">
                    <w:pPr>
                      <w:rPr>
                        <w:b/>
                        <w:sz w:val="16"/>
                      </w:rPr>
                    </w:pPr>
                  </w:p>
                  <w:p w14:paraId="51F73DA4" w14:textId="77777777" w:rsidR="00B86DE6" w:rsidRDefault="00B86DE6">
                    <w:pPr>
                      <w:rPr>
                        <w:b/>
                        <w:sz w:val="16"/>
                      </w:rPr>
                    </w:pPr>
                  </w:p>
                  <w:p w14:paraId="1504900D" w14:textId="77777777" w:rsidR="00B86DE6" w:rsidRDefault="00B86DE6">
                    <w:pPr>
                      <w:rPr>
                        <w:b/>
                        <w:sz w:val="16"/>
                      </w:rPr>
                    </w:pPr>
                    <w:r>
                      <w:rPr>
                        <w:rFonts w:hint="eastAsia"/>
                        <w:b/>
                        <w:sz w:val="20"/>
                      </w:rPr>
                      <w:t>N</w:t>
                    </w:r>
                  </w:p>
                  <w:p w14:paraId="6B170389" w14:textId="77777777" w:rsidR="00B86DE6" w:rsidRDefault="00B86DE6">
                    <w:pPr>
                      <w:rPr>
                        <w:b/>
                        <w:sz w:val="10"/>
                      </w:rPr>
                    </w:pPr>
                  </w:p>
                  <w:p w14:paraId="6CEF7D2D" w14:textId="77777777" w:rsidR="00B86DE6" w:rsidRDefault="00B86DE6">
                    <w:pPr>
                      <w:rPr>
                        <w:b/>
                        <w:sz w:val="16"/>
                      </w:rPr>
                    </w:pPr>
                  </w:p>
                  <w:p w14:paraId="3AA22275" w14:textId="77777777" w:rsidR="00B86DE6" w:rsidRDefault="00B86DE6">
                    <w:pPr>
                      <w:rPr>
                        <w:b/>
                        <w:sz w:val="16"/>
                      </w:rPr>
                    </w:pPr>
                  </w:p>
                  <w:p w14:paraId="7910A6C3" w14:textId="77777777" w:rsidR="00B86DE6" w:rsidRDefault="00B86DE6">
                    <w:pPr>
                      <w:rPr>
                        <w:b/>
                        <w:sz w:val="16"/>
                      </w:rPr>
                    </w:pPr>
                    <w:r>
                      <w:rPr>
                        <w:rFonts w:hint="eastAsia"/>
                        <w:b/>
                        <w:sz w:val="20"/>
                      </w:rPr>
                      <w:t>O</w:t>
                    </w:r>
                  </w:p>
                  <w:p w14:paraId="0EDA72E4" w14:textId="77777777" w:rsidR="00B86DE6" w:rsidRDefault="00B86DE6">
                    <w:pPr>
                      <w:rPr>
                        <w:b/>
                        <w:sz w:val="10"/>
                      </w:rPr>
                    </w:pPr>
                  </w:p>
                  <w:p w14:paraId="6D76459B" w14:textId="77777777" w:rsidR="00B86DE6" w:rsidRDefault="00B86DE6">
                    <w:pPr>
                      <w:rPr>
                        <w:b/>
                        <w:sz w:val="16"/>
                      </w:rPr>
                    </w:pPr>
                  </w:p>
                  <w:p w14:paraId="6D592EA9" w14:textId="77777777" w:rsidR="00B86DE6" w:rsidRDefault="00B86DE6">
                    <w:pPr>
                      <w:rPr>
                        <w:b/>
                        <w:sz w:val="16"/>
                      </w:rPr>
                    </w:pPr>
                  </w:p>
                  <w:p w14:paraId="11600435" w14:textId="77777777" w:rsidR="00B86DE6" w:rsidRDefault="00B86DE6">
                    <w:pPr>
                      <w:rPr>
                        <w:b/>
                        <w:sz w:val="16"/>
                      </w:rPr>
                    </w:pPr>
                    <w:r>
                      <w:rPr>
                        <w:rFonts w:hint="eastAsia"/>
                        <w:b/>
                        <w:sz w:val="20"/>
                      </w:rPr>
                      <w:t>P</w:t>
                    </w:r>
                  </w:p>
                  <w:p w14:paraId="2B8E0DA4" w14:textId="77777777" w:rsidR="00B86DE6" w:rsidRDefault="00B86DE6">
                    <w:pPr>
                      <w:rPr>
                        <w:b/>
                        <w:sz w:val="10"/>
                      </w:rPr>
                    </w:pPr>
                  </w:p>
                  <w:p w14:paraId="03AE22C0" w14:textId="77777777" w:rsidR="00B86DE6" w:rsidRDefault="00B86DE6">
                    <w:pPr>
                      <w:rPr>
                        <w:b/>
                        <w:sz w:val="16"/>
                      </w:rPr>
                    </w:pPr>
                  </w:p>
                  <w:p w14:paraId="4A77CEE1" w14:textId="77777777" w:rsidR="00B86DE6" w:rsidRDefault="00B86DE6">
                    <w:pPr>
                      <w:rPr>
                        <w:b/>
                        <w:sz w:val="16"/>
                      </w:rPr>
                    </w:pPr>
                  </w:p>
                  <w:p w14:paraId="7148713E" w14:textId="77777777" w:rsidR="00B86DE6" w:rsidRDefault="00B86DE6">
                    <w:pPr>
                      <w:rPr>
                        <w:b/>
                        <w:sz w:val="16"/>
                      </w:rPr>
                    </w:pPr>
                    <w:r>
                      <w:rPr>
                        <w:rFonts w:hint="eastAsia"/>
                        <w:b/>
                        <w:sz w:val="20"/>
                      </w:rPr>
                      <w:t>Q</w:t>
                    </w:r>
                  </w:p>
                  <w:p w14:paraId="032D39C2" w14:textId="77777777" w:rsidR="00B86DE6" w:rsidRDefault="00B86DE6">
                    <w:pPr>
                      <w:rPr>
                        <w:b/>
                        <w:sz w:val="10"/>
                      </w:rPr>
                    </w:pPr>
                  </w:p>
                  <w:p w14:paraId="790D800B" w14:textId="77777777" w:rsidR="00B86DE6" w:rsidRDefault="00B86DE6">
                    <w:pPr>
                      <w:rPr>
                        <w:b/>
                        <w:sz w:val="16"/>
                      </w:rPr>
                    </w:pPr>
                  </w:p>
                  <w:p w14:paraId="15F62B86" w14:textId="77777777" w:rsidR="00B86DE6" w:rsidRDefault="00B86DE6">
                    <w:pPr>
                      <w:rPr>
                        <w:b/>
                        <w:sz w:val="16"/>
                      </w:rPr>
                    </w:pPr>
                  </w:p>
                  <w:p w14:paraId="1FF07219" w14:textId="77777777" w:rsidR="00B86DE6" w:rsidRDefault="00B86DE6">
                    <w:pPr>
                      <w:rPr>
                        <w:b/>
                        <w:sz w:val="16"/>
                      </w:rPr>
                    </w:pPr>
                    <w:r>
                      <w:rPr>
                        <w:rFonts w:hint="eastAsia"/>
                        <w:b/>
                        <w:sz w:val="20"/>
                      </w:rPr>
                      <w:t>R</w:t>
                    </w:r>
                  </w:p>
                  <w:p w14:paraId="6655E852" w14:textId="77777777" w:rsidR="00B86DE6" w:rsidRDefault="00B86DE6">
                    <w:pPr>
                      <w:rPr>
                        <w:b/>
                        <w:sz w:val="10"/>
                      </w:rPr>
                    </w:pPr>
                  </w:p>
                  <w:p w14:paraId="08BE7752" w14:textId="77777777" w:rsidR="00B86DE6" w:rsidRDefault="00B86DE6">
                    <w:pPr>
                      <w:rPr>
                        <w:b/>
                        <w:sz w:val="16"/>
                      </w:rPr>
                    </w:pPr>
                  </w:p>
                  <w:p w14:paraId="0DF43CFD" w14:textId="77777777" w:rsidR="00B86DE6" w:rsidRDefault="00B86DE6">
                    <w:pPr>
                      <w:rPr>
                        <w:b/>
                        <w:sz w:val="16"/>
                      </w:rPr>
                    </w:pPr>
                  </w:p>
                  <w:p w14:paraId="6DD4723A" w14:textId="77777777" w:rsidR="00B86DE6" w:rsidRDefault="00B86DE6">
                    <w:pPr>
                      <w:rPr>
                        <w:b/>
                        <w:sz w:val="16"/>
                      </w:rPr>
                    </w:pPr>
                    <w:r>
                      <w:rPr>
                        <w:rFonts w:hint="eastAsia"/>
                        <w:b/>
                        <w:sz w:val="20"/>
                      </w:rPr>
                      <w:t>S</w:t>
                    </w:r>
                  </w:p>
                  <w:p w14:paraId="0A2EFD61" w14:textId="77777777" w:rsidR="00B86DE6" w:rsidRDefault="00B86DE6">
                    <w:pPr>
                      <w:rPr>
                        <w:b/>
                        <w:sz w:val="10"/>
                      </w:rPr>
                    </w:pPr>
                  </w:p>
                  <w:p w14:paraId="47BB31B4" w14:textId="77777777" w:rsidR="00B86DE6" w:rsidRDefault="00B86DE6">
                    <w:pPr>
                      <w:rPr>
                        <w:b/>
                        <w:sz w:val="16"/>
                      </w:rPr>
                    </w:pPr>
                  </w:p>
                  <w:p w14:paraId="736E9A75" w14:textId="77777777" w:rsidR="00B86DE6" w:rsidRDefault="00B86DE6">
                    <w:pPr>
                      <w:rPr>
                        <w:b/>
                        <w:sz w:val="16"/>
                      </w:rPr>
                    </w:pPr>
                  </w:p>
                  <w:p w14:paraId="75287310" w14:textId="77777777" w:rsidR="00B86DE6" w:rsidRDefault="00B86DE6">
                    <w:pPr>
                      <w:rPr>
                        <w:b/>
                        <w:sz w:val="16"/>
                      </w:rPr>
                    </w:pPr>
                    <w:r>
                      <w:rPr>
                        <w:rFonts w:hint="eastAsia"/>
                        <w:b/>
                        <w:sz w:val="20"/>
                      </w:rPr>
                      <w:t>T</w:t>
                    </w:r>
                  </w:p>
                  <w:p w14:paraId="2BD310B2" w14:textId="77777777" w:rsidR="00B86DE6" w:rsidRDefault="00B86DE6">
                    <w:pPr>
                      <w:rPr>
                        <w:b/>
                        <w:sz w:val="10"/>
                      </w:rPr>
                    </w:pPr>
                  </w:p>
                  <w:p w14:paraId="5B343515" w14:textId="77777777" w:rsidR="00B86DE6" w:rsidRDefault="00B86DE6">
                    <w:pPr>
                      <w:rPr>
                        <w:b/>
                        <w:sz w:val="16"/>
                      </w:rPr>
                    </w:pPr>
                  </w:p>
                  <w:p w14:paraId="7CE55E36" w14:textId="77777777" w:rsidR="00B86DE6" w:rsidRDefault="00B86DE6">
                    <w:pPr>
                      <w:rPr>
                        <w:b/>
                        <w:sz w:val="16"/>
                      </w:rPr>
                    </w:pPr>
                  </w:p>
                  <w:p w14:paraId="065C39ED" w14:textId="77777777" w:rsidR="00B86DE6" w:rsidRDefault="00B86DE6">
                    <w:pPr>
                      <w:rPr>
                        <w:b/>
                        <w:sz w:val="16"/>
                      </w:rPr>
                    </w:pPr>
                    <w:r>
                      <w:rPr>
                        <w:rFonts w:hint="eastAsia"/>
                        <w:b/>
                        <w:sz w:val="20"/>
                      </w:rPr>
                      <w:t>U</w:t>
                    </w:r>
                  </w:p>
                  <w:p w14:paraId="1B26F9C3" w14:textId="77777777" w:rsidR="00B86DE6" w:rsidRDefault="00B86DE6">
                    <w:pPr>
                      <w:rPr>
                        <w:b/>
                        <w:sz w:val="10"/>
                      </w:rPr>
                    </w:pPr>
                  </w:p>
                  <w:p w14:paraId="41487E50" w14:textId="77777777" w:rsidR="00B86DE6" w:rsidRDefault="00B86DE6">
                    <w:pPr>
                      <w:rPr>
                        <w:b/>
                        <w:sz w:val="16"/>
                      </w:rPr>
                    </w:pPr>
                  </w:p>
                  <w:p w14:paraId="1522A00D" w14:textId="77777777" w:rsidR="00B86DE6" w:rsidRDefault="00B86DE6">
                    <w:pPr>
                      <w:rPr>
                        <w:b/>
                        <w:sz w:val="16"/>
                      </w:rPr>
                    </w:pPr>
                  </w:p>
                  <w:p w14:paraId="6C62D628" w14:textId="77777777" w:rsidR="00B86DE6" w:rsidRDefault="00B86DE6">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57216" behindDoc="0" locked="0" layoutInCell="0" allowOverlap="1" wp14:anchorId="451975C6" wp14:editId="7CC7FCF3">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58ECB3" w14:textId="77777777" w:rsidR="00B86DE6" w:rsidRPr="00481CCA" w:rsidRDefault="00B86DE6">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1975C6"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" o:allowincell="f" stroked="f">
              <v:textbox>
                <w:txbxContent>
                  <w:p w14:paraId="7B58ECB3" w14:textId="77777777" w:rsidR="00B86DE6" w:rsidRPr="00481CCA" w:rsidRDefault="00B86DE6">
                    <w:pPr>
                      <w:rPr>
                        <w:rFonts w:eastAsia="PMingLiU"/>
                        <w:b/>
                        <w:sz w:val="18"/>
                        <w:lang w:eastAsia="zh-TW"/>
                      </w:rPr>
                    </w:pPr>
                  </w:p>
                </w:txbxContent>
              </v:textbox>
            </v:shape>
          </w:pict>
        </mc:Fallback>
      </mc:AlternateContent>
    </w:r>
    <w:r>
      <w:rPr>
        <w:noProof/>
        <w:sz w:val="20"/>
        <w:lang w:val="en-US" w:eastAsia="zh-CN"/>
      </w:rPr>
      <mc:AlternateContent>
        <mc:Choice Requires="wps">
          <w:drawing>
            <wp:anchor distT="0" distB="0" distL="114300" distR="114300" simplePos="0" relativeHeight="251656192" behindDoc="0" locked="0" layoutInCell="0" allowOverlap="1" wp14:anchorId="1F3FF62F" wp14:editId="73D41EF2">
              <wp:simplePos x="0" y="0"/>
              <wp:positionH relativeFrom="column">
                <wp:posOffset>5986780</wp:posOffset>
              </wp:positionH>
              <wp:positionV relativeFrom="paragraph">
                <wp:posOffset>155575</wp:posOffset>
              </wp:positionV>
              <wp:extent cx="414020" cy="10058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B03EF8" w14:textId="77777777" w:rsidR="00B86DE6" w:rsidRDefault="00B86DE6">
                          <w:pPr>
                            <w:rPr>
                              <w:b/>
                              <w:sz w:val="20"/>
                            </w:rPr>
                          </w:pPr>
                          <w:r>
                            <w:rPr>
                              <w:rFonts w:hint="eastAsia"/>
                              <w:b/>
                              <w:sz w:val="20"/>
                            </w:rPr>
                            <w:t>A</w:t>
                          </w:r>
                        </w:p>
                        <w:p w14:paraId="286CA13D" w14:textId="77777777" w:rsidR="00B86DE6" w:rsidRDefault="00B86DE6">
                          <w:pPr>
                            <w:rPr>
                              <w:b/>
                              <w:sz w:val="10"/>
                            </w:rPr>
                          </w:pPr>
                        </w:p>
                        <w:p w14:paraId="6A725F6C" w14:textId="77777777" w:rsidR="00B86DE6" w:rsidRDefault="00B86DE6">
                          <w:pPr>
                            <w:rPr>
                              <w:b/>
                              <w:sz w:val="16"/>
                            </w:rPr>
                          </w:pPr>
                        </w:p>
                        <w:p w14:paraId="40C3B044" w14:textId="77777777" w:rsidR="00B86DE6" w:rsidRDefault="00B86DE6">
                          <w:pPr>
                            <w:rPr>
                              <w:b/>
                              <w:sz w:val="16"/>
                            </w:rPr>
                          </w:pPr>
                        </w:p>
                        <w:p w14:paraId="2E4DE81C" w14:textId="77777777" w:rsidR="00B86DE6" w:rsidRDefault="00B86DE6">
                          <w:pPr>
                            <w:rPr>
                              <w:b/>
                              <w:sz w:val="20"/>
                            </w:rPr>
                          </w:pPr>
                          <w:r>
                            <w:rPr>
                              <w:rFonts w:hint="eastAsia"/>
                              <w:b/>
                              <w:sz w:val="20"/>
                            </w:rPr>
                            <w:t>B</w:t>
                          </w:r>
                        </w:p>
                        <w:p w14:paraId="7DCE57FB" w14:textId="77777777" w:rsidR="00B86DE6" w:rsidRDefault="00B86DE6">
                          <w:pPr>
                            <w:rPr>
                              <w:b/>
                              <w:sz w:val="10"/>
                            </w:rPr>
                          </w:pPr>
                        </w:p>
                        <w:p w14:paraId="701221E8" w14:textId="77777777" w:rsidR="00B86DE6" w:rsidRDefault="00B86DE6">
                          <w:pPr>
                            <w:rPr>
                              <w:b/>
                              <w:sz w:val="16"/>
                            </w:rPr>
                          </w:pPr>
                        </w:p>
                        <w:p w14:paraId="02ABA683" w14:textId="77777777" w:rsidR="00B86DE6" w:rsidRDefault="00B86DE6">
                          <w:pPr>
                            <w:rPr>
                              <w:b/>
                              <w:sz w:val="16"/>
                            </w:rPr>
                          </w:pPr>
                        </w:p>
                        <w:p w14:paraId="0E1FB25B" w14:textId="77777777" w:rsidR="00B86DE6" w:rsidRDefault="00B86DE6">
                          <w:pPr>
                            <w:rPr>
                              <w:b/>
                              <w:sz w:val="16"/>
                            </w:rPr>
                          </w:pPr>
                          <w:r>
                            <w:rPr>
                              <w:rFonts w:hint="eastAsia"/>
                              <w:b/>
                              <w:sz w:val="20"/>
                            </w:rPr>
                            <w:t>C</w:t>
                          </w:r>
                        </w:p>
                        <w:p w14:paraId="7109FA77" w14:textId="77777777" w:rsidR="00B86DE6" w:rsidRDefault="00B86DE6">
                          <w:pPr>
                            <w:rPr>
                              <w:b/>
                              <w:sz w:val="10"/>
                            </w:rPr>
                          </w:pPr>
                        </w:p>
                        <w:p w14:paraId="26DA9AEC" w14:textId="77777777" w:rsidR="00B86DE6" w:rsidRDefault="00B86DE6">
                          <w:pPr>
                            <w:rPr>
                              <w:b/>
                              <w:sz w:val="16"/>
                            </w:rPr>
                          </w:pPr>
                        </w:p>
                        <w:p w14:paraId="2B761498" w14:textId="77777777" w:rsidR="00B86DE6" w:rsidRDefault="00B86DE6">
                          <w:pPr>
                            <w:rPr>
                              <w:b/>
                              <w:sz w:val="16"/>
                            </w:rPr>
                          </w:pPr>
                        </w:p>
                        <w:p w14:paraId="6C00E248" w14:textId="77777777" w:rsidR="00B86DE6" w:rsidRDefault="00B86DE6">
                          <w:pPr>
                            <w:pStyle w:val="Heading2"/>
                            <w:rPr>
                              <w:sz w:val="16"/>
                            </w:rPr>
                          </w:pPr>
                          <w:r>
                            <w:rPr>
                              <w:rFonts w:hint="eastAsia"/>
                            </w:rPr>
                            <w:t>D</w:t>
                          </w:r>
                        </w:p>
                        <w:p w14:paraId="78F5E6E7" w14:textId="77777777" w:rsidR="00B86DE6" w:rsidRDefault="00B86DE6">
                          <w:pPr>
                            <w:rPr>
                              <w:b/>
                              <w:sz w:val="10"/>
                            </w:rPr>
                          </w:pPr>
                        </w:p>
                        <w:p w14:paraId="0CA82AC6" w14:textId="77777777" w:rsidR="00B86DE6" w:rsidRDefault="00B86DE6">
                          <w:pPr>
                            <w:rPr>
                              <w:b/>
                              <w:sz w:val="16"/>
                            </w:rPr>
                          </w:pPr>
                        </w:p>
                        <w:p w14:paraId="2A7DB557" w14:textId="77777777" w:rsidR="00B86DE6" w:rsidRDefault="00B86DE6">
                          <w:pPr>
                            <w:rPr>
                              <w:b/>
                              <w:sz w:val="16"/>
                            </w:rPr>
                          </w:pPr>
                        </w:p>
                        <w:p w14:paraId="33A2820E" w14:textId="77777777" w:rsidR="00B86DE6" w:rsidRDefault="00B86DE6">
                          <w:pPr>
                            <w:rPr>
                              <w:b/>
                              <w:sz w:val="16"/>
                            </w:rPr>
                          </w:pPr>
                          <w:r>
                            <w:rPr>
                              <w:rFonts w:hint="eastAsia"/>
                              <w:b/>
                              <w:sz w:val="20"/>
                            </w:rPr>
                            <w:t>E</w:t>
                          </w:r>
                        </w:p>
                        <w:p w14:paraId="7C641671" w14:textId="77777777" w:rsidR="00B86DE6" w:rsidRDefault="00B86DE6">
                          <w:pPr>
                            <w:rPr>
                              <w:b/>
                              <w:sz w:val="10"/>
                            </w:rPr>
                          </w:pPr>
                        </w:p>
                        <w:p w14:paraId="26BDF892" w14:textId="77777777" w:rsidR="00B86DE6" w:rsidRDefault="00B86DE6">
                          <w:pPr>
                            <w:rPr>
                              <w:b/>
                              <w:sz w:val="16"/>
                            </w:rPr>
                          </w:pPr>
                        </w:p>
                        <w:p w14:paraId="60F5B4E8" w14:textId="77777777" w:rsidR="00B86DE6" w:rsidRDefault="00B86DE6">
                          <w:pPr>
                            <w:rPr>
                              <w:b/>
                              <w:sz w:val="16"/>
                            </w:rPr>
                          </w:pPr>
                        </w:p>
                        <w:p w14:paraId="4D2A0724" w14:textId="77777777" w:rsidR="00B86DE6" w:rsidRDefault="00B86DE6">
                          <w:pPr>
                            <w:rPr>
                              <w:b/>
                              <w:sz w:val="20"/>
                            </w:rPr>
                          </w:pPr>
                          <w:r>
                            <w:rPr>
                              <w:rFonts w:hint="eastAsia"/>
                              <w:b/>
                              <w:sz w:val="20"/>
                            </w:rPr>
                            <w:t>F</w:t>
                          </w:r>
                        </w:p>
                        <w:p w14:paraId="6060C844" w14:textId="77777777" w:rsidR="00B86DE6" w:rsidRDefault="00B86DE6">
                          <w:pPr>
                            <w:rPr>
                              <w:b/>
                              <w:sz w:val="10"/>
                            </w:rPr>
                          </w:pPr>
                        </w:p>
                        <w:p w14:paraId="7BEFD0E3" w14:textId="77777777" w:rsidR="00B86DE6" w:rsidRDefault="00B86DE6">
                          <w:pPr>
                            <w:rPr>
                              <w:b/>
                              <w:sz w:val="16"/>
                            </w:rPr>
                          </w:pPr>
                        </w:p>
                        <w:p w14:paraId="3A2D7BCB" w14:textId="77777777" w:rsidR="00B86DE6" w:rsidRDefault="00B86DE6">
                          <w:pPr>
                            <w:rPr>
                              <w:b/>
                              <w:sz w:val="16"/>
                            </w:rPr>
                          </w:pPr>
                        </w:p>
                        <w:p w14:paraId="7DF2E0CD" w14:textId="77777777" w:rsidR="00B86DE6" w:rsidRDefault="00B86DE6">
                          <w:pPr>
                            <w:rPr>
                              <w:b/>
                              <w:sz w:val="16"/>
                            </w:rPr>
                          </w:pPr>
                          <w:r>
                            <w:rPr>
                              <w:rFonts w:hint="eastAsia"/>
                              <w:b/>
                              <w:sz w:val="20"/>
                            </w:rPr>
                            <w:t>G</w:t>
                          </w:r>
                        </w:p>
                        <w:p w14:paraId="69A7124E" w14:textId="77777777" w:rsidR="00B86DE6" w:rsidRDefault="00B86DE6">
                          <w:pPr>
                            <w:rPr>
                              <w:b/>
                              <w:sz w:val="10"/>
                            </w:rPr>
                          </w:pPr>
                        </w:p>
                        <w:p w14:paraId="497621A9" w14:textId="77777777" w:rsidR="00B86DE6" w:rsidRDefault="00B86DE6">
                          <w:pPr>
                            <w:rPr>
                              <w:b/>
                              <w:sz w:val="16"/>
                            </w:rPr>
                          </w:pPr>
                        </w:p>
                        <w:p w14:paraId="53F63CBD" w14:textId="77777777" w:rsidR="00B86DE6" w:rsidRDefault="00B86DE6">
                          <w:pPr>
                            <w:rPr>
                              <w:b/>
                              <w:sz w:val="16"/>
                            </w:rPr>
                          </w:pPr>
                        </w:p>
                        <w:p w14:paraId="28851187" w14:textId="77777777" w:rsidR="00B86DE6" w:rsidRDefault="00B86DE6">
                          <w:pPr>
                            <w:rPr>
                              <w:b/>
                              <w:sz w:val="16"/>
                            </w:rPr>
                          </w:pPr>
                          <w:r>
                            <w:rPr>
                              <w:rFonts w:hint="eastAsia"/>
                              <w:b/>
                              <w:sz w:val="20"/>
                            </w:rPr>
                            <w:t>H</w:t>
                          </w:r>
                        </w:p>
                        <w:p w14:paraId="13FE2CFB" w14:textId="77777777" w:rsidR="00B86DE6" w:rsidRDefault="00B86DE6">
                          <w:pPr>
                            <w:rPr>
                              <w:b/>
                              <w:sz w:val="10"/>
                            </w:rPr>
                          </w:pPr>
                        </w:p>
                        <w:p w14:paraId="191050DC" w14:textId="77777777" w:rsidR="00B86DE6" w:rsidRDefault="00B86DE6">
                          <w:pPr>
                            <w:rPr>
                              <w:b/>
                              <w:sz w:val="16"/>
                            </w:rPr>
                          </w:pPr>
                        </w:p>
                        <w:p w14:paraId="21FAB9D4" w14:textId="77777777" w:rsidR="00B86DE6" w:rsidRDefault="00B86DE6">
                          <w:pPr>
                            <w:rPr>
                              <w:b/>
                              <w:sz w:val="16"/>
                            </w:rPr>
                          </w:pPr>
                        </w:p>
                        <w:p w14:paraId="2AB7AC72" w14:textId="77777777" w:rsidR="00B86DE6" w:rsidRDefault="00B86DE6">
                          <w:pPr>
                            <w:rPr>
                              <w:b/>
                              <w:sz w:val="16"/>
                            </w:rPr>
                          </w:pPr>
                          <w:r>
                            <w:rPr>
                              <w:rFonts w:hint="eastAsia"/>
                              <w:b/>
                              <w:sz w:val="20"/>
                            </w:rPr>
                            <w:t>I</w:t>
                          </w:r>
                        </w:p>
                        <w:p w14:paraId="635F4E41" w14:textId="77777777" w:rsidR="00B86DE6" w:rsidRDefault="00B86DE6">
                          <w:pPr>
                            <w:rPr>
                              <w:b/>
                              <w:sz w:val="10"/>
                            </w:rPr>
                          </w:pPr>
                        </w:p>
                        <w:p w14:paraId="5A4A0055" w14:textId="77777777" w:rsidR="00B86DE6" w:rsidRDefault="00B86DE6">
                          <w:pPr>
                            <w:rPr>
                              <w:b/>
                              <w:sz w:val="16"/>
                            </w:rPr>
                          </w:pPr>
                        </w:p>
                        <w:p w14:paraId="63FBAC38" w14:textId="77777777" w:rsidR="00B86DE6" w:rsidRDefault="00B86DE6">
                          <w:pPr>
                            <w:rPr>
                              <w:b/>
                              <w:sz w:val="16"/>
                            </w:rPr>
                          </w:pPr>
                        </w:p>
                        <w:p w14:paraId="490ADD66" w14:textId="77777777" w:rsidR="00B86DE6" w:rsidRDefault="00B86DE6">
                          <w:pPr>
                            <w:rPr>
                              <w:b/>
                              <w:sz w:val="16"/>
                            </w:rPr>
                          </w:pPr>
                          <w:r>
                            <w:rPr>
                              <w:rFonts w:hint="eastAsia"/>
                              <w:b/>
                              <w:sz w:val="20"/>
                            </w:rPr>
                            <w:t>J</w:t>
                          </w:r>
                        </w:p>
                        <w:p w14:paraId="40DC71F7" w14:textId="77777777" w:rsidR="00B86DE6" w:rsidRDefault="00B86DE6">
                          <w:pPr>
                            <w:rPr>
                              <w:b/>
                              <w:sz w:val="10"/>
                            </w:rPr>
                          </w:pPr>
                        </w:p>
                        <w:p w14:paraId="640CD763" w14:textId="77777777" w:rsidR="00B86DE6" w:rsidRDefault="00B86DE6">
                          <w:pPr>
                            <w:rPr>
                              <w:b/>
                              <w:sz w:val="16"/>
                            </w:rPr>
                          </w:pPr>
                        </w:p>
                        <w:p w14:paraId="5BAFD5D1" w14:textId="77777777" w:rsidR="00B86DE6" w:rsidRDefault="00B86DE6">
                          <w:pPr>
                            <w:rPr>
                              <w:b/>
                              <w:sz w:val="16"/>
                            </w:rPr>
                          </w:pPr>
                        </w:p>
                        <w:p w14:paraId="03AA9F80" w14:textId="77777777" w:rsidR="00B86DE6" w:rsidRDefault="00B86DE6">
                          <w:pPr>
                            <w:rPr>
                              <w:b/>
                              <w:sz w:val="16"/>
                            </w:rPr>
                          </w:pPr>
                          <w:r>
                            <w:rPr>
                              <w:rFonts w:hint="eastAsia"/>
                              <w:b/>
                              <w:sz w:val="20"/>
                            </w:rPr>
                            <w:t>K</w:t>
                          </w:r>
                        </w:p>
                        <w:p w14:paraId="43B5AC8B" w14:textId="77777777" w:rsidR="00B86DE6" w:rsidRDefault="00B86DE6">
                          <w:pPr>
                            <w:rPr>
                              <w:b/>
                              <w:sz w:val="10"/>
                            </w:rPr>
                          </w:pPr>
                        </w:p>
                        <w:p w14:paraId="2BA92F6F" w14:textId="77777777" w:rsidR="00B86DE6" w:rsidRDefault="00B86DE6">
                          <w:pPr>
                            <w:rPr>
                              <w:b/>
                              <w:sz w:val="16"/>
                            </w:rPr>
                          </w:pPr>
                        </w:p>
                        <w:p w14:paraId="148D6E1F" w14:textId="77777777" w:rsidR="00B86DE6" w:rsidRDefault="00B86DE6">
                          <w:pPr>
                            <w:rPr>
                              <w:b/>
                              <w:sz w:val="16"/>
                            </w:rPr>
                          </w:pPr>
                        </w:p>
                        <w:p w14:paraId="10C668F7" w14:textId="77777777" w:rsidR="00B86DE6" w:rsidRDefault="00B86DE6">
                          <w:pPr>
                            <w:rPr>
                              <w:b/>
                              <w:sz w:val="16"/>
                            </w:rPr>
                          </w:pPr>
                          <w:r>
                            <w:rPr>
                              <w:rFonts w:hint="eastAsia"/>
                              <w:b/>
                              <w:sz w:val="20"/>
                            </w:rPr>
                            <w:t>L</w:t>
                          </w:r>
                        </w:p>
                        <w:p w14:paraId="26B58D12" w14:textId="77777777" w:rsidR="00B86DE6" w:rsidRDefault="00B86DE6">
                          <w:pPr>
                            <w:rPr>
                              <w:b/>
                              <w:sz w:val="10"/>
                            </w:rPr>
                          </w:pPr>
                        </w:p>
                        <w:p w14:paraId="1DF1AE01" w14:textId="77777777" w:rsidR="00B86DE6" w:rsidRDefault="00B86DE6">
                          <w:pPr>
                            <w:rPr>
                              <w:b/>
                              <w:sz w:val="16"/>
                            </w:rPr>
                          </w:pPr>
                        </w:p>
                        <w:p w14:paraId="5BAD1442" w14:textId="77777777" w:rsidR="00B86DE6" w:rsidRDefault="00B86DE6">
                          <w:pPr>
                            <w:rPr>
                              <w:b/>
                              <w:sz w:val="16"/>
                            </w:rPr>
                          </w:pPr>
                        </w:p>
                        <w:p w14:paraId="19EF1526" w14:textId="77777777" w:rsidR="00B86DE6" w:rsidRDefault="00B86DE6">
                          <w:pPr>
                            <w:rPr>
                              <w:b/>
                              <w:sz w:val="16"/>
                            </w:rPr>
                          </w:pPr>
                          <w:r>
                            <w:rPr>
                              <w:rFonts w:hint="eastAsia"/>
                              <w:b/>
                              <w:sz w:val="20"/>
                            </w:rPr>
                            <w:t>M</w:t>
                          </w:r>
                        </w:p>
                        <w:p w14:paraId="040B1F3C" w14:textId="77777777" w:rsidR="00B86DE6" w:rsidRDefault="00B86DE6">
                          <w:pPr>
                            <w:rPr>
                              <w:b/>
                              <w:sz w:val="10"/>
                            </w:rPr>
                          </w:pPr>
                        </w:p>
                        <w:p w14:paraId="39B9FEC3" w14:textId="77777777" w:rsidR="00B86DE6" w:rsidRDefault="00B86DE6">
                          <w:pPr>
                            <w:rPr>
                              <w:b/>
                              <w:sz w:val="16"/>
                            </w:rPr>
                          </w:pPr>
                        </w:p>
                        <w:p w14:paraId="2F6F60FF" w14:textId="77777777" w:rsidR="00B86DE6" w:rsidRDefault="00B86DE6">
                          <w:pPr>
                            <w:rPr>
                              <w:b/>
                              <w:sz w:val="16"/>
                            </w:rPr>
                          </w:pPr>
                        </w:p>
                        <w:p w14:paraId="5EE8EE87" w14:textId="77777777" w:rsidR="00B86DE6" w:rsidRDefault="00B86DE6">
                          <w:pPr>
                            <w:rPr>
                              <w:b/>
                              <w:sz w:val="16"/>
                            </w:rPr>
                          </w:pPr>
                          <w:r>
                            <w:rPr>
                              <w:rFonts w:hint="eastAsia"/>
                              <w:b/>
                              <w:sz w:val="20"/>
                            </w:rPr>
                            <w:t>N</w:t>
                          </w:r>
                        </w:p>
                        <w:p w14:paraId="29138D5B" w14:textId="77777777" w:rsidR="00B86DE6" w:rsidRDefault="00B86DE6">
                          <w:pPr>
                            <w:rPr>
                              <w:b/>
                              <w:sz w:val="10"/>
                            </w:rPr>
                          </w:pPr>
                        </w:p>
                        <w:p w14:paraId="6E22AD81" w14:textId="77777777" w:rsidR="00B86DE6" w:rsidRDefault="00B86DE6">
                          <w:pPr>
                            <w:rPr>
                              <w:b/>
                              <w:sz w:val="16"/>
                            </w:rPr>
                          </w:pPr>
                        </w:p>
                        <w:p w14:paraId="436718B6" w14:textId="77777777" w:rsidR="00B86DE6" w:rsidRDefault="00B86DE6">
                          <w:pPr>
                            <w:rPr>
                              <w:b/>
                              <w:sz w:val="16"/>
                            </w:rPr>
                          </w:pPr>
                        </w:p>
                        <w:p w14:paraId="652BD8DA" w14:textId="77777777" w:rsidR="00B86DE6" w:rsidRDefault="00B86DE6">
                          <w:pPr>
                            <w:rPr>
                              <w:b/>
                              <w:sz w:val="16"/>
                            </w:rPr>
                          </w:pPr>
                          <w:r>
                            <w:rPr>
                              <w:rFonts w:hint="eastAsia"/>
                              <w:b/>
                              <w:sz w:val="20"/>
                            </w:rPr>
                            <w:t>O</w:t>
                          </w:r>
                        </w:p>
                        <w:p w14:paraId="5E2B221F" w14:textId="77777777" w:rsidR="00B86DE6" w:rsidRDefault="00B86DE6">
                          <w:pPr>
                            <w:rPr>
                              <w:b/>
                              <w:sz w:val="10"/>
                            </w:rPr>
                          </w:pPr>
                        </w:p>
                        <w:p w14:paraId="37C8F3ED" w14:textId="77777777" w:rsidR="00B86DE6" w:rsidRDefault="00B86DE6">
                          <w:pPr>
                            <w:rPr>
                              <w:b/>
                              <w:sz w:val="16"/>
                            </w:rPr>
                          </w:pPr>
                        </w:p>
                        <w:p w14:paraId="33429DD2" w14:textId="77777777" w:rsidR="00B86DE6" w:rsidRDefault="00B86DE6">
                          <w:pPr>
                            <w:rPr>
                              <w:b/>
                              <w:sz w:val="16"/>
                            </w:rPr>
                          </w:pPr>
                        </w:p>
                        <w:p w14:paraId="1DAD4926" w14:textId="77777777" w:rsidR="00B86DE6" w:rsidRDefault="00B86DE6">
                          <w:pPr>
                            <w:rPr>
                              <w:b/>
                              <w:sz w:val="16"/>
                            </w:rPr>
                          </w:pPr>
                          <w:r>
                            <w:rPr>
                              <w:rFonts w:hint="eastAsia"/>
                              <w:b/>
                              <w:sz w:val="20"/>
                            </w:rPr>
                            <w:t>P</w:t>
                          </w:r>
                        </w:p>
                        <w:p w14:paraId="1BDBF1B3" w14:textId="77777777" w:rsidR="00B86DE6" w:rsidRDefault="00B86DE6">
                          <w:pPr>
                            <w:rPr>
                              <w:b/>
                              <w:sz w:val="10"/>
                            </w:rPr>
                          </w:pPr>
                        </w:p>
                        <w:p w14:paraId="5FD43106" w14:textId="77777777" w:rsidR="00B86DE6" w:rsidRDefault="00B86DE6">
                          <w:pPr>
                            <w:rPr>
                              <w:b/>
                              <w:sz w:val="16"/>
                            </w:rPr>
                          </w:pPr>
                        </w:p>
                        <w:p w14:paraId="6A699A94" w14:textId="77777777" w:rsidR="00B86DE6" w:rsidRDefault="00B86DE6">
                          <w:pPr>
                            <w:rPr>
                              <w:b/>
                              <w:sz w:val="16"/>
                            </w:rPr>
                          </w:pPr>
                        </w:p>
                        <w:p w14:paraId="705C1314" w14:textId="77777777" w:rsidR="00B86DE6" w:rsidRDefault="00B86DE6">
                          <w:pPr>
                            <w:rPr>
                              <w:b/>
                              <w:sz w:val="16"/>
                            </w:rPr>
                          </w:pPr>
                          <w:r>
                            <w:rPr>
                              <w:rFonts w:hint="eastAsia"/>
                              <w:b/>
                              <w:sz w:val="20"/>
                            </w:rPr>
                            <w:t>Q</w:t>
                          </w:r>
                        </w:p>
                        <w:p w14:paraId="1754D503" w14:textId="77777777" w:rsidR="00B86DE6" w:rsidRDefault="00B86DE6">
                          <w:pPr>
                            <w:rPr>
                              <w:b/>
                              <w:sz w:val="10"/>
                            </w:rPr>
                          </w:pPr>
                        </w:p>
                        <w:p w14:paraId="2C7C998D" w14:textId="77777777" w:rsidR="00B86DE6" w:rsidRDefault="00B86DE6">
                          <w:pPr>
                            <w:rPr>
                              <w:b/>
                              <w:sz w:val="16"/>
                            </w:rPr>
                          </w:pPr>
                        </w:p>
                        <w:p w14:paraId="431B784F" w14:textId="77777777" w:rsidR="00B86DE6" w:rsidRDefault="00B86DE6">
                          <w:pPr>
                            <w:rPr>
                              <w:b/>
                              <w:sz w:val="16"/>
                            </w:rPr>
                          </w:pPr>
                        </w:p>
                        <w:p w14:paraId="0FE3507C" w14:textId="77777777" w:rsidR="00B86DE6" w:rsidRDefault="00B86DE6">
                          <w:pPr>
                            <w:rPr>
                              <w:b/>
                              <w:sz w:val="16"/>
                            </w:rPr>
                          </w:pPr>
                          <w:r>
                            <w:rPr>
                              <w:rFonts w:hint="eastAsia"/>
                              <w:b/>
                              <w:sz w:val="20"/>
                            </w:rPr>
                            <w:t>R</w:t>
                          </w:r>
                        </w:p>
                        <w:p w14:paraId="1E935A19" w14:textId="77777777" w:rsidR="00B86DE6" w:rsidRDefault="00B86DE6">
                          <w:pPr>
                            <w:rPr>
                              <w:b/>
                              <w:sz w:val="10"/>
                            </w:rPr>
                          </w:pPr>
                        </w:p>
                        <w:p w14:paraId="15F43BA3" w14:textId="77777777" w:rsidR="00B86DE6" w:rsidRDefault="00B86DE6">
                          <w:pPr>
                            <w:rPr>
                              <w:b/>
                              <w:sz w:val="16"/>
                            </w:rPr>
                          </w:pPr>
                        </w:p>
                        <w:p w14:paraId="55A0ABCA" w14:textId="77777777" w:rsidR="00B86DE6" w:rsidRDefault="00B86DE6">
                          <w:pPr>
                            <w:rPr>
                              <w:b/>
                              <w:sz w:val="16"/>
                            </w:rPr>
                          </w:pPr>
                        </w:p>
                        <w:p w14:paraId="0FEB3A7B" w14:textId="77777777" w:rsidR="00B86DE6" w:rsidRDefault="00B86DE6">
                          <w:pPr>
                            <w:rPr>
                              <w:b/>
                              <w:sz w:val="16"/>
                            </w:rPr>
                          </w:pPr>
                          <w:r>
                            <w:rPr>
                              <w:rFonts w:hint="eastAsia"/>
                              <w:b/>
                              <w:sz w:val="20"/>
                            </w:rPr>
                            <w:t>S</w:t>
                          </w:r>
                        </w:p>
                        <w:p w14:paraId="4E2F28D8" w14:textId="77777777" w:rsidR="00B86DE6" w:rsidRDefault="00B86DE6">
                          <w:pPr>
                            <w:rPr>
                              <w:b/>
                              <w:sz w:val="10"/>
                            </w:rPr>
                          </w:pPr>
                        </w:p>
                        <w:p w14:paraId="023ECE19" w14:textId="77777777" w:rsidR="00B86DE6" w:rsidRDefault="00B86DE6">
                          <w:pPr>
                            <w:rPr>
                              <w:b/>
                              <w:sz w:val="16"/>
                            </w:rPr>
                          </w:pPr>
                        </w:p>
                        <w:p w14:paraId="3E755093" w14:textId="77777777" w:rsidR="00B86DE6" w:rsidRDefault="00B86DE6">
                          <w:pPr>
                            <w:rPr>
                              <w:b/>
                              <w:sz w:val="16"/>
                            </w:rPr>
                          </w:pPr>
                        </w:p>
                        <w:p w14:paraId="35A0F9C9" w14:textId="77777777" w:rsidR="00B86DE6" w:rsidRDefault="00B86DE6">
                          <w:pPr>
                            <w:rPr>
                              <w:b/>
                              <w:sz w:val="16"/>
                            </w:rPr>
                          </w:pPr>
                          <w:r>
                            <w:rPr>
                              <w:rFonts w:hint="eastAsia"/>
                              <w:b/>
                              <w:sz w:val="20"/>
                            </w:rPr>
                            <w:t>T</w:t>
                          </w:r>
                        </w:p>
                        <w:p w14:paraId="7B9B7174" w14:textId="77777777" w:rsidR="00B86DE6" w:rsidRDefault="00B86DE6">
                          <w:pPr>
                            <w:rPr>
                              <w:b/>
                              <w:sz w:val="10"/>
                            </w:rPr>
                          </w:pPr>
                        </w:p>
                        <w:p w14:paraId="155C5C64" w14:textId="77777777" w:rsidR="00B86DE6" w:rsidRDefault="00B86DE6">
                          <w:pPr>
                            <w:rPr>
                              <w:b/>
                              <w:sz w:val="16"/>
                            </w:rPr>
                          </w:pPr>
                        </w:p>
                        <w:p w14:paraId="13511583" w14:textId="77777777" w:rsidR="00B86DE6" w:rsidRDefault="00B86DE6">
                          <w:pPr>
                            <w:rPr>
                              <w:b/>
                              <w:sz w:val="16"/>
                            </w:rPr>
                          </w:pPr>
                        </w:p>
                        <w:p w14:paraId="28B30A5F" w14:textId="77777777" w:rsidR="00B86DE6" w:rsidRDefault="00B86DE6">
                          <w:pPr>
                            <w:rPr>
                              <w:b/>
                              <w:sz w:val="16"/>
                            </w:rPr>
                          </w:pPr>
                          <w:r>
                            <w:rPr>
                              <w:rFonts w:hint="eastAsia"/>
                              <w:b/>
                              <w:sz w:val="20"/>
                            </w:rPr>
                            <w:t>U</w:t>
                          </w:r>
                        </w:p>
                        <w:p w14:paraId="77A1B8CC" w14:textId="77777777" w:rsidR="00B86DE6" w:rsidRDefault="00B86DE6">
                          <w:pPr>
                            <w:rPr>
                              <w:b/>
                              <w:sz w:val="10"/>
                            </w:rPr>
                          </w:pPr>
                        </w:p>
                        <w:p w14:paraId="123B6598" w14:textId="77777777" w:rsidR="00B86DE6" w:rsidRDefault="00B86DE6">
                          <w:pPr>
                            <w:rPr>
                              <w:b/>
                              <w:sz w:val="16"/>
                            </w:rPr>
                          </w:pPr>
                        </w:p>
                        <w:p w14:paraId="0BB538E3" w14:textId="77777777" w:rsidR="00B86DE6" w:rsidRDefault="00B86DE6">
                          <w:pPr>
                            <w:rPr>
                              <w:b/>
                              <w:sz w:val="16"/>
                            </w:rPr>
                          </w:pPr>
                        </w:p>
                        <w:p w14:paraId="42540693" w14:textId="77777777" w:rsidR="00B86DE6" w:rsidRDefault="00B86DE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3FF62F"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" o:allowincell="f" stroked="f">
              <v:textbox>
                <w:txbxContent>
                  <w:p w14:paraId="74B03EF8" w14:textId="77777777" w:rsidR="00B86DE6" w:rsidRDefault="00B86DE6">
                    <w:pPr>
                      <w:rPr>
                        <w:b/>
                        <w:sz w:val="20"/>
                      </w:rPr>
                    </w:pPr>
                    <w:r>
                      <w:rPr>
                        <w:rFonts w:hint="eastAsia"/>
                        <w:b/>
                        <w:sz w:val="20"/>
                      </w:rPr>
                      <w:t>A</w:t>
                    </w:r>
                  </w:p>
                  <w:p w14:paraId="286CA13D" w14:textId="77777777" w:rsidR="00B86DE6" w:rsidRDefault="00B86DE6">
                    <w:pPr>
                      <w:rPr>
                        <w:b/>
                        <w:sz w:val="10"/>
                      </w:rPr>
                    </w:pPr>
                  </w:p>
                  <w:p w14:paraId="6A725F6C" w14:textId="77777777" w:rsidR="00B86DE6" w:rsidRDefault="00B86DE6">
                    <w:pPr>
                      <w:rPr>
                        <w:b/>
                        <w:sz w:val="16"/>
                      </w:rPr>
                    </w:pPr>
                  </w:p>
                  <w:p w14:paraId="40C3B044" w14:textId="77777777" w:rsidR="00B86DE6" w:rsidRDefault="00B86DE6">
                    <w:pPr>
                      <w:rPr>
                        <w:b/>
                        <w:sz w:val="16"/>
                      </w:rPr>
                    </w:pPr>
                  </w:p>
                  <w:p w14:paraId="2E4DE81C" w14:textId="77777777" w:rsidR="00B86DE6" w:rsidRDefault="00B86DE6">
                    <w:pPr>
                      <w:rPr>
                        <w:b/>
                        <w:sz w:val="20"/>
                      </w:rPr>
                    </w:pPr>
                    <w:r>
                      <w:rPr>
                        <w:rFonts w:hint="eastAsia"/>
                        <w:b/>
                        <w:sz w:val="20"/>
                      </w:rPr>
                      <w:t>B</w:t>
                    </w:r>
                  </w:p>
                  <w:p w14:paraId="7DCE57FB" w14:textId="77777777" w:rsidR="00B86DE6" w:rsidRDefault="00B86DE6">
                    <w:pPr>
                      <w:rPr>
                        <w:b/>
                        <w:sz w:val="10"/>
                      </w:rPr>
                    </w:pPr>
                  </w:p>
                  <w:p w14:paraId="701221E8" w14:textId="77777777" w:rsidR="00B86DE6" w:rsidRDefault="00B86DE6">
                    <w:pPr>
                      <w:rPr>
                        <w:b/>
                        <w:sz w:val="16"/>
                      </w:rPr>
                    </w:pPr>
                  </w:p>
                  <w:p w14:paraId="02ABA683" w14:textId="77777777" w:rsidR="00B86DE6" w:rsidRDefault="00B86DE6">
                    <w:pPr>
                      <w:rPr>
                        <w:b/>
                        <w:sz w:val="16"/>
                      </w:rPr>
                    </w:pPr>
                  </w:p>
                  <w:p w14:paraId="0E1FB25B" w14:textId="77777777" w:rsidR="00B86DE6" w:rsidRDefault="00B86DE6">
                    <w:pPr>
                      <w:rPr>
                        <w:b/>
                        <w:sz w:val="16"/>
                      </w:rPr>
                    </w:pPr>
                    <w:r>
                      <w:rPr>
                        <w:rFonts w:hint="eastAsia"/>
                        <w:b/>
                        <w:sz w:val="20"/>
                      </w:rPr>
                      <w:t>C</w:t>
                    </w:r>
                  </w:p>
                  <w:p w14:paraId="7109FA77" w14:textId="77777777" w:rsidR="00B86DE6" w:rsidRDefault="00B86DE6">
                    <w:pPr>
                      <w:rPr>
                        <w:b/>
                        <w:sz w:val="10"/>
                      </w:rPr>
                    </w:pPr>
                  </w:p>
                  <w:p w14:paraId="26DA9AEC" w14:textId="77777777" w:rsidR="00B86DE6" w:rsidRDefault="00B86DE6">
                    <w:pPr>
                      <w:rPr>
                        <w:b/>
                        <w:sz w:val="16"/>
                      </w:rPr>
                    </w:pPr>
                  </w:p>
                  <w:p w14:paraId="2B761498" w14:textId="77777777" w:rsidR="00B86DE6" w:rsidRDefault="00B86DE6">
                    <w:pPr>
                      <w:rPr>
                        <w:b/>
                        <w:sz w:val="16"/>
                      </w:rPr>
                    </w:pPr>
                  </w:p>
                  <w:p w14:paraId="6C00E248" w14:textId="77777777" w:rsidR="00B86DE6" w:rsidRDefault="00B86DE6">
                    <w:pPr>
                      <w:pStyle w:val="Heading2"/>
                      <w:rPr>
                        <w:sz w:val="16"/>
                      </w:rPr>
                    </w:pPr>
                    <w:r>
                      <w:rPr>
                        <w:rFonts w:hint="eastAsia"/>
                      </w:rPr>
                      <w:t>D</w:t>
                    </w:r>
                  </w:p>
                  <w:p w14:paraId="78F5E6E7" w14:textId="77777777" w:rsidR="00B86DE6" w:rsidRDefault="00B86DE6">
                    <w:pPr>
                      <w:rPr>
                        <w:b/>
                        <w:sz w:val="10"/>
                      </w:rPr>
                    </w:pPr>
                  </w:p>
                  <w:p w14:paraId="0CA82AC6" w14:textId="77777777" w:rsidR="00B86DE6" w:rsidRDefault="00B86DE6">
                    <w:pPr>
                      <w:rPr>
                        <w:b/>
                        <w:sz w:val="16"/>
                      </w:rPr>
                    </w:pPr>
                  </w:p>
                  <w:p w14:paraId="2A7DB557" w14:textId="77777777" w:rsidR="00B86DE6" w:rsidRDefault="00B86DE6">
                    <w:pPr>
                      <w:rPr>
                        <w:b/>
                        <w:sz w:val="16"/>
                      </w:rPr>
                    </w:pPr>
                  </w:p>
                  <w:p w14:paraId="33A2820E" w14:textId="77777777" w:rsidR="00B86DE6" w:rsidRDefault="00B86DE6">
                    <w:pPr>
                      <w:rPr>
                        <w:b/>
                        <w:sz w:val="16"/>
                      </w:rPr>
                    </w:pPr>
                    <w:r>
                      <w:rPr>
                        <w:rFonts w:hint="eastAsia"/>
                        <w:b/>
                        <w:sz w:val="20"/>
                      </w:rPr>
                      <w:t>E</w:t>
                    </w:r>
                  </w:p>
                  <w:p w14:paraId="7C641671" w14:textId="77777777" w:rsidR="00B86DE6" w:rsidRDefault="00B86DE6">
                    <w:pPr>
                      <w:rPr>
                        <w:b/>
                        <w:sz w:val="10"/>
                      </w:rPr>
                    </w:pPr>
                  </w:p>
                  <w:p w14:paraId="26BDF892" w14:textId="77777777" w:rsidR="00B86DE6" w:rsidRDefault="00B86DE6">
                    <w:pPr>
                      <w:rPr>
                        <w:b/>
                        <w:sz w:val="16"/>
                      </w:rPr>
                    </w:pPr>
                  </w:p>
                  <w:p w14:paraId="60F5B4E8" w14:textId="77777777" w:rsidR="00B86DE6" w:rsidRDefault="00B86DE6">
                    <w:pPr>
                      <w:rPr>
                        <w:b/>
                        <w:sz w:val="16"/>
                      </w:rPr>
                    </w:pPr>
                  </w:p>
                  <w:p w14:paraId="4D2A0724" w14:textId="77777777" w:rsidR="00B86DE6" w:rsidRDefault="00B86DE6">
                    <w:pPr>
                      <w:rPr>
                        <w:b/>
                        <w:sz w:val="20"/>
                      </w:rPr>
                    </w:pPr>
                    <w:r>
                      <w:rPr>
                        <w:rFonts w:hint="eastAsia"/>
                        <w:b/>
                        <w:sz w:val="20"/>
                      </w:rPr>
                      <w:t>F</w:t>
                    </w:r>
                  </w:p>
                  <w:p w14:paraId="6060C844" w14:textId="77777777" w:rsidR="00B86DE6" w:rsidRDefault="00B86DE6">
                    <w:pPr>
                      <w:rPr>
                        <w:b/>
                        <w:sz w:val="10"/>
                      </w:rPr>
                    </w:pPr>
                  </w:p>
                  <w:p w14:paraId="7BEFD0E3" w14:textId="77777777" w:rsidR="00B86DE6" w:rsidRDefault="00B86DE6">
                    <w:pPr>
                      <w:rPr>
                        <w:b/>
                        <w:sz w:val="16"/>
                      </w:rPr>
                    </w:pPr>
                  </w:p>
                  <w:p w14:paraId="3A2D7BCB" w14:textId="77777777" w:rsidR="00B86DE6" w:rsidRDefault="00B86DE6">
                    <w:pPr>
                      <w:rPr>
                        <w:b/>
                        <w:sz w:val="16"/>
                      </w:rPr>
                    </w:pPr>
                  </w:p>
                  <w:p w14:paraId="7DF2E0CD" w14:textId="77777777" w:rsidR="00B86DE6" w:rsidRDefault="00B86DE6">
                    <w:pPr>
                      <w:rPr>
                        <w:b/>
                        <w:sz w:val="16"/>
                      </w:rPr>
                    </w:pPr>
                    <w:r>
                      <w:rPr>
                        <w:rFonts w:hint="eastAsia"/>
                        <w:b/>
                        <w:sz w:val="20"/>
                      </w:rPr>
                      <w:t>G</w:t>
                    </w:r>
                  </w:p>
                  <w:p w14:paraId="69A7124E" w14:textId="77777777" w:rsidR="00B86DE6" w:rsidRDefault="00B86DE6">
                    <w:pPr>
                      <w:rPr>
                        <w:b/>
                        <w:sz w:val="10"/>
                      </w:rPr>
                    </w:pPr>
                  </w:p>
                  <w:p w14:paraId="497621A9" w14:textId="77777777" w:rsidR="00B86DE6" w:rsidRDefault="00B86DE6">
                    <w:pPr>
                      <w:rPr>
                        <w:b/>
                        <w:sz w:val="16"/>
                      </w:rPr>
                    </w:pPr>
                  </w:p>
                  <w:p w14:paraId="53F63CBD" w14:textId="77777777" w:rsidR="00B86DE6" w:rsidRDefault="00B86DE6">
                    <w:pPr>
                      <w:rPr>
                        <w:b/>
                        <w:sz w:val="16"/>
                      </w:rPr>
                    </w:pPr>
                  </w:p>
                  <w:p w14:paraId="28851187" w14:textId="77777777" w:rsidR="00B86DE6" w:rsidRDefault="00B86DE6">
                    <w:pPr>
                      <w:rPr>
                        <w:b/>
                        <w:sz w:val="16"/>
                      </w:rPr>
                    </w:pPr>
                    <w:r>
                      <w:rPr>
                        <w:rFonts w:hint="eastAsia"/>
                        <w:b/>
                        <w:sz w:val="20"/>
                      </w:rPr>
                      <w:t>H</w:t>
                    </w:r>
                  </w:p>
                  <w:p w14:paraId="13FE2CFB" w14:textId="77777777" w:rsidR="00B86DE6" w:rsidRDefault="00B86DE6">
                    <w:pPr>
                      <w:rPr>
                        <w:b/>
                        <w:sz w:val="10"/>
                      </w:rPr>
                    </w:pPr>
                  </w:p>
                  <w:p w14:paraId="191050DC" w14:textId="77777777" w:rsidR="00B86DE6" w:rsidRDefault="00B86DE6">
                    <w:pPr>
                      <w:rPr>
                        <w:b/>
                        <w:sz w:val="16"/>
                      </w:rPr>
                    </w:pPr>
                  </w:p>
                  <w:p w14:paraId="21FAB9D4" w14:textId="77777777" w:rsidR="00B86DE6" w:rsidRDefault="00B86DE6">
                    <w:pPr>
                      <w:rPr>
                        <w:b/>
                        <w:sz w:val="16"/>
                      </w:rPr>
                    </w:pPr>
                  </w:p>
                  <w:p w14:paraId="2AB7AC72" w14:textId="77777777" w:rsidR="00B86DE6" w:rsidRDefault="00B86DE6">
                    <w:pPr>
                      <w:rPr>
                        <w:b/>
                        <w:sz w:val="16"/>
                      </w:rPr>
                    </w:pPr>
                    <w:r>
                      <w:rPr>
                        <w:rFonts w:hint="eastAsia"/>
                        <w:b/>
                        <w:sz w:val="20"/>
                      </w:rPr>
                      <w:t>I</w:t>
                    </w:r>
                  </w:p>
                  <w:p w14:paraId="635F4E41" w14:textId="77777777" w:rsidR="00B86DE6" w:rsidRDefault="00B86DE6">
                    <w:pPr>
                      <w:rPr>
                        <w:b/>
                        <w:sz w:val="10"/>
                      </w:rPr>
                    </w:pPr>
                  </w:p>
                  <w:p w14:paraId="5A4A0055" w14:textId="77777777" w:rsidR="00B86DE6" w:rsidRDefault="00B86DE6">
                    <w:pPr>
                      <w:rPr>
                        <w:b/>
                        <w:sz w:val="16"/>
                      </w:rPr>
                    </w:pPr>
                  </w:p>
                  <w:p w14:paraId="63FBAC38" w14:textId="77777777" w:rsidR="00B86DE6" w:rsidRDefault="00B86DE6">
                    <w:pPr>
                      <w:rPr>
                        <w:b/>
                        <w:sz w:val="16"/>
                      </w:rPr>
                    </w:pPr>
                  </w:p>
                  <w:p w14:paraId="490ADD66" w14:textId="77777777" w:rsidR="00B86DE6" w:rsidRDefault="00B86DE6">
                    <w:pPr>
                      <w:rPr>
                        <w:b/>
                        <w:sz w:val="16"/>
                      </w:rPr>
                    </w:pPr>
                    <w:r>
                      <w:rPr>
                        <w:rFonts w:hint="eastAsia"/>
                        <w:b/>
                        <w:sz w:val="20"/>
                      </w:rPr>
                      <w:t>J</w:t>
                    </w:r>
                  </w:p>
                  <w:p w14:paraId="40DC71F7" w14:textId="77777777" w:rsidR="00B86DE6" w:rsidRDefault="00B86DE6">
                    <w:pPr>
                      <w:rPr>
                        <w:b/>
                        <w:sz w:val="10"/>
                      </w:rPr>
                    </w:pPr>
                  </w:p>
                  <w:p w14:paraId="640CD763" w14:textId="77777777" w:rsidR="00B86DE6" w:rsidRDefault="00B86DE6">
                    <w:pPr>
                      <w:rPr>
                        <w:b/>
                        <w:sz w:val="16"/>
                      </w:rPr>
                    </w:pPr>
                  </w:p>
                  <w:p w14:paraId="5BAFD5D1" w14:textId="77777777" w:rsidR="00B86DE6" w:rsidRDefault="00B86DE6">
                    <w:pPr>
                      <w:rPr>
                        <w:b/>
                        <w:sz w:val="16"/>
                      </w:rPr>
                    </w:pPr>
                  </w:p>
                  <w:p w14:paraId="03AA9F80" w14:textId="77777777" w:rsidR="00B86DE6" w:rsidRDefault="00B86DE6">
                    <w:pPr>
                      <w:rPr>
                        <w:b/>
                        <w:sz w:val="16"/>
                      </w:rPr>
                    </w:pPr>
                    <w:r>
                      <w:rPr>
                        <w:rFonts w:hint="eastAsia"/>
                        <w:b/>
                        <w:sz w:val="20"/>
                      </w:rPr>
                      <w:t>K</w:t>
                    </w:r>
                  </w:p>
                  <w:p w14:paraId="43B5AC8B" w14:textId="77777777" w:rsidR="00B86DE6" w:rsidRDefault="00B86DE6">
                    <w:pPr>
                      <w:rPr>
                        <w:b/>
                        <w:sz w:val="10"/>
                      </w:rPr>
                    </w:pPr>
                  </w:p>
                  <w:p w14:paraId="2BA92F6F" w14:textId="77777777" w:rsidR="00B86DE6" w:rsidRDefault="00B86DE6">
                    <w:pPr>
                      <w:rPr>
                        <w:b/>
                        <w:sz w:val="16"/>
                      </w:rPr>
                    </w:pPr>
                  </w:p>
                  <w:p w14:paraId="148D6E1F" w14:textId="77777777" w:rsidR="00B86DE6" w:rsidRDefault="00B86DE6">
                    <w:pPr>
                      <w:rPr>
                        <w:b/>
                        <w:sz w:val="16"/>
                      </w:rPr>
                    </w:pPr>
                  </w:p>
                  <w:p w14:paraId="10C668F7" w14:textId="77777777" w:rsidR="00B86DE6" w:rsidRDefault="00B86DE6">
                    <w:pPr>
                      <w:rPr>
                        <w:b/>
                        <w:sz w:val="16"/>
                      </w:rPr>
                    </w:pPr>
                    <w:r>
                      <w:rPr>
                        <w:rFonts w:hint="eastAsia"/>
                        <w:b/>
                        <w:sz w:val="20"/>
                      </w:rPr>
                      <w:t>L</w:t>
                    </w:r>
                  </w:p>
                  <w:p w14:paraId="26B58D12" w14:textId="77777777" w:rsidR="00B86DE6" w:rsidRDefault="00B86DE6">
                    <w:pPr>
                      <w:rPr>
                        <w:b/>
                        <w:sz w:val="10"/>
                      </w:rPr>
                    </w:pPr>
                  </w:p>
                  <w:p w14:paraId="1DF1AE01" w14:textId="77777777" w:rsidR="00B86DE6" w:rsidRDefault="00B86DE6">
                    <w:pPr>
                      <w:rPr>
                        <w:b/>
                        <w:sz w:val="16"/>
                      </w:rPr>
                    </w:pPr>
                  </w:p>
                  <w:p w14:paraId="5BAD1442" w14:textId="77777777" w:rsidR="00B86DE6" w:rsidRDefault="00B86DE6">
                    <w:pPr>
                      <w:rPr>
                        <w:b/>
                        <w:sz w:val="16"/>
                      </w:rPr>
                    </w:pPr>
                  </w:p>
                  <w:p w14:paraId="19EF1526" w14:textId="77777777" w:rsidR="00B86DE6" w:rsidRDefault="00B86DE6">
                    <w:pPr>
                      <w:rPr>
                        <w:b/>
                        <w:sz w:val="16"/>
                      </w:rPr>
                    </w:pPr>
                    <w:r>
                      <w:rPr>
                        <w:rFonts w:hint="eastAsia"/>
                        <w:b/>
                        <w:sz w:val="20"/>
                      </w:rPr>
                      <w:t>M</w:t>
                    </w:r>
                  </w:p>
                  <w:p w14:paraId="040B1F3C" w14:textId="77777777" w:rsidR="00B86DE6" w:rsidRDefault="00B86DE6">
                    <w:pPr>
                      <w:rPr>
                        <w:b/>
                        <w:sz w:val="10"/>
                      </w:rPr>
                    </w:pPr>
                  </w:p>
                  <w:p w14:paraId="39B9FEC3" w14:textId="77777777" w:rsidR="00B86DE6" w:rsidRDefault="00B86DE6">
                    <w:pPr>
                      <w:rPr>
                        <w:b/>
                        <w:sz w:val="16"/>
                      </w:rPr>
                    </w:pPr>
                  </w:p>
                  <w:p w14:paraId="2F6F60FF" w14:textId="77777777" w:rsidR="00B86DE6" w:rsidRDefault="00B86DE6">
                    <w:pPr>
                      <w:rPr>
                        <w:b/>
                        <w:sz w:val="16"/>
                      </w:rPr>
                    </w:pPr>
                  </w:p>
                  <w:p w14:paraId="5EE8EE87" w14:textId="77777777" w:rsidR="00B86DE6" w:rsidRDefault="00B86DE6">
                    <w:pPr>
                      <w:rPr>
                        <w:b/>
                        <w:sz w:val="16"/>
                      </w:rPr>
                    </w:pPr>
                    <w:r>
                      <w:rPr>
                        <w:rFonts w:hint="eastAsia"/>
                        <w:b/>
                        <w:sz w:val="20"/>
                      </w:rPr>
                      <w:t>N</w:t>
                    </w:r>
                  </w:p>
                  <w:p w14:paraId="29138D5B" w14:textId="77777777" w:rsidR="00B86DE6" w:rsidRDefault="00B86DE6">
                    <w:pPr>
                      <w:rPr>
                        <w:b/>
                        <w:sz w:val="10"/>
                      </w:rPr>
                    </w:pPr>
                  </w:p>
                  <w:p w14:paraId="6E22AD81" w14:textId="77777777" w:rsidR="00B86DE6" w:rsidRDefault="00B86DE6">
                    <w:pPr>
                      <w:rPr>
                        <w:b/>
                        <w:sz w:val="16"/>
                      </w:rPr>
                    </w:pPr>
                  </w:p>
                  <w:p w14:paraId="436718B6" w14:textId="77777777" w:rsidR="00B86DE6" w:rsidRDefault="00B86DE6">
                    <w:pPr>
                      <w:rPr>
                        <w:b/>
                        <w:sz w:val="16"/>
                      </w:rPr>
                    </w:pPr>
                  </w:p>
                  <w:p w14:paraId="652BD8DA" w14:textId="77777777" w:rsidR="00B86DE6" w:rsidRDefault="00B86DE6">
                    <w:pPr>
                      <w:rPr>
                        <w:b/>
                        <w:sz w:val="16"/>
                      </w:rPr>
                    </w:pPr>
                    <w:r>
                      <w:rPr>
                        <w:rFonts w:hint="eastAsia"/>
                        <w:b/>
                        <w:sz w:val="20"/>
                      </w:rPr>
                      <w:t>O</w:t>
                    </w:r>
                  </w:p>
                  <w:p w14:paraId="5E2B221F" w14:textId="77777777" w:rsidR="00B86DE6" w:rsidRDefault="00B86DE6">
                    <w:pPr>
                      <w:rPr>
                        <w:b/>
                        <w:sz w:val="10"/>
                      </w:rPr>
                    </w:pPr>
                  </w:p>
                  <w:p w14:paraId="37C8F3ED" w14:textId="77777777" w:rsidR="00B86DE6" w:rsidRDefault="00B86DE6">
                    <w:pPr>
                      <w:rPr>
                        <w:b/>
                        <w:sz w:val="16"/>
                      </w:rPr>
                    </w:pPr>
                  </w:p>
                  <w:p w14:paraId="33429DD2" w14:textId="77777777" w:rsidR="00B86DE6" w:rsidRDefault="00B86DE6">
                    <w:pPr>
                      <w:rPr>
                        <w:b/>
                        <w:sz w:val="16"/>
                      </w:rPr>
                    </w:pPr>
                  </w:p>
                  <w:p w14:paraId="1DAD4926" w14:textId="77777777" w:rsidR="00B86DE6" w:rsidRDefault="00B86DE6">
                    <w:pPr>
                      <w:rPr>
                        <w:b/>
                        <w:sz w:val="16"/>
                      </w:rPr>
                    </w:pPr>
                    <w:r>
                      <w:rPr>
                        <w:rFonts w:hint="eastAsia"/>
                        <w:b/>
                        <w:sz w:val="20"/>
                      </w:rPr>
                      <w:t>P</w:t>
                    </w:r>
                  </w:p>
                  <w:p w14:paraId="1BDBF1B3" w14:textId="77777777" w:rsidR="00B86DE6" w:rsidRDefault="00B86DE6">
                    <w:pPr>
                      <w:rPr>
                        <w:b/>
                        <w:sz w:val="10"/>
                      </w:rPr>
                    </w:pPr>
                  </w:p>
                  <w:p w14:paraId="5FD43106" w14:textId="77777777" w:rsidR="00B86DE6" w:rsidRDefault="00B86DE6">
                    <w:pPr>
                      <w:rPr>
                        <w:b/>
                        <w:sz w:val="16"/>
                      </w:rPr>
                    </w:pPr>
                  </w:p>
                  <w:p w14:paraId="6A699A94" w14:textId="77777777" w:rsidR="00B86DE6" w:rsidRDefault="00B86DE6">
                    <w:pPr>
                      <w:rPr>
                        <w:b/>
                        <w:sz w:val="16"/>
                      </w:rPr>
                    </w:pPr>
                  </w:p>
                  <w:p w14:paraId="705C1314" w14:textId="77777777" w:rsidR="00B86DE6" w:rsidRDefault="00B86DE6">
                    <w:pPr>
                      <w:rPr>
                        <w:b/>
                        <w:sz w:val="16"/>
                      </w:rPr>
                    </w:pPr>
                    <w:r>
                      <w:rPr>
                        <w:rFonts w:hint="eastAsia"/>
                        <w:b/>
                        <w:sz w:val="20"/>
                      </w:rPr>
                      <w:t>Q</w:t>
                    </w:r>
                  </w:p>
                  <w:p w14:paraId="1754D503" w14:textId="77777777" w:rsidR="00B86DE6" w:rsidRDefault="00B86DE6">
                    <w:pPr>
                      <w:rPr>
                        <w:b/>
                        <w:sz w:val="10"/>
                      </w:rPr>
                    </w:pPr>
                  </w:p>
                  <w:p w14:paraId="2C7C998D" w14:textId="77777777" w:rsidR="00B86DE6" w:rsidRDefault="00B86DE6">
                    <w:pPr>
                      <w:rPr>
                        <w:b/>
                        <w:sz w:val="16"/>
                      </w:rPr>
                    </w:pPr>
                  </w:p>
                  <w:p w14:paraId="431B784F" w14:textId="77777777" w:rsidR="00B86DE6" w:rsidRDefault="00B86DE6">
                    <w:pPr>
                      <w:rPr>
                        <w:b/>
                        <w:sz w:val="16"/>
                      </w:rPr>
                    </w:pPr>
                  </w:p>
                  <w:p w14:paraId="0FE3507C" w14:textId="77777777" w:rsidR="00B86DE6" w:rsidRDefault="00B86DE6">
                    <w:pPr>
                      <w:rPr>
                        <w:b/>
                        <w:sz w:val="16"/>
                      </w:rPr>
                    </w:pPr>
                    <w:r>
                      <w:rPr>
                        <w:rFonts w:hint="eastAsia"/>
                        <w:b/>
                        <w:sz w:val="20"/>
                      </w:rPr>
                      <w:t>R</w:t>
                    </w:r>
                  </w:p>
                  <w:p w14:paraId="1E935A19" w14:textId="77777777" w:rsidR="00B86DE6" w:rsidRDefault="00B86DE6">
                    <w:pPr>
                      <w:rPr>
                        <w:b/>
                        <w:sz w:val="10"/>
                      </w:rPr>
                    </w:pPr>
                  </w:p>
                  <w:p w14:paraId="15F43BA3" w14:textId="77777777" w:rsidR="00B86DE6" w:rsidRDefault="00B86DE6">
                    <w:pPr>
                      <w:rPr>
                        <w:b/>
                        <w:sz w:val="16"/>
                      </w:rPr>
                    </w:pPr>
                  </w:p>
                  <w:p w14:paraId="55A0ABCA" w14:textId="77777777" w:rsidR="00B86DE6" w:rsidRDefault="00B86DE6">
                    <w:pPr>
                      <w:rPr>
                        <w:b/>
                        <w:sz w:val="16"/>
                      </w:rPr>
                    </w:pPr>
                  </w:p>
                  <w:p w14:paraId="0FEB3A7B" w14:textId="77777777" w:rsidR="00B86DE6" w:rsidRDefault="00B86DE6">
                    <w:pPr>
                      <w:rPr>
                        <w:b/>
                        <w:sz w:val="16"/>
                      </w:rPr>
                    </w:pPr>
                    <w:r>
                      <w:rPr>
                        <w:rFonts w:hint="eastAsia"/>
                        <w:b/>
                        <w:sz w:val="20"/>
                      </w:rPr>
                      <w:t>S</w:t>
                    </w:r>
                  </w:p>
                  <w:p w14:paraId="4E2F28D8" w14:textId="77777777" w:rsidR="00B86DE6" w:rsidRDefault="00B86DE6">
                    <w:pPr>
                      <w:rPr>
                        <w:b/>
                        <w:sz w:val="10"/>
                      </w:rPr>
                    </w:pPr>
                  </w:p>
                  <w:p w14:paraId="023ECE19" w14:textId="77777777" w:rsidR="00B86DE6" w:rsidRDefault="00B86DE6">
                    <w:pPr>
                      <w:rPr>
                        <w:b/>
                        <w:sz w:val="16"/>
                      </w:rPr>
                    </w:pPr>
                  </w:p>
                  <w:p w14:paraId="3E755093" w14:textId="77777777" w:rsidR="00B86DE6" w:rsidRDefault="00B86DE6">
                    <w:pPr>
                      <w:rPr>
                        <w:b/>
                        <w:sz w:val="16"/>
                      </w:rPr>
                    </w:pPr>
                  </w:p>
                  <w:p w14:paraId="35A0F9C9" w14:textId="77777777" w:rsidR="00B86DE6" w:rsidRDefault="00B86DE6">
                    <w:pPr>
                      <w:rPr>
                        <w:b/>
                        <w:sz w:val="16"/>
                      </w:rPr>
                    </w:pPr>
                    <w:r>
                      <w:rPr>
                        <w:rFonts w:hint="eastAsia"/>
                        <w:b/>
                        <w:sz w:val="20"/>
                      </w:rPr>
                      <w:t>T</w:t>
                    </w:r>
                  </w:p>
                  <w:p w14:paraId="7B9B7174" w14:textId="77777777" w:rsidR="00B86DE6" w:rsidRDefault="00B86DE6">
                    <w:pPr>
                      <w:rPr>
                        <w:b/>
                        <w:sz w:val="10"/>
                      </w:rPr>
                    </w:pPr>
                  </w:p>
                  <w:p w14:paraId="155C5C64" w14:textId="77777777" w:rsidR="00B86DE6" w:rsidRDefault="00B86DE6">
                    <w:pPr>
                      <w:rPr>
                        <w:b/>
                        <w:sz w:val="16"/>
                      </w:rPr>
                    </w:pPr>
                  </w:p>
                  <w:p w14:paraId="13511583" w14:textId="77777777" w:rsidR="00B86DE6" w:rsidRDefault="00B86DE6">
                    <w:pPr>
                      <w:rPr>
                        <w:b/>
                        <w:sz w:val="16"/>
                      </w:rPr>
                    </w:pPr>
                  </w:p>
                  <w:p w14:paraId="28B30A5F" w14:textId="77777777" w:rsidR="00B86DE6" w:rsidRDefault="00B86DE6">
                    <w:pPr>
                      <w:rPr>
                        <w:b/>
                        <w:sz w:val="16"/>
                      </w:rPr>
                    </w:pPr>
                    <w:r>
                      <w:rPr>
                        <w:rFonts w:hint="eastAsia"/>
                        <w:b/>
                        <w:sz w:val="20"/>
                      </w:rPr>
                      <w:t>U</w:t>
                    </w:r>
                  </w:p>
                  <w:p w14:paraId="77A1B8CC" w14:textId="77777777" w:rsidR="00B86DE6" w:rsidRDefault="00B86DE6">
                    <w:pPr>
                      <w:rPr>
                        <w:b/>
                        <w:sz w:val="10"/>
                      </w:rPr>
                    </w:pPr>
                  </w:p>
                  <w:p w14:paraId="123B6598" w14:textId="77777777" w:rsidR="00B86DE6" w:rsidRDefault="00B86DE6">
                    <w:pPr>
                      <w:rPr>
                        <w:b/>
                        <w:sz w:val="16"/>
                      </w:rPr>
                    </w:pPr>
                  </w:p>
                  <w:p w14:paraId="0BB538E3" w14:textId="77777777" w:rsidR="00B86DE6" w:rsidRDefault="00B86DE6">
                    <w:pPr>
                      <w:rPr>
                        <w:b/>
                        <w:sz w:val="16"/>
                      </w:rPr>
                    </w:pPr>
                  </w:p>
                  <w:p w14:paraId="42540693" w14:textId="77777777" w:rsidR="00B86DE6" w:rsidRDefault="00B86DE6">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7DD554" w14:textId="7A057D29" w:rsidR="00B86DE6" w:rsidRDefault="00B86DE6">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7D55D9">
      <w:rPr>
        <w:rStyle w:val="PageNumber"/>
        <w:noProof/>
        <w:sz w:val="28"/>
      </w:rPr>
      <w:t>20</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2BB41AC2" wp14:editId="37734D3C">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749C4" w14:textId="77777777" w:rsidR="00B86DE6" w:rsidRDefault="00B86DE6">
                          <w:pPr>
                            <w:rPr>
                              <w:b/>
                              <w:sz w:val="20"/>
                            </w:rPr>
                          </w:pPr>
                          <w:r>
                            <w:rPr>
                              <w:rFonts w:hint="eastAsia"/>
                              <w:b/>
                              <w:sz w:val="20"/>
                            </w:rPr>
                            <w:t>A</w:t>
                          </w:r>
                        </w:p>
                        <w:p w14:paraId="21A5A9F7" w14:textId="77777777" w:rsidR="00B86DE6" w:rsidRDefault="00B86DE6">
                          <w:pPr>
                            <w:rPr>
                              <w:b/>
                              <w:sz w:val="10"/>
                            </w:rPr>
                          </w:pPr>
                        </w:p>
                        <w:p w14:paraId="6B762053" w14:textId="77777777" w:rsidR="00B86DE6" w:rsidRDefault="00B86DE6">
                          <w:pPr>
                            <w:rPr>
                              <w:b/>
                              <w:sz w:val="16"/>
                            </w:rPr>
                          </w:pPr>
                        </w:p>
                        <w:p w14:paraId="2DC307D0" w14:textId="77777777" w:rsidR="00B86DE6" w:rsidRDefault="00B86DE6">
                          <w:pPr>
                            <w:rPr>
                              <w:b/>
                              <w:sz w:val="16"/>
                            </w:rPr>
                          </w:pPr>
                        </w:p>
                        <w:p w14:paraId="2E0F938D" w14:textId="77777777" w:rsidR="00B86DE6" w:rsidRDefault="00B86DE6">
                          <w:pPr>
                            <w:rPr>
                              <w:b/>
                              <w:sz w:val="20"/>
                            </w:rPr>
                          </w:pPr>
                          <w:r>
                            <w:rPr>
                              <w:rFonts w:hint="eastAsia"/>
                              <w:b/>
                              <w:sz w:val="20"/>
                            </w:rPr>
                            <w:t>B</w:t>
                          </w:r>
                        </w:p>
                        <w:p w14:paraId="269C4BA9" w14:textId="77777777" w:rsidR="00B86DE6" w:rsidRDefault="00B86DE6">
                          <w:pPr>
                            <w:rPr>
                              <w:b/>
                              <w:sz w:val="10"/>
                            </w:rPr>
                          </w:pPr>
                        </w:p>
                        <w:p w14:paraId="550F5827" w14:textId="77777777" w:rsidR="00B86DE6" w:rsidRDefault="00B86DE6">
                          <w:pPr>
                            <w:rPr>
                              <w:b/>
                              <w:sz w:val="16"/>
                            </w:rPr>
                          </w:pPr>
                        </w:p>
                        <w:p w14:paraId="48B5AE21" w14:textId="77777777" w:rsidR="00B86DE6" w:rsidRDefault="00B86DE6">
                          <w:pPr>
                            <w:rPr>
                              <w:b/>
                              <w:sz w:val="16"/>
                            </w:rPr>
                          </w:pPr>
                        </w:p>
                        <w:p w14:paraId="7CE5F948" w14:textId="77777777" w:rsidR="00B86DE6" w:rsidRDefault="00B86DE6">
                          <w:pPr>
                            <w:rPr>
                              <w:b/>
                              <w:sz w:val="16"/>
                            </w:rPr>
                          </w:pPr>
                          <w:r>
                            <w:rPr>
                              <w:rFonts w:hint="eastAsia"/>
                              <w:b/>
                              <w:sz w:val="20"/>
                            </w:rPr>
                            <w:t>C</w:t>
                          </w:r>
                        </w:p>
                        <w:p w14:paraId="1D99426F" w14:textId="77777777" w:rsidR="00B86DE6" w:rsidRDefault="00B86DE6">
                          <w:pPr>
                            <w:rPr>
                              <w:b/>
                              <w:sz w:val="10"/>
                            </w:rPr>
                          </w:pPr>
                        </w:p>
                        <w:p w14:paraId="1B9658CB" w14:textId="77777777" w:rsidR="00B86DE6" w:rsidRDefault="00B86DE6">
                          <w:pPr>
                            <w:rPr>
                              <w:b/>
                              <w:sz w:val="16"/>
                            </w:rPr>
                          </w:pPr>
                        </w:p>
                        <w:p w14:paraId="71D92D9F" w14:textId="77777777" w:rsidR="00B86DE6" w:rsidRDefault="00B86DE6">
                          <w:pPr>
                            <w:rPr>
                              <w:b/>
                              <w:sz w:val="16"/>
                            </w:rPr>
                          </w:pPr>
                        </w:p>
                        <w:p w14:paraId="33B830B6" w14:textId="77777777" w:rsidR="00B86DE6" w:rsidRDefault="00B86DE6">
                          <w:pPr>
                            <w:pStyle w:val="Heading2"/>
                            <w:rPr>
                              <w:sz w:val="16"/>
                            </w:rPr>
                          </w:pPr>
                          <w:r>
                            <w:rPr>
                              <w:rFonts w:hint="eastAsia"/>
                            </w:rPr>
                            <w:t>D</w:t>
                          </w:r>
                        </w:p>
                        <w:p w14:paraId="3C318B03" w14:textId="77777777" w:rsidR="00B86DE6" w:rsidRDefault="00B86DE6">
                          <w:pPr>
                            <w:rPr>
                              <w:b/>
                              <w:sz w:val="10"/>
                            </w:rPr>
                          </w:pPr>
                        </w:p>
                        <w:p w14:paraId="53AEC436" w14:textId="77777777" w:rsidR="00B86DE6" w:rsidRDefault="00B86DE6">
                          <w:pPr>
                            <w:rPr>
                              <w:b/>
                              <w:sz w:val="16"/>
                            </w:rPr>
                          </w:pPr>
                        </w:p>
                        <w:p w14:paraId="72AA2873" w14:textId="77777777" w:rsidR="00B86DE6" w:rsidRDefault="00B86DE6">
                          <w:pPr>
                            <w:rPr>
                              <w:b/>
                              <w:sz w:val="16"/>
                            </w:rPr>
                          </w:pPr>
                        </w:p>
                        <w:p w14:paraId="04DEC602" w14:textId="77777777" w:rsidR="00B86DE6" w:rsidRDefault="00B86DE6">
                          <w:pPr>
                            <w:rPr>
                              <w:b/>
                              <w:sz w:val="16"/>
                            </w:rPr>
                          </w:pPr>
                          <w:r>
                            <w:rPr>
                              <w:rFonts w:hint="eastAsia"/>
                              <w:b/>
                              <w:sz w:val="20"/>
                            </w:rPr>
                            <w:t>E</w:t>
                          </w:r>
                        </w:p>
                        <w:p w14:paraId="715EE283" w14:textId="77777777" w:rsidR="00B86DE6" w:rsidRDefault="00B86DE6">
                          <w:pPr>
                            <w:rPr>
                              <w:b/>
                              <w:sz w:val="10"/>
                            </w:rPr>
                          </w:pPr>
                        </w:p>
                        <w:p w14:paraId="6024A6BC" w14:textId="77777777" w:rsidR="00B86DE6" w:rsidRDefault="00B86DE6">
                          <w:pPr>
                            <w:rPr>
                              <w:b/>
                              <w:sz w:val="16"/>
                            </w:rPr>
                          </w:pPr>
                        </w:p>
                        <w:p w14:paraId="791D70E8" w14:textId="77777777" w:rsidR="00B86DE6" w:rsidRDefault="00B86DE6">
                          <w:pPr>
                            <w:rPr>
                              <w:b/>
                              <w:sz w:val="16"/>
                            </w:rPr>
                          </w:pPr>
                        </w:p>
                        <w:p w14:paraId="798162B9" w14:textId="77777777" w:rsidR="00B86DE6" w:rsidRDefault="00B86DE6">
                          <w:pPr>
                            <w:rPr>
                              <w:b/>
                              <w:sz w:val="20"/>
                            </w:rPr>
                          </w:pPr>
                          <w:r>
                            <w:rPr>
                              <w:rFonts w:hint="eastAsia"/>
                              <w:b/>
                              <w:sz w:val="20"/>
                            </w:rPr>
                            <w:t>F</w:t>
                          </w:r>
                        </w:p>
                        <w:p w14:paraId="73B54984" w14:textId="77777777" w:rsidR="00B86DE6" w:rsidRDefault="00B86DE6">
                          <w:pPr>
                            <w:rPr>
                              <w:b/>
                              <w:sz w:val="10"/>
                            </w:rPr>
                          </w:pPr>
                        </w:p>
                        <w:p w14:paraId="0CD245F7" w14:textId="77777777" w:rsidR="00B86DE6" w:rsidRDefault="00B86DE6">
                          <w:pPr>
                            <w:rPr>
                              <w:b/>
                              <w:sz w:val="16"/>
                            </w:rPr>
                          </w:pPr>
                        </w:p>
                        <w:p w14:paraId="79D2D5B1" w14:textId="77777777" w:rsidR="00B86DE6" w:rsidRDefault="00B86DE6">
                          <w:pPr>
                            <w:rPr>
                              <w:b/>
                              <w:sz w:val="16"/>
                            </w:rPr>
                          </w:pPr>
                        </w:p>
                        <w:p w14:paraId="285CD3A6" w14:textId="77777777" w:rsidR="00B86DE6" w:rsidRDefault="00B86DE6">
                          <w:pPr>
                            <w:rPr>
                              <w:b/>
                              <w:sz w:val="16"/>
                            </w:rPr>
                          </w:pPr>
                          <w:r>
                            <w:rPr>
                              <w:rFonts w:hint="eastAsia"/>
                              <w:b/>
                              <w:sz w:val="20"/>
                            </w:rPr>
                            <w:t>G</w:t>
                          </w:r>
                        </w:p>
                        <w:p w14:paraId="0C3053F6" w14:textId="77777777" w:rsidR="00B86DE6" w:rsidRDefault="00B86DE6">
                          <w:pPr>
                            <w:rPr>
                              <w:b/>
                              <w:sz w:val="10"/>
                            </w:rPr>
                          </w:pPr>
                        </w:p>
                        <w:p w14:paraId="3511B0E0" w14:textId="77777777" w:rsidR="00B86DE6" w:rsidRDefault="00B86DE6">
                          <w:pPr>
                            <w:rPr>
                              <w:b/>
                              <w:sz w:val="16"/>
                            </w:rPr>
                          </w:pPr>
                        </w:p>
                        <w:p w14:paraId="02BB572C" w14:textId="77777777" w:rsidR="00B86DE6" w:rsidRDefault="00B86DE6">
                          <w:pPr>
                            <w:rPr>
                              <w:b/>
                              <w:sz w:val="16"/>
                            </w:rPr>
                          </w:pPr>
                        </w:p>
                        <w:p w14:paraId="680BE5A2" w14:textId="77777777" w:rsidR="00B86DE6" w:rsidRDefault="00B86DE6">
                          <w:pPr>
                            <w:rPr>
                              <w:b/>
                              <w:sz w:val="16"/>
                            </w:rPr>
                          </w:pPr>
                          <w:r>
                            <w:rPr>
                              <w:rFonts w:hint="eastAsia"/>
                              <w:b/>
                              <w:sz w:val="20"/>
                            </w:rPr>
                            <w:t>H</w:t>
                          </w:r>
                        </w:p>
                        <w:p w14:paraId="2B756FF7" w14:textId="77777777" w:rsidR="00B86DE6" w:rsidRDefault="00B86DE6">
                          <w:pPr>
                            <w:rPr>
                              <w:b/>
                              <w:sz w:val="10"/>
                            </w:rPr>
                          </w:pPr>
                        </w:p>
                        <w:p w14:paraId="535527BA" w14:textId="77777777" w:rsidR="00B86DE6" w:rsidRDefault="00B86DE6">
                          <w:pPr>
                            <w:rPr>
                              <w:b/>
                              <w:sz w:val="16"/>
                            </w:rPr>
                          </w:pPr>
                        </w:p>
                        <w:p w14:paraId="04E1F1FA" w14:textId="77777777" w:rsidR="00B86DE6" w:rsidRDefault="00B86DE6">
                          <w:pPr>
                            <w:rPr>
                              <w:b/>
                              <w:sz w:val="16"/>
                            </w:rPr>
                          </w:pPr>
                        </w:p>
                        <w:p w14:paraId="6B0CAA68" w14:textId="77777777" w:rsidR="00B86DE6" w:rsidRDefault="00B86DE6">
                          <w:pPr>
                            <w:rPr>
                              <w:b/>
                              <w:sz w:val="16"/>
                            </w:rPr>
                          </w:pPr>
                          <w:r>
                            <w:rPr>
                              <w:rFonts w:hint="eastAsia"/>
                              <w:b/>
                              <w:sz w:val="20"/>
                            </w:rPr>
                            <w:t>I</w:t>
                          </w:r>
                        </w:p>
                        <w:p w14:paraId="5FF24686" w14:textId="77777777" w:rsidR="00B86DE6" w:rsidRDefault="00B86DE6">
                          <w:pPr>
                            <w:rPr>
                              <w:b/>
                              <w:sz w:val="10"/>
                            </w:rPr>
                          </w:pPr>
                        </w:p>
                        <w:p w14:paraId="6C886E80" w14:textId="77777777" w:rsidR="00B86DE6" w:rsidRDefault="00B86DE6">
                          <w:pPr>
                            <w:rPr>
                              <w:b/>
                              <w:sz w:val="16"/>
                            </w:rPr>
                          </w:pPr>
                        </w:p>
                        <w:p w14:paraId="49040CF3" w14:textId="77777777" w:rsidR="00B86DE6" w:rsidRDefault="00B86DE6">
                          <w:pPr>
                            <w:rPr>
                              <w:b/>
                              <w:sz w:val="16"/>
                            </w:rPr>
                          </w:pPr>
                        </w:p>
                        <w:p w14:paraId="3B71A836" w14:textId="77777777" w:rsidR="00B86DE6" w:rsidRDefault="00B86DE6">
                          <w:pPr>
                            <w:rPr>
                              <w:b/>
                              <w:sz w:val="16"/>
                            </w:rPr>
                          </w:pPr>
                          <w:r>
                            <w:rPr>
                              <w:rFonts w:hint="eastAsia"/>
                              <w:b/>
                              <w:sz w:val="20"/>
                            </w:rPr>
                            <w:t>J</w:t>
                          </w:r>
                        </w:p>
                        <w:p w14:paraId="124EE29B" w14:textId="77777777" w:rsidR="00B86DE6" w:rsidRDefault="00B86DE6">
                          <w:pPr>
                            <w:rPr>
                              <w:b/>
                              <w:sz w:val="10"/>
                            </w:rPr>
                          </w:pPr>
                        </w:p>
                        <w:p w14:paraId="7758169E" w14:textId="77777777" w:rsidR="00B86DE6" w:rsidRDefault="00B86DE6">
                          <w:pPr>
                            <w:rPr>
                              <w:b/>
                              <w:sz w:val="16"/>
                            </w:rPr>
                          </w:pPr>
                        </w:p>
                        <w:p w14:paraId="0968A217" w14:textId="77777777" w:rsidR="00B86DE6" w:rsidRDefault="00B86DE6">
                          <w:pPr>
                            <w:rPr>
                              <w:b/>
                              <w:sz w:val="16"/>
                            </w:rPr>
                          </w:pPr>
                        </w:p>
                        <w:p w14:paraId="0E1EF50B" w14:textId="77777777" w:rsidR="00B86DE6" w:rsidRDefault="00B86DE6">
                          <w:pPr>
                            <w:rPr>
                              <w:b/>
                              <w:sz w:val="16"/>
                            </w:rPr>
                          </w:pPr>
                          <w:r>
                            <w:rPr>
                              <w:rFonts w:hint="eastAsia"/>
                              <w:b/>
                              <w:sz w:val="20"/>
                            </w:rPr>
                            <w:t>K</w:t>
                          </w:r>
                        </w:p>
                        <w:p w14:paraId="54AB72AC" w14:textId="77777777" w:rsidR="00B86DE6" w:rsidRDefault="00B86DE6">
                          <w:pPr>
                            <w:rPr>
                              <w:b/>
                              <w:sz w:val="10"/>
                            </w:rPr>
                          </w:pPr>
                        </w:p>
                        <w:p w14:paraId="505B1BDB" w14:textId="77777777" w:rsidR="00B86DE6" w:rsidRDefault="00B86DE6">
                          <w:pPr>
                            <w:rPr>
                              <w:b/>
                              <w:sz w:val="16"/>
                            </w:rPr>
                          </w:pPr>
                        </w:p>
                        <w:p w14:paraId="52488590" w14:textId="77777777" w:rsidR="00B86DE6" w:rsidRDefault="00B86DE6">
                          <w:pPr>
                            <w:rPr>
                              <w:b/>
                              <w:sz w:val="16"/>
                            </w:rPr>
                          </w:pPr>
                        </w:p>
                        <w:p w14:paraId="4338B975" w14:textId="77777777" w:rsidR="00B86DE6" w:rsidRDefault="00B86DE6">
                          <w:pPr>
                            <w:rPr>
                              <w:b/>
                              <w:sz w:val="16"/>
                            </w:rPr>
                          </w:pPr>
                          <w:r>
                            <w:rPr>
                              <w:rFonts w:hint="eastAsia"/>
                              <w:b/>
                              <w:sz w:val="20"/>
                            </w:rPr>
                            <w:t>L</w:t>
                          </w:r>
                        </w:p>
                        <w:p w14:paraId="722F96AA" w14:textId="77777777" w:rsidR="00B86DE6" w:rsidRDefault="00B86DE6">
                          <w:pPr>
                            <w:rPr>
                              <w:b/>
                              <w:sz w:val="10"/>
                            </w:rPr>
                          </w:pPr>
                        </w:p>
                        <w:p w14:paraId="26B3FDCE" w14:textId="77777777" w:rsidR="00B86DE6" w:rsidRDefault="00B86DE6">
                          <w:pPr>
                            <w:rPr>
                              <w:b/>
                              <w:sz w:val="16"/>
                            </w:rPr>
                          </w:pPr>
                        </w:p>
                        <w:p w14:paraId="621CA006" w14:textId="77777777" w:rsidR="00B86DE6" w:rsidRDefault="00B86DE6">
                          <w:pPr>
                            <w:rPr>
                              <w:b/>
                              <w:sz w:val="16"/>
                            </w:rPr>
                          </w:pPr>
                        </w:p>
                        <w:p w14:paraId="7F33FE5C" w14:textId="77777777" w:rsidR="00B86DE6" w:rsidRDefault="00B86DE6">
                          <w:pPr>
                            <w:rPr>
                              <w:b/>
                              <w:sz w:val="16"/>
                            </w:rPr>
                          </w:pPr>
                          <w:r>
                            <w:rPr>
                              <w:rFonts w:hint="eastAsia"/>
                              <w:b/>
                              <w:sz w:val="20"/>
                            </w:rPr>
                            <w:t>M</w:t>
                          </w:r>
                        </w:p>
                        <w:p w14:paraId="08B21D1D" w14:textId="77777777" w:rsidR="00B86DE6" w:rsidRDefault="00B86DE6">
                          <w:pPr>
                            <w:rPr>
                              <w:b/>
                              <w:sz w:val="10"/>
                            </w:rPr>
                          </w:pPr>
                        </w:p>
                        <w:p w14:paraId="3413A798" w14:textId="77777777" w:rsidR="00B86DE6" w:rsidRDefault="00B86DE6">
                          <w:pPr>
                            <w:rPr>
                              <w:b/>
                              <w:sz w:val="16"/>
                            </w:rPr>
                          </w:pPr>
                        </w:p>
                        <w:p w14:paraId="711145B0" w14:textId="77777777" w:rsidR="00B86DE6" w:rsidRDefault="00B86DE6">
                          <w:pPr>
                            <w:rPr>
                              <w:b/>
                              <w:sz w:val="16"/>
                            </w:rPr>
                          </w:pPr>
                        </w:p>
                        <w:p w14:paraId="3EAB581D" w14:textId="77777777" w:rsidR="00B86DE6" w:rsidRDefault="00B86DE6">
                          <w:pPr>
                            <w:rPr>
                              <w:b/>
                              <w:sz w:val="16"/>
                            </w:rPr>
                          </w:pPr>
                          <w:r>
                            <w:rPr>
                              <w:rFonts w:hint="eastAsia"/>
                              <w:b/>
                              <w:sz w:val="20"/>
                            </w:rPr>
                            <w:t>N</w:t>
                          </w:r>
                        </w:p>
                        <w:p w14:paraId="4E602F05" w14:textId="77777777" w:rsidR="00B86DE6" w:rsidRDefault="00B86DE6">
                          <w:pPr>
                            <w:rPr>
                              <w:b/>
                              <w:sz w:val="10"/>
                            </w:rPr>
                          </w:pPr>
                        </w:p>
                        <w:p w14:paraId="5AF8AE87" w14:textId="77777777" w:rsidR="00B86DE6" w:rsidRDefault="00B86DE6">
                          <w:pPr>
                            <w:rPr>
                              <w:b/>
                              <w:sz w:val="16"/>
                            </w:rPr>
                          </w:pPr>
                        </w:p>
                        <w:p w14:paraId="114C5779" w14:textId="77777777" w:rsidR="00B86DE6" w:rsidRDefault="00B86DE6">
                          <w:pPr>
                            <w:rPr>
                              <w:b/>
                              <w:sz w:val="16"/>
                            </w:rPr>
                          </w:pPr>
                        </w:p>
                        <w:p w14:paraId="38C47C0C" w14:textId="77777777" w:rsidR="00B86DE6" w:rsidRDefault="00B86DE6">
                          <w:pPr>
                            <w:rPr>
                              <w:b/>
                              <w:sz w:val="16"/>
                            </w:rPr>
                          </w:pPr>
                          <w:r>
                            <w:rPr>
                              <w:rFonts w:hint="eastAsia"/>
                              <w:b/>
                              <w:sz w:val="20"/>
                            </w:rPr>
                            <w:t>O</w:t>
                          </w:r>
                        </w:p>
                        <w:p w14:paraId="64D7AFF3" w14:textId="77777777" w:rsidR="00B86DE6" w:rsidRDefault="00B86DE6">
                          <w:pPr>
                            <w:rPr>
                              <w:b/>
                              <w:sz w:val="10"/>
                            </w:rPr>
                          </w:pPr>
                        </w:p>
                        <w:p w14:paraId="4185E414" w14:textId="77777777" w:rsidR="00B86DE6" w:rsidRDefault="00B86DE6">
                          <w:pPr>
                            <w:rPr>
                              <w:b/>
                              <w:sz w:val="16"/>
                            </w:rPr>
                          </w:pPr>
                        </w:p>
                        <w:p w14:paraId="488BB532" w14:textId="77777777" w:rsidR="00B86DE6" w:rsidRDefault="00B86DE6">
                          <w:pPr>
                            <w:rPr>
                              <w:b/>
                              <w:sz w:val="16"/>
                            </w:rPr>
                          </w:pPr>
                        </w:p>
                        <w:p w14:paraId="32B32884" w14:textId="77777777" w:rsidR="00B86DE6" w:rsidRDefault="00B86DE6">
                          <w:pPr>
                            <w:rPr>
                              <w:b/>
                              <w:sz w:val="16"/>
                            </w:rPr>
                          </w:pPr>
                          <w:r>
                            <w:rPr>
                              <w:rFonts w:hint="eastAsia"/>
                              <w:b/>
                              <w:sz w:val="20"/>
                            </w:rPr>
                            <w:t>P</w:t>
                          </w:r>
                        </w:p>
                        <w:p w14:paraId="1E261244" w14:textId="77777777" w:rsidR="00B86DE6" w:rsidRDefault="00B86DE6">
                          <w:pPr>
                            <w:rPr>
                              <w:b/>
                              <w:sz w:val="10"/>
                            </w:rPr>
                          </w:pPr>
                        </w:p>
                        <w:p w14:paraId="35978B07" w14:textId="77777777" w:rsidR="00B86DE6" w:rsidRDefault="00B86DE6">
                          <w:pPr>
                            <w:rPr>
                              <w:b/>
                              <w:sz w:val="16"/>
                            </w:rPr>
                          </w:pPr>
                        </w:p>
                        <w:p w14:paraId="11BD5A98" w14:textId="77777777" w:rsidR="00B86DE6" w:rsidRDefault="00B86DE6">
                          <w:pPr>
                            <w:rPr>
                              <w:b/>
                              <w:sz w:val="16"/>
                            </w:rPr>
                          </w:pPr>
                        </w:p>
                        <w:p w14:paraId="284944E6" w14:textId="77777777" w:rsidR="00B86DE6" w:rsidRDefault="00B86DE6">
                          <w:pPr>
                            <w:rPr>
                              <w:b/>
                              <w:sz w:val="16"/>
                            </w:rPr>
                          </w:pPr>
                          <w:r>
                            <w:rPr>
                              <w:rFonts w:hint="eastAsia"/>
                              <w:b/>
                              <w:sz w:val="20"/>
                            </w:rPr>
                            <w:t>Q</w:t>
                          </w:r>
                        </w:p>
                        <w:p w14:paraId="1DE4F091" w14:textId="77777777" w:rsidR="00B86DE6" w:rsidRDefault="00B86DE6">
                          <w:pPr>
                            <w:rPr>
                              <w:b/>
                              <w:sz w:val="10"/>
                            </w:rPr>
                          </w:pPr>
                        </w:p>
                        <w:p w14:paraId="72EDA950" w14:textId="77777777" w:rsidR="00B86DE6" w:rsidRDefault="00B86DE6">
                          <w:pPr>
                            <w:rPr>
                              <w:b/>
                              <w:sz w:val="16"/>
                            </w:rPr>
                          </w:pPr>
                        </w:p>
                        <w:p w14:paraId="22855C93" w14:textId="77777777" w:rsidR="00B86DE6" w:rsidRDefault="00B86DE6">
                          <w:pPr>
                            <w:rPr>
                              <w:b/>
                              <w:sz w:val="16"/>
                            </w:rPr>
                          </w:pPr>
                        </w:p>
                        <w:p w14:paraId="713D2647" w14:textId="77777777" w:rsidR="00B86DE6" w:rsidRDefault="00B86DE6">
                          <w:pPr>
                            <w:rPr>
                              <w:b/>
                              <w:sz w:val="16"/>
                            </w:rPr>
                          </w:pPr>
                          <w:r>
                            <w:rPr>
                              <w:rFonts w:hint="eastAsia"/>
                              <w:b/>
                              <w:sz w:val="20"/>
                            </w:rPr>
                            <w:t>R</w:t>
                          </w:r>
                        </w:p>
                        <w:p w14:paraId="51F25872" w14:textId="77777777" w:rsidR="00B86DE6" w:rsidRDefault="00B86DE6">
                          <w:pPr>
                            <w:rPr>
                              <w:b/>
                              <w:sz w:val="10"/>
                            </w:rPr>
                          </w:pPr>
                        </w:p>
                        <w:p w14:paraId="5937E18F" w14:textId="77777777" w:rsidR="00B86DE6" w:rsidRDefault="00B86DE6">
                          <w:pPr>
                            <w:rPr>
                              <w:b/>
                              <w:sz w:val="16"/>
                            </w:rPr>
                          </w:pPr>
                        </w:p>
                        <w:p w14:paraId="4FD5041D" w14:textId="77777777" w:rsidR="00B86DE6" w:rsidRDefault="00B86DE6">
                          <w:pPr>
                            <w:rPr>
                              <w:b/>
                              <w:sz w:val="16"/>
                            </w:rPr>
                          </w:pPr>
                        </w:p>
                        <w:p w14:paraId="3A0BAC38" w14:textId="77777777" w:rsidR="00B86DE6" w:rsidRDefault="00B86DE6">
                          <w:pPr>
                            <w:rPr>
                              <w:b/>
                              <w:sz w:val="16"/>
                            </w:rPr>
                          </w:pPr>
                          <w:r>
                            <w:rPr>
                              <w:rFonts w:hint="eastAsia"/>
                              <w:b/>
                              <w:sz w:val="20"/>
                            </w:rPr>
                            <w:t>S</w:t>
                          </w:r>
                        </w:p>
                        <w:p w14:paraId="6CDAB875" w14:textId="77777777" w:rsidR="00B86DE6" w:rsidRDefault="00B86DE6">
                          <w:pPr>
                            <w:rPr>
                              <w:b/>
                              <w:sz w:val="10"/>
                            </w:rPr>
                          </w:pPr>
                        </w:p>
                        <w:p w14:paraId="1DE351B9" w14:textId="77777777" w:rsidR="00B86DE6" w:rsidRDefault="00B86DE6">
                          <w:pPr>
                            <w:rPr>
                              <w:b/>
                              <w:sz w:val="16"/>
                            </w:rPr>
                          </w:pPr>
                        </w:p>
                        <w:p w14:paraId="34C2EB5E" w14:textId="77777777" w:rsidR="00B86DE6" w:rsidRDefault="00B86DE6">
                          <w:pPr>
                            <w:rPr>
                              <w:b/>
                              <w:sz w:val="16"/>
                            </w:rPr>
                          </w:pPr>
                        </w:p>
                        <w:p w14:paraId="34CC41BA" w14:textId="77777777" w:rsidR="00B86DE6" w:rsidRDefault="00B86DE6">
                          <w:pPr>
                            <w:rPr>
                              <w:b/>
                              <w:sz w:val="16"/>
                            </w:rPr>
                          </w:pPr>
                          <w:r>
                            <w:rPr>
                              <w:rFonts w:hint="eastAsia"/>
                              <w:b/>
                              <w:sz w:val="20"/>
                            </w:rPr>
                            <w:t>T</w:t>
                          </w:r>
                        </w:p>
                        <w:p w14:paraId="1B02487A" w14:textId="77777777" w:rsidR="00B86DE6" w:rsidRDefault="00B86DE6">
                          <w:pPr>
                            <w:rPr>
                              <w:b/>
                              <w:sz w:val="10"/>
                            </w:rPr>
                          </w:pPr>
                        </w:p>
                        <w:p w14:paraId="41A323DF" w14:textId="77777777" w:rsidR="00B86DE6" w:rsidRDefault="00B86DE6">
                          <w:pPr>
                            <w:rPr>
                              <w:b/>
                              <w:sz w:val="16"/>
                            </w:rPr>
                          </w:pPr>
                        </w:p>
                        <w:p w14:paraId="2AA3FAA7" w14:textId="77777777" w:rsidR="00B86DE6" w:rsidRDefault="00B86DE6">
                          <w:pPr>
                            <w:rPr>
                              <w:b/>
                              <w:sz w:val="16"/>
                            </w:rPr>
                          </w:pPr>
                        </w:p>
                        <w:p w14:paraId="6FD3ADEF" w14:textId="77777777" w:rsidR="00B86DE6" w:rsidRDefault="00B86DE6">
                          <w:pPr>
                            <w:rPr>
                              <w:b/>
                              <w:sz w:val="16"/>
                            </w:rPr>
                          </w:pPr>
                          <w:r>
                            <w:rPr>
                              <w:rFonts w:hint="eastAsia"/>
                              <w:b/>
                              <w:sz w:val="20"/>
                            </w:rPr>
                            <w:t>U</w:t>
                          </w:r>
                        </w:p>
                        <w:p w14:paraId="26C49ECA" w14:textId="77777777" w:rsidR="00B86DE6" w:rsidRDefault="00B86DE6">
                          <w:pPr>
                            <w:rPr>
                              <w:b/>
                              <w:sz w:val="10"/>
                            </w:rPr>
                          </w:pPr>
                        </w:p>
                        <w:p w14:paraId="600C73B0" w14:textId="77777777" w:rsidR="00B86DE6" w:rsidRDefault="00B86DE6">
                          <w:pPr>
                            <w:rPr>
                              <w:b/>
                              <w:sz w:val="16"/>
                            </w:rPr>
                          </w:pPr>
                        </w:p>
                        <w:p w14:paraId="58BF0BA4" w14:textId="77777777" w:rsidR="00B86DE6" w:rsidRDefault="00B86DE6">
                          <w:pPr>
                            <w:rPr>
                              <w:b/>
                              <w:sz w:val="16"/>
                            </w:rPr>
                          </w:pPr>
                        </w:p>
                        <w:p w14:paraId="342E7137" w14:textId="77777777" w:rsidR="00B86DE6" w:rsidRDefault="00B86DE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BB41AC2"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" o:allowincell="f" stroked="f">
              <v:textbox>
                <w:txbxContent>
                  <w:p w14:paraId="3B0749C4" w14:textId="77777777" w:rsidR="00B86DE6" w:rsidRDefault="00B86DE6">
                    <w:pPr>
                      <w:rPr>
                        <w:b/>
                        <w:sz w:val="20"/>
                      </w:rPr>
                    </w:pPr>
                    <w:r>
                      <w:rPr>
                        <w:rFonts w:hint="eastAsia"/>
                        <w:b/>
                        <w:sz w:val="20"/>
                      </w:rPr>
                      <w:t>A</w:t>
                    </w:r>
                  </w:p>
                  <w:p w14:paraId="21A5A9F7" w14:textId="77777777" w:rsidR="00B86DE6" w:rsidRDefault="00B86DE6">
                    <w:pPr>
                      <w:rPr>
                        <w:b/>
                        <w:sz w:val="10"/>
                      </w:rPr>
                    </w:pPr>
                  </w:p>
                  <w:p w14:paraId="6B762053" w14:textId="77777777" w:rsidR="00B86DE6" w:rsidRDefault="00B86DE6">
                    <w:pPr>
                      <w:rPr>
                        <w:b/>
                        <w:sz w:val="16"/>
                      </w:rPr>
                    </w:pPr>
                  </w:p>
                  <w:p w14:paraId="2DC307D0" w14:textId="77777777" w:rsidR="00B86DE6" w:rsidRDefault="00B86DE6">
                    <w:pPr>
                      <w:rPr>
                        <w:b/>
                        <w:sz w:val="16"/>
                      </w:rPr>
                    </w:pPr>
                  </w:p>
                  <w:p w14:paraId="2E0F938D" w14:textId="77777777" w:rsidR="00B86DE6" w:rsidRDefault="00B86DE6">
                    <w:pPr>
                      <w:rPr>
                        <w:b/>
                        <w:sz w:val="20"/>
                      </w:rPr>
                    </w:pPr>
                    <w:r>
                      <w:rPr>
                        <w:rFonts w:hint="eastAsia"/>
                        <w:b/>
                        <w:sz w:val="20"/>
                      </w:rPr>
                      <w:t>B</w:t>
                    </w:r>
                  </w:p>
                  <w:p w14:paraId="269C4BA9" w14:textId="77777777" w:rsidR="00B86DE6" w:rsidRDefault="00B86DE6">
                    <w:pPr>
                      <w:rPr>
                        <w:b/>
                        <w:sz w:val="10"/>
                      </w:rPr>
                    </w:pPr>
                  </w:p>
                  <w:p w14:paraId="550F5827" w14:textId="77777777" w:rsidR="00B86DE6" w:rsidRDefault="00B86DE6">
                    <w:pPr>
                      <w:rPr>
                        <w:b/>
                        <w:sz w:val="16"/>
                      </w:rPr>
                    </w:pPr>
                  </w:p>
                  <w:p w14:paraId="48B5AE21" w14:textId="77777777" w:rsidR="00B86DE6" w:rsidRDefault="00B86DE6">
                    <w:pPr>
                      <w:rPr>
                        <w:b/>
                        <w:sz w:val="16"/>
                      </w:rPr>
                    </w:pPr>
                  </w:p>
                  <w:p w14:paraId="7CE5F948" w14:textId="77777777" w:rsidR="00B86DE6" w:rsidRDefault="00B86DE6">
                    <w:pPr>
                      <w:rPr>
                        <w:b/>
                        <w:sz w:val="16"/>
                      </w:rPr>
                    </w:pPr>
                    <w:r>
                      <w:rPr>
                        <w:rFonts w:hint="eastAsia"/>
                        <w:b/>
                        <w:sz w:val="20"/>
                      </w:rPr>
                      <w:t>C</w:t>
                    </w:r>
                  </w:p>
                  <w:p w14:paraId="1D99426F" w14:textId="77777777" w:rsidR="00B86DE6" w:rsidRDefault="00B86DE6">
                    <w:pPr>
                      <w:rPr>
                        <w:b/>
                        <w:sz w:val="10"/>
                      </w:rPr>
                    </w:pPr>
                  </w:p>
                  <w:p w14:paraId="1B9658CB" w14:textId="77777777" w:rsidR="00B86DE6" w:rsidRDefault="00B86DE6">
                    <w:pPr>
                      <w:rPr>
                        <w:b/>
                        <w:sz w:val="16"/>
                      </w:rPr>
                    </w:pPr>
                  </w:p>
                  <w:p w14:paraId="71D92D9F" w14:textId="77777777" w:rsidR="00B86DE6" w:rsidRDefault="00B86DE6">
                    <w:pPr>
                      <w:rPr>
                        <w:b/>
                        <w:sz w:val="16"/>
                      </w:rPr>
                    </w:pPr>
                  </w:p>
                  <w:p w14:paraId="33B830B6" w14:textId="77777777" w:rsidR="00B86DE6" w:rsidRDefault="00B86DE6">
                    <w:pPr>
                      <w:pStyle w:val="Heading2"/>
                      <w:rPr>
                        <w:sz w:val="16"/>
                      </w:rPr>
                    </w:pPr>
                    <w:r>
                      <w:rPr>
                        <w:rFonts w:hint="eastAsia"/>
                      </w:rPr>
                      <w:t>D</w:t>
                    </w:r>
                  </w:p>
                  <w:p w14:paraId="3C318B03" w14:textId="77777777" w:rsidR="00B86DE6" w:rsidRDefault="00B86DE6">
                    <w:pPr>
                      <w:rPr>
                        <w:b/>
                        <w:sz w:val="10"/>
                      </w:rPr>
                    </w:pPr>
                  </w:p>
                  <w:p w14:paraId="53AEC436" w14:textId="77777777" w:rsidR="00B86DE6" w:rsidRDefault="00B86DE6">
                    <w:pPr>
                      <w:rPr>
                        <w:b/>
                        <w:sz w:val="16"/>
                      </w:rPr>
                    </w:pPr>
                  </w:p>
                  <w:p w14:paraId="72AA2873" w14:textId="77777777" w:rsidR="00B86DE6" w:rsidRDefault="00B86DE6">
                    <w:pPr>
                      <w:rPr>
                        <w:b/>
                        <w:sz w:val="16"/>
                      </w:rPr>
                    </w:pPr>
                  </w:p>
                  <w:p w14:paraId="04DEC602" w14:textId="77777777" w:rsidR="00B86DE6" w:rsidRDefault="00B86DE6">
                    <w:pPr>
                      <w:rPr>
                        <w:b/>
                        <w:sz w:val="16"/>
                      </w:rPr>
                    </w:pPr>
                    <w:r>
                      <w:rPr>
                        <w:rFonts w:hint="eastAsia"/>
                        <w:b/>
                        <w:sz w:val="20"/>
                      </w:rPr>
                      <w:t>E</w:t>
                    </w:r>
                  </w:p>
                  <w:p w14:paraId="715EE283" w14:textId="77777777" w:rsidR="00B86DE6" w:rsidRDefault="00B86DE6">
                    <w:pPr>
                      <w:rPr>
                        <w:b/>
                        <w:sz w:val="10"/>
                      </w:rPr>
                    </w:pPr>
                  </w:p>
                  <w:p w14:paraId="6024A6BC" w14:textId="77777777" w:rsidR="00B86DE6" w:rsidRDefault="00B86DE6">
                    <w:pPr>
                      <w:rPr>
                        <w:b/>
                        <w:sz w:val="16"/>
                      </w:rPr>
                    </w:pPr>
                  </w:p>
                  <w:p w14:paraId="791D70E8" w14:textId="77777777" w:rsidR="00B86DE6" w:rsidRDefault="00B86DE6">
                    <w:pPr>
                      <w:rPr>
                        <w:b/>
                        <w:sz w:val="16"/>
                      </w:rPr>
                    </w:pPr>
                  </w:p>
                  <w:p w14:paraId="798162B9" w14:textId="77777777" w:rsidR="00B86DE6" w:rsidRDefault="00B86DE6">
                    <w:pPr>
                      <w:rPr>
                        <w:b/>
                        <w:sz w:val="20"/>
                      </w:rPr>
                    </w:pPr>
                    <w:r>
                      <w:rPr>
                        <w:rFonts w:hint="eastAsia"/>
                        <w:b/>
                        <w:sz w:val="20"/>
                      </w:rPr>
                      <w:t>F</w:t>
                    </w:r>
                  </w:p>
                  <w:p w14:paraId="73B54984" w14:textId="77777777" w:rsidR="00B86DE6" w:rsidRDefault="00B86DE6">
                    <w:pPr>
                      <w:rPr>
                        <w:b/>
                        <w:sz w:val="10"/>
                      </w:rPr>
                    </w:pPr>
                  </w:p>
                  <w:p w14:paraId="0CD245F7" w14:textId="77777777" w:rsidR="00B86DE6" w:rsidRDefault="00B86DE6">
                    <w:pPr>
                      <w:rPr>
                        <w:b/>
                        <w:sz w:val="16"/>
                      </w:rPr>
                    </w:pPr>
                  </w:p>
                  <w:p w14:paraId="79D2D5B1" w14:textId="77777777" w:rsidR="00B86DE6" w:rsidRDefault="00B86DE6">
                    <w:pPr>
                      <w:rPr>
                        <w:b/>
                        <w:sz w:val="16"/>
                      </w:rPr>
                    </w:pPr>
                  </w:p>
                  <w:p w14:paraId="285CD3A6" w14:textId="77777777" w:rsidR="00B86DE6" w:rsidRDefault="00B86DE6">
                    <w:pPr>
                      <w:rPr>
                        <w:b/>
                        <w:sz w:val="16"/>
                      </w:rPr>
                    </w:pPr>
                    <w:r>
                      <w:rPr>
                        <w:rFonts w:hint="eastAsia"/>
                        <w:b/>
                        <w:sz w:val="20"/>
                      </w:rPr>
                      <w:t>G</w:t>
                    </w:r>
                  </w:p>
                  <w:p w14:paraId="0C3053F6" w14:textId="77777777" w:rsidR="00B86DE6" w:rsidRDefault="00B86DE6">
                    <w:pPr>
                      <w:rPr>
                        <w:b/>
                        <w:sz w:val="10"/>
                      </w:rPr>
                    </w:pPr>
                  </w:p>
                  <w:p w14:paraId="3511B0E0" w14:textId="77777777" w:rsidR="00B86DE6" w:rsidRDefault="00B86DE6">
                    <w:pPr>
                      <w:rPr>
                        <w:b/>
                        <w:sz w:val="16"/>
                      </w:rPr>
                    </w:pPr>
                  </w:p>
                  <w:p w14:paraId="02BB572C" w14:textId="77777777" w:rsidR="00B86DE6" w:rsidRDefault="00B86DE6">
                    <w:pPr>
                      <w:rPr>
                        <w:b/>
                        <w:sz w:val="16"/>
                      </w:rPr>
                    </w:pPr>
                  </w:p>
                  <w:p w14:paraId="680BE5A2" w14:textId="77777777" w:rsidR="00B86DE6" w:rsidRDefault="00B86DE6">
                    <w:pPr>
                      <w:rPr>
                        <w:b/>
                        <w:sz w:val="16"/>
                      </w:rPr>
                    </w:pPr>
                    <w:r>
                      <w:rPr>
                        <w:rFonts w:hint="eastAsia"/>
                        <w:b/>
                        <w:sz w:val="20"/>
                      </w:rPr>
                      <w:t>H</w:t>
                    </w:r>
                  </w:p>
                  <w:p w14:paraId="2B756FF7" w14:textId="77777777" w:rsidR="00B86DE6" w:rsidRDefault="00B86DE6">
                    <w:pPr>
                      <w:rPr>
                        <w:b/>
                        <w:sz w:val="10"/>
                      </w:rPr>
                    </w:pPr>
                  </w:p>
                  <w:p w14:paraId="535527BA" w14:textId="77777777" w:rsidR="00B86DE6" w:rsidRDefault="00B86DE6">
                    <w:pPr>
                      <w:rPr>
                        <w:b/>
                        <w:sz w:val="16"/>
                      </w:rPr>
                    </w:pPr>
                  </w:p>
                  <w:p w14:paraId="04E1F1FA" w14:textId="77777777" w:rsidR="00B86DE6" w:rsidRDefault="00B86DE6">
                    <w:pPr>
                      <w:rPr>
                        <w:b/>
                        <w:sz w:val="16"/>
                      </w:rPr>
                    </w:pPr>
                  </w:p>
                  <w:p w14:paraId="6B0CAA68" w14:textId="77777777" w:rsidR="00B86DE6" w:rsidRDefault="00B86DE6">
                    <w:pPr>
                      <w:rPr>
                        <w:b/>
                        <w:sz w:val="16"/>
                      </w:rPr>
                    </w:pPr>
                    <w:r>
                      <w:rPr>
                        <w:rFonts w:hint="eastAsia"/>
                        <w:b/>
                        <w:sz w:val="20"/>
                      </w:rPr>
                      <w:t>I</w:t>
                    </w:r>
                  </w:p>
                  <w:p w14:paraId="5FF24686" w14:textId="77777777" w:rsidR="00B86DE6" w:rsidRDefault="00B86DE6">
                    <w:pPr>
                      <w:rPr>
                        <w:b/>
                        <w:sz w:val="10"/>
                      </w:rPr>
                    </w:pPr>
                  </w:p>
                  <w:p w14:paraId="6C886E80" w14:textId="77777777" w:rsidR="00B86DE6" w:rsidRDefault="00B86DE6">
                    <w:pPr>
                      <w:rPr>
                        <w:b/>
                        <w:sz w:val="16"/>
                      </w:rPr>
                    </w:pPr>
                  </w:p>
                  <w:p w14:paraId="49040CF3" w14:textId="77777777" w:rsidR="00B86DE6" w:rsidRDefault="00B86DE6">
                    <w:pPr>
                      <w:rPr>
                        <w:b/>
                        <w:sz w:val="16"/>
                      </w:rPr>
                    </w:pPr>
                  </w:p>
                  <w:p w14:paraId="3B71A836" w14:textId="77777777" w:rsidR="00B86DE6" w:rsidRDefault="00B86DE6">
                    <w:pPr>
                      <w:rPr>
                        <w:b/>
                        <w:sz w:val="16"/>
                      </w:rPr>
                    </w:pPr>
                    <w:r>
                      <w:rPr>
                        <w:rFonts w:hint="eastAsia"/>
                        <w:b/>
                        <w:sz w:val="20"/>
                      </w:rPr>
                      <w:t>J</w:t>
                    </w:r>
                  </w:p>
                  <w:p w14:paraId="124EE29B" w14:textId="77777777" w:rsidR="00B86DE6" w:rsidRDefault="00B86DE6">
                    <w:pPr>
                      <w:rPr>
                        <w:b/>
                        <w:sz w:val="10"/>
                      </w:rPr>
                    </w:pPr>
                  </w:p>
                  <w:p w14:paraId="7758169E" w14:textId="77777777" w:rsidR="00B86DE6" w:rsidRDefault="00B86DE6">
                    <w:pPr>
                      <w:rPr>
                        <w:b/>
                        <w:sz w:val="16"/>
                      </w:rPr>
                    </w:pPr>
                  </w:p>
                  <w:p w14:paraId="0968A217" w14:textId="77777777" w:rsidR="00B86DE6" w:rsidRDefault="00B86DE6">
                    <w:pPr>
                      <w:rPr>
                        <w:b/>
                        <w:sz w:val="16"/>
                      </w:rPr>
                    </w:pPr>
                  </w:p>
                  <w:p w14:paraId="0E1EF50B" w14:textId="77777777" w:rsidR="00B86DE6" w:rsidRDefault="00B86DE6">
                    <w:pPr>
                      <w:rPr>
                        <w:b/>
                        <w:sz w:val="16"/>
                      </w:rPr>
                    </w:pPr>
                    <w:r>
                      <w:rPr>
                        <w:rFonts w:hint="eastAsia"/>
                        <w:b/>
                        <w:sz w:val="20"/>
                      </w:rPr>
                      <w:t>K</w:t>
                    </w:r>
                  </w:p>
                  <w:p w14:paraId="54AB72AC" w14:textId="77777777" w:rsidR="00B86DE6" w:rsidRDefault="00B86DE6">
                    <w:pPr>
                      <w:rPr>
                        <w:b/>
                        <w:sz w:val="10"/>
                      </w:rPr>
                    </w:pPr>
                  </w:p>
                  <w:p w14:paraId="505B1BDB" w14:textId="77777777" w:rsidR="00B86DE6" w:rsidRDefault="00B86DE6">
                    <w:pPr>
                      <w:rPr>
                        <w:b/>
                        <w:sz w:val="16"/>
                      </w:rPr>
                    </w:pPr>
                  </w:p>
                  <w:p w14:paraId="52488590" w14:textId="77777777" w:rsidR="00B86DE6" w:rsidRDefault="00B86DE6">
                    <w:pPr>
                      <w:rPr>
                        <w:b/>
                        <w:sz w:val="16"/>
                      </w:rPr>
                    </w:pPr>
                  </w:p>
                  <w:p w14:paraId="4338B975" w14:textId="77777777" w:rsidR="00B86DE6" w:rsidRDefault="00B86DE6">
                    <w:pPr>
                      <w:rPr>
                        <w:b/>
                        <w:sz w:val="16"/>
                      </w:rPr>
                    </w:pPr>
                    <w:r>
                      <w:rPr>
                        <w:rFonts w:hint="eastAsia"/>
                        <w:b/>
                        <w:sz w:val="20"/>
                      </w:rPr>
                      <w:t>L</w:t>
                    </w:r>
                  </w:p>
                  <w:p w14:paraId="722F96AA" w14:textId="77777777" w:rsidR="00B86DE6" w:rsidRDefault="00B86DE6">
                    <w:pPr>
                      <w:rPr>
                        <w:b/>
                        <w:sz w:val="10"/>
                      </w:rPr>
                    </w:pPr>
                  </w:p>
                  <w:p w14:paraId="26B3FDCE" w14:textId="77777777" w:rsidR="00B86DE6" w:rsidRDefault="00B86DE6">
                    <w:pPr>
                      <w:rPr>
                        <w:b/>
                        <w:sz w:val="16"/>
                      </w:rPr>
                    </w:pPr>
                  </w:p>
                  <w:p w14:paraId="621CA006" w14:textId="77777777" w:rsidR="00B86DE6" w:rsidRDefault="00B86DE6">
                    <w:pPr>
                      <w:rPr>
                        <w:b/>
                        <w:sz w:val="16"/>
                      </w:rPr>
                    </w:pPr>
                  </w:p>
                  <w:p w14:paraId="7F33FE5C" w14:textId="77777777" w:rsidR="00B86DE6" w:rsidRDefault="00B86DE6">
                    <w:pPr>
                      <w:rPr>
                        <w:b/>
                        <w:sz w:val="16"/>
                      </w:rPr>
                    </w:pPr>
                    <w:r>
                      <w:rPr>
                        <w:rFonts w:hint="eastAsia"/>
                        <w:b/>
                        <w:sz w:val="20"/>
                      </w:rPr>
                      <w:t>M</w:t>
                    </w:r>
                  </w:p>
                  <w:p w14:paraId="08B21D1D" w14:textId="77777777" w:rsidR="00B86DE6" w:rsidRDefault="00B86DE6">
                    <w:pPr>
                      <w:rPr>
                        <w:b/>
                        <w:sz w:val="10"/>
                      </w:rPr>
                    </w:pPr>
                  </w:p>
                  <w:p w14:paraId="3413A798" w14:textId="77777777" w:rsidR="00B86DE6" w:rsidRDefault="00B86DE6">
                    <w:pPr>
                      <w:rPr>
                        <w:b/>
                        <w:sz w:val="16"/>
                      </w:rPr>
                    </w:pPr>
                  </w:p>
                  <w:p w14:paraId="711145B0" w14:textId="77777777" w:rsidR="00B86DE6" w:rsidRDefault="00B86DE6">
                    <w:pPr>
                      <w:rPr>
                        <w:b/>
                        <w:sz w:val="16"/>
                      </w:rPr>
                    </w:pPr>
                  </w:p>
                  <w:p w14:paraId="3EAB581D" w14:textId="77777777" w:rsidR="00B86DE6" w:rsidRDefault="00B86DE6">
                    <w:pPr>
                      <w:rPr>
                        <w:b/>
                        <w:sz w:val="16"/>
                      </w:rPr>
                    </w:pPr>
                    <w:r>
                      <w:rPr>
                        <w:rFonts w:hint="eastAsia"/>
                        <w:b/>
                        <w:sz w:val="20"/>
                      </w:rPr>
                      <w:t>N</w:t>
                    </w:r>
                  </w:p>
                  <w:p w14:paraId="4E602F05" w14:textId="77777777" w:rsidR="00B86DE6" w:rsidRDefault="00B86DE6">
                    <w:pPr>
                      <w:rPr>
                        <w:b/>
                        <w:sz w:val="10"/>
                      </w:rPr>
                    </w:pPr>
                  </w:p>
                  <w:p w14:paraId="5AF8AE87" w14:textId="77777777" w:rsidR="00B86DE6" w:rsidRDefault="00B86DE6">
                    <w:pPr>
                      <w:rPr>
                        <w:b/>
                        <w:sz w:val="16"/>
                      </w:rPr>
                    </w:pPr>
                  </w:p>
                  <w:p w14:paraId="114C5779" w14:textId="77777777" w:rsidR="00B86DE6" w:rsidRDefault="00B86DE6">
                    <w:pPr>
                      <w:rPr>
                        <w:b/>
                        <w:sz w:val="16"/>
                      </w:rPr>
                    </w:pPr>
                  </w:p>
                  <w:p w14:paraId="38C47C0C" w14:textId="77777777" w:rsidR="00B86DE6" w:rsidRDefault="00B86DE6">
                    <w:pPr>
                      <w:rPr>
                        <w:b/>
                        <w:sz w:val="16"/>
                      </w:rPr>
                    </w:pPr>
                    <w:r>
                      <w:rPr>
                        <w:rFonts w:hint="eastAsia"/>
                        <w:b/>
                        <w:sz w:val="20"/>
                      </w:rPr>
                      <w:t>O</w:t>
                    </w:r>
                  </w:p>
                  <w:p w14:paraId="64D7AFF3" w14:textId="77777777" w:rsidR="00B86DE6" w:rsidRDefault="00B86DE6">
                    <w:pPr>
                      <w:rPr>
                        <w:b/>
                        <w:sz w:val="10"/>
                      </w:rPr>
                    </w:pPr>
                  </w:p>
                  <w:p w14:paraId="4185E414" w14:textId="77777777" w:rsidR="00B86DE6" w:rsidRDefault="00B86DE6">
                    <w:pPr>
                      <w:rPr>
                        <w:b/>
                        <w:sz w:val="16"/>
                      </w:rPr>
                    </w:pPr>
                  </w:p>
                  <w:p w14:paraId="488BB532" w14:textId="77777777" w:rsidR="00B86DE6" w:rsidRDefault="00B86DE6">
                    <w:pPr>
                      <w:rPr>
                        <w:b/>
                        <w:sz w:val="16"/>
                      </w:rPr>
                    </w:pPr>
                  </w:p>
                  <w:p w14:paraId="32B32884" w14:textId="77777777" w:rsidR="00B86DE6" w:rsidRDefault="00B86DE6">
                    <w:pPr>
                      <w:rPr>
                        <w:b/>
                        <w:sz w:val="16"/>
                      </w:rPr>
                    </w:pPr>
                    <w:r>
                      <w:rPr>
                        <w:rFonts w:hint="eastAsia"/>
                        <w:b/>
                        <w:sz w:val="20"/>
                      </w:rPr>
                      <w:t>P</w:t>
                    </w:r>
                  </w:p>
                  <w:p w14:paraId="1E261244" w14:textId="77777777" w:rsidR="00B86DE6" w:rsidRDefault="00B86DE6">
                    <w:pPr>
                      <w:rPr>
                        <w:b/>
                        <w:sz w:val="10"/>
                      </w:rPr>
                    </w:pPr>
                  </w:p>
                  <w:p w14:paraId="35978B07" w14:textId="77777777" w:rsidR="00B86DE6" w:rsidRDefault="00B86DE6">
                    <w:pPr>
                      <w:rPr>
                        <w:b/>
                        <w:sz w:val="16"/>
                      </w:rPr>
                    </w:pPr>
                  </w:p>
                  <w:p w14:paraId="11BD5A98" w14:textId="77777777" w:rsidR="00B86DE6" w:rsidRDefault="00B86DE6">
                    <w:pPr>
                      <w:rPr>
                        <w:b/>
                        <w:sz w:val="16"/>
                      </w:rPr>
                    </w:pPr>
                  </w:p>
                  <w:p w14:paraId="284944E6" w14:textId="77777777" w:rsidR="00B86DE6" w:rsidRDefault="00B86DE6">
                    <w:pPr>
                      <w:rPr>
                        <w:b/>
                        <w:sz w:val="16"/>
                      </w:rPr>
                    </w:pPr>
                    <w:r>
                      <w:rPr>
                        <w:rFonts w:hint="eastAsia"/>
                        <w:b/>
                        <w:sz w:val="20"/>
                      </w:rPr>
                      <w:t>Q</w:t>
                    </w:r>
                  </w:p>
                  <w:p w14:paraId="1DE4F091" w14:textId="77777777" w:rsidR="00B86DE6" w:rsidRDefault="00B86DE6">
                    <w:pPr>
                      <w:rPr>
                        <w:b/>
                        <w:sz w:val="10"/>
                      </w:rPr>
                    </w:pPr>
                  </w:p>
                  <w:p w14:paraId="72EDA950" w14:textId="77777777" w:rsidR="00B86DE6" w:rsidRDefault="00B86DE6">
                    <w:pPr>
                      <w:rPr>
                        <w:b/>
                        <w:sz w:val="16"/>
                      </w:rPr>
                    </w:pPr>
                  </w:p>
                  <w:p w14:paraId="22855C93" w14:textId="77777777" w:rsidR="00B86DE6" w:rsidRDefault="00B86DE6">
                    <w:pPr>
                      <w:rPr>
                        <w:b/>
                        <w:sz w:val="16"/>
                      </w:rPr>
                    </w:pPr>
                  </w:p>
                  <w:p w14:paraId="713D2647" w14:textId="77777777" w:rsidR="00B86DE6" w:rsidRDefault="00B86DE6">
                    <w:pPr>
                      <w:rPr>
                        <w:b/>
                        <w:sz w:val="16"/>
                      </w:rPr>
                    </w:pPr>
                    <w:r>
                      <w:rPr>
                        <w:rFonts w:hint="eastAsia"/>
                        <w:b/>
                        <w:sz w:val="20"/>
                      </w:rPr>
                      <w:t>R</w:t>
                    </w:r>
                  </w:p>
                  <w:p w14:paraId="51F25872" w14:textId="77777777" w:rsidR="00B86DE6" w:rsidRDefault="00B86DE6">
                    <w:pPr>
                      <w:rPr>
                        <w:b/>
                        <w:sz w:val="10"/>
                      </w:rPr>
                    </w:pPr>
                  </w:p>
                  <w:p w14:paraId="5937E18F" w14:textId="77777777" w:rsidR="00B86DE6" w:rsidRDefault="00B86DE6">
                    <w:pPr>
                      <w:rPr>
                        <w:b/>
                        <w:sz w:val="16"/>
                      </w:rPr>
                    </w:pPr>
                  </w:p>
                  <w:p w14:paraId="4FD5041D" w14:textId="77777777" w:rsidR="00B86DE6" w:rsidRDefault="00B86DE6">
                    <w:pPr>
                      <w:rPr>
                        <w:b/>
                        <w:sz w:val="16"/>
                      </w:rPr>
                    </w:pPr>
                  </w:p>
                  <w:p w14:paraId="3A0BAC38" w14:textId="77777777" w:rsidR="00B86DE6" w:rsidRDefault="00B86DE6">
                    <w:pPr>
                      <w:rPr>
                        <w:b/>
                        <w:sz w:val="16"/>
                      </w:rPr>
                    </w:pPr>
                    <w:r>
                      <w:rPr>
                        <w:rFonts w:hint="eastAsia"/>
                        <w:b/>
                        <w:sz w:val="20"/>
                      </w:rPr>
                      <w:t>S</w:t>
                    </w:r>
                  </w:p>
                  <w:p w14:paraId="6CDAB875" w14:textId="77777777" w:rsidR="00B86DE6" w:rsidRDefault="00B86DE6">
                    <w:pPr>
                      <w:rPr>
                        <w:b/>
                        <w:sz w:val="10"/>
                      </w:rPr>
                    </w:pPr>
                  </w:p>
                  <w:p w14:paraId="1DE351B9" w14:textId="77777777" w:rsidR="00B86DE6" w:rsidRDefault="00B86DE6">
                    <w:pPr>
                      <w:rPr>
                        <w:b/>
                        <w:sz w:val="16"/>
                      </w:rPr>
                    </w:pPr>
                  </w:p>
                  <w:p w14:paraId="34C2EB5E" w14:textId="77777777" w:rsidR="00B86DE6" w:rsidRDefault="00B86DE6">
                    <w:pPr>
                      <w:rPr>
                        <w:b/>
                        <w:sz w:val="16"/>
                      </w:rPr>
                    </w:pPr>
                  </w:p>
                  <w:p w14:paraId="34CC41BA" w14:textId="77777777" w:rsidR="00B86DE6" w:rsidRDefault="00B86DE6">
                    <w:pPr>
                      <w:rPr>
                        <w:b/>
                        <w:sz w:val="16"/>
                      </w:rPr>
                    </w:pPr>
                    <w:r>
                      <w:rPr>
                        <w:rFonts w:hint="eastAsia"/>
                        <w:b/>
                        <w:sz w:val="20"/>
                      </w:rPr>
                      <w:t>T</w:t>
                    </w:r>
                  </w:p>
                  <w:p w14:paraId="1B02487A" w14:textId="77777777" w:rsidR="00B86DE6" w:rsidRDefault="00B86DE6">
                    <w:pPr>
                      <w:rPr>
                        <w:b/>
                        <w:sz w:val="10"/>
                      </w:rPr>
                    </w:pPr>
                  </w:p>
                  <w:p w14:paraId="41A323DF" w14:textId="77777777" w:rsidR="00B86DE6" w:rsidRDefault="00B86DE6">
                    <w:pPr>
                      <w:rPr>
                        <w:b/>
                        <w:sz w:val="16"/>
                      </w:rPr>
                    </w:pPr>
                  </w:p>
                  <w:p w14:paraId="2AA3FAA7" w14:textId="77777777" w:rsidR="00B86DE6" w:rsidRDefault="00B86DE6">
                    <w:pPr>
                      <w:rPr>
                        <w:b/>
                        <w:sz w:val="16"/>
                      </w:rPr>
                    </w:pPr>
                  </w:p>
                  <w:p w14:paraId="6FD3ADEF" w14:textId="77777777" w:rsidR="00B86DE6" w:rsidRDefault="00B86DE6">
                    <w:pPr>
                      <w:rPr>
                        <w:b/>
                        <w:sz w:val="16"/>
                      </w:rPr>
                    </w:pPr>
                    <w:r>
                      <w:rPr>
                        <w:rFonts w:hint="eastAsia"/>
                        <w:b/>
                        <w:sz w:val="20"/>
                      </w:rPr>
                      <w:t>U</w:t>
                    </w:r>
                  </w:p>
                  <w:p w14:paraId="26C49ECA" w14:textId="77777777" w:rsidR="00B86DE6" w:rsidRDefault="00B86DE6">
                    <w:pPr>
                      <w:rPr>
                        <w:b/>
                        <w:sz w:val="10"/>
                      </w:rPr>
                    </w:pPr>
                  </w:p>
                  <w:p w14:paraId="600C73B0" w14:textId="77777777" w:rsidR="00B86DE6" w:rsidRDefault="00B86DE6">
                    <w:pPr>
                      <w:rPr>
                        <w:b/>
                        <w:sz w:val="16"/>
                      </w:rPr>
                    </w:pPr>
                  </w:p>
                  <w:p w14:paraId="58BF0BA4" w14:textId="77777777" w:rsidR="00B86DE6" w:rsidRDefault="00B86DE6">
                    <w:pPr>
                      <w:rPr>
                        <w:b/>
                        <w:sz w:val="16"/>
                      </w:rPr>
                    </w:pPr>
                  </w:p>
                  <w:p w14:paraId="342E7137" w14:textId="77777777" w:rsidR="00B86DE6" w:rsidRDefault="00B86DE6">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5D66B895" wp14:editId="48C41866">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224E4" w14:textId="77777777" w:rsidR="00B86DE6" w:rsidRDefault="00B86DE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66B895"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" o:allowincell="f" stroked="f">
              <v:textbox>
                <w:txbxContent>
                  <w:p w14:paraId="20C224E4" w14:textId="77777777" w:rsidR="00B86DE6" w:rsidRDefault="00B86DE6">
                    <w:pPr>
                      <w:rPr>
                        <w:rFonts w:eastAsia="SimHei"/>
                        <w:b/>
                        <w:sz w:val="18"/>
                      </w:rPr>
                    </w:pPr>
                  </w:p>
                </w:txbxContent>
              </v:textbox>
            </v:shape>
          </w:pict>
        </mc:Fallback>
      </mc:AlternateContent>
    </w:r>
    <w:r>
      <w:rPr>
        <w:noProof/>
        <w:sz w:val="28"/>
        <w:lang w:val="en-US" w:eastAsia="zh-CN"/>
      </w:rPr>
      <mc:AlternateContent>
        <mc:Choice Requires="wps">
          <w:drawing>
            <wp:anchor distT="0" distB="0" distL="114300" distR="114300" simplePos="0" relativeHeight="251659264" behindDoc="0" locked="0" layoutInCell="0" allowOverlap="1" wp14:anchorId="25E8ECF4" wp14:editId="73D715B1">
              <wp:simplePos x="0" y="0"/>
              <wp:positionH relativeFrom="column">
                <wp:posOffset>5986780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F2968A" w14:textId="77777777" w:rsidR="00B86DE6" w:rsidRDefault="00B86DE6">
                          <w:pPr>
                            <w:rPr>
                              <w:b/>
                              <w:sz w:val="20"/>
                            </w:rPr>
                          </w:pPr>
                          <w:r>
                            <w:rPr>
                              <w:rFonts w:hint="eastAsia"/>
                              <w:b/>
                              <w:sz w:val="20"/>
                            </w:rPr>
                            <w:t>A</w:t>
                          </w:r>
                        </w:p>
                        <w:p w14:paraId="27860BF8" w14:textId="77777777" w:rsidR="00B86DE6" w:rsidRDefault="00B86DE6">
                          <w:pPr>
                            <w:rPr>
                              <w:b/>
                              <w:sz w:val="10"/>
                            </w:rPr>
                          </w:pPr>
                        </w:p>
                        <w:p w14:paraId="5C85E8C8" w14:textId="77777777" w:rsidR="00B86DE6" w:rsidRDefault="00B86DE6">
                          <w:pPr>
                            <w:rPr>
                              <w:b/>
                              <w:sz w:val="16"/>
                            </w:rPr>
                          </w:pPr>
                        </w:p>
                        <w:p w14:paraId="184029A2" w14:textId="77777777" w:rsidR="00B86DE6" w:rsidRDefault="00B86DE6">
                          <w:pPr>
                            <w:rPr>
                              <w:b/>
                              <w:sz w:val="16"/>
                            </w:rPr>
                          </w:pPr>
                        </w:p>
                        <w:p w14:paraId="7089F1AF" w14:textId="77777777" w:rsidR="00B86DE6" w:rsidRDefault="00B86DE6">
                          <w:pPr>
                            <w:rPr>
                              <w:b/>
                              <w:sz w:val="20"/>
                            </w:rPr>
                          </w:pPr>
                          <w:r>
                            <w:rPr>
                              <w:rFonts w:hint="eastAsia"/>
                              <w:b/>
                              <w:sz w:val="20"/>
                            </w:rPr>
                            <w:t>B</w:t>
                          </w:r>
                        </w:p>
                        <w:p w14:paraId="7709AB80" w14:textId="77777777" w:rsidR="00B86DE6" w:rsidRDefault="00B86DE6">
                          <w:pPr>
                            <w:rPr>
                              <w:b/>
                              <w:sz w:val="10"/>
                            </w:rPr>
                          </w:pPr>
                        </w:p>
                        <w:p w14:paraId="4905411D" w14:textId="77777777" w:rsidR="00B86DE6" w:rsidRDefault="00B86DE6">
                          <w:pPr>
                            <w:rPr>
                              <w:b/>
                              <w:sz w:val="16"/>
                            </w:rPr>
                          </w:pPr>
                        </w:p>
                        <w:p w14:paraId="699FD9DD" w14:textId="77777777" w:rsidR="00B86DE6" w:rsidRDefault="00B86DE6">
                          <w:pPr>
                            <w:rPr>
                              <w:b/>
                              <w:sz w:val="16"/>
                            </w:rPr>
                          </w:pPr>
                        </w:p>
                        <w:p w14:paraId="3475D571" w14:textId="77777777" w:rsidR="00B86DE6" w:rsidRDefault="00B86DE6">
                          <w:pPr>
                            <w:rPr>
                              <w:b/>
                              <w:sz w:val="16"/>
                            </w:rPr>
                          </w:pPr>
                          <w:r>
                            <w:rPr>
                              <w:rFonts w:hint="eastAsia"/>
                              <w:b/>
                              <w:sz w:val="20"/>
                            </w:rPr>
                            <w:t>C</w:t>
                          </w:r>
                        </w:p>
                        <w:p w14:paraId="278A27F2" w14:textId="77777777" w:rsidR="00B86DE6" w:rsidRDefault="00B86DE6">
                          <w:pPr>
                            <w:rPr>
                              <w:b/>
                              <w:sz w:val="10"/>
                            </w:rPr>
                          </w:pPr>
                        </w:p>
                        <w:p w14:paraId="7A2B24DC" w14:textId="77777777" w:rsidR="00B86DE6" w:rsidRDefault="00B86DE6">
                          <w:pPr>
                            <w:rPr>
                              <w:b/>
                              <w:sz w:val="16"/>
                            </w:rPr>
                          </w:pPr>
                        </w:p>
                        <w:p w14:paraId="643203BB" w14:textId="77777777" w:rsidR="00B86DE6" w:rsidRDefault="00B86DE6">
                          <w:pPr>
                            <w:rPr>
                              <w:b/>
                              <w:sz w:val="16"/>
                            </w:rPr>
                          </w:pPr>
                        </w:p>
                        <w:p w14:paraId="6DC607DB" w14:textId="77777777" w:rsidR="00B86DE6" w:rsidRDefault="00B86DE6">
                          <w:pPr>
                            <w:pStyle w:val="Heading2"/>
                            <w:rPr>
                              <w:sz w:val="16"/>
                            </w:rPr>
                          </w:pPr>
                          <w:r>
                            <w:rPr>
                              <w:rFonts w:hint="eastAsia"/>
                            </w:rPr>
                            <w:t>D</w:t>
                          </w:r>
                        </w:p>
                        <w:p w14:paraId="61283E1D" w14:textId="77777777" w:rsidR="00B86DE6" w:rsidRDefault="00B86DE6">
                          <w:pPr>
                            <w:rPr>
                              <w:b/>
                              <w:sz w:val="10"/>
                            </w:rPr>
                          </w:pPr>
                        </w:p>
                        <w:p w14:paraId="5FE3CB8E" w14:textId="77777777" w:rsidR="00B86DE6" w:rsidRDefault="00B86DE6">
                          <w:pPr>
                            <w:rPr>
                              <w:b/>
                              <w:sz w:val="16"/>
                            </w:rPr>
                          </w:pPr>
                        </w:p>
                        <w:p w14:paraId="4104EB71" w14:textId="77777777" w:rsidR="00B86DE6" w:rsidRDefault="00B86DE6">
                          <w:pPr>
                            <w:rPr>
                              <w:b/>
                              <w:sz w:val="16"/>
                            </w:rPr>
                          </w:pPr>
                        </w:p>
                        <w:p w14:paraId="74C91441" w14:textId="77777777" w:rsidR="00B86DE6" w:rsidRDefault="00B86DE6">
                          <w:pPr>
                            <w:rPr>
                              <w:b/>
                              <w:sz w:val="16"/>
                            </w:rPr>
                          </w:pPr>
                          <w:r>
                            <w:rPr>
                              <w:rFonts w:hint="eastAsia"/>
                              <w:b/>
                              <w:sz w:val="20"/>
                            </w:rPr>
                            <w:t>E</w:t>
                          </w:r>
                        </w:p>
                        <w:p w14:paraId="611B0962" w14:textId="77777777" w:rsidR="00B86DE6" w:rsidRDefault="00B86DE6">
                          <w:pPr>
                            <w:rPr>
                              <w:b/>
                              <w:sz w:val="10"/>
                            </w:rPr>
                          </w:pPr>
                        </w:p>
                        <w:p w14:paraId="6543D389" w14:textId="77777777" w:rsidR="00B86DE6" w:rsidRDefault="00B86DE6">
                          <w:pPr>
                            <w:rPr>
                              <w:b/>
                              <w:sz w:val="16"/>
                            </w:rPr>
                          </w:pPr>
                        </w:p>
                        <w:p w14:paraId="76170DED" w14:textId="77777777" w:rsidR="00B86DE6" w:rsidRDefault="00B86DE6">
                          <w:pPr>
                            <w:rPr>
                              <w:b/>
                              <w:sz w:val="16"/>
                            </w:rPr>
                          </w:pPr>
                        </w:p>
                        <w:p w14:paraId="6D7E3129" w14:textId="77777777" w:rsidR="00B86DE6" w:rsidRDefault="00B86DE6">
                          <w:pPr>
                            <w:rPr>
                              <w:b/>
                              <w:sz w:val="20"/>
                            </w:rPr>
                          </w:pPr>
                          <w:r>
                            <w:rPr>
                              <w:rFonts w:hint="eastAsia"/>
                              <w:b/>
                              <w:sz w:val="20"/>
                            </w:rPr>
                            <w:t>F</w:t>
                          </w:r>
                        </w:p>
                        <w:p w14:paraId="1D30D9AC" w14:textId="77777777" w:rsidR="00B86DE6" w:rsidRDefault="00B86DE6">
                          <w:pPr>
                            <w:rPr>
                              <w:b/>
                              <w:sz w:val="10"/>
                            </w:rPr>
                          </w:pPr>
                        </w:p>
                        <w:p w14:paraId="761B64FC" w14:textId="77777777" w:rsidR="00B86DE6" w:rsidRDefault="00B86DE6">
                          <w:pPr>
                            <w:rPr>
                              <w:b/>
                              <w:sz w:val="16"/>
                            </w:rPr>
                          </w:pPr>
                        </w:p>
                        <w:p w14:paraId="13FE1F05" w14:textId="77777777" w:rsidR="00B86DE6" w:rsidRDefault="00B86DE6">
                          <w:pPr>
                            <w:rPr>
                              <w:b/>
                              <w:sz w:val="16"/>
                            </w:rPr>
                          </w:pPr>
                        </w:p>
                        <w:p w14:paraId="16F8C5E1" w14:textId="77777777" w:rsidR="00B86DE6" w:rsidRDefault="00B86DE6">
                          <w:pPr>
                            <w:rPr>
                              <w:b/>
                              <w:sz w:val="16"/>
                            </w:rPr>
                          </w:pPr>
                          <w:r>
                            <w:rPr>
                              <w:rFonts w:hint="eastAsia"/>
                              <w:b/>
                              <w:sz w:val="20"/>
                            </w:rPr>
                            <w:t>G</w:t>
                          </w:r>
                        </w:p>
                        <w:p w14:paraId="60CC1204" w14:textId="77777777" w:rsidR="00B86DE6" w:rsidRDefault="00B86DE6">
                          <w:pPr>
                            <w:rPr>
                              <w:b/>
                              <w:sz w:val="10"/>
                            </w:rPr>
                          </w:pPr>
                        </w:p>
                        <w:p w14:paraId="0FDC1606" w14:textId="77777777" w:rsidR="00B86DE6" w:rsidRDefault="00B86DE6">
                          <w:pPr>
                            <w:rPr>
                              <w:b/>
                              <w:sz w:val="16"/>
                            </w:rPr>
                          </w:pPr>
                        </w:p>
                        <w:p w14:paraId="09458D3E" w14:textId="77777777" w:rsidR="00B86DE6" w:rsidRDefault="00B86DE6">
                          <w:pPr>
                            <w:rPr>
                              <w:b/>
                              <w:sz w:val="16"/>
                            </w:rPr>
                          </w:pPr>
                        </w:p>
                        <w:p w14:paraId="4C484BAE" w14:textId="77777777" w:rsidR="00B86DE6" w:rsidRDefault="00B86DE6">
                          <w:pPr>
                            <w:rPr>
                              <w:b/>
                              <w:sz w:val="16"/>
                            </w:rPr>
                          </w:pPr>
                          <w:r>
                            <w:rPr>
                              <w:rFonts w:hint="eastAsia"/>
                              <w:b/>
                              <w:sz w:val="20"/>
                            </w:rPr>
                            <w:t>H</w:t>
                          </w:r>
                        </w:p>
                        <w:p w14:paraId="0C8C28FB" w14:textId="77777777" w:rsidR="00B86DE6" w:rsidRDefault="00B86DE6">
                          <w:pPr>
                            <w:rPr>
                              <w:b/>
                              <w:sz w:val="10"/>
                            </w:rPr>
                          </w:pPr>
                        </w:p>
                        <w:p w14:paraId="780CE5B2" w14:textId="77777777" w:rsidR="00B86DE6" w:rsidRDefault="00B86DE6">
                          <w:pPr>
                            <w:rPr>
                              <w:b/>
                              <w:sz w:val="16"/>
                            </w:rPr>
                          </w:pPr>
                        </w:p>
                        <w:p w14:paraId="21D4C691" w14:textId="77777777" w:rsidR="00B86DE6" w:rsidRDefault="00B86DE6">
                          <w:pPr>
                            <w:rPr>
                              <w:b/>
                              <w:sz w:val="16"/>
                            </w:rPr>
                          </w:pPr>
                        </w:p>
                        <w:p w14:paraId="7AD2678A" w14:textId="77777777" w:rsidR="00B86DE6" w:rsidRDefault="00B86DE6">
                          <w:pPr>
                            <w:rPr>
                              <w:b/>
                              <w:sz w:val="16"/>
                            </w:rPr>
                          </w:pPr>
                          <w:r>
                            <w:rPr>
                              <w:rFonts w:hint="eastAsia"/>
                              <w:b/>
                              <w:sz w:val="20"/>
                            </w:rPr>
                            <w:t>I</w:t>
                          </w:r>
                        </w:p>
                        <w:p w14:paraId="74DB022E" w14:textId="77777777" w:rsidR="00B86DE6" w:rsidRDefault="00B86DE6">
                          <w:pPr>
                            <w:rPr>
                              <w:b/>
                              <w:sz w:val="10"/>
                            </w:rPr>
                          </w:pPr>
                        </w:p>
                        <w:p w14:paraId="10EF9207" w14:textId="77777777" w:rsidR="00B86DE6" w:rsidRDefault="00B86DE6">
                          <w:pPr>
                            <w:rPr>
                              <w:b/>
                              <w:sz w:val="16"/>
                            </w:rPr>
                          </w:pPr>
                        </w:p>
                        <w:p w14:paraId="51C1DEFF" w14:textId="77777777" w:rsidR="00B86DE6" w:rsidRDefault="00B86DE6">
                          <w:pPr>
                            <w:rPr>
                              <w:b/>
                              <w:sz w:val="16"/>
                            </w:rPr>
                          </w:pPr>
                        </w:p>
                        <w:p w14:paraId="1594CF48" w14:textId="77777777" w:rsidR="00B86DE6" w:rsidRDefault="00B86DE6">
                          <w:pPr>
                            <w:rPr>
                              <w:b/>
                              <w:sz w:val="16"/>
                            </w:rPr>
                          </w:pPr>
                          <w:r>
                            <w:rPr>
                              <w:rFonts w:hint="eastAsia"/>
                              <w:b/>
                              <w:sz w:val="20"/>
                            </w:rPr>
                            <w:t>J</w:t>
                          </w:r>
                        </w:p>
                        <w:p w14:paraId="08E0AD30" w14:textId="77777777" w:rsidR="00B86DE6" w:rsidRDefault="00B86DE6">
                          <w:pPr>
                            <w:rPr>
                              <w:b/>
                              <w:sz w:val="10"/>
                            </w:rPr>
                          </w:pPr>
                        </w:p>
                        <w:p w14:paraId="2E60CE79" w14:textId="77777777" w:rsidR="00B86DE6" w:rsidRDefault="00B86DE6">
                          <w:pPr>
                            <w:rPr>
                              <w:b/>
                              <w:sz w:val="16"/>
                            </w:rPr>
                          </w:pPr>
                        </w:p>
                        <w:p w14:paraId="52DDCF19" w14:textId="77777777" w:rsidR="00B86DE6" w:rsidRDefault="00B86DE6">
                          <w:pPr>
                            <w:rPr>
                              <w:b/>
                              <w:sz w:val="16"/>
                            </w:rPr>
                          </w:pPr>
                        </w:p>
                        <w:p w14:paraId="225ED570" w14:textId="77777777" w:rsidR="00B86DE6" w:rsidRDefault="00B86DE6">
                          <w:pPr>
                            <w:rPr>
                              <w:b/>
                              <w:sz w:val="16"/>
                            </w:rPr>
                          </w:pPr>
                          <w:r>
                            <w:rPr>
                              <w:rFonts w:hint="eastAsia"/>
                              <w:b/>
                              <w:sz w:val="20"/>
                            </w:rPr>
                            <w:t>K</w:t>
                          </w:r>
                        </w:p>
                        <w:p w14:paraId="2B2EFDFC" w14:textId="77777777" w:rsidR="00B86DE6" w:rsidRDefault="00B86DE6">
                          <w:pPr>
                            <w:rPr>
                              <w:b/>
                              <w:sz w:val="10"/>
                            </w:rPr>
                          </w:pPr>
                        </w:p>
                        <w:p w14:paraId="44D26D49" w14:textId="77777777" w:rsidR="00B86DE6" w:rsidRDefault="00B86DE6">
                          <w:pPr>
                            <w:rPr>
                              <w:b/>
                              <w:sz w:val="16"/>
                            </w:rPr>
                          </w:pPr>
                        </w:p>
                        <w:p w14:paraId="57B760F6" w14:textId="77777777" w:rsidR="00B86DE6" w:rsidRDefault="00B86DE6">
                          <w:pPr>
                            <w:rPr>
                              <w:b/>
                              <w:sz w:val="16"/>
                            </w:rPr>
                          </w:pPr>
                        </w:p>
                        <w:p w14:paraId="310F963C" w14:textId="77777777" w:rsidR="00B86DE6" w:rsidRDefault="00B86DE6">
                          <w:pPr>
                            <w:rPr>
                              <w:b/>
                              <w:sz w:val="16"/>
                            </w:rPr>
                          </w:pPr>
                          <w:r>
                            <w:rPr>
                              <w:rFonts w:hint="eastAsia"/>
                              <w:b/>
                              <w:sz w:val="20"/>
                            </w:rPr>
                            <w:t>L</w:t>
                          </w:r>
                        </w:p>
                        <w:p w14:paraId="3E033F9C" w14:textId="77777777" w:rsidR="00B86DE6" w:rsidRDefault="00B86DE6">
                          <w:pPr>
                            <w:rPr>
                              <w:b/>
                              <w:sz w:val="10"/>
                            </w:rPr>
                          </w:pPr>
                        </w:p>
                        <w:p w14:paraId="1DAC05E9" w14:textId="77777777" w:rsidR="00B86DE6" w:rsidRDefault="00B86DE6">
                          <w:pPr>
                            <w:rPr>
                              <w:b/>
                              <w:sz w:val="16"/>
                            </w:rPr>
                          </w:pPr>
                        </w:p>
                        <w:p w14:paraId="6B6B84FF" w14:textId="77777777" w:rsidR="00B86DE6" w:rsidRDefault="00B86DE6">
                          <w:pPr>
                            <w:rPr>
                              <w:b/>
                              <w:sz w:val="16"/>
                            </w:rPr>
                          </w:pPr>
                        </w:p>
                        <w:p w14:paraId="16DA242C" w14:textId="77777777" w:rsidR="00B86DE6" w:rsidRDefault="00B86DE6">
                          <w:pPr>
                            <w:rPr>
                              <w:b/>
                              <w:sz w:val="16"/>
                            </w:rPr>
                          </w:pPr>
                          <w:r>
                            <w:rPr>
                              <w:rFonts w:hint="eastAsia"/>
                              <w:b/>
                              <w:sz w:val="20"/>
                            </w:rPr>
                            <w:t>M</w:t>
                          </w:r>
                        </w:p>
                        <w:p w14:paraId="49AA7770" w14:textId="77777777" w:rsidR="00B86DE6" w:rsidRDefault="00B86DE6">
                          <w:pPr>
                            <w:rPr>
                              <w:b/>
                              <w:sz w:val="10"/>
                            </w:rPr>
                          </w:pPr>
                        </w:p>
                        <w:p w14:paraId="2BB4DA28" w14:textId="77777777" w:rsidR="00B86DE6" w:rsidRDefault="00B86DE6">
                          <w:pPr>
                            <w:rPr>
                              <w:b/>
                              <w:sz w:val="16"/>
                            </w:rPr>
                          </w:pPr>
                        </w:p>
                        <w:p w14:paraId="5421FB89" w14:textId="77777777" w:rsidR="00B86DE6" w:rsidRDefault="00B86DE6">
                          <w:pPr>
                            <w:rPr>
                              <w:b/>
                              <w:sz w:val="16"/>
                            </w:rPr>
                          </w:pPr>
                        </w:p>
                        <w:p w14:paraId="36BB89CA" w14:textId="77777777" w:rsidR="00B86DE6" w:rsidRDefault="00B86DE6">
                          <w:pPr>
                            <w:rPr>
                              <w:b/>
                              <w:sz w:val="16"/>
                            </w:rPr>
                          </w:pPr>
                          <w:r>
                            <w:rPr>
                              <w:rFonts w:hint="eastAsia"/>
                              <w:b/>
                              <w:sz w:val="20"/>
                            </w:rPr>
                            <w:t>N</w:t>
                          </w:r>
                        </w:p>
                        <w:p w14:paraId="53A1EE1D" w14:textId="77777777" w:rsidR="00B86DE6" w:rsidRDefault="00B86DE6">
                          <w:pPr>
                            <w:rPr>
                              <w:b/>
                              <w:sz w:val="10"/>
                            </w:rPr>
                          </w:pPr>
                        </w:p>
                        <w:p w14:paraId="06389F50" w14:textId="77777777" w:rsidR="00B86DE6" w:rsidRDefault="00B86DE6">
                          <w:pPr>
                            <w:rPr>
                              <w:b/>
                              <w:sz w:val="16"/>
                            </w:rPr>
                          </w:pPr>
                        </w:p>
                        <w:p w14:paraId="45446C32" w14:textId="77777777" w:rsidR="00B86DE6" w:rsidRDefault="00B86DE6">
                          <w:pPr>
                            <w:rPr>
                              <w:b/>
                              <w:sz w:val="16"/>
                            </w:rPr>
                          </w:pPr>
                        </w:p>
                        <w:p w14:paraId="6CF7937A" w14:textId="77777777" w:rsidR="00B86DE6" w:rsidRDefault="00B86DE6">
                          <w:pPr>
                            <w:rPr>
                              <w:b/>
                              <w:sz w:val="16"/>
                            </w:rPr>
                          </w:pPr>
                          <w:r>
                            <w:rPr>
                              <w:rFonts w:hint="eastAsia"/>
                              <w:b/>
                              <w:sz w:val="20"/>
                            </w:rPr>
                            <w:t>O</w:t>
                          </w:r>
                        </w:p>
                        <w:p w14:paraId="70E19CF0" w14:textId="77777777" w:rsidR="00B86DE6" w:rsidRDefault="00B86DE6">
                          <w:pPr>
                            <w:rPr>
                              <w:b/>
                              <w:sz w:val="10"/>
                            </w:rPr>
                          </w:pPr>
                        </w:p>
                        <w:p w14:paraId="1A4E9980" w14:textId="77777777" w:rsidR="00B86DE6" w:rsidRDefault="00B86DE6">
                          <w:pPr>
                            <w:rPr>
                              <w:b/>
                              <w:sz w:val="16"/>
                            </w:rPr>
                          </w:pPr>
                        </w:p>
                        <w:p w14:paraId="54639625" w14:textId="77777777" w:rsidR="00B86DE6" w:rsidRDefault="00B86DE6">
                          <w:pPr>
                            <w:rPr>
                              <w:b/>
                              <w:sz w:val="16"/>
                            </w:rPr>
                          </w:pPr>
                        </w:p>
                        <w:p w14:paraId="0B83F0B2" w14:textId="77777777" w:rsidR="00B86DE6" w:rsidRDefault="00B86DE6">
                          <w:pPr>
                            <w:rPr>
                              <w:b/>
                              <w:sz w:val="16"/>
                            </w:rPr>
                          </w:pPr>
                          <w:r>
                            <w:rPr>
                              <w:rFonts w:hint="eastAsia"/>
                              <w:b/>
                              <w:sz w:val="20"/>
                            </w:rPr>
                            <w:t>P</w:t>
                          </w:r>
                        </w:p>
                        <w:p w14:paraId="5FB59BAD" w14:textId="77777777" w:rsidR="00B86DE6" w:rsidRDefault="00B86DE6">
                          <w:pPr>
                            <w:rPr>
                              <w:b/>
                              <w:sz w:val="10"/>
                            </w:rPr>
                          </w:pPr>
                        </w:p>
                        <w:p w14:paraId="552232D5" w14:textId="77777777" w:rsidR="00B86DE6" w:rsidRDefault="00B86DE6">
                          <w:pPr>
                            <w:rPr>
                              <w:b/>
                              <w:sz w:val="16"/>
                            </w:rPr>
                          </w:pPr>
                        </w:p>
                        <w:p w14:paraId="1C05004E" w14:textId="77777777" w:rsidR="00B86DE6" w:rsidRDefault="00B86DE6">
                          <w:pPr>
                            <w:rPr>
                              <w:b/>
                              <w:sz w:val="16"/>
                            </w:rPr>
                          </w:pPr>
                        </w:p>
                        <w:p w14:paraId="06E96B88" w14:textId="77777777" w:rsidR="00B86DE6" w:rsidRDefault="00B86DE6">
                          <w:pPr>
                            <w:rPr>
                              <w:b/>
                              <w:sz w:val="16"/>
                            </w:rPr>
                          </w:pPr>
                          <w:r>
                            <w:rPr>
                              <w:rFonts w:hint="eastAsia"/>
                              <w:b/>
                              <w:sz w:val="20"/>
                            </w:rPr>
                            <w:t>Q</w:t>
                          </w:r>
                        </w:p>
                        <w:p w14:paraId="43CF06EA" w14:textId="77777777" w:rsidR="00B86DE6" w:rsidRDefault="00B86DE6">
                          <w:pPr>
                            <w:rPr>
                              <w:b/>
                              <w:sz w:val="10"/>
                            </w:rPr>
                          </w:pPr>
                        </w:p>
                        <w:p w14:paraId="784915EC" w14:textId="77777777" w:rsidR="00B86DE6" w:rsidRDefault="00B86DE6">
                          <w:pPr>
                            <w:rPr>
                              <w:b/>
                              <w:sz w:val="16"/>
                            </w:rPr>
                          </w:pPr>
                        </w:p>
                        <w:p w14:paraId="26DAF38D" w14:textId="77777777" w:rsidR="00B86DE6" w:rsidRDefault="00B86DE6">
                          <w:pPr>
                            <w:rPr>
                              <w:b/>
                              <w:sz w:val="16"/>
                            </w:rPr>
                          </w:pPr>
                        </w:p>
                        <w:p w14:paraId="38BE2298" w14:textId="77777777" w:rsidR="00B86DE6" w:rsidRDefault="00B86DE6">
                          <w:pPr>
                            <w:rPr>
                              <w:b/>
                              <w:sz w:val="16"/>
                            </w:rPr>
                          </w:pPr>
                          <w:r>
                            <w:rPr>
                              <w:rFonts w:hint="eastAsia"/>
                              <w:b/>
                              <w:sz w:val="20"/>
                            </w:rPr>
                            <w:t>R</w:t>
                          </w:r>
                        </w:p>
                        <w:p w14:paraId="7141E7CC" w14:textId="77777777" w:rsidR="00B86DE6" w:rsidRDefault="00B86DE6">
                          <w:pPr>
                            <w:rPr>
                              <w:b/>
                              <w:sz w:val="10"/>
                            </w:rPr>
                          </w:pPr>
                        </w:p>
                        <w:p w14:paraId="0866815D" w14:textId="77777777" w:rsidR="00B86DE6" w:rsidRDefault="00B86DE6">
                          <w:pPr>
                            <w:rPr>
                              <w:b/>
                              <w:sz w:val="16"/>
                            </w:rPr>
                          </w:pPr>
                        </w:p>
                        <w:p w14:paraId="5F7D70D3" w14:textId="77777777" w:rsidR="00B86DE6" w:rsidRDefault="00B86DE6">
                          <w:pPr>
                            <w:rPr>
                              <w:b/>
                              <w:sz w:val="16"/>
                            </w:rPr>
                          </w:pPr>
                        </w:p>
                        <w:p w14:paraId="6A5E36A7" w14:textId="77777777" w:rsidR="00B86DE6" w:rsidRDefault="00B86DE6">
                          <w:pPr>
                            <w:rPr>
                              <w:b/>
                              <w:sz w:val="16"/>
                            </w:rPr>
                          </w:pPr>
                          <w:r>
                            <w:rPr>
                              <w:rFonts w:hint="eastAsia"/>
                              <w:b/>
                              <w:sz w:val="20"/>
                            </w:rPr>
                            <w:t>S</w:t>
                          </w:r>
                        </w:p>
                        <w:p w14:paraId="3B638301" w14:textId="77777777" w:rsidR="00B86DE6" w:rsidRDefault="00B86DE6">
                          <w:pPr>
                            <w:rPr>
                              <w:b/>
                              <w:sz w:val="10"/>
                            </w:rPr>
                          </w:pPr>
                        </w:p>
                        <w:p w14:paraId="73A58B23" w14:textId="77777777" w:rsidR="00B86DE6" w:rsidRDefault="00B86DE6">
                          <w:pPr>
                            <w:rPr>
                              <w:b/>
                              <w:sz w:val="16"/>
                            </w:rPr>
                          </w:pPr>
                        </w:p>
                        <w:p w14:paraId="30D7AC63" w14:textId="77777777" w:rsidR="00B86DE6" w:rsidRDefault="00B86DE6">
                          <w:pPr>
                            <w:rPr>
                              <w:b/>
                              <w:sz w:val="16"/>
                            </w:rPr>
                          </w:pPr>
                        </w:p>
                        <w:p w14:paraId="5CFD1061" w14:textId="77777777" w:rsidR="00B86DE6" w:rsidRDefault="00B86DE6">
                          <w:pPr>
                            <w:rPr>
                              <w:b/>
                              <w:sz w:val="16"/>
                            </w:rPr>
                          </w:pPr>
                          <w:r>
                            <w:rPr>
                              <w:rFonts w:hint="eastAsia"/>
                              <w:b/>
                              <w:sz w:val="20"/>
                            </w:rPr>
                            <w:t>T</w:t>
                          </w:r>
                        </w:p>
                        <w:p w14:paraId="736A3ED7" w14:textId="77777777" w:rsidR="00B86DE6" w:rsidRDefault="00B86DE6">
                          <w:pPr>
                            <w:rPr>
                              <w:b/>
                              <w:sz w:val="10"/>
                            </w:rPr>
                          </w:pPr>
                        </w:p>
                        <w:p w14:paraId="4DF9A3A2" w14:textId="77777777" w:rsidR="00B86DE6" w:rsidRDefault="00B86DE6">
                          <w:pPr>
                            <w:rPr>
                              <w:b/>
                              <w:sz w:val="16"/>
                            </w:rPr>
                          </w:pPr>
                        </w:p>
                        <w:p w14:paraId="7D075C7C" w14:textId="77777777" w:rsidR="00B86DE6" w:rsidRDefault="00B86DE6">
                          <w:pPr>
                            <w:rPr>
                              <w:b/>
                              <w:sz w:val="16"/>
                            </w:rPr>
                          </w:pPr>
                        </w:p>
                        <w:p w14:paraId="1E73EAB3" w14:textId="77777777" w:rsidR="00B86DE6" w:rsidRDefault="00B86DE6">
                          <w:pPr>
                            <w:rPr>
                              <w:b/>
                              <w:sz w:val="16"/>
                            </w:rPr>
                          </w:pPr>
                          <w:r>
                            <w:rPr>
                              <w:rFonts w:hint="eastAsia"/>
                              <w:b/>
                              <w:sz w:val="20"/>
                            </w:rPr>
                            <w:t>U</w:t>
                          </w:r>
                        </w:p>
                        <w:p w14:paraId="5FFF8CFF" w14:textId="77777777" w:rsidR="00B86DE6" w:rsidRDefault="00B86DE6">
                          <w:pPr>
                            <w:rPr>
                              <w:b/>
                              <w:sz w:val="10"/>
                            </w:rPr>
                          </w:pPr>
                        </w:p>
                        <w:p w14:paraId="69D106C6" w14:textId="77777777" w:rsidR="00B86DE6" w:rsidRDefault="00B86DE6">
                          <w:pPr>
                            <w:rPr>
                              <w:b/>
                              <w:sz w:val="16"/>
                            </w:rPr>
                          </w:pPr>
                        </w:p>
                        <w:p w14:paraId="12FDC89A" w14:textId="77777777" w:rsidR="00B86DE6" w:rsidRDefault="00B86DE6">
                          <w:pPr>
                            <w:rPr>
                              <w:b/>
                              <w:sz w:val="16"/>
                            </w:rPr>
                          </w:pPr>
                        </w:p>
                        <w:p w14:paraId="2D057A4A" w14:textId="77777777" w:rsidR="00B86DE6" w:rsidRDefault="00B86DE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E8ECF4"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" o:allowincell="f" stroked="f">
              <v:textbox>
                <w:txbxContent>
                  <w:p w14:paraId="5AF2968A" w14:textId="77777777" w:rsidR="00B86DE6" w:rsidRDefault="00B86DE6">
                    <w:pPr>
                      <w:rPr>
                        <w:b/>
                        <w:sz w:val="20"/>
                      </w:rPr>
                    </w:pPr>
                    <w:r>
                      <w:rPr>
                        <w:rFonts w:hint="eastAsia"/>
                        <w:b/>
                        <w:sz w:val="20"/>
                      </w:rPr>
                      <w:t>A</w:t>
                    </w:r>
                  </w:p>
                  <w:p w14:paraId="27860BF8" w14:textId="77777777" w:rsidR="00B86DE6" w:rsidRDefault="00B86DE6">
                    <w:pPr>
                      <w:rPr>
                        <w:b/>
                        <w:sz w:val="10"/>
                      </w:rPr>
                    </w:pPr>
                  </w:p>
                  <w:p w14:paraId="5C85E8C8" w14:textId="77777777" w:rsidR="00B86DE6" w:rsidRDefault="00B86DE6">
                    <w:pPr>
                      <w:rPr>
                        <w:b/>
                        <w:sz w:val="16"/>
                      </w:rPr>
                    </w:pPr>
                  </w:p>
                  <w:p w14:paraId="184029A2" w14:textId="77777777" w:rsidR="00B86DE6" w:rsidRDefault="00B86DE6">
                    <w:pPr>
                      <w:rPr>
                        <w:b/>
                        <w:sz w:val="16"/>
                      </w:rPr>
                    </w:pPr>
                  </w:p>
                  <w:p w14:paraId="7089F1AF" w14:textId="77777777" w:rsidR="00B86DE6" w:rsidRDefault="00B86DE6">
                    <w:pPr>
                      <w:rPr>
                        <w:b/>
                        <w:sz w:val="20"/>
                      </w:rPr>
                    </w:pPr>
                    <w:r>
                      <w:rPr>
                        <w:rFonts w:hint="eastAsia"/>
                        <w:b/>
                        <w:sz w:val="20"/>
                      </w:rPr>
                      <w:t>B</w:t>
                    </w:r>
                  </w:p>
                  <w:p w14:paraId="7709AB80" w14:textId="77777777" w:rsidR="00B86DE6" w:rsidRDefault="00B86DE6">
                    <w:pPr>
                      <w:rPr>
                        <w:b/>
                        <w:sz w:val="10"/>
                      </w:rPr>
                    </w:pPr>
                  </w:p>
                  <w:p w14:paraId="4905411D" w14:textId="77777777" w:rsidR="00B86DE6" w:rsidRDefault="00B86DE6">
                    <w:pPr>
                      <w:rPr>
                        <w:b/>
                        <w:sz w:val="16"/>
                      </w:rPr>
                    </w:pPr>
                  </w:p>
                  <w:p w14:paraId="699FD9DD" w14:textId="77777777" w:rsidR="00B86DE6" w:rsidRDefault="00B86DE6">
                    <w:pPr>
                      <w:rPr>
                        <w:b/>
                        <w:sz w:val="16"/>
                      </w:rPr>
                    </w:pPr>
                  </w:p>
                  <w:p w14:paraId="3475D571" w14:textId="77777777" w:rsidR="00B86DE6" w:rsidRDefault="00B86DE6">
                    <w:pPr>
                      <w:rPr>
                        <w:b/>
                        <w:sz w:val="16"/>
                      </w:rPr>
                    </w:pPr>
                    <w:r>
                      <w:rPr>
                        <w:rFonts w:hint="eastAsia"/>
                        <w:b/>
                        <w:sz w:val="20"/>
                      </w:rPr>
                      <w:t>C</w:t>
                    </w:r>
                  </w:p>
                  <w:p w14:paraId="278A27F2" w14:textId="77777777" w:rsidR="00B86DE6" w:rsidRDefault="00B86DE6">
                    <w:pPr>
                      <w:rPr>
                        <w:b/>
                        <w:sz w:val="10"/>
                      </w:rPr>
                    </w:pPr>
                  </w:p>
                  <w:p w14:paraId="7A2B24DC" w14:textId="77777777" w:rsidR="00B86DE6" w:rsidRDefault="00B86DE6">
                    <w:pPr>
                      <w:rPr>
                        <w:b/>
                        <w:sz w:val="16"/>
                      </w:rPr>
                    </w:pPr>
                  </w:p>
                  <w:p w14:paraId="643203BB" w14:textId="77777777" w:rsidR="00B86DE6" w:rsidRDefault="00B86DE6">
                    <w:pPr>
                      <w:rPr>
                        <w:b/>
                        <w:sz w:val="16"/>
                      </w:rPr>
                    </w:pPr>
                  </w:p>
                  <w:p w14:paraId="6DC607DB" w14:textId="77777777" w:rsidR="00B86DE6" w:rsidRDefault="00B86DE6">
                    <w:pPr>
                      <w:pStyle w:val="Heading2"/>
                      <w:rPr>
                        <w:sz w:val="16"/>
                      </w:rPr>
                    </w:pPr>
                    <w:r>
                      <w:rPr>
                        <w:rFonts w:hint="eastAsia"/>
                      </w:rPr>
                      <w:t>D</w:t>
                    </w:r>
                  </w:p>
                  <w:p w14:paraId="61283E1D" w14:textId="77777777" w:rsidR="00B86DE6" w:rsidRDefault="00B86DE6">
                    <w:pPr>
                      <w:rPr>
                        <w:b/>
                        <w:sz w:val="10"/>
                      </w:rPr>
                    </w:pPr>
                  </w:p>
                  <w:p w14:paraId="5FE3CB8E" w14:textId="77777777" w:rsidR="00B86DE6" w:rsidRDefault="00B86DE6">
                    <w:pPr>
                      <w:rPr>
                        <w:b/>
                        <w:sz w:val="16"/>
                      </w:rPr>
                    </w:pPr>
                  </w:p>
                  <w:p w14:paraId="4104EB71" w14:textId="77777777" w:rsidR="00B86DE6" w:rsidRDefault="00B86DE6">
                    <w:pPr>
                      <w:rPr>
                        <w:b/>
                        <w:sz w:val="16"/>
                      </w:rPr>
                    </w:pPr>
                  </w:p>
                  <w:p w14:paraId="74C91441" w14:textId="77777777" w:rsidR="00B86DE6" w:rsidRDefault="00B86DE6">
                    <w:pPr>
                      <w:rPr>
                        <w:b/>
                        <w:sz w:val="16"/>
                      </w:rPr>
                    </w:pPr>
                    <w:r>
                      <w:rPr>
                        <w:rFonts w:hint="eastAsia"/>
                        <w:b/>
                        <w:sz w:val="20"/>
                      </w:rPr>
                      <w:t>E</w:t>
                    </w:r>
                  </w:p>
                  <w:p w14:paraId="611B0962" w14:textId="77777777" w:rsidR="00B86DE6" w:rsidRDefault="00B86DE6">
                    <w:pPr>
                      <w:rPr>
                        <w:b/>
                        <w:sz w:val="10"/>
                      </w:rPr>
                    </w:pPr>
                  </w:p>
                  <w:p w14:paraId="6543D389" w14:textId="77777777" w:rsidR="00B86DE6" w:rsidRDefault="00B86DE6">
                    <w:pPr>
                      <w:rPr>
                        <w:b/>
                        <w:sz w:val="16"/>
                      </w:rPr>
                    </w:pPr>
                  </w:p>
                  <w:p w14:paraId="76170DED" w14:textId="77777777" w:rsidR="00B86DE6" w:rsidRDefault="00B86DE6">
                    <w:pPr>
                      <w:rPr>
                        <w:b/>
                        <w:sz w:val="16"/>
                      </w:rPr>
                    </w:pPr>
                  </w:p>
                  <w:p w14:paraId="6D7E3129" w14:textId="77777777" w:rsidR="00B86DE6" w:rsidRDefault="00B86DE6">
                    <w:pPr>
                      <w:rPr>
                        <w:b/>
                        <w:sz w:val="20"/>
                      </w:rPr>
                    </w:pPr>
                    <w:r>
                      <w:rPr>
                        <w:rFonts w:hint="eastAsia"/>
                        <w:b/>
                        <w:sz w:val="20"/>
                      </w:rPr>
                      <w:t>F</w:t>
                    </w:r>
                  </w:p>
                  <w:p w14:paraId="1D30D9AC" w14:textId="77777777" w:rsidR="00B86DE6" w:rsidRDefault="00B86DE6">
                    <w:pPr>
                      <w:rPr>
                        <w:b/>
                        <w:sz w:val="10"/>
                      </w:rPr>
                    </w:pPr>
                  </w:p>
                  <w:p w14:paraId="761B64FC" w14:textId="77777777" w:rsidR="00B86DE6" w:rsidRDefault="00B86DE6">
                    <w:pPr>
                      <w:rPr>
                        <w:b/>
                        <w:sz w:val="16"/>
                      </w:rPr>
                    </w:pPr>
                  </w:p>
                  <w:p w14:paraId="13FE1F05" w14:textId="77777777" w:rsidR="00B86DE6" w:rsidRDefault="00B86DE6">
                    <w:pPr>
                      <w:rPr>
                        <w:b/>
                        <w:sz w:val="16"/>
                      </w:rPr>
                    </w:pPr>
                  </w:p>
                  <w:p w14:paraId="16F8C5E1" w14:textId="77777777" w:rsidR="00B86DE6" w:rsidRDefault="00B86DE6">
                    <w:pPr>
                      <w:rPr>
                        <w:b/>
                        <w:sz w:val="16"/>
                      </w:rPr>
                    </w:pPr>
                    <w:r>
                      <w:rPr>
                        <w:rFonts w:hint="eastAsia"/>
                        <w:b/>
                        <w:sz w:val="20"/>
                      </w:rPr>
                      <w:t>G</w:t>
                    </w:r>
                  </w:p>
                  <w:p w14:paraId="60CC1204" w14:textId="77777777" w:rsidR="00B86DE6" w:rsidRDefault="00B86DE6">
                    <w:pPr>
                      <w:rPr>
                        <w:b/>
                        <w:sz w:val="10"/>
                      </w:rPr>
                    </w:pPr>
                  </w:p>
                  <w:p w14:paraId="0FDC1606" w14:textId="77777777" w:rsidR="00B86DE6" w:rsidRDefault="00B86DE6">
                    <w:pPr>
                      <w:rPr>
                        <w:b/>
                        <w:sz w:val="16"/>
                      </w:rPr>
                    </w:pPr>
                  </w:p>
                  <w:p w14:paraId="09458D3E" w14:textId="77777777" w:rsidR="00B86DE6" w:rsidRDefault="00B86DE6">
                    <w:pPr>
                      <w:rPr>
                        <w:b/>
                        <w:sz w:val="16"/>
                      </w:rPr>
                    </w:pPr>
                  </w:p>
                  <w:p w14:paraId="4C484BAE" w14:textId="77777777" w:rsidR="00B86DE6" w:rsidRDefault="00B86DE6">
                    <w:pPr>
                      <w:rPr>
                        <w:b/>
                        <w:sz w:val="16"/>
                      </w:rPr>
                    </w:pPr>
                    <w:r>
                      <w:rPr>
                        <w:rFonts w:hint="eastAsia"/>
                        <w:b/>
                        <w:sz w:val="20"/>
                      </w:rPr>
                      <w:t>H</w:t>
                    </w:r>
                  </w:p>
                  <w:p w14:paraId="0C8C28FB" w14:textId="77777777" w:rsidR="00B86DE6" w:rsidRDefault="00B86DE6">
                    <w:pPr>
                      <w:rPr>
                        <w:b/>
                        <w:sz w:val="10"/>
                      </w:rPr>
                    </w:pPr>
                  </w:p>
                  <w:p w14:paraId="780CE5B2" w14:textId="77777777" w:rsidR="00B86DE6" w:rsidRDefault="00B86DE6">
                    <w:pPr>
                      <w:rPr>
                        <w:b/>
                        <w:sz w:val="16"/>
                      </w:rPr>
                    </w:pPr>
                  </w:p>
                  <w:p w14:paraId="21D4C691" w14:textId="77777777" w:rsidR="00B86DE6" w:rsidRDefault="00B86DE6">
                    <w:pPr>
                      <w:rPr>
                        <w:b/>
                        <w:sz w:val="16"/>
                      </w:rPr>
                    </w:pPr>
                  </w:p>
                  <w:p w14:paraId="7AD2678A" w14:textId="77777777" w:rsidR="00B86DE6" w:rsidRDefault="00B86DE6">
                    <w:pPr>
                      <w:rPr>
                        <w:b/>
                        <w:sz w:val="16"/>
                      </w:rPr>
                    </w:pPr>
                    <w:r>
                      <w:rPr>
                        <w:rFonts w:hint="eastAsia"/>
                        <w:b/>
                        <w:sz w:val="20"/>
                      </w:rPr>
                      <w:t>I</w:t>
                    </w:r>
                  </w:p>
                  <w:p w14:paraId="74DB022E" w14:textId="77777777" w:rsidR="00B86DE6" w:rsidRDefault="00B86DE6">
                    <w:pPr>
                      <w:rPr>
                        <w:b/>
                        <w:sz w:val="10"/>
                      </w:rPr>
                    </w:pPr>
                  </w:p>
                  <w:p w14:paraId="10EF9207" w14:textId="77777777" w:rsidR="00B86DE6" w:rsidRDefault="00B86DE6">
                    <w:pPr>
                      <w:rPr>
                        <w:b/>
                        <w:sz w:val="16"/>
                      </w:rPr>
                    </w:pPr>
                  </w:p>
                  <w:p w14:paraId="51C1DEFF" w14:textId="77777777" w:rsidR="00B86DE6" w:rsidRDefault="00B86DE6">
                    <w:pPr>
                      <w:rPr>
                        <w:b/>
                        <w:sz w:val="16"/>
                      </w:rPr>
                    </w:pPr>
                  </w:p>
                  <w:p w14:paraId="1594CF48" w14:textId="77777777" w:rsidR="00B86DE6" w:rsidRDefault="00B86DE6">
                    <w:pPr>
                      <w:rPr>
                        <w:b/>
                        <w:sz w:val="16"/>
                      </w:rPr>
                    </w:pPr>
                    <w:r>
                      <w:rPr>
                        <w:rFonts w:hint="eastAsia"/>
                        <w:b/>
                        <w:sz w:val="20"/>
                      </w:rPr>
                      <w:t>J</w:t>
                    </w:r>
                  </w:p>
                  <w:p w14:paraId="08E0AD30" w14:textId="77777777" w:rsidR="00B86DE6" w:rsidRDefault="00B86DE6">
                    <w:pPr>
                      <w:rPr>
                        <w:b/>
                        <w:sz w:val="10"/>
                      </w:rPr>
                    </w:pPr>
                  </w:p>
                  <w:p w14:paraId="2E60CE79" w14:textId="77777777" w:rsidR="00B86DE6" w:rsidRDefault="00B86DE6">
                    <w:pPr>
                      <w:rPr>
                        <w:b/>
                        <w:sz w:val="16"/>
                      </w:rPr>
                    </w:pPr>
                  </w:p>
                  <w:p w14:paraId="52DDCF19" w14:textId="77777777" w:rsidR="00B86DE6" w:rsidRDefault="00B86DE6">
                    <w:pPr>
                      <w:rPr>
                        <w:b/>
                        <w:sz w:val="16"/>
                      </w:rPr>
                    </w:pPr>
                  </w:p>
                  <w:p w14:paraId="225ED570" w14:textId="77777777" w:rsidR="00B86DE6" w:rsidRDefault="00B86DE6">
                    <w:pPr>
                      <w:rPr>
                        <w:b/>
                        <w:sz w:val="16"/>
                      </w:rPr>
                    </w:pPr>
                    <w:r>
                      <w:rPr>
                        <w:rFonts w:hint="eastAsia"/>
                        <w:b/>
                        <w:sz w:val="20"/>
                      </w:rPr>
                      <w:t>K</w:t>
                    </w:r>
                  </w:p>
                  <w:p w14:paraId="2B2EFDFC" w14:textId="77777777" w:rsidR="00B86DE6" w:rsidRDefault="00B86DE6">
                    <w:pPr>
                      <w:rPr>
                        <w:b/>
                        <w:sz w:val="10"/>
                      </w:rPr>
                    </w:pPr>
                  </w:p>
                  <w:p w14:paraId="44D26D49" w14:textId="77777777" w:rsidR="00B86DE6" w:rsidRDefault="00B86DE6">
                    <w:pPr>
                      <w:rPr>
                        <w:b/>
                        <w:sz w:val="16"/>
                      </w:rPr>
                    </w:pPr>
                  </w:p>
                  <w:p w14:paraId="57B760F6" w14:textId="77777777" w:rsidR="00B86DE6" w:rsidRDefault="00B86DE6">
                    <w:pPr>
                      <w:rPr>
                        <w:b/>
                        <w:sz w:val="16"/>
                      </w:rPr>
                    </w:pPr>
                  </w:p>
                  <w:p w14:paraId="310F963C" w14:textId="77777777" w:rsidR="00B86DE6" w:rsidRDefault="00B86DE6">
                    <w:pPr>
                      <w:rPr>
                        <w:b/>
                        <w:sz w:val="16"/>
                      </w:rPr>
                    </w:pPr>
                    <w:r>
                      <w:rPr>
                        <w:rFonts w:hint="eastAsia"/>
                        <w:b/>
                        <w:sz w:val="20"/>
                      </w:rPr>
                      <w:t>L</w:t>
                    </w:r>
                  </w:p>
                  <w:p w14:paraId="3E033F9C" w14:textId="77777777" w:rsidR="00B86DE6" w:rsidRDefault="00B86DE6">
                    <w:pPr>
                      <w:rPr>
                        <w:b/>
                        <w:sz w:val="10"/>
                      </w:rPr>
                    </w:pPr>
                  </w:p>
                  <w:p w14:paraId="1DAC05E9" w14:textId="77777777" w:rsidR="00B86DE6" w:rsidRDefault="00B86DE6">
                    <w:pPr>
                      <w:rPr>
                        <w:b/>
                        <w:sz w:val="16"/>
                      </w:rPr>
                    </w:pPr>
                  </w:p>
                  <w:p w14:paraId="6B6B84FF" w14:textId="77777777" w:rsidR="00B86DE6" w:rsidRDefault="00B86DE6">
                    <w:pPr>
                      <w:rPr>
                        <w:b/>
                        <w:sz w:val="16"/>
                      </w:rPr>
                    </w:pPr>
                  </w:p>
                  <w:p w14:paraId="16DA242C" w14:textId="77777777" w:rsidR="00B86DE6" w:rsidRDefault="00B86DE6">
                    <w:pPr>
                      <w:rPr>
                        <w:b/>
                        <w:sz w:val="16"/>
                      </w:rPr>
                    </w:pPr>
                    <w:r>
                      <w:rPr>
                        <w:rFonts w:hint="eastAsia"/>
                        <w:b/>
                        <w:sz w:val="20"/>
                      </w:rPr>
                      <w:t>M</w:t>
                    </w:r>
                  </w:p>
                  <w:p w14:paraId="49AA7770" w14:textId="77777777" w:rsidR="00B86DE6" w:rsidRDefault="00B86DE6">
                    <w:pPr>
                      <w:rPr>
                        <w:b/>
                        <w:sz w:val="10"/>
                      </w:rPr>
                    </w:pPr>
                  </w:p>
                  <w:p w14:paraId="2BB4DA28" w14:textId="77777777" w:rsidR="00B86DE6" w:rsidRDefault="00B86DE6">
                    <w:pPr>
                      <w:rPr>
                        <w:b/>
                        <w:sz w:val="16"/>
                      </w:rPr>
                    </w:pPr>
                  </w:p>
                  <w:p w14:paraId="5421FB89" w14:textId="77777777" w:rsidR="00B86DE6" w:rsidRDefault="00B86DE6">
                    <w:pPr>
                      <w:rPr>
                        <w:b/>
                        <w:sz w:val="16"/>
                      </w:rPr>
                    </w:pPr>
                  </w:p>
                  <w:p w14:paraId="36BB89CA" w14:textId="77777777" w:rsidR="00B86DE6" w:rsidRDefault="00B86DE6">
                    <w:pPr>
                      <w:rPr>
                        <w:b/>
                        <w:sz w:val="16"/>
                      </w:rPr>
                    </w:pPr>
                    <w:r>
                      <w:rPr>
                        <w:rFonts w:hint="eastAsia"/>
                        <w:b/>
                        <w:sz w:val="20"/>
                      </w:rPr>
                      <w:t>N</w:t>
                    </w:r>
                  </w:p>
                  <w:p w14:paraId="53A1EE1D" w14:textId="77777777" w:rsidR="00B86DE6" w:rsidRDefault="00B86DE6">
                    <w:pPr>
                      <w:rPr>
                        <w:b/>
                        <w:sz w:val="10"/>
                      </w:rPr>
                    </w:pPr>
                  </w:p>
                  <w:p w14:paraId="06389F50" w14:textId="77777777" w:rsidR="00B86DE6" w:rsidRDefault="00B86DE6">
                    <w:pPr>
                      <w:rPr>
                        <w:b/>
                        <w:sz w:val="16"/>
                      </w:rPr>
                    </w:pPr>
                  </w:p>
                  <w:p w14:paraId="45446C32" w14:textId="77777777" w:rsidR="00B86DE6" w:rsidRDefault="00B86DE6">
                    <w:pPr>
                      <w:rPr>
                        <w:b/>
                        <w:sz w:val="16"/>
                      </w:rPr>
                    </w:pPr>
                  </w:p>
                  <w:p w14:paraId="6CF7937A" w14:textId="77777777" w:rsidR="00B86DE6" w:rsidRDefault="00B86DE6">
                    <w:pPr>
                      <w:rPr>
                        <w:b/>
                        <w:sz w:val="16"/>
                      </w:rPr>
                    </w:pPr>
                    <w:r>
                      <w:rPr>
                        <w:rFonts w:hint="eastAsia"/>
                        <w:b/>
                        <w:sz w:val="20"/>
                      </w:rPr>
                      <w:t>O</w:t>
                    </w:r>
                  </w:p>
                  <w:p w14:paraId="70E19CF0" w14:textId="77777777" w:rsidR="00B86DE6" w:rsidRDefault="00B86DE6">
                    <w:pPr>
                      <w:rPr>
                        <w:b/>
                        <w:sz w:val="10"/>
                      </w:rPr>
                    </w:pPr>
                  </w:p>
                  <w:p w14:paraId="1A4E9980" w14:textId="77777777" w:rsidR="00B86DE6" w:rsidRDefault="00B86DE6">
                    <w:pPr>
                      <w:rPr>
                        <w:b/>
                        <w:sz w:val="16"/>
                      </w:rPr>
                    </w:pPr>
                  </w:p>
                  <w:p w14:paraId="54639625" w14:textId="77777777" w:rsidR="00B86DE6" w:rsidRDefault="00B86DE6">
                    <w:pPr>
                      <w:rPr>
                        <w:b/>
                        <w:sz w:val="16"/>
                      </w:rPr>
                    </w:pPr>
                  </w:p>
                  <w:p w14:paraId="0B83F0B2" w14:textId="77777777" w:rsidR="00B86DE6" w:rsidRDefault="00B86DE6">
                    <w:pPr>
                      <w:rPr>
                        <w:b/>
                        <w:sz w:val="16"/>
                      </w:rPr>
                    </w:pPr>
                    <w:r>
                      <w:rPr>
                        <w:rFonts w:hint="eastAsia"/>
                        <w:b/>
                        <w:sz w:val="20"/>
                      </w:rPr>
                      <w:t>P</w:t>
                    </w:r>
                  </w:p>
                  <w:p w14:paraId="5FB59BAD" w14:textId="77777777" w:rsidR="00B86DE6" w:rsidRDefault="00B86DE6">
                    <w:pPr>
                      <w:rPr>
                        <w:b/>
                        <w:sz w:val="10"/>
                      </w:rPr>
                    </w:pPr>
                  </w:p>
                  <w:p w14:paraId="552232D5" w14:textId="77777777" w:rsidR="00B86DE6" w:rsidRDefault="00B86DE6">
                    <w:pPr>
                      <w:rPr>
                        <w:b/>
                        <w:sz w:val="16"/>
                      </w:rPr>
                    </w:pPr>
                  </w:p>
                  <w:p w14:paraId="1C05004E" w14:textId="77777777" w:rsidR="00B86DE6" w:rsidRDefault="00B86DE6">
                    <w:pPr>
                      <w:rPr>
                        <w:b/>
                        <w:sz w:val="16"/>
                      </w:rPr>
                    </w:pPr>
                  </w:p>
                  <w:p w14:paraId="06E96B88" w14:textId="77777777" w:rsidR="00B86DE6" w:rsidRDefault="00B86DE6">
                    <w:pPr>
                      <w:rPr>
                        <w:b/>
                        <w:sz w:val="16"/>
                      </w:rPr>
                    </w:pPr>
                    <w:r>
                      <w:rPr>
                        <w:rFonts w:hint="eastAsia"/>
                        <w:b/>
                        <w:sz w:val="20"/>
                      </w:rPr>
                      <w:t>Q</w:t>
                    </w:r>
                  </w:p>
                  <w:p w14:paraId="43CF06EA" w14:textId="77777777" w:rsidR="00B86DE6" w:rsidRDefault="00B86DE6">
                    <w:pPr>
                      <w:rPr>
                        <w:b/>
                        <w:sz w:val="10"/>
                      </w:rPr>
                    </w:pPr>
                  </w:p>
                  <w:p w14:paraId="784915EC" w14:textId="77777777" w:rsidR="00B86DE6" w:rsidRDefault="00B86DE6">
                    <w:pPr>
                      <w:rPr>
                        <w:b/>
                        <w:sz w:val="16"/>
                      </w:rPr>
                    </w:pPr>
                  </w:p>
                  <w:p w14:paraId="26DAF38D" w14:textId="77777777" w:rsidR="00B86DE6" w:rsidRDefault="00B86DE6">
                    <w:pPr>
                      <w:rPr>
                        <w:b/>
                        <w:sz w:val="16"/>
                      </w:rPr>
                    </w:pPr>
                  </w:p>
                  <w:p w14:paraId="38BE2298" w14:textId="77777777" w:rsidR="00B86DE6" w:rsidRDefault="00B86DE6">
                    <w:pPr>
                      <w:rPr>
                        <w:b/>
                        <w:sz w:val="16"/>
                      </w:rPr>
                    </w:pPr>
                    <w:r>
                      <w:rPr>
                        <w:rFonts w:hint="eastAsia"/>
                        <w:b/>
                        <w:sz w:val="20"/>
                      </w:rPr>
                      <w:t>R</w:t>
                    </w:r>
                  </w:p>
                  <w:p w14:paraId="7141E7CC" w14:textId="77777777" w:rsidR="00B86DE6" w:rsidRDefault="00B86DE6">
                    <w:pPr>
                      <w:rPr>
                        <w:b/>
                        <w:sz w:val="10"/>
                      </w:rPr>
                    </w:pPr>
                  </w:p>
                  <w:p w14:paraId="0866815D" w14:textId="77777777" w:rsidR="00B86DE6" w:rsidRDefault="00B86DE6">
                    <w:pPr>
                      <w:rPr>
                        <w:b/>
                        <w:sz w:val="16"/>
                      </w:rPr>
                    </w:pPr>
                  </w:p>
                  <w:p w14:paraId="5F7D70D3" w14:textId="77777777" w:rsidR="00B86DE6" w:rsidRDefault="00B86DE6">
                    <w:pPr>
                      <w:rPr>
                        <w:b/>
                        <w:sz w:val="16"/>
                      </w:rPr>
                    </w:pPr>
                  </w:p>
                  <w:p w14:paraId="6A5E36A7" w14:textId="77777777" w:rsidR="00B86DE6" w:rsidRDefault="00B86DE6">
                    <w:pPr>
                      <w:rPr>
                        <w:b/>
                        <w:sz w:val="16"/>
                      </w:rPr>
                    </w:pPr>
                    <w:r>
                      <w:rPr>
                        <w:rFonts w:hint="eastAsia"/>
                        <w:b/>
                        <w:sz w:val="20"/>
                      </w:rPr>
                      <w:t>S</w:t>
                    </w:r>
                  </w:p>
                  <w:p w14:paraId="3B638301" w14:textId="77777777" w:rsidR="00B86DE6" w:rsidRDefault="00B86DE6">
                    <w:pPr>
                      <w:rPr>
                        <w:b/>
                        <w:sz w:val="10"/>
                      </w:rPr>
                    </w:pPr>
                  </w:p>
                  <w:p w14:paraId="73A58B23" w14:textId="77777777" w:rsidR="00B86DE6" w:rsidRDefault="00B86DE6">
                    <w:pPr>
                      <w:rPr>
                        <w:b/>
                        <w:sz w:val="16"/>
                      </w:rPr>
                    </w:pPr>
                  </w:p>
                  <w:p w14:paraId="30D7AC63" w14:textId="77777777" w:rsidR="00B86DE6" w:rsidRDefault="00B86DE6">
                    <w:pPr>
                      <w:rPr>
                        <w:b/>
                        <w:sz w:val="16"/>
                      </w:rPr>
                    </w:pPr>
                  </w:p>
                  <w:p w14:paraId="5CFD1061" w14:textId="77777777" w:rsidR="00B86DE6" w:rsidRDefault="00B86DE6">
                    <w:pPr>
                      <w:rPr>
                        <w:b/>
                        <w:sz w:val="16"/>
                      </w:rPr>
                    </w:pPr>
                    <w:r>
                      <w:rPr>
                        <w:rFonts w:hint="eastAsia"/>
                        <w:b/>
                        <w:sz w:val="20"/>
                      </w:rPr>
                      <w:t>T</w:t>
                    </w:r>
                  </w:p>
                  <w:p w14:paraId="736A3ED7" w14:textId="77777777" w:rsidR="00B86DE6" w:rsidRDefault="00B86DE6">
                    <w:pPr>
                      <w:rPr>
                        <w:b/>
                        <w:sz w:val="10"/>
                      </w:rPr>
                    </w:pPr>
                  </w:p>
                  <w:p w14:paraId="4DF9A3A2" w14:textId="77777777" w:rsidR="00B86DE6" w:rsidRDefault="00B86DE6">
                    <w:pPr>
                      <w:rPr>
                        <w:b/>
                        <w:sz w:val="16"/>
                      </w:rPr>
                    </w:pPr>
                  </w:p>
                  <w:p w14:paraId="7D075C7C" w14:textId="77777777" w:rsidR="00B86DE6" w:rsidRDefault="00B86DE6">
                    <w:pPr>
                      <w:rPr>
                        <w:b/>
                        <w:sz w:val="16"/>
                      </w:rPr>
                    </w:pPr>
                  </w:p>
                  <w:p w14:paraId="1E73EAB3" w14:textId="77777777" w:rsidR="00B86DE6" w:rsidRDefault="00B86DE6">
                    <w:pPr>
                      <w:rPr>
                        <w:b/>
                        <w:sz w:val="16"/>
                      </w:rPr>
                    </w:pPr>
                    <w:r>
                      <w:rPr>
                        <w:rFonts w:hint="eastAsia"/>
                        <w:b/>
                        <w:sz w:val="20"/>
                      </w:rPr>
                      <w:t>U</w:t>
                    </w:r>
                  </w:p>
                  <w:p w14:paraId="5FFF8CFF" w14:textId="77777777" w:rsidR="00B86DE6" w:rsidRDefault="00B86DE6">
                    <w:pPr>
                      <w:rPr>
                        <w:b/>
                        <w:sz w:val="10"/>
                      </w:rPr>
                    </w:pPr>
                  </w:p>
                  <w:p w14:paraId="69D106C6" w14:textId="77777777" w:rsidR="00B86DE6" w:rsidRDefault="00B86DE6">
                    <w:pPr>
                      <w:rPr>
                        <w:b/>
                        <w:sz w:val="16"/>
                      </w:rPr>
                    </w:pPr>
                  </w:p>
                  <w:p w14:paraId="12FDC89A" w14:textId="77777777" w:rsidR="00B86DE6" w:rsidRDefault="00B86DE6">
                    <w:pPr>
                      <w:rPr>
                        <w:b/>
                        <w:sz w:val="16"/>
                      </w:rPr>
                    </w:pPr>
                  </w:p>
                  <w:p w14:paraId="2D057A4A" w14:textId="77777777" w:rsidR="00B86DE6" w:rsidRDefault="00B86DE6">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41F"/>
    <w:multiLevelType w:val="hybridMultilevel"/>
    <w:tmpl w:val="1FF6AB4C"/>
    <w:lvl w:ilvl="0" w:tplc="5C3CFE18">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96323"/>
    <w:multiLevelType w:val="hybridMultilevel"/>
    <w:tmpl w:val="1794F03E"/>
    <w:lvl w:ilvl="0" w:tplc="0BE8342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2" w15:restartNumberingAfterBreak="0">
    <w:nsid w:val="08B37512"/>
    <w:multiLevelType w:val="hybridMultilevel"/>
    <w:tmpl w:val="FD4CE4CE"/>
    <w:lvl w:ilvl="0" w:tplc="A5D459D4">
      <w:start w:val="1"/>
      <w:numFmt w:val="lowerLetter"/>
      <w:lvlText w:val="(%1)"/>
      <w:lvlJc w:val="left"/>
      <w:pPr>
        <w:ind w:left="720" w:hanging="360"/>
      </w:pPr>
      <w:rPr>
        <w:rFonts w:hint="eastAsia"/>
        <w:b w:val="0"/>
        <w:i w:val="0"/>
        <w:strike w:val="0"/>
        <w:dstrike w:val="0"/>
        <w:color w:val="000000"/>
        <w:sz w:val="28"/>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F7AE9"/>
    <w:multiLevelType w:val="hybridMultilevel"/>
    <w:tmpl w:val="0728C4D8"/>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E2FF8"/>
    <w:multiLevelType w:val="hybridMultilevel"/>
    <w:tmpl w:val="EEC24742"/>
    <w:lvl w:ilvl="0" w:tplc="7BFCD506">
      <w:start w:val="1"/>
      <w:numFmt w:val="lowerLetter"/>
      <w:lvlText w:val="(%1)"/>
      <w:lvlJc w:val="left"/>
      <w:pPr>
        <w:ind w:left="1137" w:hanging="57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5" w15:restartNumberingAfterBreak="0">
    <w:nsid w:val="0B7B0D86"/>
    <w:multiLevelType w:val="hybridMultilevel"/>
    <w:tmpl w:val="E4D8DA38"/>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B172F"/>
    <w:multiLevelType w:val="hybridMultilevel"/>
    <w:tmpl w:val="DBBE9F62"/>
    <w:lvl w:ilvl="0" w:tplc="D9E25860">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7" w15:restartNumberingAfterBreak="0">
    <w:nsid w:val="11760709"/>
    <w:multiLevelType w:val="multilevel"/>
    <w:tmpl w:val="94C8466A"/>
    <w:name w:val="ShortOutlineListTemplate"/>
    <w:styleLink w:val="ShortOutlineList"/>
    <w:lvl w:ilvl="0">
      <w:start w:val="1"/>
      <w:numFmt w:val="decimal"/>
      <w:pStyle w:val="ShortOutline1"/>
      <w:lvlText w:val="%1."/>
      <w:lvlJc w:val="left"/>
      <w:pPr>
        <w:tabs>
          <w:tab w:val="num" w:pos="720"/>
        </w:tabs>
        <w:ind w:left="720" w:hanging="720"/>
      </w:pPr>
      <w:rPr>
        <w:rFonts w:hint="default"/>
        <w:color w:val="000000"/>
      </w:rPr>
    </w:lvl>
    <w:lvl w:ilvl="1">
      <w:start w:val="1"/>
      <w:numFmt w:val="decimal"/>
      <w:pStyle w:val="ShortOutline2"/>
      <w:lvlText w:val="(%2)"/>
      <w:lvlJc w:val="left"/>
      <w:pPr>
        <w:tabs>
          <w:tab w:val="num" w:pos="1440"/>
        </w:tabs>
        <w:ind w:left="1440" w:hanging="720"/>
      </w:pPr>
      <w:rPr>
        <w:rFonts w:hint="default"/>
        <w:color w:val="000000"/>
      </w:rPr>
    </w:lvl>
    <w:lvl w:ilvl="2">
      <w:start w:val="1"/>
      <w:numFmt w:val="lowerRoman"/>
      <w:pStyle w:val="ShortOutline3"/>
      <w:lvlText w:val="(%3)"/>
      <w:lvlJc w:val="left"/>
      <w:pPr>
        <w:tabs>
          <w:tab w:val="num" w:pos="2160"/>
        </w:tabs>
        <w:ind w:left="2160" w:hanging="720"/>
      </w:pPr>
      <w:rPr>
        <w:rFonts w:hint="default"/>
        <w:color w:val="000000"/>
      </w:rPr>
    </w:lvl>
    <w:lvl w:ilvl="3">
      <w:start w:val="1"/>
      <w:numFmt w:val="decimal"/>
      <w:pStyle w:val="ShortOutline4"/>
      <w:lvlText w:val="(%4)"/>
      <w:lvlJc w:val="left"/>
      <w:pPr>
        <w:tabs>
          <w:tab w:val="num" w:pos="1146"/>
        </w:tabs>
        <w:ind w:left="1146" w:hanging="720"/>
      </w:pPr>
      <w:rPr>
        <w:rFonts w:hint="default"/>
        <w:color w:val="000000"/>
      </w:rPr>
    </w:lvl>
    <w:lvl w:ilvl="4">
      <w:start w:val="1"/>
      <w:numFmt w:val="upperLetter"/>
      <w:pStyle w:val="ShortOutline5"/>
      <w:lvlText w:val="(%5)"/>
      <w:lvlJc w:val="left"/>
      <w:pPr>
        <w:tabs>
          <w:tab w:val="num" w:pos="3600"/>
        </w:tabs>
        <w:ind w:left="3600" w:hanging="720"/>
      </w:pPr>
      <w:rPr>
        <w:rFonts w:hint="default"/>
        <w:color w:val="00000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pStyle w:val="Footnote"/>
      <w:lvlText w:val=""/>
      <w:lvlJc w:val="left"/>
      <w:pPr>
        <w:ind w:left="3240" w:hanging="360"/>
      </w:pPr>
      <w:rPr>
        <w:rFonts w:hint="default"/>
      </w:rPr>
    </w:lvl>
  </w:abstractNum>
  <w:abstractNum w:abstractNumId="8" w15:restartNumberingAfterBreak="0">
    <w:nsid w:val="1C3307EE"/>
    <w:multiLevelType w:val="hybridMultilevel"/>
    <w:tmpl w:val="5FEAEC7E"/>
    <w:lvl w:ilvl="0" w:tplc="1D28F49A">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9" w15:restartNumberingAfterBreak="0">
    <w:nsid w:val="208A0B0F"/>
    <w:multiLevelType w:val="multilevel"/>
    <w:tmpl w:val="1FF69A32"/>
    <w:lvl w:ilvl="0">
      <w:start w:val="1"/>
      <w:numFmt w:val="lowerRoman"/>
      <w:lvlText w:val="(%1)"/>
      <w:lvlJc w:val="left"/>
      <w:pPr>
        <w:ind w:left="720" w:hanging="360"/>
      </w:pPr>
      <w:rPr>
        <w:rFonts w:ascii="Times New Roman" w:hAnsi="Times New Roman"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B7796C"/>
    <w:multiLevelType w:val="hybridMultilevel"/>
    <w:tmpl w:val="FB2C6660"/>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D95D2E"/>
    <w:multiLevelType w:val="hybridMultilevel"/>
    <w:tmpl w:val="616828BC"/>
    <w:lvl w:ilvl="0" w:tplc="F72612E0">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12" w15:restartNumberingAfterBreak="0">
    <w:nsid w:val="258E651C"/>
    <w:multiLevelType w:val="hybridMultilevel"/>
    <w:tmpl w:val="435ECAC8"/>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A7C98"/>
    <w:multiLevelType w:val="hybridMultilevel"/>
    <w:tmpl w:val="44108FEC"/>
    <w:lvl w:ilvl="0" w:tplc="7A44FC3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62469AB"/>
    <w:multiLevelType w:val="singleLevel"/>
    <w:tmpl w:val="988E166A"/>
    <w:lvl w:ilvl="0">
      <w:start w:val="1"/>
      <w:numFmt w:val="decimal"/>
      <w:pStyle w:val="para"/>
      <w:lvlText w:val="%1."/>
      <w:lvlJc w:val="left"/>
      <w:pPr>
        <w:tabs>
          <w:tab w:val="num" w:pos="360"/>
        </w:tabs>
        <w:ind w:left="0" w:firstLine="0"/>
      </w:pPr>
      <w:rPr>
        <w:rFonts w:hint="eastAsia"/>
        <w:lang w:val="en-GB"/>
      </w:rPr>
    </w:lvl>
  </w:abstractNum>
  <w:abstractNum w:abstractNumId="15" w15:restartNumberingAfterBreak="0">
    <w:nsid w:val="290E2C53"/>
    <w:multiLevelType w:val="hybridMultilevel"/>
    <w:tmpl w:val="4314CCB8"/>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D2C24"/>
    <w:multiLevelType w:val="hybridMultilevel"/>
    <w:tmpl w:val="1600670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2B187839"/>
    <w:multiLevelType w:val="multilevel"/>
    <w:tmpl w:val="6F602770"/>
    <w:lvl w:ilvl="0">
      <w:start w:val="1"/>
      <w:numFmt w:val="decimal"/>
      <w:pStyle w:val="Text1"/>
      <w:lvlText w:val="%1."/>
      <w:lvlJc w:val="left"/>
      <w:pPr>
        <w:ind w:left="567" w:hanging="567"/>
      </w:pPr>
      <w:rPr>
        <w:rFonts w:ascii="Times New Roman" w:hAnsi="Times New Roman" w:cs="Times New Roman"/>
        <w:b w:val="0"/>
        <w:bCs w:val="0"/>
        <w:i w:val="0"/>
        <w:iCs w:val="0"/>
        <w:caps w:val="0"/>
        <w:smallCaps w:val="0"/>
        <w:strike w:val="0"/>
        <w:dstrike w:val="0"/>
        <w:noProof w:val="0"/>
        <w:vanish w:val="0"/>
        <w:color w:val="000000"/>
        <w:spacing w:val="0"/>
        <w:kern w:val="0"/>
        <w:position w:val="0"/>
        <w:sz w:val="25"/>
        <w:szCs w:val="25"/>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ext2"/>
      <w:lvlText w:val="(%2)"/>
      <w:lvlJc w:val="left"/>
      <w:pPr>
        <w:tabs>
          <w:tab w:val="num" w:pos="1134"/>
        </w:tabs>
        <w:ind w:left="1134"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lowerRoman"/>
      <w:pStyle w:val="Text3"/>
      <w:lvlText w:val="(%3)"/>
      <w:lvlJc w:val="left"/>
      <w:pPr>
        <w:tabs>
          <w:tab w:val="num" w:pos="1701"/>
        </w:tabs>
        <w:ind w:left="1701" w:hanging="567"/>
      </w:pPr>
      <w:rPr>
        <w:rFonts w:hint="eastAsia"/>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4."/>
      <w:lvlJc w:val="left"/>
      <w:pPr>
        <w:ind w:left="2268" w:hanging="567"/>
      </w:pPr>
      <w:rPr>
        <w:rFonts w:hint="eastAsia"/>
      </w:rPr>
    </w:lvl>
    <w:lvl w:ilvl="4">
      <w:start w:val="1"/>
      <w:numFmt w:val="lowerLetter"/>
      <w:lvlText w:val="%5."/>
      <w:lvlJc w:val="left"/>
      <w:pPr>
        <w:ind w:left="2835" w:hanging="567"/>
      </w:pPr>
      <w:rPr>
        <w:rFonts w:hint="eastAsia"/>
      </w:rPr>
    </w:lvl>
    <w:lvl w:ilvl="5">
      <w:start w:val="1"/>
      <w:numFmt w:val="lowerRoman"/>
      <w:lvlText w:val="%6."/>
      <w:lvlJc w:val="right"/>
      <w:pPr>
        <w:ind w:left="3402" w:hanging="567"/>
      </w:pPr>
      <w:rPr>
        <w:rFonts w:hint="eastAsia"/>
      </w:rPr>
    </w:lvl>
    <w:lvl w:ilvl="6">
      <w:start w:val="1"/>
      <w:numFmt w:val="decimal"/>
      <w:lvlText w:val="%7."/>
      <w:lvlJc w:val="left"/>
      <w:pPr>
        <w:ind w:left="3969" w:hanging="567"/>
      </w:pPr>
      <w:rPr>
        <w:rFonts w:hint="eastAsia"/>
      </w:rPr>
    </w:lvl>
    <w:lvl w:ilvl="7">
      <w:start w:val="1"/>
      <w:numFmt w:val="lowerLetter"/>
      <w:lvlText w:val="%8."/>
      <w:lvlJc w:val="left"/>
      <w:pPr>
        <w:ind w:left="4536" w:hanging="567"/>
      </w:pPr>
      <w:rPr>
        <w:rFonts w:hint="eastAsia"/>
      </w:rPr>
    </w:lvl>
    <w:lvl w:ilvl="8">
      <w:start w:val="1"/>
      <w:numFmt w:val="lowerRoman"/>
      <w:lvlText w:val="%9."/>
      <w:lvlJc w:val="right"/>
      <w:pPr>
        <w:ind w:left="5103" w:hanging="567"/>
      </w:pPr>
      <w:rPr>
        <w:rFonts w:hint="eastAsia"/>
      </w:rPr>
    </w:lvl>
  </w:abstractNum>
  <w:abstractNum w:abstractNumId="18" w15:restartNumberingAfterBreak="0">
    <w:nsid w:val="2D4566A4"/>
    <w:multiLevelType w:val="hybridMultilevel"/>
    <w:tmpl w:val="D3284364"/>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24553E"/>
    <w:multiLevelType w:val="hybridMultilevel"/>
    <w:tmpl w:val="DFC67124"/>
    <w:lvl w:ilvl="0" w:tplc="8A80B34C">
      <w:start w:val="1"/>
      <w:numFmt w:val="lowerLetter"/>
      <w:lvlText w:val="(%1)"/>
      <w:lvlJc w:val="left"/>
      <w:pPr>
        <w:ind w:left="720" w:hanging="360"/>
      </w:pPr>
      <w:rPr>
        <w:rFonts w:hint="eastAsia"/>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2427C"/>
    <w:multiLevelType w:val="hybridMultilevel"/>
    <w:tmpl w:val="ADE6C97E"/>
    <w:lvl w:ilvl="0" w:tplc="8A80B34C">
      <w:start w:val="1"/>
      <w:numFmt w:val="lowerLetter"/>
      <w:lvlText w:val="(%1)"/>
      <w:lvlJc w:val="left"/>
      <w:pPr>
        <w:ind w:left="720" w:hanging="360"/>
      </w:pPr>
      <w:rPr>
        <w:rFonts w:hint="eastAsia"/>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61E09"/>
    <w:multiLevelType w:val="hybridMultilevel"/>
    <w:tmpl w:val="D34ED682"/>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030568"/>
    <w:multiLevelType w:val="hybridMultilevel"/>
    <w:tmpl w:val="E7949DD8"/>
    <w:lvl w:ilvl="0" w:tplc="C0ECA1BA">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23" w15:restartNumberingAfterBreak="0">
    <w:nsid w:val="419823AD"/>
    <w:multiLevelType w:val="hybridMultilevel"/>
    <w:tmpl w:val="C256ED12"/>
    <w:lvl w:ilvl="0" w:tplc="8A80B34C">
      <w:start w:val="1"/>
      <w:numFmt w:val="lowerLetter"/>
      <w:lvlText w:val="(%1)"/>
      <w:lvlJc w:val="left"/>
      <w:pPr>
        <w:ind w:left="720" w:hanging="360"/>
      </w:pPr>
      <w:rPr>
        <w:rFonts w:hint="eastAsia"/>
        <w:b w:val="0"/>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01D2C"/>
    <w:multiLevelType w:val="hybridMultilevel"/>
    <w:tmpl w:val="94D669D8"/>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A16C2B"/>
    <w:multiLevelType w:val="hybridMultilevel"/>
    <w:tmpl w:val="0C568F38"/>
    <w:lvl w:ilvl="0" w:tplc="49B4F7C6">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26" w15:restartNumberingAfterBreak="0">
    <w:nsid w:val="484C56F2"/>
    <w:multiLevelType w:val="hybridMultilevel"/>
    <w:tmpl w:val="08D40E40"/>
    <w:lvl w:ilvl="0" w:tplc="09DCA1C8">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27" w15:restartNumberingAfterBreak="0">
    <w:nsid w:val="48A10673"/>
    <w:multiLevelType w:val="hybridMultilevel"/>
    <w:tmpl w:val="4702A518"/>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597658"/>
    <w:multiLevelType w:val="hybridMultilevel"/>
    <w:tmpl w:val="CFEAD044"/>
    <w:lvl w:ilvl="0" w:tplc="0000006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27739"/>
    <w:multiLevelType w:val="hybridMultilevel"/>
    <w:tmpl w:val="EE8E624A"/>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5D1374"/>
    <w:multiLevelType w:val="multilevel"/>
    <w:tmpl w:val="8C180B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7A5ABA"/>
    <w:multiLevelType w:val="hybridMultilevel"/>
    <w:tmpl w:val="6EF40766"/>
    <w:lvl w:ilvl="0" w:tplc="B19AD33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32" w15:restartNumberingAfterBreak="0">
    <w:nsid w:val="535C4939"/>
    <w:multiLevelType w:val="hybridMultilevel"/>
    <w:tmpl w:val="D124FE22"/>
    <w:lvl w:ilvl="0" w:tplc="5380C36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33" w15:restartNumberingAfterBreak="0">
    <w:nsid w:val="5BFC0DDF"/>
    <w:multiLevelType w:val="hybridMultilevel"/>
    <w:tmpl w:val="B7642C1C"/>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8A74FC"/>
    <w:multiLevelType w:val="hybridMultilevel"/>
    <w:tmpl w:val="C7D03432"/>
    <w:lvl w:ilvl="0" w:tplc="8D24321C">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35" w15:restartNumberingAfterBreak="0">
    <w:nsid w:val="5F0D4FF6"/>
    <w:multiLevelType w:val="hybridMultilevel"/>
    <w:tmpl w:val="8D18545A"/>
    <w:lvl w:ilvl="0" w:tplc="5C602136">
      <w:start w:val="1"/>
      <w:numFmt w:val="lowerLetter"/>
      <w:lvlText w:val="(%1)"/>
      <w:lvlJc w:val="left"/>
      <w:pPr>
        <w:ind w:left="927" w:hanging="360"/>
      </w:pPr>
      <w:rPr>
        <w:rFonts w:hint="default"/>
      </w:rPr>
    </w:lvl>
    <w:lvl w:ilvl="1" w:tplc="3C090019" w:tentative="1">
      <w:start w:val="1"/>
      <w:numFmt w:val="lowerLetter"/>
      <w:lvlText w:val="%2."/>
      <w:lvlJc w:val="left"/>
      <w:pPr>
        <w:ind w:left="1647" w:hanging="360"/>
      </w:pPr>
    </w:lvl>
    <w:lvl w:ilvl="2" w:tplc="3C09001B" w:tentative="1">
      <w:start w:val="1"/>
      <w:numFmt w:val="lowerRoman"/>
      <w:lvlText w:val="%3."/>
      <w:lvlJc w:val="right"/>
      <w:pPr>
        <w:ind w:left="2367" w:hanging="180"/>
      </w:pPr>
    </w:lvl>
    <w:lvl w:ilvl="3" w:tplc="3C09000F" w:tentative="1">
      <w:start w:val="1"/>
      <w:numFmt w:val="decimal"/>
      <w:lvlText w:val="%4."/>
      <w:lvlJc w:val="left"/>
      <w:pPr>
        <w:ind w:left="3087" w:hanging="360"/>
      </w:pPr>
    </w:lvl>
    <w:lvl w:ilvl="4" w:tplc="3C090019" w:tentative="1">
      <w:start w:val="1"/>
      <w:numFmt w:val="lowerLetter"/>
      <w:lvlText w:val="%5."/>
      <w:lvlJc w:val="left"/>
      <w:pPr>
        <w:ind w:left="3807" w:hanging="360"/>
      </w:pPr>
    </w:lvl>
    <w:lvl w:ilvl="5" w:tplc="3C09001B" w:tentative="1">
      <w:start w:val="1"/>
      <w:numFmt w:val="lowerRoman"/>
      <w:lvlText w:val="%6."/>
      <w:lvlJc w:val="right"/>
      <w:pPr>
        <w:ind w:left="4527" w:hanging="180"/>
      </w:pPr>
    </w:lvl>
    <w:lvl w:ilvl="6" w:tplc="3C09000F" w:tentative="1">
      <w:start w:val="1"/>
      <w:numFmt w:val="decimal"/>
      <w:lvlText w:val="%7."/>
      <w:lvlJc w:val="left"/>
      <w:pPr>
        <w:ind w:left="5247" w:hanging="360"/>
      </w:pPr>
    </w:lvl>
    <w:lvl w:ilvl="7" w:tplc="3C090019" w:tentative="1">
      <w:start w:val="1"/>
      <w:numFmt w:val="lowerLetter"/>
      <w:lvlText w:val="%8."/>
      <w:lvlJc w:val="left"/>
      <w:pPr>
        <w:ind w:left="5967" w:hanging="360"/>
      </w:pPr>
    </w:lvl>
    <w:lvl w:ilvl="8" w:tplc="3C09001B" w:tentative="1">
      <w:start w:val="1"/>
      <w:numFmt w:val="lowerRoman"/>
      <w:lvlText w:val="%9."/>
      <w:lvlJc w:val="right"/>
      <w:pPr>
        <w:ind w:left="6687" w:hanging="180"/>
      </w:pPr>
    </w:lvl>
  </w:abstractNum>
  <w:abstractNum w:abstractNumId="36" w15:restartNumberingAfterBreak="0">
    <w:nsid w:val="60D81A7D"/>
    <w:multiLevelType w:val="hybridMultilevel"/>
    <w:tmpl w:val="A3B87C6A"/>
    <w:lvl w:ilvl="0" w:tplc="A5D459D4">
      <w:start w:val="1"/>
      <w:numFmt w:val="lowerLetter"/>
      <w:lvlText w:val="(%1)"/>
      <w:lvlJc w:val="left"/>
      <w:pPr>
        <w:ind w:left="720" w:hanging="360"/>
      </w:pPr>
      <w:rPr>
        <w:rFonts w:hint="eastAsia"/>
        <w:b w:val="0"/>
        <w:i w:val="0"/>
        <w:strike w:val="0"/>
        <w:dstrike w:val="0"/>
        <w:color w:val="000000"/>
        <w:sz w:val="28"/>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E0465C"/>
    <w:multiLevelType w:val="hybridMultilevel"/>
    <w:tmpl w:val="D7B6E2B8"/>
    <w:lvl w:ilvl="0" w:tplc="A5D459D4">
      <w:start w:val="1"/>
      <w:numFmt w:val="lowerLetter"/>
      <w:lvlText w:val="(%1)"/>
      <w:lvlJc w:val="left"/>
      <w:pPr>
        <w:ind w:left="720" w:hanging="360"/>
      </w:pPr>
      <w:rPr>
        <w:rFonts w:hint="eastAsia"/>
        <w:b w:val="0"/>
        <w:i w:val="0"/>
        <w:strike w:val="0"/>
        <w:dstrike w:val="0"/>
        <w:color w:val="000000"/>
        <w:sz w:val="28"/>
        <w:szCs w:val="26"/>
        <w:u w:val="none" w:color="000000"/>
        <w:vertAlign w:val="baseli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D544F9"/>
    <w:multiLevelType w:val="hybridMultilevel"/>
    <w:tmpl w:val="74E2A62A"/>
    <w:lvl w:ilvl="0" w:tplc="54CC80CC">
      <w:start w:val="13"/>
      <w:numFmt w:val="decimal"/>
      <w:lvlText w:val="%1."/>
      <w:lvlJc w:val="left"/>
      <w:pPr>
        <w:ind w:left="2160" w:hanging="360"/>
      </w:pPr>
      <w:rPr>
        <w:rFonts w:hint="eastAsia"/>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5E3749C"/>
    <w:multiLevelType w:val="hybridMultilevel"/>
    <w:tmpl w:val="A05EE7D0"/>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4B41B1"/>
    <w:multiLevelType w:val="hybridMultilevel"/>
    <w:tmpl w:val="05A28F3E"/>
    <w:lvl w:ilvl="0" w:tplc="D4D80070">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41" w15:restartNumberingAfterBreak="0">
    <w:nsid w:val="6BB96889"/>
    <w:multiLevelType w:val="hybridMultilevel"/>
    <w:tmpl w:val="1A42979C"/>
    <w:lvl w:ilvl="0" w:tplc="4E94E9C2">
      <w:start w:val="1"/>
      <w:numFmt w:val="lowerRoman"/>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CC3D2A"/>
    <w:multiLevelType w:val="hybridMultilevel"/>
    <w:tmpl w:val="48A674CE"/>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E70043"/>
    <w:multiLevelType w:val="hybridMultilevel"/>
    <w:tmpl w:val="7FAC5080"/>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7092D"/>
    <w:multiLevelType w:val="hybridMultilevel"/>
    <w:tmpl w:val="40AC5508"/>
    <w:lvl w:ilvl="0" w:tplc="F96EA5E2">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45" w15:restartNumberingAfterBreak="0">
    <w:nsid w:val="7A795899"/>
    <w:multiLevelType w:val="hybridMultilevel"/>
    <w:tmpl w:val="5F48BD7A"/>
    <w:lvl w:ilvl="0" w:tplc="5A6660C8">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46" w15:restartNumberingAfterBreak="0">
    <w:nsid w:val="7AB70735"/>
    <w:multiLevelType w:val="hybridMultilevel"/>
    <w:tmpl w:val="63C63748"/>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917AA1"/>
    <w:multiLevelType w:val="hybridMultilevel"/>
    <w:tmpl w:val="231C61AC"/>
    <w:lvl w:ilvl="0" w:tplc="E7E250DA">
      <w:start w:val="1"/>
      <w:numFmt w:val="lowerRoman"/>
      <w:lvlText w:val="(%1)"/>
      <w:lvlJc w:val="left"/>
      <w:pPr>
        <w:ind w:left="1854" w:hanging="720"/>
      </w:pPr>
      <w:rPr>
        <w:rFonts w:hint="default"/>
      </w:rPr>
    </w:lvl>
    <w:lvl w:ilvl="1" w:tplc="3C090019" w:tentative="1">
      <w:start w:val="1"/>
      <w:numFmt w:val="lowerLetter"/>
      <w:lvlText w:val="%2."/>
      <w:lvlJc w:val="left"/>
      <w:pPr>
        <w:ind w:left="2214" w:hanging="360"/>
      </w:pPr>
    </w:lvl>
    <w:lvl w:ilvl="2" w:tplc="3C09001B" w:tentative="1">
      <w:start w:val="1"/>
      <w:numFmt w:val="lowerRoman"/>
      <w:lvlText w:val="%3."/>
      <w:lvlJc w:val="right"/>
      <w:pPr>
        <w:ind w:left="2934" w:hanging="180"/>
      </w:pPr>
    </w:lvl>
    <w:lvl w:ilvl="3" w:tplc="3C09000F" w:tentative="1">
      <w:start w:val="1"/>
      <w:numFmt w:val="decimal"/>
      <w:lvlText w:val="%4."/>
      <w:lvlJc w:val="left"/>
      <w:pPr>
        <w:ind w:left="3654" w:hanging="360"/>
      </w:pPr>
    </w:lvl>
    <w:lvl w:ilvl="4" w:tplc="3C090019" w:tentative="1">
      <w:start w:val="1"/>
      <w:numFmt w:val="lowerLetter"/>
      <w:lvlText w:val="%5."/>
      <w:lvlJc w:val="left"/>
      <w:pPr>
        <w:ind w:left="4374" w:hanging="360"/>
      </w:pPr>
    </w:lvl>
    <w:lvl w:ilvl="5" w:tplc="3C09001B" w:tentative="1">
      <w:start w:val="1"/>
      <w:numFmt w:val="lowerRoman"/>
      <w:lvlText w:val="%6."/>
      <w:lvlJc w:val="right"/>
      <w:pPr>
        <w:ind w:left="5094" w:hanging="180"/>
      </w:pPr>
    </w:lvl>
    <w:lvl w:ilvl="6" w:tplc="3C09000F" w:tentative="1">
      <w:start w:val="1"/>
      <w:numFmt w:val="decimal"/>
      <w:lvlText w:val="%7."/>
      <w:lvlJc w:val="left"/>
      <w:pPr>
        <w:ind w:left="5814" w:hanging="360"/>
      </w:pPr>
    </w:lvl>
    <w:lvl w:ilvl="7" w:tplc="3C090019" w:tentative="1">
      <w:start w:val="1"/>
      <w:numFmt w:val="lowerLetter"/>
      <w:lvlText w:val="%8."/>
      <w:lvlJc w:val="left"/>
      <w:pPr>
        <w:ind w:left="6534" w:hanging="360"/>
      </w:pPr>
    </w:lvl>
    <w:lvl w:ilvl="8" w:tplc="3C09001B" w:tentative="1">
      <w:start w:val="1"/>
      <w:numFmt w:val="lowerRoman"/>
      <w:lvlText w:val="%9."/>
      <w:lvlJc w:val="right"/>
      <w:pPr>
        <w:ind w:left="7254" w:hanging="180"/>
      </w:pPr>
    </w:lvl>
  </w:abstractNum>
  <w:abstractNum w:abstractNumId="48" w15:restartNumberingAfterBreak="0">
    <w:nsid w:val="7FDB4B8A"/>
    <w:multiLevelType w:val="hybridMultilevel"/>
    <w:tmpl w:val="439080A4"/>
    <w:lvl w:ilvl="0" w:tplc="7A44FC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lvlOverride w:ilvl="0">
      <w:lvl w:ilvl="0">
        <w:start w:val="1"/>
        <w:numFmt w:val="decimal"/>
        <w:pStyle w:val="ShortOutline1"/>
        <w:lvlText w:val="%1."/>
        <w:lvlJc w:val="left"/>
        <w:pPr>
          <w:tabs>
            <w:tab w:val="num" w:pos="720"/>
          </w:tabs>
          <w:ind w:left="720" w:hanging="720"/>
        </w:pPr>
        <w:rPr>
          <w:rFonts w:hint="default"/>
          <w:b w:val="0"/>
          <w:i w:val="0"/>
          <w:color w:val="000000"/>
          <w:u w:val="none"/>
        </w:rPr>
      </w:lvl>
    </w:lvlOverride>
    <w:lvlOverride w:ilvl="1">
      <w:lvl w:ilvl="1">
        <w:start w:val="1"/>
        <w:numFmt w:val="decimal"/>
        <w:pStyle w:val="ShortOutline2"/>
        <w:lvlText w:val="(%2)"/>
        <w:lvlJc w:val="left"/>
        <w:pPr>
          <w:tabs>
            <w:tab w:val="num" w:pos="1440"/>
          </w:tabs>
          <w:ind w:left="1440" w:hanging="720"/>
        </w:pPr>
        <w:rPr>
          <w:rFonts w:hint="default"/>
          <w:b w:val="0"/>
          <w:i w:val="0"/>
          <w:color w:val="000000"/>
        </w:rPr>
      </w:lvl>
    </w:lvlOverride>
    <w:lvlOverride w:ilvl="2">
      <w:lvl w:ilvl="2">
        <w:start w:val="1"/>
        <w:numFmt w:val="lowerRoman"/>
        <w:pStyle w:val="ShortOutline3"/>
        <w:lvlText w:val="(%3)"/>
        <w:lvlJc w:val="left"/>
        <w:pPr>
          <w:tabs>
            <w:tab w:val="num" w:pos="2160"/>
          </w:tabs>
          <w:ind w:left="2160" w:hanging="720"/>
        </w:pPr>
        <w:rPr>
          <w:rFonts w:hint="default"/>
          <w:b w:val="0"/>
          <w:color w:val="000000"/>
        </w:rPr>
      </w:lvl>
    </w:lvlOverride>
    <w:lvlOverride w:ilvl="3">
      <w:lvl w:ilvl="3">
        <w:start w:val="1"/>
        <w:numFmt w:val="decimal"/>
        <w:pStyle w:val="ShortOutline4"/>
        <w:lvlText w:val="(%4)"/>
        <w:lvlJc w:val="left"/>
        <w:pPr>
          <w:tabs>
            <w:tab w:val="num" w:pos="1146"/>
          </w:tabs>
          <w:ind w:left="1146" w:hanging="720"/>
        </w:pPr>
        <w:rPr>
          <w:rFonts w:hint="default"/>
          <w:color w:val="000000"/>
        </w:rPr>
      </w:lvl>
    </w:lvlOverride>
    <w:lvlOverride w:ilvl="4">
      <w:lvl w:ilvl="4">
        <w:start w:val="1"/>
        <w:numFmt w:val="upperLetter"/>
        <w:pStyle w:val="ShortOutline5"/>
        <w:lvlText w:val="(%5)"/>
        <w:lvlJc w:val="left"/>
        <w:pPr>
          <w:tabs>
            <w:tab w:val="num" w:pos="3600"/>
          </w:tabs>
          <w:ind w:left="3600" w:hanging="720"/>
        </w:pPr>
        <w:rPr>
          <w:rFonts w:hint="default"/>
          <w:color w:val="000000"/>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pStyle w:val="Footnote"/>
        <w:lvlText w:val=""/>
        <w:lvlJc w:val="left"/>
        <w:pPr>
          <w:ind w:left="3240" w:hanging="360"/>
        </w:pPr>
        <w:rPr>
          <w:rFonts w:hint="default"/>
        </w:rPr>
      </w:lvl>
    </w:lvlOverride>
  </w:num>
  <w:num w:numId="3">
    <w:abstractNumId w:val="7"/>
  </w:num>
  <w:num w:numId="4">
    <w:abstractNumId w:val="17"/>
  </w:num>
  <w:num w:numId="5">
    <w:abstractNumId w:val="28"/>
  </w:num>
  <w:num w:numId="6">
    <w:abstractNumId w:val="36"/>
  </w:num>
  <w:num w:numId="7">
    <w:abstractNumId w:val="37"/>
  </w:num>
  <w:num w:numId="8">
    <w:abstractNumId w:val="2"/>
  </w:num>
  <w:num w:numId="9">
    <w:abstractNumId w:val="20"/>
  </w:num>
  <w:num w:numId="10">
    <w:abstractNumId w:val="19"/>
  </w:num>
  <w:num w:numId="11">
    <w:abstractNumId w:val="23"/>
  </w:num>
  <w:num w:numId="12">
    <w:abstractNumId w:val="48"/>
  </w:num>
  <w:num w:numId="13">
    <w:abstractNumId w:val="43"/>
  </w:num>
  <w:num w:numId="14">
    <w:abstractNumId w:val="16"/>
  </w:num>
  <w:num w:numId="15">
    <w:abstractNumId w:val="32"/>
  </w:num>
  <w:num w:numId="16">
    <w:abstractNumId w:val="35"/>
  </w:num>
  <w:num w:numId="17">
    <w:abstractNumId w:val="47"/>
  </w:num>
  <w:num w:numId="18">
    <w:abstractNumId w:val="6"/>
  </w:num>
  <w:num w:numId="19">
    <w:abstractNumId w:val="4"/>
  </w:num>
  <w:num w:numId="20">
    <w:abstractNumId w:val="26"/>
  </w:num>
  <w:num w:numId="21">
    <w:abstractNumId w:val="25"/>
  </w:num>
  <w:num w:numId="22">
    <w:abstractNumId w:val="34"/>
  </w:num>
  <w:num w:numId="23">
    <w:abstractNumId w:val="31"/>
  </w:num>
  <w:num w:numId="24">
    <w:abstractNumId w:val="44"/>
  </w:num>
  <w:num w:numId="25">
    <w:abstractNumId w:val="45"/>
  </w:num>
  <w:num w:numId="26">
    <w:abstractNumId w:val="11"/>
  </w:num>
  <w:num w:numId="27">
    <w:abstractNumId w:val="8"/>
  </w:num>
  <w:num w:numId="28">
    <w:abstractNumId w:val="38"/>
  </w:num>
  <w:num w:numId="29">
    <w:abstractNumId w:val="22"/>
  </w:num>
  <w:num w:numId="30">
    <w:abstractNumId w:val="40"/>
  </w:num>
  <w:num w:numId="31">
    <w:abstractNumId w:val="1"/>
  </w:num>
  <w:num w:numId="32">
    <w:abstractNumId w:val="0"/>
  </w:num>
  <w:num w:numId="33">
    <w:abstractNumId w:val="13"/>
  </w:num>
  <w:num w:numId="34">
    <w:abstractNumId w:val="42"/>
  </w:num>
  <w:num w:numId="35">
    <w:abstractNumId w:val="29"/>
  </w:num>
  <w:num w:numId="36">
    <w:abstractNumId w:val="9"/>
  </w:num>
  <w:num w:numId="37">
    <w:abstractNumId w:val="33"/>
  </w:num>
  <w:num w:numId="38">
    <w:abstractNumId w:val="39"/>
  </w:num>
  <w:num w:numId="39">
    <w:abstractNumId w:val="18"/>
  </w:num>
  <w:num w:numId="40">
    <w:abstractNumId w:val="5"/>
  </w:num>
  <w:num w:numId="41">
    <w:abstractNumId w:val="27"/>
  </w:num>
  <w:num w:numId="42">
    <w:abstractNumId w:val="46"/>
  </w:num>
  <w:num w:numId="43">
    <w:abstractNumId w:val="3"/>
  </w:num>
  <w:num w:numId="44">
    <w:abstractNumId w:val="10"/>
  </w:num>
  <w:num w:numId="45">
    <w:abstractNumId w:val="41"/>
  </w:num>
  <w:num w:numId="46">
    <w:abstractNumId w:val="12"/>
  </w:num>
  <w:num w:numId="47">
    <w:abstractNumId w:val="24"/>
  </w:num>
  <w:num w:numId="48">
    <w:abstractNumId w:val="21"/>
  </w:num>
  <w:num w:numId="49">
    <w:abstractNumId w:val="15"/>
  </w:num>
  <w:num w:numId="50">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071"/>
    <w:rsid w:val="00000075"/>
    <w:rsid w:val="00000118"/>
    <w:rsid w:val="000001A7"/>
    <w:rsid w:val="0000029B"/>
    <w:rsid w:val="000005F4"/>
    <w:rsid w:val="0000061A"/>
    <w:rsid w:val="000006DB"/>
    <w:rsid w:val="0000082C"/>
    <w:rsid w:val="000008F6"/>
    <w:rsid w:val="0000090C"/>
    <w:rsid w:val="00000A0B"/>
    <w:rsid w:val="00000A0D"/>
    <w:rsid w:val="00000AE4"/>
    <w:rsid w:val="00000B2B"/>
    <w:rsid w:val="00000B85"/>
    <w:rsid w:val="00000E16"/>
    <w:rsid w:val="00000F23"/>
    <w:rsid w:val="0000103F"/>
    <w:rsid w:val="0000113C"/>
    <w:rsid w:val="00001141"/>
    <w:rsid w:val="000011E6"/>
    <w:rsid w:val="00001319"/>
    <w:rsid w:val="00001423"/>
    <w:rsid w:val="000014FE"/>
    <w:rsid w:val="000015B5"/>
    <w:rsid w:val="00001876"/>
    <w:rsid w:val="00001960"/>
    <w:rsid w:val="00001CB2"/>
    <w:rsid w:val="00001F2E"/>
    <w:rsid w:val="00002008"/>
    <w:rsid w:val="00002152"/>
    <w:rsid w:val="00002200"/>
    <w:rsid w:val="0000233B"/>
    <w:rsid w:val="00002379"/>
    <w:rsid w:val="000023A0"/>
    <w:rsid w:val="0000241C"/>
    <w:rsid w:val="0000283C"/>
    <w:rsid w:val="00002D9C"/>
    <w:rsid w:val="00002EAB"/>
    <w:rsid w:val="00002F88"/>
    <w:rsid w:val="00002FE4"/>
    <w:rsid w:val="00003023"/>
    <w:rsid w:val="0000305E"/>
    <w:rsid w:val="00003278"/>
    <w:rsid w:val="000033B5"/>
    <w:rsid w:val="00003546"/>
    <w:rsid w:val="000036D5"/>
    <w:rsid w:val="000037CC"/>
    <w:rsid w:val="0000386A"/>
    <w:rsid w:val="000038E2"/>
    <w:rsid w:val="00003BDA"/>
    <w:rsid w:val="00003D16"/>
    <w:rsid w:val="00003DA1"/>
    <w:rsid w:val="00003DEF"/>
    <w:rsid w:val="00003E39"/>
    <w:rsid w:val="00003EB4"/>
    <w:rsid w:val="00003F57"/>
    <w:rsid w:val="00003FBA"/>
    <w:rsid w:val="00003FD2"/>
    <w:rsid w:val="00004088"/>
    <w:rsid w:val="00004174"/>
    <w:rsid w:val="0000423E"/>
    <w:rsid w:val="000046C0"/>
    <w:rsid w:val="00004739"/>
    <w:rsid w:val="000049E5"/>
    <w:rsid w:val="00004A37"/>
    <w:rsid w:val="00004B98"/>
    <w:rsid w:val="00004D18"/>
    <w:rsid w:val="00004DC3"/>
    <w:rsid w:val="00004DE9"/>
    <w:rsid w:val="00004E5B"/>
    <w:rsid w:val="00004F7D"/>
    <w:rsid w:val="00005000"/>
    <w:rsid w:val="000050A4"/>
    <w:rsid w:val="000052FB"/>
    <w:rsid w:val="00005449"/>
    <w:rsid w:val="000055F0"/>
    <w:rsid w:val="000059CB"/>
    <w:rsid w:val="00005A15"/>
    <w:rsid w:val="00005A76"/>
    <w:rsid w:val="00005AB6"/>
    <w:rsid w:val="00005CB1"/>
    <w:rsid w:val="00005DA1"/>
    <w:rsid w:val="00005F5A"/>
    <w:rsid w:val="0000672C"/>
    <w:rsid w:val="000068F2"/>
    <w:rsid w:val="0000691E"/>
    <w:rsid w:val="00006D15"/>
    <w:rsid w:val="00007080"/>
    <w:rsid w:val="0000721A"/>
    <w:rsid w:val="00007226"/>
    <w:rsid w:val="00007848"/>
    <w:rsid w:val="00007B09"/>
    <w:rsid w:val="00007C86"/>
    <w:rsid w:val="00007CFB"/>
    <w:rsid w:val="00007E4E"/>
    <w:rsid w:val="0001019C"/>
    <w:rsid w:val="00010316"/>
    <w:rsid w:val="0001039F"/>
    <w:rsid w:val="000104D6"/>
    <w:rsid w:val="0001051C"/>
    <w:rsid w:val="000105C8"/>
    <w:rsid w:val="000107A8"/>
    <w:rsid w:val="00010B8D"/>
    <w:rsid w:val="00010C1D"/>
    <w:rsid w:val="00010DC4"/>
    <w:rsid w:val="00010F0A"/>
    <w:rsid w:val="00010FBC"/>
    <w:rsid w:val="00011161"/>
    <w:rsid w:val="000111A6"/>
    <w:rsid w:val="0001125B"/>
    <w:rsid w:val="00011267"/>
    <w:rsid w:val="00011443"/>
    <w:rsid w:val="0001169B"/>
    <w:rsid w:val="0001179A"/>
    <w:rsid w:val="00011920"/>
    <w:rsid w:val="0001192D"/>
    <w:rsid w:val="000119F2"/>
    <w:rsid w:val="00011E57"/>
    <w:rsid w:val="00011FDA"/>
    <w:rsid w:val="00012092"/>
    <w:rsid w:val="000121E7"/>
    <w:rsid w:val="000123F8"/>
    <w:rsid w:val="00012832"/>
    <w:rsid w:val="00012852"/>
    <w:rsid w:val="0001292D"/>
    <w:rsid w:val="000129FE"/>
    <w:rsid w:val="00012B53"/>
    <w:rsid w:val="00012B5C"/>
    <w:rsid w:val="00012BE9"/>
    <w:rsid w:val="00012E74"/>
    <w:rsid w:val="0001338C"/>
    <w:rsid w:val="000133D1"/>
    <w:rsid w:val="00013690"/>
    <w:rsid w:val="000138E2"/>
    <w:rsid w:val="000139DA"/>
    <w:rsid w:val="00013AFC"/>
    <w:rsid w:val="00013B07"/>
    <w:rsid w:val="00013B8C"/>
    <w:rsid w:val="00013CAF"/>
    <w:rsid w:val="00013D0D"/>
    <w:rsid w:val="00013D53"/>
    <w:rsid w:val="00013DA5"/>
    <w:rsid w:val="00013DAD"/>
    <w:rsid w:val="00013F9F"/>
    <w:rsid w:val="00013FD0"/>
    <w:rsid w:val="00013FF3"/>
    <w:rsid w:val="0001410E"/>
    <w:rsid w:val="0001436B"/>
    <w:rsid w:val="000143EF"/>
    <w:rsid w:val="00014641"/>
    <w:rsid w:val="00014779"/>
    <w:rsid w:val="00014985"/>
    <w:rsid w:val="00014A94"/>
    <w:rsid w:val="00014C8B"/>
    <w:rsid w:val="00014F35"/>
    <w:rsid w:val="00015044"/>
    <w:rsid w:val="00015177"/>
    <w:rsid w:val="00015212"/>
    <w:rsid w:val="000152DE"/>
    <w:rsid w:val="00015327"/>
    <w:rsid w:val="000153D6"/>
    <w:rsid w:val="00015822"/>
    <w:rsid w:val="00015906"/>
    <w:rsid w:val="00015A89"/>
    <w:rsid w:val="00015C2E"/>
    <w:rsid w:val="00015F00"/>
    <w:rsid w:val="00015F22"/>
    <w:rsid w:val="00015FC0"/>
    <w:rsid w:val="0001607E"/>
    <w:rsid w:val="000161EC"/>
    <w:rsid w:val="000162FD"/>
    <w:rsid w:val="00016352"/>
    <w:rsid w:val="00016486"/>
    <w:rsid w:val="00016616"/>
    <w:rsid w:val="00016794"/>
    <w:rsid w:val="000167C3"/>
    <w:rsid w:val="00016A4B"/>
    <w:rsid w:val="00016C03"/>
    <w:rsid w:val="00016D6E"/>
    <w:rsid w:val="00016E22"/>
    <w:rsid w:val="00016FC9"/>
    <w:rsid w:val="000170AF"/>
    <w:rsid w:val="000172C9"/>
    <w:rsid w:val="00017303"/>
    <w:rsid w:val="00017322"/>
    <w:rsid w:val="000173E4"/>
    <w:rsid w:val="00017979"/>
    <w:rsid w:val="00017C84"/>
    <w:rsid w:val="00017DD5"/>
    <w:rsid w:val="00017F30"/>
    <w:rsid w:val="00017F51"/>
    <w:rsid w:val="00017FC3"/>
    <w:rsid w:val="000200E2"/>
    <w:rsid w:val="00020158"/>
    <w:rsid w:val="0002016C"/>
    <w:rsid w:val="00020492"/>
    <w:rsid w:val="00020603"/>
    <w:rsid w:val="00020A05"/>
    <w:rsid w:val="00020C17"/>
    <w:rsid w:val="00020D05"/>
    <w:rsid w:val="00020F44"/>
    <w:rsid w:val="00021109"/>
    <w:rsid w:val="000213DD"/>
    <w:rsid w:val="00021656"/>
    <w:rsid w:val="000217C0"/>
    <w:rsid w:val="00021CA0"/>
    <w:rsid w:val="00021E36"/>
    <w:rsid w:val="00021E3B"/>
    <w:rsid w:val="00021F65"/>
    <w:rsid w:val="00022191"/>
    <w:rsid w:val="00022207"/>
    <w:rsid w:val="000226A0"/>
    <w:rsid w:val="0002276E"/>
    <w:rsid w:val="000227AD"/>
    <w:rsid w:val="0002285D"/>
    <w:rsid w:val="000229DE"/>
    <w:rsid w:val="00022E4D"/>
    <w:rsid w:val="00023100"/>
    <w:rsid w:val="000231DD"/>
    <w:rsid w:val="0002323E"/>
    <w:rsid w:val="000232FC"/>
    <w:rsid w:val="000233AD"/>
    <w:rsid w:val="00023466"/>
    <w:rsid w:val="00023722"/>
    <w:rsid w:val="0002380D"/>
    <w:rsid w:val="0002384B"/>
    <w:rsid w:val="000239CC"/>
    <w:rsid w:val="00023AC3"/>
    <w:rsid w:val="00023B68"/>
    <w:rsid w:val="00023C58"/>
    <w:rsid w:val="00023EF6"/>
    <w:rsid w:val="000240D8"/>
    <w:rsid w:val="000241F7"/>
    <w:rsid w:val="00024429"/>
    <w:rsid w:val="000244C1"/>
    <w:rsid w:val="000244F3"/>
    <w:rsid w:val="0002473B"/>
    <w:rsid w:val="0002479B"/>
    <w:rsid w:val="000247DE"/>
    <w:rsid w:val="00024B6C"/>
    <w:rsid w:val="00024C81"/>
    <w:rsid w:val="00024C8A"/>
    <w:rsid w:val="00024DE8"/>
    <w:rsid w:val="00025103"/>
    <w:rsid w:val="00025426"/>
    <w:rsid w:val="0002542D"/>
    <w:rsid w:val="0002558A"/>
    <w:rsid w:val="00025732"/>
    <w:rsid w:val="000257F9"/>
    <w:rsid w:val="00025870"/>
    <w:rsid w:val="000259CA"/>
    <w:rsid w:val="000259CD"/>
    <w:rsid w:val="00025A31"/>
    <w:rsid w:val="00025AC4"/>
    <w:rsid w:val="00025AEA"/>
    <w:rsid w:val="00025C95"/>
    <w:rsid w:val="00025E20"/>
    <w:rsid w:val="00025FEF"/>
    <w:rsid w:val="00026073"/>
    <w:rsid w:val="0002634A"/>
    <w:rsid w:val="0002637B"/>
    <w:rsid w:val="0002653F"/>
    <w:rsid w:val="00026615"/>
    <w:rsid w:val="00026753"/>
    <w:rsid w:val="00026A01"/>
    <w:rsid w:val="00026CEB"/>
    <w:rsid w:val="00026E0F"/>
    <w:rsid w:val="00026FC5"/>
    <w:rsid w:val="00027085"/>
    <w:rsid w:val="0002732D"/>
    <w:rsid w:val="00027430"/>
    <w:rsid w:val="000279B1"/>
    <w:rsid w:val="00027D7C"/>
    <w:rsid w:val="00027DE4"/>
    <w:rsid w:val="00027EBA"/>
    <w:rsid w:val="00027EE7"/>
    <w:rsid w:val="00027F42"/>
    <w:rsid w:val="0003014C"/>
    <w:rsid w:val="00030183"/>
    <w:rsid w:val="000301B1"/>
    <w:rsid w:val="0003020B"/>
    <w:rsid w:val="00030345"/>
    <w:rsid w:val="00030450"/>
    <w:rsid w:val="000305BC"/>
    <w:rsid w:val="0003061E"/>
    <w:rsid w:val="00030721"/>
    <w:rsid w:val="00030EC6"/>
    <w:rsid w:val="00031240"/>
    <w:rsid w:val="00031347"/>
    <w:rsid w:val="000314F1"/>
    <w:rsid w:val="0003173D"/>
    <w:rsid w:val="00031823"/>
    <w:rsid w:val="00031829"/>
    <w:rsid w:val="000319DC"/>
    <w:rsid w:val="00031A1F"/>
    <w:rsid w:val="00031ADF"/>
    <w:rsid w:val="00031C6F"/>
    <w:rsid w:val="00031E4F"/>
    <w:rsid w:val="00031EDC"/>
    <w:rsid w:val="00031EE3"/>
    <w:rsid w:val="00031F44"/>
    <w:rsid w:val="00032101"/>
    <w:rsid w:val="000324A9"/>
    <w:rsid w:val="0003268B"/>
    <w:rsid w:val="000329EE"/>
    <w:rsid w:val="00032C89"/>
    <w:rsid w:val="00032D29"/>
    <w:rsid w:val="00032F45"/>
    <w:rsid w:val="00033003"/>
    <w:rsid w:val="0003307C"/>
    <w:rsid w:val="000330AD"/>
    <w:rsid w:val="0003310D"/>
    <w:rsid w:val="0003320D"/>
    <w:rsid w:val="0003328B"/>
    <w:rsid w:val="000333C9"/>
    <w:rsid w:val="00033488"/>
    <w:rsid w:val="0003357C"/>
    <w:rsid w:val="000336BD"/>
    <w:rsid w:val="0003370D"/>
    <w:rsid w:val="0003395B"/>
    <w:rsid w:val="00033A1C"/>
    <w:rsid w:val="00033A4F"/>
    <w:rsid w:val="00033AAA"/>
    <w:rsid w:val="00033CBA"/>
    <w:rsid w:val="00033F86"/>
    <w:rsid w:val="00034030"/>
    <w:rsid w:val="00034085"/>
    <w:rsid w:val="0003423C"/>
    <w:rsid w:val="00034335"/>
    <w:rsid w:val="00034391"/>
    <w:rsid w:val="00034410"/>
    <w:rsid w:val="00034517"/>
    <w:rsid w:val="000345BD"/>
    <w:rsid w:val="00034603"/>
    <w:rsid w:val="00034782"/>
    <w:rsid w:val="00034879"/>
    <w:rsid w:val="00034A4A"/>
    <w:rsid w:val="00034A95"/>
    <w:rsid w:val="00034C1B"/>
    <w:rsid w:val="00034D9C"/>
    <w:rsid w:val="00034DA0"/>
    <w:rsid w:val="00035375"/>
    <w:rsid w:val="0003538E"/>
    <w:rsid w:val="000355A8"/>
    <w:rsid w:val="000357F6"/>
    <w:rsid w:val="00035904"/>
    <w:rsid w:val="000359D3"/>
    <w:rsid w:val="00035A6F"/>
    <w:rsid w:val="00035AF1"/>
    <w:rsid w:val="00035BFF"/>
    <w:rsid w:val="00035DA9"/>
    <w:rsid w:val="00035FC2"/>
    <w:rsid w:val="000360DD"/>
    <w:rsid w:val="000360E2"/>
    <w:rsid w:val="00036217"/>
    <w:rsid w:val="000363C7"/>
    <w:rsid w:val="00036420"/>
    <w:rsid w:val="00036458"/>
    <w:rsid w:val="0003665D"/>
    <w:rsid w:val="000367AD"/>
    <w:rsid w:val="000367D0"/>
    <w:rsid w:val="00036839"/>
    <w:rsid w:val="00036C61"/>
    <w:rsid w:val="00036D4E"/>
    <w:rsid w:val="00036EAD"/>
    <w:rsid w:val="00036EEB"/>
    <w:rsid w:val="00036FC8"/>
    <w:rsid w:val="00037119"/>
    <w:rsid w:val="00037390"/>
    <w:rsid w:val="000375B9"/>
    <w:rsid w:val="00037891"/>
    <w:rsid w:val="000378E5"/>
    <w:rsid w:val="00037B49"/>
    <w:rsid w:val="00037B84"/>
    <w:rsid w:val="00037C49"/>
    <w:rsid w:val="00037DB1"/>
    <w:rsid w:val="00037E57"/>
    <w:rsid w:val="00037ECA"/>
    <w:rsid w:val="00037F11"/>
    <w:rsid w:val="00037FA5"/>
    <w:rsid w:val="0004006E"/>
    <w:rsid w:val="00040083"/>
    <w:rsid w:val="000401EB"/>
    <w:rsid w:val="0004031B"/>
    <w:rsid w:val="00040353"/>
    <w:rsid w:val="0004044A"/>
    <w:rsid w:val="000405DA"/>
    <w:rsid w:val="000406C6"/>
    <w:rsid w:val="000406F2"/>
    <w:rsid w:val="000407DC"/>
    <w:rsid w:val="00040833"/>
    <w:rsid w:val="000408DE"/>
    <w:rsid w:val="000408EA"/>
    <w:rsid w:val="0004091D"/>
    <w:rsid w:val="00040A5F"/>
    <w:rsid w:val="00040B87"/>
    <w:rsid w:val="00040C3F"/>
    <w:rsid w:val="00040F76"/>
    <w:rsid w:val="00041236"/>
    <w:rsid w:val="000412AC"/>
    <w:rsid w:val="00041335"/>
    <w:rsid w:val="00041385"/>
    <w:rsid w:val="0004144F"/>
    <w:rsid w:val="00041532"/>
    <w:rsid w:val="0004154A"/>
    <w:rsid w:val="00041562"/>
    <w:rsid w:val="00041662"/>
    <w:rsid w:val="000416C5"/>
    <w:rsid w:val="00041A23"/>
    <w:rsid w:val="00041A3A"/>
    <w:rsid w:val="00041BA5"/>
    <w:rsid w:val="00041C71"/>
    <w:rsid w:val="00041D09"/>
    <w:rsid w:val="00041D57"/>
    <w:rsid w:val="000420AE"/>
    <w:rsid w:val="000420E4"/>
    <w:rsid w:val="00042300"/>
    <w:rsid w:val="00042434"/>
    <w:rsid w:val="00042805"/>
    <w:rsid w:val="00042878"/>
    <w:rsid w:val="00042AF8"/>
    <w:rsid w:val="00042B0B"/>
    <w:rsid w:val="00042B73"/>
    <w:rsid w:val="00042C05"/>
    <w:rsid w:val="00042F41"/>
    <w:rsid w:val="0004301A"/>
    <w:rsid w:val="000430F0"/>
    <w:rsid w:val="00043125"/>
    <w:rsid w:val="000431BB"/>
    <w:rsid w:val="00043212"/>
    <w:rsid w:val="0004338E"/>
    <w:rsid w:val="00043415"/>
    <w:rsid w:val="0004356B"/>
    <w:rsid w:val="000438BC"/>
    <w:rsid w:val="00043A38"/>
    <w:rsid w:val="00043B3F"/>
    <w:rsid w:val="0004418C"/>
    <w:rsid w:val="000442EF"/>
    <w:rsid w:val="00044332"/>
    <w:rsid w:val="00044381"/>
    <w:rsid w:val="000446B0"/>
    <w:rsid w:val="00044813"/>
    <w:rsid w:val="00044A6F"/>
    <w:rsid w:val="00044AD9"/>
    <w:rsid w:val="00044DE8"/>
    <w:rsid w:val="00044F76"/>
    <w:rsid w:val="00045127"/>
    <w:rsid w:val="0004513A"/>
    <w:rsid w:val="00045173"/>
    <w:rsid w:val="0004526A"/>
    <w:rsid w:val="0004544F"/>
    <w:rsid w:val="00045475"/>
    <w:rsid w:val="000454EB"/>
    <w:rsid w:val="0004555D"/>
    <w:rsid w:val="000455BB"/>
    <w:rsid w:val="00045653"/>
    <w:rsid w:val="00045ABF"/>
    <w:rsid w:val="00045B6E"/>
    <w:rsid w:val="00045C5C"/>
    <w:rsid w:val="00045F3F"/>
    <w:rsid w:val="0004605C"/>
    <w:rsid w:val="0004624C"/>
    <w:rsid w:val="00046382"/>
    <w:rsid w:val="00046437"/>
    <w:rsid w:val="000465E4"/>
    <w:rsid w:val="000465FD"/>
    <w:rsid w:val="0004668F"/>
    <w:rsid w:val="00046917"/>
    <w:rsid w:val="00046A07"/>
    <w:rsid w:val="00046D02"/>
    <w:rsid w:val="00046EF7"/>
    <w:rsid w:val="000471B0"/>
    <w:rsid w:val="00047346"/>
    <w:rsid w:val="00047389"/>
    <w:rsid w:val="00047543"/>
    <w:rsid w:val="000476A0"/>
    <w:rsid w:val="000477B9"/>
    <w:rsid w:val="000479B3"/>
    <w:rsid w:val="00047D1F"/>
    <w:rsid w:val="00047D28"/>
    <w:rsid w:val="00047D60"/>
    <w:rsid w:val="00047E4D"/>
    <w:rsid w:val="0005004D"/>
    <w:rsid w:val="00050126"/>
    <w:rsid w:val="000501DE"/>
    <w:rsid w:val="00050374"/>
    <w:rsid w:val="000503BB"/>
    <w:rsid w:val="0005042A"/>
    <w:rsid w:val="00050474"/>
    <w:rsid w:val="000506A0"/>
    <w:rsid w:val="000507C6"/>
    <w:rsid w:val="000508F7"/>
    <w:rsid w:val="00050989"/>
    <w:rsid w:val="00050BAF"/>
    <w:rsid w:val="00050BC9"/>
    <w:rsid w:val="00050CD4"/>
    <w:rsid w:val="00050DB9"/>
    <w:rsid w:val="00051077"/>
    <w:rsid w:val="00051182"/>
    <w:rsid w:val="0005123F"/>
    <w:rsid w:val="00051314"/>
    <w:rsid w:val="0005131C"/>
    <w:rsid w:val="00051346"/>
    <w:rsid w:val="00051431"/>
    <w:rsid w:val="0005152C"/>
    <w:rsid w:val="00051697"/>
    <w:rsid w:val="00051A34"/>
    <w:rsid w:val="00051A88"/>
    <w:rsid w:val="00051CC5"/>
    <w:rsid w:val="00051D77"/>
    <w:rsid w:val="00051EC2"/>
    <w:rsid w:val="00051EEC"/>
    <w:rsid w:val="00051FEA"/>
    <w:rsid w:val="0005201E"/>
    <w:rsid w:val="00052041"/>
    <w:rsid w:val="000520DE"/>
    <w:rsid w:val="00052352"/>
    <w:rsid w:val="0005241D"/>
    <w:rsid w:val="000524D0"/>
    <w:rsid w:val="00052830"/>
    <w:rsid w:val="000528DF"/>
    <w:rsid w:val="00052A28"/>
    <w:rsid w:val="00052BD4"/>
    <w:rsid w:val="00052C2B"/>
    <w:rsid w:val="00052D27"/>
    <w:rsid w:val="00052D57"/>
    <w:rsid w:val="00052F96"/>
    <w:rsid w:val="00053081"/>
    <w:rsid w:val="00053198"/>
    <w:rsid w:val="00053209"/>
    <w:rsid w:val="000532A5"/>
    <w:rsid w:val="00053307"/>
    <w:rsid w:val="000533A8"/>
    <w:rsid w:val="00053672"/>
    <w:rsid w:val="00053716"/>
    <w:rsid w:val="000537DF"/>
    <w:rsid w:val="0005394A"/>
    <w:rsid w:val="00053A24"/>
    <w:rsid w:val="00053C56"/>
    <w:rsid w:val="00053D66"/>
    <w:rsid w:val="00053F4D"/>
    <w:rsid w:val="00054262"/>
    <w:rsid w:val="00054388"/>
    <w:rsid w:val="000543BD"/>
    <w:rsid w:val="0005443D"/>
    <w:rsid w:val="0005447D"/>
    <w:rsid w:val="0005487B"/>
    <w:rsid w:val="000548C7"/>
    <w:rsid w:val="00054A54"/>
    <w:rsid w:val="00054A9C"/>
    <w:rsid w:val="00054B23"/>
    <w:rsid w:val="00054C8F"/>
    <w:rsid w:val="00054E52"/>
    <w:rsid w:val="00054F29"/>
    <w:rsid w:val="000550B6"/>
    <w:rsid w:val="000550C9"/>
    <w:rsid w:val="00055104"/>
    <w:rsid w:val="000551C2"/>
    <w:rsid w:val="000551FA"/>
    <w:rsid w:val="000553FF"/>
    <w:rsid w:val="0005579B"/>
    <w:rsid w:val="00055C4B"/>
    <w:rsid w:val="00055E9E"/>
    <w:rsid w:val="00055F2D"/>
    <w:rsid w:val="00055F2E"/>
    <w:rsid w:val="00056231"/>
    <w:rsid w:val="00056285"/>
    <w:rsid w:val="000562AD"/>
    <w:rsid w:val="0005645B"/>
    <w:rsid w:val="0005647C"/>
    <w:rsid w:val="000564FF"/>
    <w:rsid w:val="00056661"/>
    <w:rsid w:val="00056AC8"/>
    <w:rsid w:val="00056AF3"/>
    <w:rsid w:val="00056D86"/>
    <w:rsid w:val="00056DA6"/>
    <w:rsid w:val="00056E0A"/>
    <w:rsid w:val="00056F63"/>
    <w:rsid w:val="00056F69"/>
    <w:rsid w:val="0005716A"/>
    <w:rsid w:val="00057192"/>
    <w:rsid w:val="000572FC"/>
    <w:rsid w:val="000574D8"/>
    <w:rsid w:val="0005756F"/>
    <w:rsid w:val="000576AA"/>
    <w:rsid w:val="000576FD"/>
    <w:rsid w:val="00057B14"/>
    <w:rsid w:val="00057E12"/>
    <w:rsid w:val="00057FFC"/>
    <w:rsid w:val="000600F2"/>
    <w:rsid w:val="0006039E"/>
    <w:rsid w:val="000603A0"/>
    <w:rsid w:val="000603BE"/>
    <w:rsid w:val="000604BC"/>
    <w:rsid w:val="000604DD"/>
    <w:rsid w:val="000605EB"/>
    <w:rsid w:val="00060713"/>
    <w:rsid w:val="000607B0"/>
    <w:rsid w:val="00060811"/>
    <w:rsid w:val="000609F4"/>
    <w:rsid w:val="000609FB"/>
    <w:rsid w:val="00060A39"/>
    <w:rsid w:val="00060AA2"/>
    <w:rsid w:val="00060BF5"/>
    <w:rsid w:val="00060F87"/>
    <w:rsid w:val="000610B4"/>
    <w:rsid w:val="00061215"/>
    <w:rsid w:val="00061285"/>
    <w:rsid w:val="000612CB"/>
    <w:rsid w:val="0006130E"/>
    <w:rsid w:val="000614EE"/>
    <w:rsid w:val="00061718"/>
    <w:rsid w:val="0006176D"/>
    <w:rsid w:val="0006180F"/>
    <w:rsid w:val="000618D2"/>
    <w:rsid w:val="00061921"/>
    <w:rsid w:val="00061C66"/>
    <w:rsid w:val="00061C80"/>
    <w:rsid w:val="00061C9D"/>
    <w:rsid w:val="00061D9D"/>
    <w:rsid w:val="00061DA2"/>
    <w:rsid w:val="00062038"/>
    <w:rsid w:val="000622FB"/>
    <w:rsid w:val="00062340"/>
    <w:rsid w:val="00062356"/>
    <w:rsid w:val="00062410"/>
    <w:rsid w:val="00062604"/>
    <w:rsid w:val="00062735"/>
    <w:rsid w:val="00062B3E"/>
    <w:rsid w:val="0006325F"/>
    <w:rsid w:val="000632E9"/>
    <w:rsid w:val="000634F5"/>
    <w:rsid w:val="0006360F"/>
    <w:rsid w:val="00063623"/>
    <w:rsid w:val="00063A1E"/>
    <w:rsid w:val="00063B36"/>
    <w:rsid w:val="00063D4A"/>
    <w:rsid w:val="00063E48"/>
    <w:rsid w:val="00063EA7"/>
    <w:rsid w:val="00063F19"/>
    <w:rsid w:val="00064079"/>
    <w:rsid w:val="000640F8"/>
    <w:rsid w:val="0006422A"/>
    <w:rsid w:val="000644F8"/>
    <w:rsid w:val="0006461F"/>
    <w:rsid w:val="00064765"/>
    <w:rsid w:val="000647EA"/>
    <w:rsid w:val="0006481F"/>
    <w:rsid w:val="000648A5"/>
    <w:rsid w:val="00064983"/>
    <w:rsid w:val="00064B30"/>
    <w:rsid w:val="00064B3E"/>
    <w:rsid w:val="00064C66"/>
    <w:rsid w:val="00064CAA"/>
    <w:rsid w:val="00064DED"/>
    <w:rsid w:val="00064DF6"/>
    <w:rsid w:val="00064E97"/>
    <w:rsid w:val="00064ECC"/>
    <w:rsid w:val="00065104"/>
    <w:rsid w:val="000651FB"/>
    <w:rsid w:val="0006548D"/>
    <w:rsid w:val="000654A4"/>
    <w:rsid w:val="00065555"/>
    <w:rsid w:val="000657D8"/>
    <w:rsid w:val="00065B70"/>
    <w:rsid w:val="00065D4A"/>
    <w:rsid w:val="00065D65"/>
    <w:rsid w:val="00065E37"/>
    <w:rsid w:val="000660C4"/>
    <w:rsid w:val="000660CF"/>
    <w:rsid w:val="000660D1"/>
    <w:rsid w:val="000660F2"/>
    <w:rsid w:val="00066141"/>
    <w:rsid w:val="000661BA"/>
    <w:rsid w:val="00066366"/>
    <w:rsid w:val="000664A5"/>
    <w:rsid w:val="00066806"/>
    <w:rsid w:val="00066936"/>
    <w:rsid w:val="00066BB9"/>
    <w:rsid w:val="00066D75"/>
    <w:rsid w:val="00066E76"/>
    <w:rsid w:val="00066EB9"/>
    <w:rsid w:val="00066F87"/>
    <w:rsid w:val="00066FD8"/>
    <w:rsid w:val="00067015"/>
    <w:rsid w:val="0006719E"/>
    <w:rsid w:val="0006729D"/>
    <w:rsid w:val="000672BA"/>
    <w:rsid w:val="0006731D"/>
    <w:rsid w:val="00067370"/>
    <w:rsid w:val="0006739D"/>
    <w:rsid w:val="0006748D"/>
    <w:rsid w:val="000675D7"/>
    <w:rsid w:val="0006767D"/>
    <w:rsid w:val="00067724"/>
    <w:rsid w:val="00067743"/>
    <w:rsid w:val="00067A98"/>
    <w:rsid w:val="00067C10"/>
    <w:rsid w:val="00067C94"/>
    <w:rsid w:val="00067D27"/>
    <w:rsid w:val="00067E05"/>
    <w:rsid w:val="000700F2"/>
    <w:rsid w:val="000701A7"/>
    <w:rsid w:val="000701FB"/>
    <w:rsid w:val="00070227"/>
    <w:rsid w:val="0007023B"/>
    <w:rsid w:val="00070353"/>
    <w:rsid w:val="000703AC"/>
    <w:rsid w:val="00070407"/>
    <w:rsid w:val="000704E9"/>
    <w:rsid w:val="00070D00"/>
    <w:rsid w:val="00070D46"/>
    <w:rsid w:val="00070FE7"/>
    <w:rsid w:val="000711C3"/>
    <w:rsid w:val="0007153F"/>
    <w:rsid w:val="0007165C"/>
    <w:rsid w:val="000716FC"/>
    <w:rsid w:val="00071801"/>
    <w:rsid w:val="00071AF9"/>
    <w:rsid w:val="000720A8"/>
    <w:rsid w:val="0007216D"/>
    <w:rsid w:val="0007224A"/>
    <w:rsid w:val="000722A5"/>
    <w:rsid w:val="000722B8"/>
    <w:rsid w:val="0007231A"/>
    <w:rsid w:val="00072791"/>
    <w:rsid w:val="000727B0"/>
    <w:rsid w:val="00072911"/>
    <w:rsid w:val="00072A81"/>
    <w:rsid w:val="00072B09"/>
    <w:rsid w:val="00072B50"/>
    <w:rsid w:val="00072C7F"/>
    <w:rsid w:val="00072EF2"/>
    <w:rsid w:val="00073372"/>
    <w:rsid w:val="0007360C"/>
    <w:rsid w:val="000738BE"/>
    <w:rsid w:val="000738C6"/>
    <w:rsid w:val="00073A2B"/>
    <w:rsid w:val="00073A3C"/>
    <w:rsid w:val="00073CBF"/>
    <w:rsid w:val="00073D47"/>
    <w:rsid w:val="00073D73"/>
    <w:rsid w:val="00073E3E"/>
    <w:rsid w:val="00073E82"/>
    <w:rsid w:val="00074359"/>
    <w:rsid w:val="000743AA"/>
    <w:rsid w:val="000743B6"/>
    <w:rsid w:val="000743FF"/>
    <w:rsid w:val="000745BB"/>
    <w:rsid w:val="00074AAF"/>
    <w:rsid w:val="00074BF3"/>
    <w:rsid w:val="00074E4C"/>
    <w:rsid w:val="00075087"/>
    <w:rsid w:val="000750FE"/>
    <w:rsid w:val="000751A8"/>
    <w:rsid w:val="000751EC"/>
    <w:rsid w:val="00075379"/>
    <w:rsid w:val="000753CF"/>
    <w:rsid w:val="00075692"/>
    <w:rsid w:val="00075A81"/>
    <w:rsid w:val="00075D23"/>
    <w:rsid w:val="000760E4"/>
    <w:rsid w:val="0007619A"/>
    <w:rsid w:val="000761BE"/>
    <w:rsid w:val="000761E8"/>
    <w:rsid w:val="0007645A"/>
    <w:rsid w:val="00076516"/>
    <w:rsid w:val="000765B9"/>
    <w:rsid w:val="00076627"/>
    <w:rsid w:val="0007663E"/>
    <w:rsid w:val="0007679F"/>
    <w:rsid w:val="000767EF"/>
    <w:rsid w:val="000768D7"/>
    <w:rsid w:val="00076C16"/>
    <w:rsid w:val="00076F14"/>
    <w:rsid w:val="00077035"/>
    <w:rsid w:val="00077057"/>
    <w:rsid w:val="0007720B"/>
    <w:rsid w:val="00077378"/>
    <w:rsid w:val="00077900"/>
    <w:rsid w:val="0007796E"/>
    <w:rsid w:val="000779AE"/>
    <w:rsid w:val="00077AC7"/>
    <w:rsid w:val="00077BEB"/>
    <w:rsid w:val="00077C94"/>
    <w:rsid w:val="00077D59"/>
    <w:rsid w:val="00077EC3"/>
    <w:rsid w:val="00080070"/>
    <w:rsid w:val="00080196"/>
    <w:rsid w:val="00080368"/>
    <w:rsid w:val="0008043A"/>
    <w:rsid w:val="000805E9"/>
    <w:rsid w:val="00080BE7"/>
    <w:rsid w:val="00080CCA"/>
    <w:rsid w:val="00080D68"/>
    <w:rsid w:val="00080E90"/>
    <w:rsid w:val="00080F89"/>
    <w:rsid w:val="00080FE1"/>
    <w:rsid w:val="00081215"/>
    <w:rsid w:val="000812D6"/>
    <w:rsid w:val="00081358"/>
    <w:rsid w:val="000816CB"/>
    <w:rsid w:val="00081738"/>
    <w:rsid w:val="000817DC"/>
    <w:rsid w:val="00081980"/>
    <w:rsid w:val="00081A76"/>
    <w:rsid w:val="00081AC8"/>
    <w:rsid w:val="00081D86"/>
    <w:rsid w:val="00081EA1"/>
    <w:rsid w:val="00082055"/>
    <w:rsid w:val="000821A0"/>
    <w:rsid w:val="000821D5"/>
    <w:rsid w:val="0008247A"/>
    <w:rsid w:val="000824DC"/>
    <w:rsid w:val="0008253E"/>
    <w:rsid w:val="000828C6"/>
    <w:rsid w:val="00082A20"/>
    <w:rsid w:val="00082C3C"/>
    <w:rsid w:val="00082CFA"/>
    <w:rsid w:val="00082DD1"/>
    <w:rsid w:val="00082DE0"/>
    <w:rsid w:val="00082E3C"/>
    <w:rsid w:val="00082FD3"/>
    <w:rsid w:val="0008324B"/>
    <w:rsid w:val="000833C6"/>
    <w:rsid w:val="00083587"/>
    <w:rsid w:val="000835E8"/>
    <w:rsid w:val="00083604"/>
    <w:rsid w:val="00083CF2"/>
    <w:rsid w:val="00083D7C"/>
    <w:rsid w:val="00084017"/>
    <w:rsid w:val="000847B6"/>
    <w:rsid w:val="00084A2B"/>
    <w:rsid w:val="00084B94"/>
    <w:rsid w:val="00084E8C"/>
    <w:rsid w:val="00084FFA"/>
    <w:rsid w:val="00085595"/>
    <w:rsid w:val="000855ED"/>
    <w:rsid w:val="00085653"/>
    <w:rsid w:val="00085696"/>
    <w:rsid w:val="000856C1"/>
    <w:rsid w:val="000856C3"/>
    <w:rsid w:val="000858CC"/>
    <w:rsid w:val="00085C33"/>
    <w:rsid w:val="00085DAA"/>
    <w:rsid w:val="00085FB2"/>
    <w:rsid w:val="000861EE"/>
    <w:rsid w:val="00086357"/>
    <w:rsid w:val="00086614"/>
    <w:rsid w:val="00086739"/>
    <w:rsid w:val="00086877"/>
    <w:rsid w:val="000868C2"/>
    <w:rsid w:val="0008698E"/>
    <w:rsid w:val="00086B0C"/>
    <w:rsid w:val="00086FA1"/>
    <w:rsid w:val="00086FEC"/>
    <w:rsid w:val="00087454"/>
    <w:rsid w:val="00087563"/>
    <w:rsid w:val="000876F9"/>
    <w:rsid w:val="00087712"/>
    <w:rsid w:val="000877C4"/>
    <w:rsid w:val="00087855"/>
    <w:rsid w:val="00087979"/>
    <w:rsid w:val="00087C05"/>
    <w:rsid w:val="00087CD8"/>
    <w:rsid w:val="00087E2A"/>
    <w:rsid w:val="00090105"/>
    <w:rsid w:val="00090140"/>
    <w:rsid w:val="000901C9"/>
    <w:rsid w:val="0009064A"/>
    <w:rsid w:val="000906F3"/>
    <w:rsid w:val="000908DD"/>
    <w:rsid w:val="00090D60"/>
    <w:rsid w:val="00090FEA"/>
    <w:rsid w:val="00091239"/>
    <w:rsid w:val="000915B9"/>
    <w:rsid w:val="00091693"/>
    <w:rsid w:val="000917B4"/>
    <w:rsid w:val="00091810"/>
    <w:rsid w:val="00091BF6"/>
    <w:rsid w:val="00091C77"/>
    <w:rsid w:val="00091D20"/>
    <w:rsid w:val="00091E57"/>
    <w:rsid w:val="00091E93"/>
    <w:rsid w:val="00091EFB"/>
    <w:rsid w:val="00091F65"/>
    <w:rsid w:val="00091FDD"/>
    <w:rsid w:val="0009235A"/>
    <w:rsid w:val="0009256E"/>
    <w:rsid w:val="0009275E"/>
    <w:rsid w:val="000928D1"/>
    <w:rsid w:val="00092917"/>
    <w:rsid w:val="00092A35"/>
    <w:rsid w:val="00092A5D"/>
    <w:rsid w:val="00092B5C"/>
    <w:rsid w:val="00092B8B"/>
    <w:rsid w:val="00092D8E"/>
    <w:rsid w:val="0009308A"/>
    <w:rsid w:val="00093152"/>
    <w:rsid w:val="000934C4"/>
    <w:rsid w:val="00093A5D"/>
    <w:rsid w:val="00093ADF"/>
    <w:rsid w:val="00093AFC"/>
    <w:rsid w:val="00093E53"/>
    <w:rsid w:val="00093EDD"/>
    <w:rsid w:val="00093F90"/>
    <w:rsid w:val="00093FB5"/>
    <w:rsid w:val="00093FE0"/>
    <w:rsid w:val="000940F0"/>
    <w:rsid w:val="00094198"/>
    <w:rsid w:val="00094239"/>
    <w:rsid w:val="000943A5"/>
    <w:rsid w:val="000943C8"/>
    <w:rsid w:val="00094545"/>
    <w:rsid w:val="000945E5"/>
    <w:rsid w:val="00094602"/>
    <w:rsid w:val="0009467B"/>
    <w:rsid w:val="0009467F"/>
    <w:rsid w:val="00094708"/>
    <w:rsid w:val="00094724"/>
    <w:rsid w:val="000948A0"/>
    <w:rsid w:val="000948EA"/>
    <w:rsid w:val="0009493A"/>
    <w:rsid w:val="00094BD4"/>
    <w:rsid w:val="00094C7F"/>
    <w:rsid w:val="00094E6E"/>
    <w:rsid w:val="0009503C"/>
    <w:rsid w:val="0009532B"/>
    <w:rsid w:val="00095476"/>
    <w:rsid w:val="0009547B"/>
    <w:rsid w:val="0009559D"/>
    <w:rsid w:val="0009567D"/>
    <w:rsid w:val="0009583E"/>
    <w:rsid w:val="00095853"/>
    <w:rsid w:val="0009588A"/>
    <w:rsid w:val="000958BB"/>
    <w:rsid w:val="00095A8A"/>
    <w:rsid w:val="00095ABE"/>
    <w:rsid w:val="00095BFC"/>
    <w:rsid w:val="00095C9D"/>
    <w:rsid w:val="00095DC0"/>
    <w:rsid w:val="00095DD7"/>
    <w:rsid w:val="00095F26"/>
    <w:rsid w:val="000960B0"/>
    <w:rsid w:val="00096524"/>
    <w:rsid w:val="0009655D"/>
    <w:rsid w:val="000965C9"/>
    <w:rsid w:val="000966BB"/>
    <w:rsid w:val="00096B52"/>
    <w:rsid w:val="00096B97"/>
    <w:rsid w:val="00096CAB"/>
    <w:rsid w:val="00096CD4"/>
    <w:rsid w:val="00096CE2"/>
    <w:rsid w:val="00096D01"/>
    <w:rsid w:val="00096D7F"/>
    <w:rsid w:val="00096EFC"/>
    <w:rsid w:val="00096F3F"/>
    <w:rsid w:val="00096F86"/>
    <w:rsid w:val="00097285"/>
    <w:rsid w:val="00097321"/>
    <w:rsid w:val="000977FA"/>
    <w:rsid w:val="000979B8"/>
    <w:rsid w:val="00097A38"/>
    <w:rsid w:val="00097A45"/>
    <w:rsid w:val="00097AD1"/>
    <w:rsid w:val="00097D94"/>
    <w:rsid w:val="00097D98"/>
    <w:rsid w:val="00097DBB"/>
    <w:rsid w:val="00097DD5"/>
    <w:rsid w:val="00097ED5"/>
    <w:rsid w:val="000A0016"/>
    <w:rsid w:val="000A00F0"/>
    <w:rsid w:val="000A022A"/>
    <w:rsid w:val="000A0235"/>
    <w:rsid w:val="000A0240"/>
    <w:rsid w:val="000A02B2"/>
    <w:rsid w:val="000A0549"/>
    <w:rsid w:val="000A0569"/>
    <w:rsid w:val="000A06FF"/>
    <w:rsid w:val="000A0762"/>
    <w:rsid w:val="000A09FD"/>
    <w:rsid w:val="000A0E87"/>
    <w:rsid w:val="000A0EF9"/>
    <w:rsid w:val="000A0F79"/>
    <w:rsid w:val="000A0FC6"/>
    <w:rsid w:val="000A10F3"/>
    <w:rsid w:val="000A10F9"/>
    <w:rsid w:val="000A1217"/>
    <w:rsid w:val="000A142D"/>
    <w:rsid w:val="000A14BB"/>
    <w:rsid w:val="000A15ED"/>
    <w:rsid w:val="000A16E6"/>
    <w:rsid w:val="000A1AA8"/>
    <w:rsid w:val="000A1B0F"/>
    <w:rsid w:val="000A1D44"/>
    <w:rsid w:val="000A1EEF"/>
    <w:rsid w:val="000A2054"/>
    <w:rsid w:val="000A2069"/>
    <w:rsid w:val="000A20FC"/>
    <w:rsid w:val="000A21DA"/>
    <w:rsid w:val="000A23E5"/>
    <w:rsid w:val="000A24A1"/>
    <w:rsid w:val="000A24C6"/>
    <w:rsid w:val="000A252B"/>
    <w:rsid w:val="000A259F"/>
    <w:rsid w:val="000A2685"/>
    <w:rsid w:val="000A27C7"/>
    <w:rsid w:val="000A2AAA"/>
    <w:rsid w:val="000A2ADE"/>
    <w:rsid w:val="000A313E"/>
    <w:rsid w:val="000A3336"/>
    <w:rsid w:val="000A34D7"/>
    <w:rsid w:val="000A3558"/>
    <w:rsid w:val="000A35F9"/>
    <w:rsid w:val="000A3709"/>
    <w:rsid w:val="000A3753"/>
    <w:rsid w:val="000A3777"/>
    <w:rsid w:val="000A3847"/>
    <w:rsid w:val="000A3AC6"/>
    <w:rsid w:val="000A3B98"/>
    <w:rsid w:val="000A3BC9"/>
    <w:rsid w:val="000A3C8C"/>
    <w:rsid w:val="000A3CD1"/>
    <w:rsid w:val="000A3CF9"/>
    <w:rsid w:val="000A3EB3"/>
    <w:rsid w:val="000A4049"/>
    <w:rsid w:val="000A4096"/>
    <w:rsid w:val="000A4227"/>
    <w:rsid w:val="000A4243"/>
    <w:rsid w:val="000A4416"/>
    <w:rsid w:val="000A45AB"/>
    <w:rsid w:val="000A46C3"/>
    <w:rsid w:val="000A4871"/>
    <w:rsid w:val="000A48A1"/>
    <w:rsid w:val="000A48F3"/>
    <w:rsid w:val="000A49CE"/>
    <w:rsid w:val="000A4FAC"/>
    <w:rsid w:val="000A4FF0"/>
    <w:rsid w:val="000A50F5"/>
    <w:rsid w:val="000A522F"/>
    <w:rsid w:val="000A52BF"/>
    <w:rsid w:val="000A54A8"/>
    <w:rsid w:val="000A551F"/>
    <w:rsid w:val="000A565D"/>
    <w:rsid w:val="000A56FD"/>
    <w:rsid w:val="000A5712"/>
    <w:rsid w:val="000A5721"/>
    <w:rsid w:val="000A5810"/>
    <w:rsid w:val="000A5860"/>
    <w:rsid w:val="000A58B9"/>
    <w:rsid w:val="000A59C8"/>
    <w:rsid w:val="000A59CC"/>
    <w:rsid w:val="000A5A30"/>
    <w:rsid w:val="000A5AF3"/>
    <w:rsid w:val="000A5B2A"/>
    <w:rsid w:val="000A5B40"/>
    <w:rsid w:val="000A602C"/>
    <w:rsid w:val="000A63F4"/>
    <w:rsid w:val="000A644D"/>
    <w:rsid w:val="000A645B"/>
    <w:rsid w:val="000A68EF"/>
    <w:rsid w:val="000A6A04"/>
    <w:rsid w:val="000A6B6F"/>
    <w:rsid w:val="000A6E27"/>
    <w:rsid w:val="000A6EFF"/>
    <w:rsid w:val="000A6FAA"/>
    <w:rsid w:val="000A703A"/>
    <w:rsid w:val="000A707B"/>
    <w:rsid w:val="000A707E"/>
    <w:rsid w:val="000A71F0"/>
    <w:rsid w:val="000A75C9"/>
    <w:rsid w:val="000A7731"/>
    <w:rsid w:val="000A7978"/>
    <w:rsid w:val="000A7980"/>
    <w:rsid w:val="000A7C30"/>
    <w:rsid w:val="000A7EA9"/>
    <w:rsid w:val="000A7EBB"/>
    <w:rsid w:val="000A7F75"/>
    <w:rsid w:val="000A7FA3"/>
    <w:rsid w:val="000B0040"/>
    <w:rsid w:val="000B0054"/>
    <w:rsid w:val="000B0060"/>
    <w:rsid w:val="000B0116"/>
    <w:rsid w:val="000B0168"/>
    <w:rsid w:val="000B0361"/>
    <w:rsid w:val="000B06C7"/>
    <w:rsid w:val="000B0BC8"/>
    <w:rsid w:val="000B0BE8"/>
    <w:rsid w:val="000B0D14"/>
    <w:rsid w:val="000B0E17"/>
    <w:rsid w:val="000B0ED6"/>
    <w:rsid w:val="000B0FAC"/>
    <w:rsid w:val="000B0FAD"/>
    <w:rsid w:val="000B1191"/>
    <w:rsid w:val="000B124B"/>
    <w:rsid w:val="000B136C"/>
    <w:rsid w:val="000B1530"/>
    <w:rsid w:val="000B157A"/>
    <w:rsid w:val="000B1779"/>
    <w:rsid w:val="000B17CD"/>
    <w:rsid w:val="000B1869"/>
    <w:rsid w:val="000B199F"/>
    <w:rsid w:val="000B1EFE"/>
    <w:rsid w:val="000B209B"/>
    <w:rsid w:val="000B21DB"/>
    <w:rsid w:val="000B2449"/>
    <w:rsid w:val="000B250A"/>
    <w:rsid w:val="000B2556"/>
    <w:rsid w:val="000B2AF8"/>
    <w:rsid w:val="000B2DAD"/>
    <w:rsid w:val="000B2EA5"/>
    <w:rsid w:val="000B2EDD"/>
    <w:rsid w:val="000B2F54"/>
    <w:rsid w:val="000B317B"/>
    <w:rsid w:val="000B32D5"/>
    <w:rsid w:val="000B3401"/>
    <w:rsid w:val="000B3526"/>
    <w:rsid w:val="000B36FD"/>
    <w:rsid w:val="000B3734"/>
    <w:rsid w:val="000B3750"/>
    <w:rsid w:val="000B37CC"/>
    <w:rsid w:val="000B3928"/>
    <w:rsid w:val="000B3B8F"/>
    <w:rsid w:val="000B3C95"/>
    <w:rsid w:val="000B3EAD"/>
    <w:rsid w:val="000B453F"/>
    <w:rsid w:val="000B4690"/>
    <w:rsid w:val="000B46A8"/>
    <w:rsid w:val="000B46D9"/>
    <w:rsid w:val="000B47CA"/>
    <w:rsid w:val="000B4C03"/>
    <w:rsid w:val="000B4C83"/>
    <w:rsid w:val="000B4ED0"/>
    <w:rsid w:val="000B536D"/>
    <w:rsid w:val="000B543E"/>
    <w:rsid w:val="000B5596"/>
    <w:rsid w:val="000B5779"/>
    <w:rsid w:val="000B5816"/>
    <w:rsid w:val="000B59F0"/>
    <w:rsid w:val="000B5CE6"/>
    <w:rsid w:val="000B5E8C"/>
    <w:rsid w:val="000B6047"/>
    <w:rsid w:val="000B61D1"/>
    <w:rsid w:val="000B636B"/>
    <w:rsid w:val="000B6707"/>
    <w:rsid w:val="000B6717"/>
    <w:rsid w:val="000B6778"/>
    <w:rsid w:val="000B6A12"/>
    <w:rsid w:val="000B6BF8"/>
    <w:rsid w:val="000B6C73"/>
    <w:rsid w:val="000B6D14"/>
    <w:rsid w:val="000B6DB3"/>
    <w:rsid w:val="000B6E40"/>
    <w:rsid w:val="000B6E9D"/>
    <w:rsid w:val="000B7164"/>
    <w:rsid w:val="000B7366"/>
    <w:rsid w:val="000B75AA"/>
    <w:rsid w:val="000B76E3"/>
    <w:rsid w:val="000B77F1"/>
    <w:rsid w:val="000C00D0"/>
    <w:rsid w:val="000C00FF"/>
    <w:rsid w:val="000C0148"/>
    <w:rsid w:val="000C0355"/>
    <w:rsid w:val="000C0394"/>
    <w:rsid w:val="000C0465"/>
    <w:rsid w:val="000C0510"/>
    <w:rsid w:val="000C0578"/>
    <w:rsid w:val="000C0939"/>
    <w:rsid w:val="000C0A9A"/>
    <w:rsid w:val="000C0BC4"/>
    <w:rsid w:val="000C0BFC"/>
    <w:rsid w:val="000C0D11"/>
    <w:rsid w:val="000C0D99"/>
    <w:rsid w:val="000C0F3D"/>
    <w:rsid w:val="000C15B5"/>
    <w:rsid w:val="000C15C4"/>
    <w:rsid w:val="000C19B5"/>
    <w:rsid w:val="000C1AC6"/>
    <w:rsid w:val="000C1B24"/>
    <w:rsid w:val="000C1B48"/>
    <w:rsid w:val="000C1C0C"/>
    <w:rsid w:val="000C1DC7"/>
    <w:rsid w:val="000C1DF8"/>
    <w:rsid w:val="000C25A2"/>
    <w:rsid w:val="000C2695"/>
    <w:rsid w:val="000C2741"/>
    <w:rsid w:val="000C27A8"/>
    <w:rsid w:val="000C2808"/>
    <w:rsid w:val="000C297F"/>
    <w:rsid w:val="000C2BAF"/>
    <w:rsid w:val="000C2C0E"/>
    <w:rsid w:val="000C2C0F"/>
    <w:rsid w:val="000C3067"/>
    <w:rsid w:val="000C313B"/>
    <w:rsid w:val="000C340D"/>
    <w:rsid w:val="000C37C0"/>
    <w:rsid w:val="000C37F5"/>
    <w:rsid w:val="000C390F"/>
    <w:rsid w:val="000C3A61"/>
    <w:rsid w:val="000C3AF8"/>
    <w:rsid w:val="000C3D38"/>
    <w:rsid w:val="000C3E82"/>
    <w:rsid w:val="000C3F6A"/>
    <w:rsid w:val="000C3FD2"/>
    <w:rsid w:val="000C4009"/>
    <w:rsid w:val="000C4286"/>
    <w:rsid w:val="000C42D0"/>
    <w:rsid w:val="000C4453"/>
    <w:rsid w:val="000C458F"/>
    <w:rsid w:val="000C4608"/>
    <w:rsid w:val="000C464B"/>
    <w:rsid w:val="000C4659"/>
    <w:rsid w:val="000C471C"/>
    <w:rsid w:val="000C4770"/>
    <w:rsid w:val="000C4839"/>
    <w:rsid w:val="000C48BF"/>
    <w:rsid w:val="000C48FC"/>
    <w:rsid w:val="000C4911"/>
    <w:rsid w:val="000C492E"/>
    <w:rsid w:val="000C4D56"/>
    <w:rsid w:val="000C4FB0"/>
    <w:rsid w:val="000C4FDC"/>
    <w:rsid w:val="000C538E"/>
    <w:rsid w:val="000C53FC"/>
    <w:rsid w:val="000C54AB"/>
    <w:rsid w:val="000C5545"/>
    <w:rsid w:val="000C562B"/>
    <w:rsid w:val="000C5638"/>
    <w:rsid w:val="000C5891"/>
    <w:rsid w:val="000C5B28"/>
    <w:rsid w:val="000C5C74"/>
    <w:rsid w:val="000C5C92"/>
    <w:rsid w:val="000C5D54"/>
    <w:rsid w:val="000C5DCF"/>
    <w:rsid w:val="000C5DE5"/>
    <w:rsid w:val="000C5E0D"/>
    <w:rsid w:val="000C5FBC"/>
    <w:rsid w:val="000C626A"/>
    <w:rsid w:val="000C6480"/>
    <w:rsid w:val="000C64B7"/>
    <w:rsid w:val="000C6709"/>
    <w:rsid w:val="000C67BD"/>
    <w:rsid w:val="000C684F"/>
    <w:rsid w:val="000C68B5"/>
    <w:rsid w:val="000C68FF"/>
    <w:rsid w:val="000C69F7"/>
    <w:rsid w:val="000C6A0D"/>
    <w:rsid w:val="000C6DCC"/>
    <w:rsid w:val="000C6F46"/>
    <w:rsid w:val="000C72BD"/>
    <w:rsid w:val="000C73FF"/>
    <w:rsid w:val="000C75F2"/>
    <w:rsid w:val="000C7673"/>
    <w:rsid w:val="000C7692"/>
    <w:rsid w:val="000C7696"/>
    <w:rsid w:val="000C76D4"/>
    <w:rsid w:val="000C77D8"/>
    <w:rsid w:val="000C7836"/>
    <w:rsid w:val="000C7874"/>
    <w:rsid w:val="000C796A"/>
    <w:rsid w:val="000C798D"/>
    <w:rsid w:val="000C7AC9"/>
    <w:rsid w:val="000C7D27"/>
    <w:rsid w:val="000C7D39"/>
    <w:rsid w:val="000C7DC7"/>
    <w:rsid w:val="000C7E9F"/>
    <w:rsid w:val="000C7FF5"/>
    <w:rsid w:val="000D0273"/>
    <w:rsid w:val="000D02C2"/>
    <w:rsid w:val="000D0370"/>
    <w:rsid w:val="000D0565"/>
    <w:rsid w:val="000D08BA"/>
    <w:rsid w:val="000D0BC7"/>
    <w:rsid w:val="000D0CA6"/>
    <w:rsid w:val="000D0DE7"/>
    <w:rsid w:val="000D0E76"/>
    <w:rsid w:val="000D153E"/>
    <w:rsid w:val="000D158D"/>
    <w:rsid w:val="000D1719"/>
    <w:rsid w:val="000D18CF"/>
    <w:rsid w:val="000D1A42"/>
    <w:rsid w:val="000D1A46"/>
    <w:rsid w:val="000D1C4C"/>
    <w:rsid w:val="000D1CEE"/>
    <w:rsid w:val="000D1D1F"/>
    <w:rsid w:val="000D1E0F"/>
    <w:rsid w:val="000D1F59"/>
    <w:rsid w:val="000D20CE"/>
    <w:rsid w:val="000D2117"/>
    <w:rsid w:val="000D2233"/>
    <w:rsid w:val="000D2636"/>
    <w:rsid w:val="000D27F8"/>
    <w:rsid w:val="000D2849"/>
    <w:rsid w:val="000D2A5E"/>
    <w:rsid w:val="000D2B5C"/>
    <w:rsid w:val="000D2F3B"/>
    <w:rsid w:val="000D2F6E"/>
    <w:rsid w:val="000D2FB1"/>
    <w:rsid w:val="000D306B"/>
    <w:rsid w:val="000D306E"/>
    <w:rsid w:val="000D316E"/>
    <w:rsid w:val="000D31D2"/>
    <w:rsid w:val="000D327E"/>
    <w:rsid w:val="000D366D"/>
    <w:rsid w:val="000D388F"/>
    <w:rsid w:val="000D38EC"/>
    <w:rsid w:val="000D3A38"/>
    <w:rsid w:val="000D3BC1"/>
    <w:rsid w:val="000D3CB7"/>
    <w:rsid w:val="000D4043"/>
    <w:rsid w:val="000D4054"/>
    <w:rsid w:val="000D408E"/>
    <w:rsid w:val="000D40D8"/>
    <w:rsid w:val="000D427C"/>
    <w:rsid w:val="000D428E"/>
    <w:rsid w:val="000D4317"/>
    <w:rsid w:val="000D462B"/>
    <w:rsid w:val="000D47C0"/>
    <w:rsid w:val="000D4836"/>
    <w:rsid w:val="000D48DD"/>
    <w:rsid w:val="000D4A0A"/>
    <w:rsid w:val="000D4C8F"/>
    <w:rsid w:val="000D4D58"/>
    <w:rsid w:val="000D4F77"/>
    <w:rsid w:val="000D50DB"/>
    <w:rsid w:val="000D510C"/>
    <w:rsid w:val="000D518E"/>
    <w:rsid w:val="000D5214"/>
    <w:rsid w:val="000D5233"/>
    <w:rsid w:val="000D52A9"/>
    <w:rsid w:val="000D54E2"/>
    <w:rsid w:val="000D55C1"/>
    <w:rsid w:val="000D5757"/>
    <w:rsid w:val="000D5812"/>
    <w:rsid w:val="000D5BD0"/>
    <w:rsid w:val="000D5D51"/>
    <w:rsid w:val="000D608C"/>
    <w:rsid w:val="000D60D2"/>
    <w:rsid w:val="000D6149"/>
    <w:rsid w:val="000D6231"/>
    <w:rsid w:val="000D642B"/>
    <w:rsid w:val="000D6607"/>
    <w:rsid w:val="000D66D7"/>
    <w:rsid w:val="000D66E4"/>
    <w:rsid w:val="000D6784"/>
    <w:rsid w:val="000D68D6"/>
    <w:rsid w:val="000D6C5A"/>
    <w:rsid w:val="000D6FF7"/>
    <w:rsid w:val="000D703A"/>
    <w:rsid w:val="000D709C"/>
    <w:rsid w:val="000D7101"/>
    <w:rsid w:val="000D7132"/>
    <w:rsid w:val="000D7181"/>
    <w:rsid w:val="000D7224"/>
    <w:rsid w:val="000D72E2"/>
    <w:rsid w:val="000D7341"/>
    <w:rsid w:val="000D735B"/>
    <w:rsid w:val="000D7593"/>
    <w:rsid w:val="000D76CD"/>
    <w:rsid w:val="000D7885"/>
    <w:rsid w:val="000D7AAB"/>
    <w:rsid w:val="000D7BA8"/>
    <w:rsid w:val="000D7EFE"/>
    <w:rsid w:val="000E009C"/>
    <w:rsid w:val="000E0236"/>
    <w:rsid w:val="000E0268"/>
    <w:rsid w:val="000E0419"/>
    <w:rsid w:val="000E05DF"/>
    <w:rsid w:val="000E0832"/>
    <w:rsid w:val="000E0895"/>
    <w:rsid w:val="000E097F"/>
    <w:rsid w:val="000E0B83"/>
    <w:rsid w:val="000E0C2A"/>
    <w:rsid w:val="000E0DE7"/>
    <w:rsid w:val="000E105D"/>
    <w:rsid w:val="000E10AF"/>
    <w:rsid w:val="000E13D9"/>
    <w:rsid w:val="000E15D3"/>
    <w:rsid w:val="000E174B"/>
    <w:rsid w:val="000E17C7"/>
    <w:rsid w:val="000E19DD"/>
    <w:rsid w:val="000E1A49"/>
    <w:rsid w:val="000E1ABB"/>
    <w:rsid w:val="000E1B74"/>
    <w:rsid w:val="000E1C69"/>
    <w:rsid w:val="000E1D38"/>
    <w:rsid w:val="000E1D6C"/>
    <w:rsid w:val="000E1D92"/>
    <w:rsid w:val="000E1EE8"/>
    <w:rsid w:val="000E212A"/>
    <w:rsid w:val="000E2309"/>
    <w:rsid w:val="000E277D"/>
    <w:rsid w:val="000E2853"/>
    <w:rsid w:val="000E2A50"/>
    <w:rsid w:val="000E2EAB"/>
    <w:rsid w:val="000E2EE3"/>
    <w:rsid w:val="000E3153"/>
    <w:rsid w:val="000E32CA"/>
    <w:rsid w:val="000E347D"/>
    <w:rsid w:val="000E3595"/>
    <w:rsid w:val="000E3AA2"/>
    <w:rsid w:val="000E3C35"/>
    <w:rsid w:val="000E3E13"/>
    <w:rsid w:val="000E3EA4"/>
    <w:rsid w:val="000E3F7E"/>
    <w:rsid w:val="000E40E5"/>
    <w:rsid w:val="000E430B"/>
    <w:rsid w:val="000E4331"/>
    <w:rsid w:val="000E4A17"/>
    <w:rsid w:val="000E4A77"/>
    <w:rsid w:val="000E4C56"/>
    <w:rsid w:val="000E4D25"/>
    <w:rsid w:val="000E4DF0"/>
    <w:rsid w:val="000E4E35"/>
    <w:rsid w:val="000E4EE8"/>
    <w:rsid w:val="000E5279"/>
    <w:rsid w:val="000E52CA"/>
    <w:rsid w:val="000E537E"/>
    <w:rsid w:val="000E54EB"/>
    <w:rsid w:val="000E56FA"/>
    <w:rsid w:val="000E5763"/>
    <w:rsid w:val="000E5785"/>
    <w:rsid w:val="000E5BEE"/>
    <w:rsid w:val="000E5D5F"/>
    <w:rsid w:val="000E5F15"/>
    <w:rsid w:val="000E6015"/>
    <w:rsid w:val="000E608C"/>
    <w:rsid w:val="000E616A"/>
    <w:rsid w:val="000E6244"/>
    <w:rsid w:val="000E63D3"/>
    <w:rsid w:val="000E6544"/>
    <w:rsid w:val="000E65D6"/>
    <w:rsid w:val="000E6665"/>
    <w:rsid w:val="000E68FD"/>
    <w:rsid w:val="000E6A8A"/>
    <w:rsid w:val="000E6B35"/>
    <w:rsid w:val="000E6C68"/>
    <w:rsid w:val="000E6D0F"/>
    <w:rsid w:val="000E6D69"/>
    <w:rsid w:val="000E6F08"/>
    <w:rsid w:val="000E6F28"/>
    <w:rsid w:val="000E71D0"/>
    <w:rsid w:val="000E71FC"/>
    <w:rsid w:val="000E74E1"/>
    <w:rsid w:val="000E7682"/>
    <w:rsid w:val="000E773A"/>
    <w:rsid w:val="000E77D8"/>
    <w:rsid w:val="000E7994"/>
    <w:rsid w:val="000E7C77"/>
    <w:rsid w:val="000E7D85"/>
    <w:rsid w:val="000F0024"/>
    <w:rsid w:val="000F010A"/>
    <w:rsid w:val="000F02FF"/>
    <w:rsid w:val="000F0472"/>
    <w:rsid w:val="000F057A"/>
    <w:rsid w:val="000F05CD"/>
    <w:rsid w:val="000F05EE"/>
    <w:rsid w:val="000F06A8"/>
    <w:rsid w:val="000F082F"/>
    <w:rsid w:val="000F0939"/>
    <w:rsid w:val="000F09BE"/>
    <w:rsid w:val="000F0C0C"/>
    <w:rsid w:val="000F0D43"/>
    <w:rsid w:val="000F0E2C"/>
    <w:rsid w:val="000F0F73"/>
    <w:rsid w:val="000F10ED"/>
    <w:rsid w:val="000F1229"/>
    <w:rsid w:val="000F126B"/>
    <w:rsid w:val="000F1366"/>
    <w:rsid w:val="000F13C3"/>
    <w:rsid w:val="000F143B"/>
    <w:rsid w:val="000F1460"/>
    <w:rsid w:val="000F17B0"/>
    <w:rsid w:val="000F182B"/>
    <w:rsid w:val="000F1908"/>
    <w:rsid w:val="000F1B1F"/>
    <w:rsid w:val="000F1B5D"/>
    <w:rsid w:val="000F1CA2"/>
    <w:rsid w:val="000F1D41"/>
    <w:rsid w:val="000F1D42"/>
    <w:rsid w:val="000F20D5"/>
    <w:rsid w:val="000F2229"/>
    <w:rsid w:val="000F2247"/>
    <w:rsid w:val="000F228E"/>
    <w:rsid w:val="000F2461"/>
    <w:rsid w:val="000F2541"/>
    <w:rsid w:val="000F2545"/>
    <w:rsid w:val="000F2705"/>
    <w:rsid w:val="000F2B6B"/>
    <w:rsid w:val="000F2BC9"/>
    <w:rsid w:val="000F2DCC"/>
    <w:rsid w:val="000F2FC1"/>
    <w:rsid w:val="000F3128"/>
    <w:rsid w:val="000F32E8"/>
    <w:rsid w:val="000F334F"/>
    <w:rsid w:val="000F338C"/>
    <w:rsid w:val="000F33BD"/>
    <w:rsid w:val="000F3449"/>
    <w:rsid w:val="000F3468"/>
    <w:rsid w:val="000F347A"/>
    <w:rsid w:val="000F349E"/>
    <w:rsid w:val="000F35B2"/>
    <w:rsid w:val="000F37BC"/>
    <w:rsid w:val="000F385B"/>
    <w:rsid w:val="000F3952"/>
    <w:rsid w:val="000F3CDB"/>
    <w:rsid w:val="000F3E2A"/>
    <w:rsid w:val="000F4115"/>
    <w:rsid w:val="000F41FB"/>
    <w:rsid w:val="000F45C2"/>
    <w:rsid w:val="000F46A7"/>
    <w:rsid w:val="000F47BA"/>
    <w:rsid w:val="000F47D9"/>
    <w:rsid w:val="000F47E6"/>
    <w:rsid w:val="000F4822"/>
    <w:rsid w:val="000F4AE0"/>
    <w:rsid w:val="000F4DD7"/>
    <w:rsid w:val="000F4F24"/>
    <w:rsid w:val="000F51B1"/>
    <w:rsid w:val="000F525A"/>
    <w:rsid w:val="000F551D"/>
    <w:rsid w:val="000F558B"/>
    <w:rsid w:val="000F5812"/>
    <w:rsid w:val="000F586E"/>
    <w:rsid w:val="000F5979"/>
    <w:rsid w:val="000F59FE"/>
    <w:rsid w:val="000F5AC3"/>
    <w:rsid w:val="000F5B5F"/>
    <w:rsid w:val="000F5CB7"/>
    <w:rsid w:val="000F5EAD"/>
    <w:rsid w:val="000F5F90"/>
    <w:rsid w:val="000F6048"/>
    <w:rsid w:val="000F60CD"/>
    <w:rsid w:val="000F6153"/>
    <w:rsid w:val="000F6174"/>
    <w:rsid w:val="000F6489"/>
    <w:rsid w:val="000F64DD"/>
    <w:rsid w:val="000F650D"/>
    <w:rsid w:val="000F6658"/>
    <w:rsid w:val="000F665E"/>
    <w:rsid w:val="000F6791"/>
    <w:rsid w:val="000F68F7"/>
    <w:rsid w:val="000F6AD4"/>
    <w:rsid w:val="000F6C94"/>
    <w:rsid w:val="000F6CDD"/>
    <w:rsid w:val="000F6CFC"/>
    <w:rsid w:val="000F6E41"/>
    <w:rsid w:val="000F6EEF"/>
    <w:rsid w:val="000F7041"/>
    <w:rsid w:val="000F7118"/>
    <w:rsid w:val="000F73C3"/>
    <w:rsid w:val="000F746F"/>
    <w:rsid w:val="000F768D"/>
    <w:rsid w:val="000F7745"/>
    <w:rsid w:val="000F7769"/>
    <w:rsid w:val="000F782D"/>
    <w:rsid w:val="000F7AA6"/>
    <w:rsid w:val="000F7B77"/>
    <w:rsid w:val="000F7ED0"/>
    <w:rsid w:val="000F7EE7"/>
    <w:rsid w:val="0010003D"/>
    <w:rsid w:val="0010003F"/>
    <w:rsid w:val="001001AC"/>
    <w:rsid w:val="00100238"/>
    <w:rsid w:val="001002A8"/>
    <w:rsid w:val="0010030C"/>
    <w:rsid w:val="0010050C"/>
    <w:rsid w:val="00100544"/>
    <w:rsid w:val="00100908"/>
    <w:rsid w:val="00100A6E"/>
    <w:rsid w:val="00100AA7"/>
    <w:rsid w:val="00100D88"/>
    <w:rsid w:val="00100D98"/>
    <w:rsid w:val="00100ECC"/>
    <w:rsid w:val="00100F83"/>
    <w:rsid w:val="001013B3"/>
    <w:rsid w:val="00101534"/>
    <w:rsid w:val="001015FD"/>
    <w:rsid w:val="00101653"/>
    <w:rsid w:val="0010170C"/>
    <w:rsid w:val="001017DA"/>
    <w:rsid w:val="00101874"/>
    <w:rsid w:val="001019B3"/>
    <w:rsid w:val="00101B12"/>
    <w:rsid w:val="00101B44"/>
    <w:rsid w:val="00101DEE"/>
    <w:rsid w:val="00101E7D"/>
    <w:rsid w:val="00101FA1"/>
    <w:rsid w:val="0010217C"/>
    <w:rsid w:val="0010221E"/>
    <w:rsid w:val="0010241F"/>
    <w:rsid w:val="00102766"/>
    <w:rsid w:val="0010290F"/>
    <w:rsid w:val="00102977"/>
    <w:rsid w:val="00102A76"/>
    <w:rsid w:val="0010316C"/>
    <w:rsid w:val="001031D4"/>
    <w:rsid w:val="001032DB"/>
    <w:rsid w:val="00103657"/>
    <w:rsid w:val="001036AC"/>
    <w:rsid w:val="0010381D"/>
    <w:rsid w:val="00103965"/>
    <w:rsid w:val="00103C68"/>
    <w:rsid w:val="00103D36"/>
    <w:rsid w:val="00103FE0"/>
    <w:rsid w:val="0010441B"/>
    <w:rsid w:val="00104473"/>
    <w:rsid w:val="0010457E"/>
    <w:rsid w:val="001046DD"/>
    <w:rsid w:val="001048EB"/>
    <w:rsid w:val="00104944"/>
    <w:rsid w:val="00104A51"/>
    <w:rsid w:val="00104ACF"/>
    <w:rsid w:val="001055A6"/>
    <w:rsid w:val="001055D3"/>
    <w:rsid w:val="001056FF"/>
    <w:rsid w:val="00105A7D"/>
    <w:rsid w:val="00105B68"/>
    <w:rsid w:val="00105B7E"/>
    <w:rsid w:val="00105B9F"/>
    <w:rsid w:val="00105C86"/>
    <w:rsid w:val="00105C99"/>
    <w:rsid w:val="00105D1B"/>
    <w:rsid w:val="00105DAA"/>
    <w:rsid w:val="00105F84"/>
    <w:rsid w:val="00106119"/>
    <w:rsid w:val="001061BE"/>
    <w:rsid w:val="001061C1"/>
    <w:rsid w:val="001063CA"/>
    <w:rsid w:val="00106650"/>
    <w:rsid w:val="00106673"/>
    <w:rsid w:val="001066A7"/>
    <w:rsid w:val="001067B9"/>
    <w:rsid w:val="001068A0"/>
    <w:rsid w:val="001068B8"/>
    <w:rsid w:val="00106AC4"/>
    <w:rsid w:val="00106B73"/>
    <w:rsid w:val="00106C22"/>
    <w:rsid w:val="00106D23"/>
    <w:rsid w:val="00106EAC"/>
    <w:rsid w:val="00107299"/>
    <w:rsid w:val="001072C2"/>
    <w:rsid w:val="001072EE"/>
    <w:rsid w:val="00107560"/>
    <w:rsid w:val="001075C2"/>
    <w:rsid w:val="001078A6"/>
    <w:rsid w:val="001079BC"/>
    <w:rsid w:val="00107A8E"/>
    <w:rsid w:val="00107BB8"/>
    <w:rsid w:val="00107CEF"/>
    <w:rsid w:val="00107D04"/>
    <w:rsid w:val="00107D56"/>
    <w:rsid w:val="00107D7B"/>
    <w:rsid w:val="00107DCA"/>
    <w:rsid w:val="00107EA1"/>
    <w:rsid w:val="00107F28"/>
    <w:rsid w:val="00107FC3"/>
    <w:rsid w:val="00110034"/>
    <w:rsid w:val="001105E6"/>
    <w:rsid w:val="0011065B"/>
    <w:rsid w:val="001107DE"/>
    <w:rsid w:val="00110888"/>
    <w:rsid w:val="001108C6"/>
    <w:rsid w:val="00110C23"/>
    <w:rsid w:val="00110C64"/>
    <w:rsid w:val="00110D13"/>
    <w:rsid w:val="00110F5B"/>
    <w:rsid w:val="00111075"/>
    <w:rsid w:val="00111133"/>
    <w:rsid w:val="00111198"/>
    <w:rsid w:val="00111215"/>
    <w:rsid w:val="0011139B"/>
    <w:rsid w:val="00111584"/>
    <w:rsid w:val="00111587"/>
    <w:rsid w:val="001115ED"/>
    <w:rsid w:val="001115FC"/>
    <w:rsid w:val="0011163C"/>
    <w:rsid w:val="001116F8"/>
    <w:rsid w:val="00111744"/>
    <w:rsid w:val="001119BA"/>
    <w:rsid w:val="001119F4"/>
    <w:rsid w:val="00111B5C"/>
    <w:rsid w:val="00111BEA"/>
    <w:rsid w:val="00111C43"/>
    <w:rsid w:val="00111D40"/>
    <w:rsid w:val="00111DB9"/>
    <w:rsid w:val="00111F40"/>
    <w:rsid w:val="001120D3"/>
    <w:rsid w:val="00112121"/>
    <w:rsid w:val="00112517"/>
    <w:rsid w:val="001125FE"/>
    <w:rsid w:val="001126C1"/>
    <w:rsid w:val="001127E1"/>
    <w:rsid w:val="00112821"/>
    <w:rsid w:val="001129F8"/>
    <w:rsid w:val="00112A60"/>
    <w:rsid w:val="00112A81"/>
    <w:rsid w:val="00112B4C"/>
    <w:rsid w:val="00112D8D"/>
    <w:rsid w:val="00112E92"/>
    <w:rsid w:val="001134A0"/>
    <w:rsid w:val="001134EC"/>
    <w:rsid w:val="00113524"/>
    <w:rsid w:val="00113678"/>
    <w:rsid w:val="001136B9"/>
    <w:rsid w:val="001136E7"/>
    <w:rsid w:val="00113766"/>
    <w:rsid w:val="001139B2"/>
    <w:rsid w:val="001139EE"/>
    <w:rsid w:val="00113CDB"/>
    <w:rsid w:val="00113D60"/>
    <w:rsid w:val="00113E8B"/>
    <w:rsid w:val="00113ED0"/>
    <w:rsid w:val="001140D3"/>
    <w:rsid w:val="00114258"/>
    <w:rsid w:val="00114501"/>
    <w:rsid w:val="001146DE"/>
    <w:rsid w:val="00114835"/>
    <w:rsid w:val="00114A14"/>
    <w:rsid w:val="00114A28"/>
    <w:rsid w:val="00114B0E"/>
    <w:rsid w:val="00114D0A"/>
    <w:rsid w:val="001150C6"/>
    <w:rsid w:val="001150DA"/>
    <w:rsid w:val="00115375"/>
    <w:rsid w:val="00115409"/>
    <w:rsid w:val="00115646"/>
    <w:rsid w:val="001156D6"/>
    <w:rsid w:val="00115793"/>
    <w:rsid w:val="00115926"/>
    <w:rsid w:val="00115927"/>
    <w:rsid w:val="00115ACD"/>
    <w:rsid w:val="00115AF8"/>
    <w:rsid w:val="00115B42"/>
    <w:rsid w:val="00115BCE"/>
    <w:rsid w:val="00115DDE"/>
    <w:rsid w:val="00115F81"/>
    <w:rsid w:val="00116075"/>
    <w:rsid w:val="001161C9"/>
    <w:rsid w:val="001161EB"/>
    <w:rsid w:val="001165AF"/>
    <w:rsid w:val="00116601"/>
    <w:rsid w:val="0011662A"/>
    <w:rsid w:val="00116648"/>
    <w:rsid w:val="001166CD"/>
    <w:rsid w:val="001169F0"/>
    <w:rsid w:val="00116A5B"/>
    <w:rsid w:val="00116CE0"/>
    <w:rsid w:val="00116E6E"/>
    <w:rsid w:val="0011714B"/>
    <w:rsid w:val="001172CA"/>
    <w:rsid w:val="00117503"/>
    <w:rsid w:val="00117565"/>
    <w:rsid w:val="00117616"/>
    <w:rsid w:val="0011771D"/>
    <w:rsid w:val="00117C0C"/>
    <w:rsid w:val="00117D4A"/>
    <w:rsid w:val="00117E28"/>
    <w:rsid w:val="00117E45"/>
    <w:rsid w:val="00117FC2"/>
    <w:rsid w:val="00120076"/>
    <w:rsid w:val="0012010B"/>
    <w:rsid w:val="001202A6"/>
    <w:rsid w:val="001203A3"/>
    <w:rsid w:val="0012058C"/>
    <w:rsid w:val="001205D6"/>
    <w:rsid w:val="001207CE"/>
    <w:rsid w:val="00120808"/>
    <w:rsid w:val="00120912"/>
    <w:rsid w:val="001209C0"/>
    <w:rsid w:val="00120AE8"/>
    <w:rsid w:val="00120B57"/>
    <w:rsid w:val="00120B5D"/>
    <w:rsid w:val="00120CA1"/>
    <w:rsid w:val="00120D05"/>
    <w:rsid w:val="00120D11"/>
    <w:rsid w:val="0012103C"/>
    <w:rsid w:val="00121144"/>
    <w:rsid w:val="001213AF"/>
    <w:rsid w:val="00121424"/>
    <w:rsid w:val="00121466"/>
    <w:rsid w:val="00121687"/>
    <w:rsid w:val="00121713"/>
    <w:rsid w:val="001218F4"/>
    <w:rsid w:val="00121A11"/>
    <w:rsid w:val="00121C9F"/>
    <w:rsid w:val="00122229"/>
    <w:rsid w:val="001223C3"/>
    <w:rsid w:val="00122483"/>
    <w:rsid w:val="001225A0"/>
    <w:rsid w:val="0012263E"/>
    <w:rsid w:val="00122875"/>
    <w:rsid w:val="001229C0"/>
    <w:rsid w:val="00122C4C"/>
    <w:rsid w:val="00122DF3"/>
    <w:rsid w:val="00122EC3"/>
    <w:rsid w:val="00123353"/>
    <w:rsid w:val="0012351C"/>
    <w:rsid w:val="00123528"/>
    <w:rsid w:val="00123770"/>
    <w:rsid w:val="00123C06"/>
    <w:rsid w:val="00123D99"/>
    <w:rsid w:val="00123E3E"/>
    <w:rsid w:val="001240DD"/>
    <w:rsid w:val="0012410A"/>
    <w:rsid w:val="001245AF"/>
    <w:rsid w:val="001245D2"/>
    <w:rsid w:val="0012474C"/>
    <w:rsid w:val="00124763"/>
    <w:rsid w:val="00124825"/>
    <w:rsid w:val="00124894"/>
    <w:rsid w:val="001248A7"/>
    <w:rsid w:val="00124904"/>
    <w:rsid w:val="00124978"/>
    <w:rsid w:val="00124A57"/>
    <w:rsid w:val="00124B00"/>
    <w:rsid w:val="00124B3D"/>
    <w:rsid w:val="00124DFF"/>
    <w:rsid w:val="00124EBE"/>
    <w:rsid w:val="00124EDB"/>
    <w:rsid w:val="00124FBE"/>
    <w:rsid w:val="00125409"/>
    <w:rsid w:val="0012545C"/>
    <w:rsid w:val="00125561"/>
    <w:rsid w:val="00125745"/>
    <w:rsid w:val="0012579B"/>
    <w:rsid w:val="00125B04"/>
    <w:rsid w:val="00125BDA"/>
    <w:rsid w:val="00125DEB"/>
    <w:rsid w:val="00126035"/>
    <w:rsid w:val="0012605D"/>
    <w:rsid w:val="00126098"/>
    <w:rsid w:val="00126174"/>
    <w:rsid w:val="001264EF"/>
    <w:rsid w:val="00126715"/>
    <w:rsid w:val="00126A09"/>
    <w:rsid w:val="00126C34"/>
    <w:rsid w:val="00126C8F"/>
    <w:rsid w:val="00126D62"/>
    <w:rsid w:val="00126DEB"/>
    <w:rsid w:val="00126F79"/>
    <w:rsid w:val="001270A9"/>
    <w:rsid w:val="001270CB"/>
    <w:rsid w:val="001270D2"/>
    <w:rsid w:val="00127167"/>
    <w:rsid w:val="00127668"/>
    <w:rsid w:val="0012771C"/>
    <w:rsid w:val="00127A19"/>
    <w:rsid w:val="00127C17"/>
    <w:rsid w:val="00127C6F"/>
    <w:rsid w:val="00127D62"/>
    <w:rsid w:val="00127E43"/>
    <w:rsid w:val="0013003C"/>
    <w:rsid w:val="001301BC"/>
    <w:rsid w:val="001301FA"/>
    <w:rsid w:val="0013040D"/>
    <w:rsid w:val="00130612"/>
    <w:rsid w:val="00130981"/>
    <w:rsid w:val="0013099A"/>
    <w:rsid w:val="00130A67"/>
    <w:rsid w:val="00130C87"/>
    <w:rsid w:val="00130D07"/>
    <w:rsid w:val="00131383"/>
    <w:rsid w:val="0013140B"/>
    <w:rsid w:val="0013147C"/>
    <w:rsid w:val="00131662"/>
    <w:rsid w:val="00131867"/>
    <w:rsid w:val="00131906"/>
    <w:rsid w:val="00131C6A"/>
    <w:rsid w:val="00131D51"/>
    <w:rsid w:val="00131E88"/>
    <w:rsid w:val="0013204A"/>
    <w:rsid w:val="001320A8"/>
    <w:rsid w:val="00132187"/>
    <w:rsid w:val="001322D0"/>
    <w:rsid w:val="001322F5"/>
    <w:rsid w:val="001324B1"/>
    <w:rsid w:val="001325CD"/>
    <w:rsid w:val="00132629"/>
    <w:rsid w:val="001328B6"/>
    <w:rsid w:val="00132A46"/>
    <w:rsid w:val="00132BE8"/>
    <w:rsid w:val="001330A8"/>
    <w:rsid w:val="001330EE"/>
    <w:rsid w:val="001330FB"/>
    <w:rsid w:val="00133204"/>
    <w:rsid w:val="0013347B"/>
    <w:rsid w:val="001336D9"/>
    <w:rsid w:val="00133977"/>
    <w:rsid w:val="00133981"/>
    <w:rsid w:val="00133A0A"/>
    <w:rsid w:val="00133B3E"/>
    <w:rsid w:val="00133BFB"/>
    <w:rsid w:val="001340AF"/>
    <w:rsid w:val="0013435B"/>
    <w:rsid w:val="001343A6"/>
    <w:rsid w:val="001343BA"/>
    <w:rsid w:val="00134438"/>
    <w:rsid w:val="00134A64"/>
    <w:rsid w:val="00134C98"/>
    <w:rsid w:val="00134CB2"/>
    <w:rsid w:val="00134EC9"/>
    <w:rsid w:val="0013501F"/>
    <w:rsid w:val="00135065"/>
    <w:rsid w:val="001350BA"/>
    <w:rsid w:val="0013512B"/>
    <w:rsid w:val="0013529D"/>
    <w:rsid w:val="00135584"/>
    <w:rsid w:val="001356B7"/>
    <w:rsid w:val="00135832"/>
    <w:rsid w:val="001358E5"/>
    <w:rsid w:val="00135D65"/>
    <w:rsid w:val="00135DE0"/>
    <w:rsid w:val="00136004"/>
    <w:rsid w:val="00136012"/>
    <w:rsid w:val="0013602C"/>
    <w:rsid w:val="00136097"/>
    <w:rsid w:val="00136143"/>
    <w:rsid w:val="001361A7"/>
    <w:rsid w:val="0013622D"/>
    <w:rsid w:val="00136408"/>
    <w:rsid w:val="00136583"/>
    <w:rsid w:val="001365E7"/>
    <w:rsid w:val="00136614"/>
    <w:rsid w:val="00136705"/>
    <w:rsid w:val="001369B3"/>
    <w:rsid w:val="001369C6"/>
    <w:rsid w:val="00136A5D"/>
    <w:rsid w:val="00136A8E"/>
    <w:rsid w:val="001370F5"/>
    <w:rsid w:val="00137150"/>
    <w:rsid w:val="00137161"/>
    <w:rsid w:val="001375D2"/>
    <w:rsid w:val="00137841"/>
    <w:rsid w:val="0013788B"/>
    <w:rsid w:val="0013788C"/>
    <w:rsid w:val="00137956"/>
    <w:rsid w:val="001379ED"/>
    <w:rsid w:val="00137BB8"/>
    <w:rsid w:val="00137BBF"/>
    <w:rsid w:val="00137C92"/>
    <w:rsid w:val="00137F50"/>
    <w:rsid w:val="001400CC"/>
    <w:rsid w:val="00140108"/>
    <w:rsid w:val="001401E8"/>
    <w:rsid w:val="0014028A"/>
    <w:rsid w:val="00140412"/>
    <w:rsid w:val="001404B3"/>
    <w:rsid w:val="001404C0"/>
    <w:rsid w:val="001406EF"/>
    <w:rsid w:val="001409A3"/>
    <w:rsid w:val="00140B3F"/>
    <w:rsid w:val="00140C79"/>
    <w:rsid w:val="00140DD7"/>
    <w:rsid w:val="00141062"/>
    <w:rsid w:val="0014112F"/>
    <w:rsid w:val="001412D9"/>
    <w:rsid w:val="0014130D"/>
    <w:rsid w:val="001413D6"/>
    <w:rsid w:val="001414AC"/>
    <w:rsid w:val="00141551"/>
    <w:rsid w:val="00141AD3"/>
    <w:rsid w:val="00141B49"/>
    <w:rsid w:val="00141BF9"/>
    <w:rsid w:val="00141C1E"/>
    <w:rsid w:val="00141DBB"/>
    <w:rsid w:val="00141E3B"/>
    <w:rsid w:val="00141F29"/>
    <w:rsid w:val="00141FDD"/>
    <w:rsid w:val="00141FE8"/>
    <w:rsid w:val="0014215D"/>
    <w:rsid w:val="00142196"/>
    <w:rsid w:val="00142262"/>
    <w:rsid w:val="0014246A"/>
    <w:rsid w:val="001426D9"/>
    <w:rsid w:val="00142769"/>
    <w:rsid w:val="0014282B"/>
    <w:rsid w:val="00142859"/>
    <w:rsid w:val="00142C04"/>
    <w:rsid w:val="00143126"/>
    <w:rsid w:val="00143127"/>
    <w:rsid w:val="00143132"/>
    <w:rsid w:val="00143163"/>
    <w:rsid w:val="00143250"/>
    <w:rsid w:val="001432A0"/>
    <w:rsid w:val="001435D9"/>
    <w:rsid w:val="00143D3B"/>
    <w:rsid w:val="00143E30"/>
    <w:rsid w:val="00143EB5"/>
    <w:rsid w:val="00143EEB"/>
    <w:rsid w:val="00144072"/>
    <w:rsid w:val="001440AE"/>
    <w:rsid w:val="00144117"/>
    <w:rsid w:val="0014425C"/>
    <w:rsid w:val="0014428A"/>
    <w:rsid w:val="001444F1"/>
    <w:rsid w:val="00144584"/>
    <w:rsid w:val="00144653"/>
    <w:rsid w:val="00144AA3"/>
    <w:rsid w:val="00144AAA"/>
    <w:rsid w:val="00144AF4"/>
    <w:rsid w:val="00145090"/>
    <w:rsid w:val="0014516D"/>
    <w:rsid w:val="00145520"/>
    <w:rsid w:val="0014552A"/>
    <w:rsid w:val="001456BF"/>
    <w:rsid w:val="001457FB"/>
    <w:rsid w:val="0014586F"/>
    <w:rsid w:val="00145AFA"/>
    <w:rsid w:val="00145EE2"/>
    <w:rsid w:val="00146002"/>
    <w:rsid w:val="001461D0"/>
    <w:rsid w:val="00146228"/>
    <w:rsid w:val="001462A2"/>
    <w:rsid w:val="001463A6"/>
    <w:rsid w:val="0014655A"/>
    <w:rsid w:val="001465FC"/>
    <w:rsid w:val="001466D6"/>
    <w:rsid w:val="00146800"/>
    <w:rsid w:val="0014698B"/>
    <w:rsid w:val="00146A30"/>
    <w:rsid w:val="00146CF4"/>
    <w:rsid w:val="00146D19"/>
    <w:rsid w:val="00146DF3"/>
    <w:rsid w:val="00146F33"/>
    <w:rsid w:val="00146F9A"/>
    <w:rsid w:val="00147093"/>
    <w:rsid w:val="00147097"/>
    <w:rsid w:val="001470B6"/>
    <w:rsid w:val="00147371"/>
    <w:rsid w:val="001476E7"/>
    <w:rsid w:val="00147A88"/>
    <w:rsid w:val="00147B02"/>
    <w:rsid w:val="00147C5F"/>
    <w:rsid w:val="00147E57"/>
    <w:rsid w:val="00147EC3"/>
    <w:rsid w:val="00147F48"/>
    <w:rsid w:val="001500F7"/>
    <w:rsid w:val="0015044A"/>
    <w:rsid w:val="00150470"/>
    <w:rsid w:val="00150538"/>
    <w:rsid w:val="001505BF"/>
    <w:rsid w:val="0015076B"/>
    <w:rsid w:val="00150CB8"/>
    <w:rsid w:val="00150E14"/>
    <w:rsid w:val="00150F37"/>
    <w:rsid w:val="0015108A"/>
    <w:rsid w:val="0015111F"/>
    <w:rsid w:val="001511D3"/>
    <w:rsid w:val="00151404"/>
    <w:rsid w:val="00151479"/>
    <w:rsid w:val="001516A6"/>
    <w:rsid w:val="00151806"/>
    <w:rsid w:val="0015185E"/>
    <w:rsid w:val="00151937"/>
    <w:rsid w:val="00151A9D"/>
    <w:rsid w:val="00151B70"/>
    <w:rsid w:val="00151C68"/>
    <w:rsid w:val="00151DA0"/>
    <w:rsid w:val="00151E77"/>
    <w:rsid w:val="00151F1F"/>
    <w:rsid w:val="00152253"/>
    <w:rsid w:val="00152290"/>
    <w:rsid w:val="00152484"/>
    <w:rsid w:val="0015258F"/>
    <w:rsid w:val="0015280D"/>
    <w:rsid w:val="00152822"/>
    <w:rsid w:val="0015296A"/>
    <w:rsid w:val="00152A64"/>
    <w:rsid w:val="00152BB6"/>
    <w:rsid w:val="00152C96"/>
    <w:rsid w:val="00152DC1"/>
    <w:rsid w:val="00152E96"/>
    <w:rsid w:val="00152EF0"/>
    <w:rsid w:val="00152FA5"/>
    <w:rsid w:val="00152FB8"/>
    <w:rsid w:val="00152FDC"/>
    <w:rsid w:val="00153292"/>
    <w:rsid w:val="0015350E"/>
    <w:rsid w:val="0015355E"/>
    <w:rsid w:val="00153626"/>
    <w:rsid w:val="00153813"/>
    <w:rsid w:val="0015393E"/>
    <w:rsid w:val="00153A27"/>
    <w:rsid w:val="00153C27"/>
    <w:rsid w:val="00153C97"/>
    <w:rsid w:val="00153CA7"/>
    <w:rsid w:val="00154168"/>
    <w:rsid w:val="001541BF"/>
    <w:rsid w:val="001542B4"/>
    <w:rsid w:val="001544CA"/>
    <w:rsid w:val="001546DB"/>
    <w:rsid w:val="001546EE"/>
    <w:rsid w:val="0015482C"/>
    <w:rsid w:val="00154B07"/>
    <w:rsid w:val="00154B85"/>
    <w:rsid w:val="00154BA1"/>
    <w:rsid w:val="00154BDA"/>
    <w:rsid w:val="00154C3B"/>
    <w:rsid w:val="00154CAF"/>
    <w:rsid w:val="00154DF1"/>
    <w:rsid w:val="00154FB8"/>
    <w:rsid w:val="00154FE9"/>
    <w:rsid w:val="0015506A"/>
    <w:rsid w:val="001550DE"/>
    <w:rsid w:val="00155304"/>
    <w:rsid w:val="0015569E"/>
    <w:rsid w:val="00155B3C"/>
    <w:rsid w:val="00155EB5"/>
    <w:rsid w:val="00156041"/>
    <w:rsid w:val="00156B17"/>
    <w:rsid w:val="00156BA9"/>
    <w:rsid w:val="00156BB7"/>
    <w:rsid w:val="00156CF8"/>
    <w:rsid w:val="00156E05"/>
    <w:rsid w:val="00156E65"/>
    <w:rsid w:val="00156ECB"/>
    <w:rsid w:val="00156FA6"/>
    <w:rsid w:val="00157054"/>
    <w:rsid w:val="00157298"/>
    <w:rsid w:val="001573BE"/>
    <w:rsid w:val="001573D1"/>
    <w:rsid w:val="00157401"/>
    <w:rsid w:val="0015742B"/>
    <w:rsid w:val="00157646"/>
    <w:rsid w:val="0015783A"/>
    <w:rsid w:val="0015784B"/>
    <w:rsid w:val="00157EC8"/>
    <w:rsid w:val="00157EF1"/>
    <w:rsid w:val="00160297"/>
    <w:rsid w:val="001603A4"/>
    <w:rsid w:val="001604F9"/>
    <w:rsid w:val="001607D2"/>
    <w:rsid w:val="00160A60"/>
    <w:rsid w:val="00160BEF"/>
    <w:rsid w:val="00160D72"/>
    <w:rsid w:val="00160DD2"/>
    <w:rsid w:val="00160EAD"/>
    <w:rsid w:val="00160EB3"/>
    <w:rsid w:val="00160F23"/>
    <w:rsid w:val="00161013"/>
    <w:rsid w:val="00161141"/>
    <w:rsid w:val="001612FA"/>
    <w:rsid w:val="0016156B"/>
    <w:rsid w:val="001616AA"/>
    <w:rsid w:val="00161777"/>
    <w:rsid w:val="001617D7"/>
    <w:rsid w:val="00161A67"/>
    <w:rsid w:val="00161AF4"/>
    <w:rsid w:val="00161E05"/>
    <w:rsid w:val="00161EFE"/>
    <w:rsid w:val="00162062"/>
    <w:rsid w:val="00162075"/>
    <w:rsid w:val="0016211F"/>
    <w:rsid w:val="00162156"/>
    <w:rsid w:val="001621D5"/>
    <w:rsid w:val="001622C4"/>
    <w:rsid w:val="00162524"/>
    <w:rsid w:val="001625FA"/>
    <w:rsid w:val="00162622"/>
    <w:rsid w:val="00162657"/>
    <w:rsid w:val="00162765"/>
    <w:rsid w:val="00162843"/>
    <w:rsid w:val="001629D1"/>
    <w:rsid w:val="00162B1A"/>
    <w:rsid w:val="00162E00"/>
    <w:rsid w:val="00163151"/>
    <w:rsid w:val="001632AB"/>
    <w:rsid w:val="001632B8"/>
    <w:rsid w:val="001632D5"/>
    <w:rsid w:val="001633CC"/>
    <w:rsid w:val="0016359C"/>
    <w:rsid w:val="00163653"/>
    <w:rsid w:val="0016370F"/>
    <w:rsid w:val="001637A8"/>
    <w:rsid w:val="00163A25"/>
    <w:rsid w:val="00163A78"/>
    <w:rsid w:val="00163B41"/>
    <w:rsid w:val="00163C79"/>
    <w:rsid w:val="00163D69"/>
    <w:rsid w:val="00163D8C"/>
    <w:rsid w:val="00163D8F"/>
    <w:rsid w:val="00163E32"/>
    <w:rsid w:val="00164040"/>
    <w:rsid w:val="00164138"/>
    <w:rsid w:val="00164311"/>
    <w:rsid w:val="001645EE"/>
    <w:rsid w:val="00164726"/>
    <w:rsid w:val="001648B8"/>
    <w:rsid w:val="001649EB"/>
    <w:rsid w:val="00164A12"/>
    <w:rsid w:val="00164B03"/>
    <w:rsid w:val="00164B2D"/>
    <w:rsid w:val="00164CF7"/>
    <w:rsid w:val="0016505F"/>
    <w:rsid w:val="0016520D"/>
    <w:rsid w:val="00165262"/>
    <w:rsid w:val="00165569"/>
    <w:rsid w:val="001658D2"/>
    <w:rsid w:val="001659DF"/>
    <w:rsid w:val="00165B0C"/>
    <w:rsid w:val="00165C30"/>
    <w:rsid w:val="00165F1B"/>
    <w:rsid w:val="00166017"/>
    <w:rsid w:val="00166196"/>
    <w:rsid w:val="0016629A"/>
    <w:rsid w:val="001663A6"/>
    <w:rsid w:val="00166457"/>
    <w:rsid w:val="0016645C"/>
    <w:rsid w:val="00166962"/>
    <w:rsid w:val="00166BBB"/>
    <w:rsid w:val="00166DDB"/>
    <w:rsid w:val="00166EC5"/>
    <w:rsid w:val="00166F58"/>
    <w:rsid w:val="00166FA7"/>
    <w:rsid w:val="0016731B"/>
    <w:rsid w:val="00167369"/>
    <w:rsid w:val="00167530"/>
    <w:rsid w:val="001676BD"/>
    <w:rsid w:val="001677CD"/>
    <w:rsid w:val="001677F4"/>
    <w:rsid w:val="00167818"/>
    <w:rsid w:val="00167BC2"/>
    <w:rsid w:val="00167BE7"/>
    <w:rsid w:val="00167C49"/>
    <w:rsid w:val="00170003"/>
    <w:rsid w:val="00170069"/>
    <w:rsid w:val="0017013F"/>
    <w:rsid w:val="0017016C"/>
    <w:rsid w:val="0017037F"/>
    <w:rsid w:val="001703EC"/>
    <w:rsid w:val="00170647"/>
    <w:rsid w:val="001706E4"/>
    <w:rsid w:val="00170876"/>
    <w:rsid w:val="00170B7C"/>
    <w:rsid w:val="00170C8B"/>
    <w:rsid w:val="00170DC8"/>
    <w:rsid w:val="00171012"/>
    <w:rsid w:val="0017107F"/>
    <w:rsid w:val="001716C5"/>
    <w:rsid w:val="001718DC"/>
    <w:rsid w:val="00171941"/>
    <w:rsid w:val="00171950"/>
    <w:rsid w:val="00171A46"/>
    <w:rsid w:val="00171A62"/>
    <w:rsid w:val="00171B1C"/>
    <w:rsid w:val="00171B1F"/>
    <w:rsid w:val="00171B9E"/>
    <w:rsid w:val="00171CB5"/>
    <w:rsid w:val="00171D5E"/>
    <w:rsid w:val="00171EEE"/>
    <w:rsid w:val="001722FC"/>
    <w:rsid w:val="00172438"/>
    <w:rsid w:val="00172483"/>
    <w:rsid w:val="00172536"/>
    <w:rsid w:val="001727C6"/>
    <w:rsid w:val="00172AAD"/>
    <w:rsid w:val="00172C11"/>
    <w:rsid w:val="00172D41"/>
    <w:rsid w:val="00172D5B"/>
    <w:rsid w:val="00172ED5"/>
    <w:rsid w:val="001730D1"/>
    <w:rsid w:val="00173244"/>
    <w:rsid w:val="001732BF"/>
    <w:rsid w:val="001734DE"/>
    <w:rsid w:val="0017382D"/>
    <w:rsid w:val="001738ED"/>
    <w:rsid w:val="0017396C"/>
    <w:rsid w:val="00173987"/>
    <w:rsid w:val="001739EF"/>
    <w:rsid w:val="00173A1C"/>
    <w:rsid w:val="00173BE2"/>
    <w:rsid w:val="00173CF8"/>
    <w:rsid w:val="00173E1C"/>
    <w:rsid w:val="00174010"/>
    <w:rsid w:val="001741B1"/>
    <w:rsid w:val="0017422E"/>
    <w:rsid w:val="0017459D"/>
    <w:rsid w:val="001746BE"/>
    <w:rsid w:val="001747E9"/>
    <w:rsid w:val="00174843"/>
    <w:rsid w:val="00174B54"/>
    <w:rsid w:val="00174BBC"/>
    <w:rsid w:val="00174BD9"/>
    <w:rsid w:val="00174DE9"/>
    <w:rsid w:val="00174EA6"/>
    <w:rsid w:val="00174F8E"/>
    <w:rsid w:val="0017504C"/>
    <w:rsid w:val="001750A6"/>
    <w:rsid w:val="001752A2"/>
    <w:rsid w:val="001752B7"/>
    <w:rsid w:val="001752E1"/>
    <w:rsid w:val="001753C9"/>
    <w:rsid w:val="001754F2"/>
    <w:rsid w:val="00175513"/>
    <w:rsid w:val="00175726"/>
    <w:rsid w:val="00175728"/>
    <w:rsid w:val="00175820"/>
    <w:rsid w:val="0017590A"/>
    <w:rsid w:val="0017594F"/>
    <w:rsid w:val="00175961"/>
    <w:rsid w:val="00175974"/>
    <w:rsid w:val="00175AD5"/>
    <w:rsid w:val="00175BD8"/>
    <w:rsid w:val="00175CD0"/>
    <w:rsid w:val="00175CDC"/>
    <w:rsid w:val="00175D8D"/>
    <w:rsid w:val="00175D91"/>
    <w:rsid w:val="00175EF6"/>
    <w:rsid w:val="00175FA6"/>
    <w:rsid w:val="001763EC"/>
    <w:rsid w:val="00176445"/>
    <w:rsid w:val="0017647C"/>
    <w:rsid w:val="001765E8"/>
    <w:rsid w:val="001767E3"/>
    <w:rsid w:val="0017691B"/>
    <w:rsid w:val="00176C5E"/>
    <w:rsid w:val="00176DCC"/>
    <w:rsid w:val="00176E5A"/>
    <w:rsid w:val="00176F6A"/>
    <w:rsid w:val="001770F5"/>
    <w:rsid w:val="00177195"/>
    <w:rsid w:val="00177561"/>
    <w:rsid w:val="0017772A"/>
    <w:rsid w:val="001777ED"/>
    <w:rsid w:val="00177ABE"/>
    <w:rsid w:val="00177B08"/>
    <w:rsid w:val="00177E17"/>
    <w:rsid w:val="00177EE8"/>
    <w:rsid w:val="00180651"/>
    <w:rsid w:val="001808FB"/>
    <w:rsid w:val="001809FD"/>
    <w:rsid w:val="00180B30"/>
    <w:rsid w:val="00180D90"/>
    <w:rsid w:val="00180EEE"/>
    <w:rsid w:val="00180FB2"/>
    <w:rsid w:val="001810F2"/>
    <w:rsid w:val="00181181"/>
    <w:rsid w:val="00181259"/>
    <w:rsid w:val="00181492"/>
    <w:rsid w:val="001814BB"/>
    <w:rsid w:val="00181649"/>
    <w:rsid w:val="00181751"/>
    <w:rsid w:val="00181828"/>
    <w:rsid w:val="00181852"/>
    <w:rsid w:val="001819C5"/>
    <w:rsid w:val="001819D0"/>
    <w:rsid w:val="001819E2"/>
    <w:rsid w:val="00181AAF"/>
    <w:rsid w:val="00181BA1"/>
    <w:rsid w:val="00181DE4"/>
    <w:rsid w:val="00181E30"/>
    <w:rsid w:val="00181E53"/>
    <w:rsid w:val="00181F18"/>
    <w:rsid w:val="00182174"/>
    <w:rsid w:val="00182300"/>
    <w:rsid w:val="00182408"/>
    <w:rsid w:val="00182708"/>
    <w:rsid w:val="00182904"/>
    <w:rsid w:val="0018292F"/>
    <w:rsid w:val="001829EF"/>
    <w:rsid w:val="00182C79"/>
    <w:rsid w:val="00182EA8"/>
    <w:rsid w:val="00182EC4"/>
    <w:rsid w:val="00183026"/>
    <w:rsid w:val="00183126"/>
    <w:rsid w:val="00183143"/>
    <w:rsid w:val="001831F4"/>
    <w:rsid w:val="001832DB"/>
    <w:rsid w:val="00183313"/>
    <w:rsid w:val="001833E0"/>
    <w:rsid w:val="001834F5"/>
    <w:rsid w:val="001835A8"/>
    <w:rsid w:val="00183693"/>
    <w:rsid w:val="001838B9"/>
    <w:rsid w:val="00183A8E"/>
    <w:rsid w:val="00183BDA"/>
    <w:rsid w:val="00183C59"/>
    <w:rsid w:val="00183CA8"/>
    <w:rsid w:val="00183F22"/>
    <w:rsid w:val="001845EF"/>
    <w:rsid w:val="00184620"/>
    <w:rsid w:val="0018467E"/>
    <w:rsid w:val="0018473B"/>
    <w:rsid w:val="00184AA3"/>
    <w:rsid w:val="00184ED8"/>
    <w:rsid w:val="00184FEF"/>
    <w:rsid w:val="00185086"/>
    <w:rsid w:val="00185096"/>
    <w:rsid w:val="00185193"/>
    <w:rsid w:val="0018536E"/>
    <w:rsid w:val="0018539A"/>
    <w:rsid w:val="00185656"/>
    <w:rsid w:val="00185726"/>
    <w:rsid w:val="00185980"/>
    <w:rsid w:val="00185CBC"/>
    <w:rsid w:val="00185D61"/>
    <w:rsid w:val="00185E73"/>
    <w:rsid w:val="00185F22"/>
    <w:rsid w:val="00185FC7"/>
    <w:rsid w:val="00186029"/>
    <w:rsid w:val="0018609A"/>
    <w:rsid w:val="001861B9"/>
    <w:rsid w:val="001863AF"/>
    <w:rsid w:val="00186443"/>
    <w:rsid w:val="001864AF"/>
    <w:rsid w:val="0018681B"/>
    <w:rsid w:val="00186822"/>
    <w:rsid w:val="00186966"/>
    <w:rsid w:val="001869DC"/>
    <w:rsid w:val="00186A24"/>
    <w:rsid w:val="00186BD0"/>
    <w:rsid w:val="00186C5D"/>
    <w:rsid w:val="00186CEC"/>
    <w:rsid w:val="0018708F"/>
    <w:rsid w:val="001870A5"/>
    <w:rsid w:val="001870DF"/>
    <w:rsid w:val="00187145"/>
    <w:rsid w:val="001871D5"/>
    <w:rsid w:val="00187249"/>
    <w:rsid w:val="0018729C"/>
    <w:rsid w:val="00187365"/>
    <w:rsid w:val="0018796C"/>
    <w:rsid w:val="001879D4"/>
    <w:rsid w:val="00187B58"/>
    <w:rsid w:val="00187BA4"/>
    <w:rsid w:val="00187C79"/>
    <w:rsid w:val="00187D4D"/>
    <w:rsid w:val="00187D61"/>
    <w:rsid w:val="00187DEA"/>
    <w:rsid w:val="00187E9B"/>
    <w:rsid w:val="00187F1D"/>
    <w:rsid w:val="00187F88"/>
    <w:rsid w:val="00190092"/>
    <w:rsid w:val="001902D0"/>
    <w:rsid w:val="001902FC"/>
    <w:rsid w:val="001905A9"/>
    <w:rsid w:val="001905B9"/>
    <w:rsid w:val="0019079E"/>
    <w:rsid w:val="00190854"/>
    <w:rsid w:val="00190AEB"/>
    <w:rsid w:val="00190B7B"/>
    <w:rsid w:val="00190C81"/>
    <w:rsid w:val="00190C9F"/>
    <w:rsid w:val="00190D14"/>
    <w:rsid w:val="0019105C"/>
    <w:rsid w:val="00191108"/>
    <w:rsid w:val="001911C7"/>
    <w:rsid w:val="00191450"/>
    <w:rsid w:val="001914B2"/>
    <w:rsid w:val="001914C8"/>
    <w:rsid w:val="001914F4"/>
    <w:rsid w:val="00191584"/>
    <w:rsid w:val="0019166D"/>
    <w:rsid w:val="00191755"/>
    <w:rsid w:val="0019178B"/>
    <w:rsid w:val="001918E0"/>
    <w:rsid w:val="0019193D"/>
    <w:rsid w:val="00191A64"/>
    <w:rsid w:val="00191AFB"/>
    <w:rsid w:val="00191C01"/>
    <w:rsid w:val="00191CAE"/>
    <w:rsid w:val="00191DAA"/>
    <w:rsid w:val="00191E64"/>
    <w:rsid w:val="0019219D"/>
    <w:rsid w:val="001921AA"/>
    <w:rsid w:val="001923DD"/>
    <w:rsid w:val="001923F6"/>
    <w:rsid w:val="001925AD"/>
    <w:rsid w:val="00192CA3"/>
    <w:rsid w:val="00192EF9"/>
    <w:rsid w:val="001932A7"/>
    <w:rsid w:val="0019333B"/>
    <w:rsid w:val="001936DE"/>
    <w:rsid w:val="0019388F"/>
    <w:rsid w:val="00193B3E"/>
    <w:rsid w:val="00193BBD"/>
    <w:rsid w:val="00193C75"/>
    <w:rsid w:val="00193C9C"/>
    <w:rsid w:val="00193D87"/>
    <w:rsid w:val="00193EF0"/>
    <w:rsid w:val="001940D2"/>
    <w:rsid w:val="001940E1"/>
    <w:rsid w:val="00194184"/>
    <w:rsid w:val="00194192"/>
    <w:rsid w:val="00194356"/>
    <w:rsid w:val="00194392"/>
    <w:rsid w:val="001944E2"/>
    <w:rsid w:val="001945CB"/>
    <w:rsid w:val="001946B9"/>
    <w:rsid w:val="0019479F"/>
    <w:rsid w:val="00194981"/>
    <w:rsid w:val="00194B3F"/>
    <w:rsid w:val="00194E21"/>
    <w:rsid w:val="00194E4F"/>
    <w:rsid w:val="00194EFF"/>
    <w:rsid w:val="00194F34"/>
    <w:rsid w:val="00194F3C"/>
    <w:rsid w:val="00194FAC"/>
    <w:rsid w:val="001950AD"/>
    <w:rsid w:val="00195162"/>
    <w:rsid w:val="0019533F"/>
    <w:rsid w:val="001953D6"/>
    <w:rsid w:val="00195412"/>
    <w:rsid w:val="001954BA"/>
    <w:rsid w:val="00195692"/>
    <w:rsid w:val="0019578D"/>
    <w:rsid w:val="00195A91"/>
    <w:rsid w:val="00195C47"/>
    <w:rsid w:val="00195D4F"/>
    <w:rsid w:val="00195D8B"/>
    <w:rsid w:val="00195D90"/>
    <w:rsid w:val="00195EA8"/>
    <w:rsid w:val="00195EB9"/>
    <w:rsid w:val="00196211"/>
    <w:rsid w:val="001963A0"/>
    <w:rsid w:val="001963B1"/>
    <w:rsid w:val="001964E9"/>
    <w:rsid w:val="0019653F"/>
    <w:rsid w:val="001966CC"/>
    <w:rsid w:val="0019674F"/>
    <w:rsid w:val="001967F9"/>
    <w:rsid w:val="00196855"/>
    <w:rsid w:val="001968BB"/>
    <w:rsid w:val="00196B8C"/>
    <w:rsid w:val="00196DE5"/>
    <w:rsid w:val="00196EC2"/>
    <w:rsid w:val="00196ED5"/>
    <w:rsid w:val="0019708E"/>
    <w:rsid w:val="001970CC"/>
    <w:rsid w:val="0019736F"/>
    <w:rsid w:val="00197411"/>
    <w:rsid w:val="00197597"/>
    <w:rsid w:val="00197670"/>
    <w:rsid w:val="00197CB8"/>
    <w:rsid w:val="00197EB0"/>
    <w:rsid w:val="00197EF2"/>
    <w:rsid w:val="00197FBC"/>
    <w:rsid w:val="001A004D"/>
    <w:rsid w:val="001A01B6"/>
    <w:rsid w:val="001A0577"/>
    <w:rsid w:val="001A0840"/>
    <w:rsid w:val="001A08B1"/>
    <w:rsid w:val="001A0954"/>
    <w:rsid w:val="001A0AAE"/>
    <w:rsid w:val="001A0C5E"/>
    <w:rsid w:val="001A0CC3"/>
    <w:rsid w:val="001A0D89"/>
    <w:rsid w:val="001A0E51"/>
    <w:rsid w:val="001A0FDF"/>
    <w:rsid w:val="001A1199"/>
    <w:rsid w:val="001A11A7"/>
    <w:rsid w:val="001A126C"/>
    <w:rsid w:val="001A138E"/>
    <w:rsid w:val="001A15E4"/>
    <w:rsid w:val="001A17E6"/>
    <w:rsid w:val="001A1845"/>
    <w:rsid w:val="001A1980"/>
    <w:rsid w:val="001A19B0"/>
    <w:rsid w:val="001A22A2"/>
    <w:rsid w:val="001A22F2"/>
    <w:rsid w:val="001A252C"/>
    <w:rsid w:val="001A26F8"/>
    <w:rsid w:val="001A2979"/>
    <w:rsid w:val="001A2994"/>
    <w:rsid w:val="001A2FCA"/>
    <w:rsid w:val="001A3168"/>
    <w:rsid w:val="001A3281"/>
    <w:rsid w:val="001A32BA"/>
    <w:rsid w:val="001A3329"/>
    <w:rsid w:val="001A351B"/>
    <w:rsid w:val="001A3542"/>
    <w:rsid w:val="001A367F"/>
    <w:rsid w:val="001A36C7"/>
    <w:rsid w:val="001A3B7C"/>
    <w:rsid w:val="001A3C7A"/>
    <w:rsid w:val="001A3C82"/>
    <w:rsid w:val="001A3DA5"/>
    <w:rsid w:val="001A3F02"/>
    <w:rsid w:val="001A415F"/>
    <w:rsid w:val="001A41EB"/>
    <w:rsid w:val="001A43AF"/>
    <w:rsid w:val="001A45A4"/>
    <w:rsid w:val="001A4799"/>
    <w:rsid w:val="001A4F30"/>
    <w:rsid w:val="001A4F8B"/>
    <w:rsid w:val="001A4FF1"/>
    <w:rsid w:val="001A5059"/>
    <w:rsid w:val="001A5160"/>
    <w:rsid w:val="001A5169"/>
    <w:rsid w:val="001A51AB"/>
    <w:rsid w:val="001A5417"/>
    <w:rsid w:val="001A5489"/>
    <w:rsid w:val="001A55EA"/>
    <w:rsid w:val="001A5817"/>
    <w:rsid w:val="001A5D4E"/>
    <w:rsid w:val="001A5E1C"/>
    <w:rsid w:val="001A5EF0"/>
    <w:rsid w:val="001A6293"/>
    <w:rsid w:val="001A6300"/>
    <w:rsid w:val="001A639E"/>
    <w:rsid w:val="001A6720"/>
    <w:rsid w:val="001A68CA"/>
    <w:rsid w:val="001A6AD7"/>
    <w:rsid w:val="001A6B67"/>
    <w:rsid w:val="001A6CDD"/>
    <w:rsid w:val="001A6D5D"/>
    <w:rsid w:val="001A6DEA"/>
    <w:rsid w:val="001A6F33"/>
    <w:rsid w:val="001A70C7"/>
    <w:rsid w:val="001A71EF"/>
    <w:rsid w:val="001A7215"/>
    <w:rsid w:val="001A7335"/>
    <w:rsid w:val="001A73EF"/>
    <w:rsid w:val="001A7484"/>
    <w:rsid w:val="001A75EC"/>
    <w:rsid w:val="001A767D"/>
    <w:rsid w:val="001A7714"/>
    <w:rsid w:val="001A77F4"/>
    <w:rsid w:val="001A7808"/>
    <w:rsid w:val="001A7862"/>
    <w:rsid w:val="001A79B5"/>
    <w:rsid w:val="001A79DC"/>
    <w:rsid w:val="001A7A1A"/>
    <w:rsid w:val="001A7B5C"/>
    <w:rsid w:val="001A7B62"/>
    <w:rsid w:val="001B011E"/>
    <w:rsid w:val="001B022D"/>
    <w:rsid w:val="001B058A"/>
    <w:rsid w:val="001B078B"/>
    <w:rsid w:val="001B0915"/>
    <w:rsid w:val="001B0952"/>
    <w:rsid w:val="001B0979"/>
    <w:rsid w:val="001B09BA"/>
    <w:rsid w:val="001B0B90"/>
    <w:rsid w:val="001B0F03"/>
    <w:rsid w:val="001B104B"/>
    <w:rsid w:val="001B1127"/>
    <w:rsid w:val="001B11AF"/>
    <w:rsid w:val="001B12FE"/>
    <w:rsid w:val="001B1325"/>
    <w:rsid w:val="001B13A2"/>
    <w:rsid w:val="001B1464"/>
    <w:rsid w:val="001B1593"/>
    <w:rsid w:val="001B161F"/>
    <w:rsid w:val="001B1961"/>
    <w:rsid w:val="001B1A1F"/>
    <w:rsid w:val="001B1D5B"/>
    <w:rsid w:val="001B1D95"/>
    <w:rsid w:val="001B1F59"/>
    <w:rsid w:val="001B1F8E"/>
    <w:rsid w:val="001B1FDD"/>
    <w:rsid w:val="001B206D"/>
    <w:rsid w:val="001B2080"/>
    <w:rsid w:val="001B216C"/>
    <w:rsid w:val="001B21DA"/>
    <w:rsid w:val="001B24A9"/>
    <w:rsid w:val="001B261B"/>
    <w:rsid w:val="001B295E"/>
    <w:rsid w:val="001B29AC"/>
    <w:rsid w:val="001B2AAB"/>
    <w:rsid w:val="001B2B77"/>
    <w:rsid w:val="001B2BC4"/>
    <w:rsid w:val="001B2C45"/>
    <w:rsid w:val="001B2C9E"/>
    <w:rsid w:val="001B2F1F"/>
    <w:rsid w:val="001B3333"/>
    <w:rsid w:val="001B3388"/>
    <w:rsid w:val="001B34A8"/>
    <w:rsid w:val="001B34ED"/>
    <w:rsid w:val="001B3574"/>
    <w:rsid w:val="001B37BC"/>
    <w:rsid w:val="001B392D"/>
    <w:rsid w:val="001B3A7E"/>
    <w:rsid w:val="001B3B19"/>
    <w:rsid w:val="001B3B2D"/>
    <w:rsid w:val="001B3BC7"/>
    <w:rsid w:val="001B3CAB"/>
    <w:rsid w:val="001B403B"/>
    <w:rsid w:val="001B40E0"/>
    <w:rsid w:val="001B41EA"/>
    <w:rsid w:val="001B42D1"/>
    <w:rsid w:val="001B43F0"/>
    <w:rsid w:val="001B4473"/>
    <w:rsid w:val="001B474C"/>
    <w:rsid w:val="001B484C"/>
    <w:rsid w:val="001B489D"/>
    <w:rsid w:val="001B4987"/>
    <w:rsid w:val="001B49EE"/>
    <w:rsid w:val="001B4A99"/>
    <w:rsid w:val="001B4BA2"/>
    <w:rsid w:val="001B4D9E"/>
    <w:rsid w:val="001B53F0"/>
    <w:rsid w:val="001B558D"/>
    <w:rsid w:val="001B5636"/>
    <w:rsid w:val="001B571B"/>
    <w:rsid w:val="001B5804"/>
    <w:rsid w:val="001B5B2B"/>
    <w:rsid w:val="001B5BDB"/>
    <w:rsid w:val="001B5DA0"/>
    <w:rsid w:val="001B5DAF"/>
    <w:rsid w:val="001B5F95"/>
    <w:rsid w:val="001B60C0"/>
    <w:rsid w:val="001B62C4"/>
    <w:rsid w:val="001B6323"/>
    <w:rsid w:val="001B6593"/>
    <w:rsid w:val="001B6646"/>
    <w:rsid w:val="001B66A0"/>
    <w:rsid w:val="001B6792"/>
    <w:rsid w:val="001B67AC"/>
    <w:rsid w:val="001B69A3"/>
    <w:rsid w:val="001B69BA"/>
    <w:rsid w:val="001B69F7"/>
    <w:rsid w:val="001B6A70"/>
    <w:rsid w:val="001B6A99"/>
    <w:rsid w:val="001B6F8B"/>
    <w:rsid w:val="001B7153"/>
    <w:rsid w:val="001B72D9"/>
    <w:rsid w:val="001B73AE"/>
    <w:rsid w:val="001B751A"/>
    <w:rsid w:val="001B766E"/>
    <w:rsid w:val="001B76EA"/>
    <w:rsid w:val="001B7823"/>
    <w:rsid w:val="001B7864"/>
    <w:rsid w:val="001B7A44"/>
    <w:rsid w:val="001B7B23"/>
    <w:rsid w:val="001B7B5B"/>
    <w:rsid w:val="001B7BBC"/>
    <w:rsid w:val="001B7CF9"/>
    <w:rsid w:val="001B7F4D"/>
    <w:rsid w:val="001B7FD8"/>
    <w:rsid w:val="001C0020"/>
    <w:rsid w:val="001C0075"/>
    <w:rsid w:val="001C027B"/>
    <w:rsid w:val="001C03CA"/>
    <w:rsid w:val="001C061B"/>
    <w:rsid w:val="001C0930"/>
    <w:rsid w:val="001C0B61"/>
    <w:rsid w:val="001C0B8D"/>
    <w:rsid w:val="001C0C73"/>
    <w:rsid w:val="001C0E5A"/>
    <w:rsid w:val="001C0F74"/>
    <w:rsid w:val="001C1069"/>
    <w:rsid w:val="001C1165"/>
    <w:rsid w:val="001C11C7"/>
    <w:rsid w:val="001C1221"/>
    <w:rsid w:val="001C12B5"/>
    <w:rsid w:val="001C1734"/>
    <w:rsid w:val="001C1886"/>
    <w:rsid w:val="001C195D"/>
    <w:rsid w:val="001C1964"/>
    <w:rsid w:val="001C19D4"/>
    <w:rsid w:val="001C1BC0"/>
    <w:rsid w:val="001C1C07"/>
    <w:rsid w:val="001C1C90"/>
    <w:rsid w:val="001C1C91"/>
    <w:rsid w:val="001C1E41"/>
    <w:rsid w:val="001C1EE8"/>
    <w:rsid w:val="001C202B"/>
    <w:rsid w:val="001C2079"/>
    <w:rsid w:val="001C2355"/>
    <w:rsid w:val="001C255E"/>
    <w:rsid w:val="001C265C"/>
    <w:rsid w:val="001C2DDE"/>
    <w:rsid w:val="001C2F88"/>
    <w:rsid w:val="001C2FE4"/>
    <w:rsid w:val="001C3190"/>
    <w:rsid w:val="001C31FD"/>
    <w:rsid w:val="001C3294"/>
    <w:rsid w:val="001C33E7"/>
    <w:rsid w:val="001C349C"/>
    <w:rsid w:val="001C3548"/>
    <w:rsid w:val="001C3632"/>
    <w:rsid w:val="001C363A"/>
    <w:rsid w:val="001C3669"/>
    <w:rsid w:val="001C3716"/>
    <w:rsid w:val="001C3ABC"/>
    <w:rsid w:val="001C3B41"/>
    <w:rsid w:val="001C3F15"/>
    <w:rsid w:val="001C3FB0"/>
    <w:rsid w:val="001C403B"/>
    <w:rsid w:val="001C4430"/>
    <w:rsid w:val="001C4480"/>
    <w:rsid w:val="001C4777"/>
    <w:rsid w:val="001C47C5"/>
    <w:rsid w:val="001C47F7"/>
    <w:rsid w:val="001C485E"/>
    <w:rsid w:val="001C49DC"/>
    <w:rsid w:val="001C4AE8"/>
    <w:rsid w:val="001C4B64"/>
    <w:rsid w:val="001C4B74"/>
    <w:rsid w:val="001C4BBB"/>
    <w:rsid w:val="001C4DAC"/>
    <w:rsid w:val="001C4E48"/>
    <w:rsid w:val="001C4F56"/>
    <w:rsid w:val="001C50CC"/>
    <w:rsid w:val="001C5306"/>
    <w:rsid w:val="001C53DE"/>
    <w:rsid w:val="001C53FD"/>
    <w:rsid w:val="001C546B"/>
    <w:rsid w:val="001C54CA"/>
    <w:rsid w:val="001C550A"/>
    <w:rsid w:val="001C593E"/>
    <w:rsid w:val="001C59C2"/>
    <w:rsid w:val="001C5F7B"/>
    <w:rsid w:val="001C622B"/>
    <w:rsid w:val="001C6258"/>
    <w:rsid w:val="001C625A"/>
    <w:rsid w:val="001C62FD"/>
    <w:rsid w:val="001C6336"/>
    <w:rsid w:val="001C63A1"/>
    <w:rsid w:val="001C63E4"/>
    <w:rsid w:val="001C64C1"/>
    <w:rsid w:val="001C6545"/>
    <w:rsid w:val="001C659B"/>
    <w:rsid w:val="001C65A6"/>
    <w:rsid w:val="001C66AC"/>
    <w:rsid w:val="001C671F"/>
    <w:rsid w:val="001C676C"/>
    <w:rsid w:val="001C67C4"/>
    <w:rsid w:val="001C6814"/>
    <w:rsid w:val="001C6868"/>
    <w:rsid w:val="001C688E"/>
    <w:rsid w:val="001C6BB5"/>
    <w:rsid w:val="001C6CBA"/>
    <w:rsid w:val="001C6D2B"/>
    <w:rsid w:val="001C6E97"/>
    <w:rsid w:val="001C7187"/>
    <w:rsid w:val="001C73DC"/>
    <w:rsid w:val="001C75A4"/>
    <w:rsid w:val="001C76AE"/>
    <w:rsid w:val="001C7827"/>
    <w:rsid w:val="001C784F"/>
    <w:rsid w:val="001C7880"/>
    <w:rsid w:val="001C7B87"/>
    <w:rsid w:val="001C7C06"/>
    <w:rsid w:val="001C7E69"/>
    <w:rsid w:val="001C7F42"/>
    <w:rsid w:val="001D00AF"/>
    <w:rsid w:val="001D00BD"/>
    <w:rsid w:val="001D011D"/>
    <w:rsid w:val="001D028E"/>
    <w:rsid w:val="001D02FD"/>
    <w:rsid w:val="001D035E"/>
    <w:rsid w:val="001D04DB"/>
    <w:rsid w:val="001D054C"/>
    <w:rsid w:val="001D0610"/>
    <w:rsid w:val="001D0616"/>
    <w:rsid w:val="001D0665"/>
    <w:rsid w:val="001D06BC"/>
    <w:rsid w:val="001D06C1"/>
    <w:rsid w:val="001D09E3"/>
    <w:rsid w:val="001D0AF4"/>
    <w:rsid w:val="001D0BBE"/>
    <w:rsid w:val="001D0CFC"/>
    <w:rsid w:val="001D0DB8"/>
    <w:rsid w:val="001D0E19"/>
    <w:rsid w:val="001D0E3E"/>
    <w:rsid w:val="001D0F87"/>
    <w:rsid w:val="001D105D"/>
    <w:rsid w:val="001D11DB"/>
    <w:rsid w:val="001D1322"/>
    <w:rsid w:val="001D136E"/>
    <w:rsid w:val="001D148A"/>
    <w:rsid w:val="001D14C5"/>
    <w:rsid w:val="001D1704"/>
    <w:rsid w:val="001D19F6"/>
    <w:rsid w:val="001D1F3C"/>
    <w:rsid w:val="001D223A"/>
    <w:rsid w:val="001D22BD"/>
    <w:rsid w:val="001D2449"/>
    <w:rsid w:val="001D24F0"/>
    <w:rsid w:val="001D27D3"/>
    <w:rsid w:val="001D2A19"/>
    <w:rsid w:val="001D2A46"/>
    <w:rsid w:val="001D2C7B"/>
    <w:rsid w:val="001D2CC0"/>
    <w:rsid w:val="001D2ED7"/>
    <w:rsid w:val="001D327D"/>
    <w:rsid w:val="001D3507"/>
    <w:rsid w:val="001D358C"/>
    <w:rsid w:val="001D3635"/>
    <w:rsid w:val="001D378B"/>
    <w:rsid w:val="001D39FD"/>
    <w:rsid w:val="001D3ACE"/>
    <w:rsid w:val="001D3BFB"/>
    <w:rsid w:val="001D3C03"/>
    <w:rsid w:val="001D3D54"/>
    <w:rsid w:val="001D447E"/>
    <w:rsid w:val="001D48F4"/>
    <w:rsid w:val="001D4901"/>
    <w:rsid w:val="001D4905"/>
    <w:rsid w:val="001D4B89"/>
    <w:rsid w:val="001D4BFE"/>
    <w:rsid w:val="001D4C2B"/>
    <w:rsid w:val="001D4E1D"/>
    <w:rsid w:val="001D4E48"/>
    <w:rsid w:val="001D4ECF"/>
    <w:rsid w:val="001D4F94"/>
    <w:rsid w:val="001D515C"/>
    <w:rsid w:val="001D51CF"/>
    <w:rsid w:val="001D539E"/>
    <w:rsid w:val="001D5417"/>
    <w:rsid w:val="001D5460"/>
    <w:rsid w:val="001D5571"/>
    <w:rsid w:val="001D55F6"/>
    <w:rsid w:val="001D5670"/>
    <w:rsid w:val="001D59EF"/>
    <w:rsid w:val="001D5B8B"/>
    <w:rsid w:val="001D5B9E"/>
    <w:rsid w:val="001D5E2D"/>
    <w:rsid w:val="001D6386"/>
    <w:rsid w:val="001D6420"/>
    <w:rsid w:val="001D64F2"/>
    <w:rsid w:val="001D69C0"/>
    <w:rsid w:val="001D6AB9"/>
    <w:rsid w:val="001D6D64"/>
    <w:rsid w:val="001D6DD9"/>
    <w:rsid w:val="001D6E3F"/>
    <w:rsid w:val="001D6E7B"/>
    <w:rsid w:val="001D6E92"/>
    <w:rsid w:val="001D6FF5"/>
    <w:rsid w:val="001D70BD"/>
    <w:rsid w:val="001D7129"/>
    <w:rsid w:val="001D7172"/>
    <w:rsid w:val="001D73CA"/>
    <w:rsid w:val="001D73FC"/>
    <w:rsid w:val="001D7490"/>
    <w:rsid w:val="001D75BD"/>
    <w:rsid w:val="001D773D"/>
    <w:rsid w:val="001D7759"/>
    <w:rsid w:val="001D77E5"/>
    <w:rsid w:val="001D77F0"/>
    <w:rsid w:val="001D78E0"/>
    <w:rsid w:val="001D793C"/>
    <w:rsid w:val="001D7A98"/>
    <w:rsid w:val="001D7BF6"/>
    <w:rsid w:val="001D7BF8"/>
    <w:rsid w:val="001D7F59"/>
    <w:rsid w:val="001D7FE7"/>
    <w:rsid w:val="001E0123"/>
    <w:rsid w:val="001E01FB"/>
    <w:rsid w:val="001E0BF7"/>
    <w:rsid w:val="001E0C1C"/>
    <w:rsid w:val="001E0E6C"/>
    <w:rsid w:val="001E0E7C"/>
    <w:rsid w:val="001E0F65"/>
    <w:rsid w:val="001E1190"/>
    <w:rsid w:val="001E12DD"/>
    <w:rsid w:val="001E15BD"/>
    <w:rsid w:val="001E170E"/>
    <w:rsid w:val="001E1747"/>
    <w:rsid w:val="001E1AE6"/>
    <w:rsid w:val="001E1BAE"/>
    <w:rsid w:val="001E1BB7"/>
    <w:rsid w:val="001E1C2E"/>
    <w:rsid w:val="001E1E28"/>
    <w:rsid w:val="001E1ECE"/>
    <w:rsid w:val="001E1EDA"/>
    <w:rsid w:val="001E1F21"/>
    <w:rsid w:val="001E2105"/>
    <w:rsid w:val="001E21D9"/>
    <w:rsid w:val="001E2210"/>
    <w:rsid w:val="001E254A"/>
    <w:rsid w:val="001E2647"/>
    <w:rsid w:val="001E26CA"/>
    <w:rsid w:val="001E27C5"/>
    <w:rsid w:val="001E2A1C"/>
    <w:rsid w:val="001E2A70"/>
    <w:rsid w:val="001E2B74"/>
    <w:rsid w:val="001E2BD1"/>
    <w:rsid w:val="001E2C45"/>
    <w:rsid w:val="001E2C81"/>
    <w:rsid w:val="001E2D1B"/>
    <w:rsid w:val="001E2D3F"/>
    <w:rsid w:val="001E2E64"/>
    <w:rsid w:val="001E2F7A"/>
    <w:rsid w:val="001E3292"/>
    <w:rsid w:val="001E33D7"/>
    <w:rsid w:val="001E343F"/>
    <w:rsid w:val="001E3B15"/>
    <w:rsid w:val="001E3B81"/>
    <w:rsid w:val="001E3CCE"/>
    <w:rsid w:val="001E3D38"/>
    <w:rsid w:val="001E3D92"/>
    <w:rsid w:val="001E3F02"/>
    <w:rsid w:val="001E3F4B"/>
    <w:rsid w:val="001E3FD7"/>
    <w:rsid w:val="001E4053"/>
    <w:rsid w:val="001E43EE"/>
    <w:rsid w:val="001E443E"/>
    <w:rsid w:val="001E46D7"/>
    <w:rsid w:val="001E4793"/>
    <w:rsid w:val="001E47AB"/>
    <w:rsid w:val="001E4825"/>
    <w:rsid w:val="001E49C6"/>
    <w:rsid w:val="001E4C9F"/>
    <w:rsid w:val="001E4E8E"/>
    <w:rsid w:val="001E507A"/>
    <w:rsid w:val="001E52ED"/>
    <w:rsid w:val="001E539A"/>
    <w:rsid w:val="001E5513"/>
    <w:rsid w:val="001E557B"/>
    <w:rsid w:val="001E55B6"/>
    <w:rsid w:val="001E56C3"/>
    <w:rsid w:val="001E56FA"/>
    <w:rsid w:val="001E5783"/>
    <w:rsid w:val="001E5927"/>
    <w:rsid w:val="001E5985"/>
    <w:rsid w:val="001E599C"/>
    <w:rsid w:val="001E5BA9"/>
    <w:rsid w:val="001E5BAF"/>
    <w:rsid w:val="001E5E6D"/>
    <w:rsid w:val="001E5FD1"/>
    <w:rsid w:val="001E602C"/>
    <w:rsid w:val="001E604B"/>
    <w:rsid w:val="001E611E"/>
    <w:rsid w:val="001E620A"/>
    <w:rsid w:val="001E6428"/>
    <w:rsid w:val="001E6495"/>
    <w:rsid w:val="001E688C"/>
    <w:rsid w:val="001E6A09"/>
    <w:rsid w:val="001E6AC7"/>
    <w:rsid w:val="001E6B95"/>
    <w:rsid w:val="001E6C33"/>
    <w:rsid w:val="001E6CE4"/>
    <w:rsid w:val="001E6E3B"/>
    <w:rsid w:val="001E6F95"/>
    <w:rsid w:val="001E7147"/>
    <w:rsid w:val="001E7398"/>
    <w:rsid w:val="001E741E"/>
    <w:rsid w:val="001E747D"/>
    <w:rsid w:val="001E74B3"/>
    <w:rsid w:val="001E7837"/>
    <w:rsid w:val="001E78D0"/>
    <w:rsid w:val="001E78E4"/>
    <w:rsid w:val="001E7A50"/>
    <w:rsid w:val="001E7D67"/>
    <w:rsid w:val="001E7F95"/>
    <w:rsid w:val="001F0095"/>
    <w:rsid w:val="001F0946"/>
    <w:rsid w:val="001F0A2E"/>
    <w:rsid w:val="001F0AA2"/>
    <w:rsid w:val="001F0B5D"/>
    <w:rsid w:val="001F0BD7"/>
    <w:rsid w:val="001F0C6B"/>
    <w:rsid w:val="001F0DB8"/>
    <w:rsid w:val="001F0E00"/>
    <w:rsid w:val="001F0E16"/>
    <w:rsid w:val="001F0EA8"/>
    <w:rsid w:val="001F0F1F"/>
    <w:rsid w:val="001F118A"/>
    <w:rsid w:val="001F119E"/>
    <w:rsid w:val="001F14F2"/>
    <w:rsid w:val="001F15B7"/>
    <w:rsid w:val="001F19B1"/>
    <w:rsid w:val="001F1AAA"/>
    <w:rsid w:val="001F1B53"/>
    <w:rsid w:val="001F2651"/>
    <w:rsid w:val="001F2A2E"/>
    <w:rsid w:val="001F2A6F"/>
    <w:rsid w:val="001F2B44"/>
    <w:rsid w:val="001F2BA2"/>
    <w:rsid w:val="001F2BD0"/>
    <w:rsid w:val="001F2F75"/>
    <w:rsid w:val="001F306A"/>
    <w:rsid w:val="001F3183"/>
    <w:rsid w:val="001F31FE"/>
    <w:rsid w:val="001F3570"/>
    <w:rsid w:val="001F3618"/>
    <w:rsid w:val="001F3641"/>
    <w:rsid w:val="001F3898"/>
    <w:rsid w:val="001F3A9D"/>
    <w:rsid w:val="001F3F5E"/>
    <w:rsid w:val="001F450D"/>
    <w:rsid w:val="001F4531"/>
    <w:rsid w:val="001F47BD"/>
    <w:rsid w:val="001F4825"/>
    <w:rsid w:val="001F488A"/>
    <w:rsid w:val="001F5063"/>
    <w:rsid w:val="001F5102"/>
    <w:rsid w:val="001F511A"/>
    <w:rsid w:val="001F5130"/>
    <w:rsid w:val="001F5155"/>
    <w:rsid w:val="001F531F"/>
    <w:rsid w:val="001F53FF"/>
    <w:rsid w:val="001F5760"/>
    <w:rsid w:val="001F5A4A"/>
    <w:rsid w:val="001F5CE6"/>
    <w:rsid w:val="001F5DC4"/>
    <w:rsid w:val="001F5DD2"/>
    <w:rsid w:val="001F5DE5"/>
    <w:rsid w:val="001F5E88"/>
    <w:rsid w:val="001F5F76"/>
    <w:rsid w:val="001F6082"/>
    <w:rsid w:val="001F6093"/>
    <w:rsid w:val="001F62CC"/>
    <w:rsid w:val="001F63B0"/>
    <w:rsid w:val="001F650D"/>
    <w:rsid w:val="001F6575"/>
    <w:rsid w:val="001F66E2"/>
    <w:rsid w:val="001F6864"/>
    <w:rsid w:val="001F6ABB"/>
    <w:rsid w:val="001F6D58"/>
    <w:rsid w:val="001F6E5A"/>
    <w:rsid w:val="001F7064"/>
    <w:rsid w:val="001F70E1"/>
    <w:rsid w:val="001F7284"/>
    <w:rsid w:val="001F72EF"/>
    <w:rsid w:val="001F74F1"/>
    <w:rsid w:val="001F769B"/>
    <w:rsid w:val="001F77B5"/>
    <w:rsid w:val="001F7A52"/>
    <w:rsid w:val="001F7DD6"/>
    <w:rsid w:val="001F7F00"/>
    <w:rsid w:val="00200931"/>
    <w:rsid w:val="0020094B"/>
    <w:rsid w:val="002009E6"/>
    <w:rsid w:val="00200A0C"/>
    <w:rsid w:val="00200BEF"/>
    <w:rsid w:val="00200CEB"/>
    <w:rsid w:val="00200D33"/>
    <w:rsid w:val="00200DD6"/>
    <w:rsid w:val="00200E2B"/>
    <w:rsid w:val="00200ED4"/>
    <w:rsid w:val="00200F35"/>
    <w:rsid w:val="002011A5"/>
    <w:rsid w:val="002013F2"/>
    <w:rsid w:val="00201550"/>
    <w:rsid w:val="0020157D"/>
    <w:rsid w:val="00201711"/>
    <w:rsid w:val="00201827"/>
    <w:rsid w:val="002018E1"/>
    <w:rsid w:val="00201AA5"/>
    <w:rsid w:val="00201ECD"/>
    <w:rsid w:val="00201FAD"/>
    <w:rsid w:val="002022B1"/>
    <w:rsid w:val="002024DB"/>
    <w:rsid w:val="002025D2"/>
    <w:rsid w:val="00202A45"/>
    <w:rsid w:val="00202C3C"/>
    <w:rsid w:val="00202D2F"/>
    <w:rsid w:val="00202D73"/>
    <w:rsid w:val="00202FCE"/>
    <w:rsid w:val="0020311C"/>
    <w:rsid w:val="00203519"/>
    <w:rsid w:val="002039A6"/>
    <w:rsid w:val="00203A38"/>
    <w:rsid w:val="00203A85"/>
    <w:rsid w:val="00203B0A"/>
    <w:rsid w:val="00203CDA"/>
    <w:rsid w:val="00203CF2"/>
    <w:rsid w:val="00203F57"/>
    <w:rsid w:val="00203FCD"/>
    <w:rsid w:val="0020416B"/>
    <w:rsid w:val="0020432A"/>
    <w:rsid w:val="002045CC"/>
    <w:rsid w:val="002045FC"/>
    <w:rsid w:val="0020461F"/>
    <w:rsid w:val="00204638"/>
    <w:rsid w:val="002046BB"/>
    <w:rsid w:val="002049EE"/>
    <w:rsid w:val="00204A48"/>
    <w:rsid w:val="00204B26"/>
    <w:rsid w:val="00204CC6"/>
    <w:rsid w:val="00204DCF"/>
    <w:rsid w:val="00204E43"/>
    <w:rsid w:val="00204E7F"/>
    <w:rsid w:val="00204E91"/>
    <w:rsid w:val="0020510F"/>
    <w:rsid w:val="00205120"/>
    <w:rsid w:val="00205144"/>
    <w:rsid w:val="00205373"/>
    <w:rsid w:val="002055A9"/>
    <w:rsid w:val="002057F8"/>
    <w:rsid w:val="00205902"/>
    <w:rsid w:val="00205ADB"/>
    <w:rsid w:val="00205BAF"/>
    <w:rsid w:val="00205DDF"/>
    <w:rsid w:val="00205E0D"/>
    <w:rsid w:val="00205E15"/>
    <w:rsid w:val="00205FD7"/>
    <w:rsid w:val="00206279"/>
    <w:rsid w:val="0020660B"/>
    <w:rsid w:val="00206819"/>
    <w:rsid w:val="002068C5"/>
    <w:rsid w:val="002069B7"/>
    <w:rsid w:val="00206F98"/>
    <w:rsid w:val="0020701F"/>
    <w:rsid w:val="002070A7"/>
    <w:rsid w:val="0020716E"/>
    <w:rsid w:val="00207182"/>
    <w:rsid w:val="002073BB"/>
    <w:rsid w:val="00207601"/>
    <w:rsid w:val="0020771D"/>
    <w:rsid w:val="0020776D"/>
    <w:rsid w:val="00207830"/>
    <w:rsid w:val="00207893"/>
    <w:rsid w:val="00207C51"/>
    <w:rsid w:val="00207FC1"/>
    <w:rsid w:val="002101BA"/>
    <w:rsid w:val="002101E4"/>
    <w:rsid w:val="00210610"/>
    <w:rsid w:val="00210654"/>
    <w:rsid w:val="0021066C"/>
    <w:rsid w:val="002106C2"/>
    <w:rsid w:val="002108A5"/>
    <w:rsid w:val="00210B28"/>
    <w:rsid w:val="00210D3E"/>
    <w:rsid w:val="00210F28"/>
    <w:rsid w:val="00210F73"/>
    <w:rsid w:val="00210F95"/>
    <w:rsid w:val="00211099"/>
    <w:rsid w:val="002111E4"/>
    <w:rsid w:val="00211315"/>
    <w:rsid w:val="002113A3"/>
    <w:rsid w:val="002115EF"/>
    <w:rsid w:val="0021168B"/>
    <w:rsid w:val="002119A7"/>
    <w:rsid w:val="00211AE0"/>
    <w:rsid w:val="00211C14"/>
    <w:rsid w:val="00211C5E"/>
    <w:rsid w:val="00211CAE"/>
    <w:rsid w:val="00211CEC"/>
    <w:rsid w:val="00211D5B"/>
    <w:rsid w:val="00211E9B"/>
    <w:rsid w:val="00212011"/>
    <w:rsid w:val="002120E4"/>
    <w:rsid w:val="002121C0"/>
    <w:rsid w:val="00212608"/>
    <w:rsid w:val="002128D7"/>
    <w:rsid w:val="002128EF"/>
    <w:rsid w:val="0021292B"/>
    <w:rsid w:val="00212BE8"/>
    <w:rsid w:val="00212E4A"/>
    <w:rsid w:val="002130B4"/>
    <w:rsid w:val="002132D7"/>
    <w:rsid w:val="002132E9"/>
    <w:rsid w:val="00213670"/>
    <w:rsid w:val="002138CA"/>
    <w:rsid w:val="002138EE"/>
    <w:rsid w:val="002139AA"/>
    <w:rsid w:val="00213F4B"/>
    <w:rsid w:val="002140A4"/>
    <w:rsid w:val="002140DE"/>
    <w:rsid w:val="0021419C"/>
    <w:rsid w:val="0021420C"/>
    <w:rsid w:val="002142D8"/>
    <w:rsid w:val="0021448C"/>
    <w:rsid w:val="00214891"/>
    <w:rsid w:val="00214AE1"/>
    <w:rsid w:val="00214CF1"/>
    <w:rsid w:val="00214D7F"/>
    <w:rsid w:val="00214DB2"/>
    <w:rsid w:val="0021537E"/>
    <w:rsid w:val="00215417"/>
    <w:rsid w:val="00215552"/>
    <w:rsid w:val="002156B3"/>
    <w:rsid w:val="0021577B"/>
    <w:rsid w:val="0021594F"/>
    <w:rsid w:val="00215D83"/>
    <w:rsid w:val="00215E4B"/>
    <w:rsid w:val="0021604A"/>
    <w:rsid w:val="0021606A"/>
    <w:rsid w:val="0021624A"/>
    <w:rsid w:val="00216507"/>
    <w:rsid w:val="002165D5"/>
    <w:rsid w:val="002165FA"/>
    <w:rsid w:val="002167CA"/>
    <w:rsid w:val="002168A1"/>
    <w:rsid w:val="00216D54"/>
    <w:rsid w:val="00216D5E"/>
    <w:rsid w:val="00216DF2"/>
    <w:rsid w:val="00216F49"/>
    <w:rsid w:val="00216F9F"/>
    <w:rsid w:val="00217014"/>
    <w:rsid w:val="0021707E"/>
    <w:rsid w:val="002172BF"/>
    <w:rsid w:val="002172F1"/>
    <w:rsid w:val="00217573"/>
    <w:rsid w:val="00217669"/>
    <w:rsid w:val="002177A1"/>
    <w:rsid w:val="002179BA"/>
    <w:rsid w:val="00217ABF"/>
    <w:rsid w:val="00217AFB"/>
    <w:rsid w:val="00217DC5"/>
    <w:rsid w:val="00217E1A"/>
    <w:rsid w:val="00217E70"/>
    <w:rsid w:val="0022011C"/>
    <w:rsid w:val="0022014C"/>
    <w:rsid w:val="00220273"/>
    <w:rsid w:val="002204C0"/>
    <w:rsid w:val="0022051A"/>
    <w:rsid w:val="00220629"/>
    <w:rsid w:val="002206D9"/>
    <w:rsid w:val="00220825"/>
    <w:rsid w:val="0022087F"/>
    <w:rsid w:val="00220889"/>
    <w:rsid w:val="002208D6"/>
    <w:rsid w:val="00220A67"/>
    <w:rsid w:val="00220B12"/>
    <w:rsid w:val="00220B4E"/>
    <w:rsid w:val="00220C12"/>
    <w:rsid w:val="00220EEE"/>
    <w:rsid w:val="00220F50"/>
    <w:rsid w:val="00220F92"/>
    <w:rsid w:val="002212E6"/>
    <w:rsid w:val="002214AC"/>
    <w:rsid w:val="002214D5"/>
    <w:rsid w:val="0022155B"/>
    <w:rsid w:val="0022157B"/>
    <w:rsid w:val="0022185A"/>
    <w:rsid w:val="0022194D"/>
    <w:rsid w:val="00221A67"/>
    <w:rsid w:val="00221B2F"/>
    <w:rsid w:val="00221BDD"/>
    <w:rsid w:val="0022200D"/>
    <w:rsid w:val="00222692"/>
    <w:rsid w:val="00222727"/>
    <w:rsid w:val="0022279E"/>
    <w:rsid w:val="0022292B"/>
    <w:rsid w:val="00222C3F"/>
    <w:rsid w:val="00222E09"/>
    <w:rsid w:val="00222EA3"/>
    <w:rsid w:val="00223012"/>
    <w:rsid w:val="00223096"/>
    <w:rsid w:val="00223157"/>
    <w:rsid w:val="00223333"/>
    <w:rsid w:val="0022339E"/>
    <w:rsid w:val="002234A2"/>
    <w:rsid w:val="0022367A"/>
    <w:rsid w:val="002237B6"/>
    <w:rsid w:val="00223801"/>
    <w:rsid w:val="00223842"/>
    <w:rsid w:val="0022396D"/>
    <w:rsid w:val="002239D2"/>
    <w:rsid w:val="00223A91"/>
    <w:rsid w:val="00223AB4"/>
    <w:rsid w:val="00223B05"/>
    <w:rsid w:val="00223BF2"/>
    <w:rsid w:val="00223C8F"/>
    <w:rsid w:val="00223D48"/>
    <w:rsid w:val="0022401E"/>
    <w:rsid w:val="00224167"/>
    <w:rsid w:val="00224249"/>
    <w:rsid w:val="00224398"/>
    <w:rsid w:val="00224409"/>
    <w:rsid w:val="00224441"/>
    <w:rsid w:val="00224453"/>
    <w:rsid w:val="0022454E"/>
    <w:rsid w:val="002245F5"/>
    <w:rsid w:val="00224635"/>
    <w:rsid w:val="00224656"/>
    <w:rsid w:val="002246A6"/>
    <w:rsid w:val="002246B5"/>
    <w:rsid w:val="002249B6"/>
    <w:rsid w:val="00224AF3"/>
    <w:rsid w:val="00224CDC"/>
    <w:rsid w:val="00224D04"/>
    <w:rsid w:val="00224D8D"/>
    <w:rsid w:val="00224DA0"/>
    <w:rsid w:val="00224F07"/>
    <w:rsid w:val="002251FC"/>
    <w:rsid w:val="002252D2"/>
    <w:rsid w:val="0022537A"/>
    <w:rsid w:val="002253C4"/>
    <w:rsid w:val="002257CC"/>
    <w:rsid w:val="00225A12"/>
    <w:rsid w:val="00225A8D"/>
    <w:rsid w:val="00225CE4"/>
    <w:rsid w:val="00225D25"/>
    <w:rsid w:val="00226217"/>
    <w:rsid w:val="002262B1"/>
    <w:rsid w:val="00226433"/>
    <w:rsid w:val="0022659A"/>
    <w:rsid w:val="002265CF"/>
    <w:rsid w:val="002265EE"/>
    <w:rsid w:val="0022664A"/>
    <w:rsid w:val="00226A2F"/>
    <w:rsid w:val="00226B65"/>
    <w:rsid w:val="00226BF5"/>
    <w:rsid w:val="00226CBD"/>
    <w:rsid w:val="00226D89"/>
    <w:rsid w:val="00226E33"/>
    <w:rsid w:val="00226E53"/>
    <w:rsid w:val="002270ED"/>
    <w:rsid w:val="002274C9"/>
    <w:rsid w:val="0022774A"/>
    <w:rsid w:val="00227913"/>
    <w:rsid w:val="00227A65"/>
    <w:rsid w:val="00227B16"/>
    <w:rsid w:val="00227D1B"/>
    <w:rsid w:val="00230625"/>
    <w:rsid w:val="0023072D"/>
    <w:rsid w:val="0023078A"/>
    <w:rsid w:val="002307FE"/>
    <w:rsid w:val="002308B4"/>
    <w:rsid w:val="002308D1"/>
    <w:rsid w:val="002309AC"/>
    <w:rsid w:val="00230DA7"/>
    <w:rsid w:val="00230E1A"/>
    <w:rsid w:val="00230FBA"/>
    <w:rsid w:val="0023116E"/>
    <w:rsid w:val="002311F5"/>
    <w:rsid w:val="00231372"/>
    <w:rsid w:val="002314F0"/>
    <w:rsid w:val="0023150D"/>
    <w:rsid w:val="002316AB"/>
    <w:rsid w:val="0023186B"/>
    <w:rsid w:val="00231B97"/>
    <w:rsid w:val="00231C6D"/>
    <w:rsid w:val="00231CB4"/>
    <w:rsid w:val="00231D54"/>
    <w:rsid w:val="00231D5B"/>
    <w:rsid w:val="002320A7"/>
    <w:rsid w:val="00232111"/>
    <w:rsid w:val="00232192"/>
    <w:rsid w:val="002322ED"/>
    <w:rsid w:val="002323B7"/>
    <w:rsid w:val="002324BB"/>
    <w:rsid w:val="002324D8"/>
    <w:rsid w:val="00232610"/>
    <w:rsid w:val="002326D8"/>
    <w:rsid w:val="0023291E"/>
    <w:rsid w:val="002329E5"/>
    <w:rsid w:val="00232BAB"/>
    <w:rsid w:val="00232C3B"/>
    <w:rsid w:val="00232DB8"/>
    <w:rsid w:val="00232EC4"/>
    <w:rsid w:val="002330BA"/>
    <w:rsid w:val="002332AF"/>
    <w:rsid w:val="00233438"/>
    <w:rsid w:val="00233543"/>
    <w:rsid w:val="002336DF"/>
    <w:rsid w:val="0023375E"/>
    <w:rsid w:val="002337EA"/>
    <w:rsid w:val="00233BBB"/>
    <w:rsid w:val="00233C93"/>
    <w:rsid w:val="00233D2C"/>
    <w:rsid w:val="00233E76"/>
    <w:rsid w:val="00233F75"/>
    <w:rsid w:val="00233FBB"/>
    <w:rsid w:val="00234111"/>
    <w:rsid w:val="002342E3"/>
    <w:rsid w:val="00234335"/>
    <w:rsid w:val="00234377"/>
    <w:rsid w:val="002345A1"/>
    <w:rsid w:val="0023460E"/>
    <w:rsid w:val="0023471D"/>
    <w:rsid w:val="00234765"/>
    <w:rsid w:val="002347F0"/>
    <w:rsid w:val="00234BB7"/>
    <w:rsid w:val="00234C60"/>
    <w:rsid w:val="00234C84"/>
    <w:rsid w:val="00234E83"/>
    <w:rsid w:val="00235024"/>
    <w:rsid w:val="002351EB"/>
    <w:rsid w:val="0023522B"/>
    <w:rsid w:val="00235278"/>
    <w:rsid w:val="00235298"/>
    <w:rsid w:val="00235362"/>
    <w:rsid w:val="0023539F"/>
    <w:rsid w:val="002353CB"/>
    <w:rsid w:val="00235412"/>
    <w:rsid w:val="00235481"/>
    <w:rsid w:val="0023568C"/>
    <w:rsid w:val="00235715"/>
    <w:rsid w:val="00235B9A"/>
    <w:rsid w:val="00235C2F"/>
    <w:rsid w:val="00235CC1"/>
    <w:rsid w:val="00236008"/>
    <w:rsid w:val="0023609D"/>
    <w:rsid w:val="002361DB"/>
    <w:rsid w:val="002362A7"/>
    <w:rsid w:val="0023634D"/>
    <w:rsid w:val="002364CD"/>
    <w:rsid w:val="002365C6"/>
    <w:rsid w:val="0023664A"/>
    <w:rsid w:val="00236865"/>
    <w:rsid w:val="002368D7"/>
    <w:rsid w:val="0023694A"/>
    <w:rsid w:val="0023697D"/>
    <w:rsid w:val="00236CC7"/>
    <w:rsid w:val="00236D1E"/>
    <w:rsid w:val="00236D61"/>
    <w:rsid w:val="00236DD5"/>
    <w:rsid w:val="00236FBC"/>
    <w:rsid w:val="00237117"/>
    <w:rsid w:val="0023729D"/>
    <w:rsid w:val="0023734C"/>
    <w:rsid w:val="00237B1A"/>
    <w:rsid w:val="00237B7F"/>
    <w:rsid w:val="00237BCC"/>
    <w:rsid w:val="00237CBA"/>
    <w:rsid w:val="00237D3D"/>
    <w:rsid w:val="00237F6C"/>
    <w:rsid w:val="00237FD8"/>
    <w:rsid w:val="0024013A"/>
    <w:rsid w:val="0024021F"/>
    <w:rsid w:val="0024027E"/>
    <w:rsid w:val="002402BD"/>
    <w:rsid w:val="0024034B"/>
    <w:rsid w:val="00240358"/>
    <w:rsid w:val="00240376"/>
    <w:rsid w:val="00240450"/>
    <w:rsid w:val="00240517"/>
    <w:rsid w:val="002407DE"/>
    <w:rsid w:val="00240882"/>
    <w:rsid w:val="00240892"/>
    <w:rsid w:val="0024096A"/>
    <w:rsid w:val="002409DC"/>
    <w:rsid w:val="00240BD9"/>
    <w:rsid w:val="00241168"/>
    <w:rsid w:val="00241225"/>
    <w:rsid w:val="00241246"/>
    <w:rsid w:val="002413F2"/>
    <w:rsid w:val="0024140A"/>
    <w:rsid w:val="00241528"/>
    <w:rsid w:val="002416E8"/>
    <w:rsid w:val="002418A9"/>
    <w:rsid w:val="002419D5"/>
    <w:rsid w:val="00242028"/>
    <w:rsid w:val="002421D7"/>
    <w:rsid w:val="0024220F"/>
    <w:rsid w:val="00242243"/>
    <w:rsid w:val="0024242C"/>
    <w:rsid w:val="002424CD"/>
    <w:rsid w:val="00242598"/>
    <w:rsid w:val="002425E3"/>
    <w:rsid w:val="00242679"/>
    <w:rsid w:val="0024275A"/>
    <w:rsid w:val="00242813"/>
    <w:rsid w:val="0024289F"/>
    <w:rsid w:val="002428D8"/>
    <w:rsid w:val="00242AF8"/>
    <w:rsid w:val="00242D77"/>
    <w:rsid w:val="00242F1B"/>
    <w:rsid w:val="00243022"/>
    <w:rsid w:val="0024311E"/>
    <w:rsid w:val="002432A5"/>
    <w:rsid w:val="0024340D"/>
    <w:rsid w:val="002436A8"/>
    <w:rsid w:val="00243A09"/>
    <w:rsid w:val="00243C46"/>
    <w:rsid w:val="00243F81"/>
    <w:rsid w:val="0024413A"/>
    <w:rsid w:val="002443B9"/>
    <w:rsid w:val="00244417"/>
    <w:rsid w:val="0024446C"/>
    <w:rsid w:val="00244572"/>
    <w:rsid w:val="002446DB"/>
    <w:rsid w:val="002446DE"/>
    <w:rsid w:val="00244773"/>
    <w:rsid w:val="0024493C"/>
    <w:rsid w:val="0024499D"/>
    <w:rsid w:val="00244A03"/>
    <w:rsid w:val="00244AA4"/>
    <w:rsid w:val="00244BB0"/>
    <w:rsid w:val="00244D60"/>
    <w:rsid w:val="00244DF3"/>
    <w:rsid w:val="00244EAC"/>
    <w:rsid w:val="00245164"/>
    <w:rsid w:val="00245369"/>
    <w:rsid w:val="00245481"/>
    <w:rsid w:val="002455FF"/>
    <w:rsid w:val="002457FD"/>
    <w:rsid w:val="00245804"/>
    <w:rsid w:val="00245945"/>
    <w:rsid w:val="00245948"/>
    <w:rsid w:val="00245958"/>
    <w:rsid w:val="00245D4D"/>
    <w:rsid w:val="00245E49"/>
    <w:rsid w:val="00245EAF"/>
    <w:rsid w:val="00245FBF"/>
    <w:rsid w:val="002460A3"/>
    <w:rsid w:val="002460B9"/>
    <w:rsid w:val="00246205"/>
    <w:rsid w:val="0024627E"/>
    <w:rsid w:val="002466DB"/>
    <w:rsid w:val="00246718"/>
    <w:rsid w:val="00246799"/>
    <w:rsid w:val="0024697E"/>
    <w:rsid w:val="00246B05"/>
    <w:rsid w:val="00246C30"/>
    <w:rsid w:val="00246CE6"/>
    <w:rsid w:val="002470BE"/>
    <w:rsid w:val="00247154"/>
    <w:rsid w:val="00247570"/>
    <w:rsid w:val="002475B0"/>
    <w:rsid w:val="00247764"/>
    <w:rsid w:val="00247933"/>
    <w:rsid w:val="00247979"/>
    <w:rsid w:val="00247A98"/>
    <w:rsid w:val="00247B68"/>
    <w:rsid w:val="00247C14"/>
    <w:rsid w:val="00247CE4"/>
    <w:rsid w:val="0025005F"/>
    <w:rsid w:val="00250063"/>
    <w:rsid w:val="00250070"/>
    <w:rsid w:val="002500A1"/>
    <w:rsid w:val="002501B7"/>
    <w:rsid w:val="00250382"/>
    <w:rsid w:val="00250817"/>
    <w:rsid w:val="00250B0A"/>
    <w:rsid w:val="00250BCF"/>
    <w:rsid w:val="00250D84"/>
    <w:rsid w:val="00250E4C"/>
    <w:rsid w:val="00250E62"/>
    <w:rsid w:val="00250F5B"/>
    <w:rsid w:val="00250FA2"/>
    <w:rsid w:val="002510E2"/>
    <w:rsid w:val="002511E8"/>
    <w:rsid w:val="0025122C"/>
    <w:rsid w:val="00251273"/>
    <w:rsid w:val="00251345"/>
    <w:rsid w:val="00251482"/>
    <w:rsid w:val="0025155B"/>
    <w:rsid w:val="00251561"/>
    <w:rsid w:val="002516D2"/>
    <w:rsid w:val="002518A7"/>
    <w:rsid w:val="00251963"/>
    <w:rsid w:val="0025197A"/>
    <w:rsid w:val="002519B0"/>
    <w:rsid w:val="00251E4C"/>
    <w:rsid w:val="002521A8"/>
    <w:rsid w:val="0025237C"/>
    <w:rsid w:val="00252391"/>
    <w:rsid w:val="0025253E"/>
    <w:rsid w:val="0025278D"/>
    <w:rsid w:val="0025288A"/>
    <w:rsid w:val="00252925"/>
    <w:rsid w:val="00252D7E"/>
    <w:rsid w:val="00252E51"/>
    <w:rsid w:val="00252E5E"/>
    <w:rsid w:val="00252F0A"/>
    <w:rsid w:val="00252F54"/>
    <w:rsid w:val="002531A9"/>
    <w:rsid w:val="00253286"/>
    <w:rsid w:val="002532D7"/>
    <w:rsid w:val="0025330D"/>
    <w:rsid w:val="0025385C"/>
    <w:rsid w:val="00253A64"/>
    <w:rsid w:val="00253A83"/>
    <w:rsid w:val="00253C87"/>
    <w:rsid w:val="00253D46"/>
    <w:rsid w:val="00253D8A"/>
    <w:rsid w:val="00253DF7"/>
    <w:rsid w:val="002543B4"/>
    <w:rsid w:val="0025463B"/>
    <w:rsid w:val="002547BF"/>
    <w:rsid w:val="0025495A"/>
    <w:rsid w:val="00254A1F"/>
    <w:rsid w:val="00254C7B"/>
    <w:rsid w:val="00254D1B"/>
    <w:rsid w:val="00254DE6"/>
    <w:rsid w:val="0025512A"/>
    <w:rsid w:val="002551BE"/>
    <w:rsid w:val="00255315"/>
    <w:rsid w:val="002555FC"/>
    <w:rsid w:val="002556B0"/>
    <w:rsid w:val="00255AB8"/>
    <w:rsid w:val="00255ADD"/>
    <w:rsid w:val="00255BA9"/>
    <w:rsid w:val="00255FB9"/>
    <w:rsid w:val="0025602C"/>
    <w:rsid w:val="0025631B"/>
    <w:rsid w:val="002564C7"/>
    <w:rsid w:val="002564D0"/>
    <w:rsid w:val="002565FF"/>
    <w:rsid w:val="002566A7"/>
    <w:rsid w:val="00256839"/>
    <w:rsid w:val="002569DC"/>
    <w:rsid w:val="00256ABB"/>
    <w:rsid w:val="00256AF7"/>
    <w:rsid w:val="00256B03"/>
    <w:rsid w:val="00256D1F"/>
    <w:rsid w:val="00256DFB"/>
    <w:rsid w:val="00256E7E"/>
    <w:rsid w:val="00256EED"/>
    <w:rsid w:val="00256FAA"/>
    <w:rsid w:val="00257076"/>
    <w:rsid w:val="002570ED"/>
    <w:rsid w:val="002570F7"/>
    <w:rsid w:val="0025734C"/>
    <w:rsid w:val="0025751B"/>
    <w:rsid w:val="00257774"/>
    <w:rsid w:val="00257906"/>
    <w:rsid w:val="00257AD8"/>
    <w:rsid w:val="00257FEB"/>
    <w:rsid w:val="00257FEC"/>
    <w:rsid w:val="002602A9"/>
    <w:rsid w:val="002602F5"/>
    <w:rsid w:val="00260382"/>
    <w:rsid w:val="00260598"/>
    <w:rsid w:val="00260609"/>
    <w:rsid w:val="0026062B"/>
    <w:rsid w:val="0026076B"/>
    <w:rsid w:val="00260B91"/>
    <w:rsid w:val="00260C1B"/>
    <w:rsid w:val="00260E26"/>
    <w:rsid w:val="00260F15"/>
    <w:rsid w:val="00260F64"/>
    <w:rsid w:val="002610FB"/>
    <w:rsid w:val="00261101"/>
    <w:rsid w:val="00261338"/>
    <w:rsid w:val="0026137E"/>
    <w:rsid w:val="0026150E"/>
    <w:rsid w:val="00261532"/>
    <w:rsid w:val="00261559"/>
    <w:rsid w:val="00261696"/>
    <w:rsid w:val="002616B5"/>
    <w:rsid w:val="0026171C"/>
    <w:rsid w:val="002617FC"/>
    <w:rsid w:val="002618D5"/>
    <w:rsid w:val="002618DE"/>
    <w:rsid w:val="00261BA4"/>
    <w:rsid w:val="00261C3D"/>
    <w:rsid w:val="00261E1E"/>
    <w:rsid w:val="00262018"/>
    <w:rsid w:val="00262085"/>
    <w:rsid w:val="002620A5"/>
    <w:rsid w:val="00262101"/>
    <w:rsid w:val="00262194"/>
    <w:rsid w:val="00262388"/>
    <w:rsid w:val="002625F3"/>
    <w:rsid w:val="00262607"/>
    <w:rsid w:val="002626DB"/>
    <w:rsid w:val="002626E1"/>
    <w:rsid w:val="00262721"/>
    <w:rsid w:val="00262782"/>
    <w:rsid w:val="002629D6"/>
    <w:rsid w:val="00262B63"/>
    <w:rsid w:val="00262CE8"/>
    <w:rsid w:val="00262D7A"/>
    <w:rsid w:val="00262E61"/>
    <w:rsid w:val="00263556"/>
    <w:rsid w:val="00263860"/>
    <w:rsid w:val="00263A74"/>
    <w:rsid w:val="00263C1A"/>
    <w:rsid w:val="002641F5"/>
    <w:rsid w:val="00264496"/>
    <w:rsid w:val="0026481D"/>
    <w:rsid w:val="0026489A"/>
    <w:rsid w:val="00264AEF"/>
    <w:rsid w:val="00264B05"/>
    <w:rsid w:val="00264C56"/>
    <w:rsid w:val="00264C66"/>
    <w:rsid w:val="00264DBB"/>
    <w:rsid w:val="00264DF9"/>
    <w:rsid w:val="002651F4"/>
    <w:rsid w:val="002653C0"/>
    <w:rsid w:val="0026563F"/>
    <w:rsid w:val="00265774"/>
    <w:rsid w:val="00265784"/>
    <w:rsid w:val="0026595A"/>
    <w:rsid w:val="00265E4F"/>
    <w:rsid w:val="00266279"/>
    <w:rsid w:val="002663F9"/>
    <w:rsid w:val="002664F2"/>
    <w:rsid w:val="00266593"/>
    <w:rsid w:val="00266851"/>
    <w:rsid w:val="0026686F"/>
    <w:rsid w:val="00266A5F"/>
    <w:rsid w:val="00266AEC"/>
    <w:rsid w:val="00266C7D"/>
    <w:rsid w:val="00266D34"/>
    <w:rsid w:val="00266EB3"/>
    <w:rsid w:val="00267092"/>
    <w:rsid w:val="002670E6"/>
    <w:rsid w:val="002673D3"/>
    <w:rsid w:val="00267632"/>
    <w:rsid w:val="00267675"/>
    <w:rsid w:val="002677A5"/>
    <w:rsid w:val="00267A10"/>
    <w:rsid w:val="00267B35"/>
    <w:rsid w:val="00267E38"/>
    <w:rsid w:val="00267FDE"/>
    <w:rsid w:val="00270204"/>
    <w:rsid w:val="0027021D"/>
    <w:rsid w:val="00270319"/>
    <w:rsid w:val="002703EC"/>
    <w:rsid w:val="00270421"/>
    <w:rsid w:val="002704CD"/>
    <w:rsid w:val="002705BB"/>
    <w:rsid w:val="002705FE"/>
    <w:rsid w:val="00270A56"/>
    <w:rsid w:val="00270B51"/>
    <w:rsid w:val="00270D94"/>
    <w:rsid w:val="00270DE1"/>
    <w:rsid w:val="00270F81"/>
    <w:rsid w:val="00271031"/>
    <w:rsid w:val="00271086"/>
    <w:rsid w:val="002710B7"/>
    <w:rsid w:val="00271170"/>
    <w:rsid w:val="00271195"/>
    <w:rsid w:val="002711A4"/>
    <w:rsid w:val="002712DB"/>
    <w:rsid w:val="00271375"/>
    <w:rsid w:val="00271694"/>
    <w:rsid w:val="00271749"/>
    <w:rsid w:val="002718D6"/>
    <w:rsid w:val="002719A9"/>
    <w:rsid w:val="00271BE6"/>
    <w:rsid w:val="00271C40"/>
    <w:rsid w:val="00271E78"/>
    <w:rsid w:val="00271F86"/>
    <w:rsid w:val="002720AE"/>
    <w:rsid w:val="002720C5"/>
    <w:rsid w:val="002723A6"/>
    <w:rsid w:val="00272409"/>
    <w:rsid w:val="00272471"/>
    <w:rsid w:val="002724F9"/>
    <w:rsid w:val="00272597"/>
    <w:rsid w:val="002725E3"/>
    <w:rsid w:val="002726B7"/>
    <w:rsid w:val="00272765"/>
    <w:rsid w:val="002727B6"/>
    <w:rsid w:val="0027285B"/>
    <w:rsid w:val="00272891"/>
    <w:rsid w:val="00272972"/>
    <w:rsid w:val="00272B23"/>
    <w:rsid w:val="00272CF1"/>
    <w:rsid w:val="00272DF8"/>
    <w:rsid w:val="00273053"/>
    <w:rsid w:val="0027307D"/>
    <w:rsid w:val="002731D3"/>
    <w:rsid w:val="002734D3"/>
    <w:rsid w:val="00273515"/>
    <w:rsid w:val="00273626"/>
    <w:rsid w:val="00273681"/>
    <w:rsid w:val="002739F0"/>
    <w:rsid w:val="00273A77"/>
    <w:rsid w:val="00273ABA"/>
    <w:rsid w:val="00273E24"/>
    <w:rsid w:val="00273E7A"/>
    <w:rsid w:val="00273F43"/>
    <w:rsid w:val="00274015"/>
    <w:rsid w:val="00274038"/>
    <w:rsid w:val="00274104"/>
    <w:rsid w:val="00274136"/>
    <w:rsid w:val="002741FC"/>
    <w:rsid w:val="002743A1"/>
    <w:rsid w:val="00274480"/>
    <w:rsid w:val="00274807"/>
    <w:rsid w:val="00274A77"/>
    <w:rsid w:val="00274B09"/>
    <w:rsid w:val="00274B4B"/>
    <w:rsid w:val="00274BD9"/>
    <w:rsid w:val="00274CBA"/>
    <w:rsid w:val="00274D58"/>
    <w:rsid w:val="00274DBC"/>
    <w:rsid w:val="00274E89"/>
    <w:rsid w:val="00274F25"/>
    <w:rsid w:val="00274F58"/>
    <w:rsid w:val="00275117"/>
    <w:rsid w:val="00275371"/>
    <w:rsid w:val="002755B7"/>
    <w:rsid w:val="002756B2"/>
    <w:rsid w:val="00275709"/>
    <w:rsid w:val="00275761"/>
    <w:rsid w:val="00275808"/>
    <w:rsid w:val="0027595D"/>
    <w:rsid w:val="002759DA"/>
    <w:rsid w:val="00275B93"/>
    <w:rsid w:val="00275D87"/>
    <w:rsid w:val="00275F3D"/>
    <w:rsid w:val="00275FD3"/>
    <w:rsid w:val="0027604E"/>
    <w:rsid w:val="00276297"/>
    <w:rsid w:val="002765D6"/>
    <w:rsid w:val="0027675F"/>
    <w:rsid w:val="00276823"/>
    <w:rsid w:val="00276876"/>
    <w:rsid w:val="002768FC"/>
    <w:rsid w:val="00276912"/>
    <w:rsid w:val="00276913"/>
    <w:rsid w:val="002769F3"/>
    <w:rsid w:val="002769FB"/>
    <w:rsid w:val="00276B3D"/>
    <w:rsid w:val="00276B6E"/>
    <w:rsid w:val="00276CC8"/>
    <w:rsid w:val="00276D77"/>
    <w:rsid w:val="00276DF6"/>
    <w:rsid w:val="00276E8C"/>
    <w:rsid w:val="00276EA2"/>
    <w:rsid w:val="00276EC7"/>
    <w:rsid w:val="002770DB"/>
    <w:rsid w:val="0027713C"/>
    <w:rsid w:val="00277173"/>
    <w:rsid w:val="002771D3"/>
    <w:rsid w:val="0027722B"/>
    <w:rsid w:val="0027751F"/>
    <w:rsid w:val="002776DC"/>
    <w:rsid w:val="00277744"/>
    <w:rsid w:val="00277798"/>
    <w:rsid w:val="0027781A"/>
    <w:rsid w:val="00277833"/>
    <w:rsid w:val="002778D2"/>
    <w:rsid w:val="00277FF3"/>
    <w:rsid w:val="00280095"/>
    <w:rsid w:val="00280480"/>
    <w:rsid w:val="00280BBB"/>
    <w:rsid w:val="00280BDC"/>
    <w:rsid w:val="00280C32"/>
    <w:rsid w:val="00280C81"/>
    <w:rsid w:val="00280CF6"/>
    <w:rsid w:val="00280EDF"/>
    <w:rsid w:val="00280F89"/>
    <w:rsid w:val="00281025"/>
    <w:rsid w:val="0028117A"/>
    <w:rsid w:val="002811D2"/>
    <w:rsid w:val="002812E0"/>
    <w:rsid w:val="002813CE"/>
    <w:rsid w:val="0028161A"/>
    <w:rsid w:val="0028167B"/>
    <w:rsid w:val="00281A4C"/>
    <w:rsid w:val="00281A4E"/>
    <w:rsid w:val="00281B56"/>
    <w:rsid w:val="00282585"/>
    <w:rsid w:val="002827A8"/>
    <w:rsid w:val="002827B3"/>
    <w:rsid w:val="002827BE"/>
    <w:rsid w:val="00282817"/>
    <w:rsid w:val="002828C9"/>
    <w:rsid w:val="002828CD"/>
    <w:rsid w:val="00282A0A"/>
    <w:rsid w:val="00282AE7"/>
    <w:rsid w:val="00282B94"/>
    <w:rsid w:val="00282BA2"/>
    <w:rsid w:val="00282C28"/>
    <w:rsid w:val="00282F38"/>
    <w:rsid w:val="00282FD0"/>
    <w:rsid w:val="00283112"/>
    <w:rsid w:val="002833D8"/>
    <w:rsid w:val="002836D2"/>
    <w:rsid w:val="00283885"/>
    <w:rsid w:val="00283897"/>
    <w:rsid w:val="00283CDC"/>
    <w:rsid w:val="00283D00"/>
    <w:rsid w:val="00284582"/>
    <w:rsid w:val="00284755"/>
    <w:rsid w:val="002848C6"/>
    <w:rsid w:val="00284B2D"/>
    <w:rsid w:val="00284DB5"/>
    <w:rsid w:val="00284E0B"/>
    <w:rsid w:val="002850C9"/>
    <w:rsid w:val="002851D0"/>
    <w:rsid w:val="00285403"/>
    <w:rsid w:val="002856F7"/>
    <w:rsid w:val="0028576D"/>
    <w:rsid w:val="00285A10"/>
    <w:rsid w:val="00285B96"/>
    <w:rsid w:val="00285CEA"/>
    <w:rsid w:val="00285CF4"/>
    <w:rsid w:val="00285D07"/>
    <w:rsid w:val="00285D1F"/>
    <w:rsid w:val="002860F5"/>
    <w:rsid w:val="00286230"/>
    <w:rsid w:val="002864BC"/>
    <w:rsid w:val="00286B43"/>
    <w:rsid w:val="00286B65"/>
    <w:rsid w:val="00286BBD"/>
    <w:rsid w:val="00286C5F"/>
    <w:rsid w:val="00286C69"/>
    <w:rsid w:val="00286D75"/>
    <w:rsid w:val="00286EA7"/>
    <w:rsid w:val="00286EF1"/>
    <w:rsid w:val="002870DA"/>
    <w:rsid w:val="00287166"/>
    <w:rsid w:val="002871B7"/>
    <w:rsid w:val="002872F1"/>
    <w:rsid w:val="00287374"/>
    <w:rsid w:val="00287615"/>
    <w:rsid w:val="002877FE"/>
    <w:rsid w:val="00287890"/>
    <w:rsid w:val="002878DC"/>
    <w:rsid w:val="002878FD"/>
    <w:rsid w:val="0028793F"/>
    <w:rsid w:val="00287CFF"/>
    <w:rsid w:val="00287E17"/>
    <w:rsid w:val="00287ED0"/>
    <w:rsid w:val="00287EE6"/>
    <w:rsid w:val="0029021D"/>
    <w:rsid w:val="002902A9"/>
    <w:rsid w:val="002902DB"/>
    <w:rsid w:val="002903EE"/>
    <w:rsid w:val="0029058C"/>
    <w:rsid w:val="0029069E"/>
    <w:rsid w:val="002907E8"/>
    <w:rsid w:val="0029088C"/>
    <w:rsid w:val="00290A33"/>
    <w:rsid w:val="00290D89"/>
    <w:rsid w:val="00290E11"/>
    <w:rsid w:val="00290EDF"/>
    <w:rsid w:val="00290F31"/>
    <w:rsid w:val="00290F55"/>
    <w:rsid w:val="00290FF2"/>
    <w:rsid w:val="0029100C"/>
    <w:rsid w:val="00291099"/>
    <w:rsid w:val="00291114"/>
    <w:rsid w:val="002911E5"/>
    <w:rsid w:val="00291207"/>
    <w:rsid w:val="00291338"/>
    <w:rsid w:val="0029154A"/>
    <w:rsid w:val="00291576"/>
    <w:rsid w:val="00291911"/>
    <w:rsid w:val="00291BB9"/>
    <w:rsid w:val="00291EB0"/>
    <w:rsid w:val="00291F2A"/>
    <w:rsid w:val="0029214A"/>
    <w:rsid w:val="00292220"/>
    <w:rsid w:val="00292288"/>
    <w:rsid w:val="002922D2"/>
    <w:rsid w:val="00292442"/>
    <w:rsid w:val="002925C1"/>
    <w:rsid w:val="002928A3"/>
    <w:rsid w:val="002928F6"/>
    <w:rsid w:val="0029295B"/>
    <w:rsid w:val="00292C0E"/>
    <w:rsid w:val="00292C4F"/>
    <w:rsid w:val="00292DA1"/>
    <w:rsid w:val="00292EB5"/>
    <w:rsid w:val="00292FE4"/>
    <w:rsid w:val="0029301D"/>
    <w:rsid w:val="00293139"/>
    <w:rsid w:val="00293142"/>
    <w:rsid w:val="002932DA"/>
    <w:rsid w:val="0029336C"/>
    <w:rsid w:val="002933D6"/>
    <w:rsid w:val="00293410"/>
    <w:rsid w:val="0029341F"/>
    <w:rsid w:val="002934A5"/>
    <w:rsid w:val="002937F3"/>
    <w:rsid w:val="002938ED"/>
    <w:rsid w:val="00293CA8"/>
    <w:rsid w:val="002940E1"/>
    <w:rsid w:val="00294108"/>
    <w:rsid w:val="0029410D"/>
    <w:rsid w:val="0029456F"/>
    <w:rsid w:val="00294694"/>
    <w:rsid w:val="00294711"/>
    <w:rsid w:val="00294739"/>
    <w:rsid w:val="0029475F"/>
    <w:rsid w:val="002948F6"/>
    <w:rsid w:val="00294A56"/>
    <w:rsid w:val="00294A69"/>
    <w:rsid w:val="00294A87"/>
    <w:rsid w:val="00294C1C"/>
    <w:rsid w:val="00294CC4"/>
    <w:rsid w:val="00294E01"/>
    <w:rsid w:val="00294F74"/>
    <w:rsid w:val="0029506A"/>
    <w:rsid w:val="0029512D"/>
    <w:rsid w:val="002952DB"/>
    <w:rsid w:val="002953DB"/>
    <w:rsid w:val="002955CE"/>
    <w:rsid w:val="0029560A"/>
    <w:rsid w:val="00295644"/>
    <w:rsid w:val="00295682"/>
    <w:rsid w:val="00295B19"/>
    <w:rsid w:val="00295BCA"/>
    <w:rsid w:val="00295EC6"/>
    <w:rsid w:val="00295F72"/>
    <w:rsid w:val="002962AC"/>
    <w:rsid w:val="002962F3"/>
    <w:rsid w:val="002963BE"/>
    <w:rsid w:val="00296453"/>
    <w:rsid w:val="0029648A"/>
    <w:rsid w:val="00296505"/>
    <w:rsid w:val="00296735"/>
    <w:rsid w:val="00296AA1"/>
    <w:rsid w:val="00296C14"/>
    <w:rsid w:val="00296C6D"/>
    <w:rsid w:val="00296DF4"/>
    <w:rsid w:val="00296ED8"/>
    <w:rsid w:val="00296F13"/>
    <w:rsid w:val="00296F95"/>
    <w:rsid w:val="00296FAE"/>
    <w:rsid w:val="00296FE2"/>
    <w:rsid w:val="002970DA"/>
    <w:rsid w:val="00297197"/>
    <w:rsid w:val="002971A7"/>
    <w:rsid w:val="00297235"/>
    <w:rsid w:val="0029724E"/>
    <w:rsid w:val="0029734E"/>
    <w:rsid w:val="00297358"/>
    <w:rsid w:val="002975D3"/>
    <w:rsid w:val="0029767A"/>
    <w:rsid w:val="00297786"/>
    <w:rsid w:val="00297BCD"/>
    <w:rsid w:val="00297C92"/>
    <w:rsid w:val="00297CFF"/>
    <w:rsid w:val="00297D98"/>
    <w:rsid w:val="00297E8A"/>
    <w:rsid w:val="002A003C"/>
    <w:rsid w:val="002A0085"/>
    <w:rsid w:val="002A02DF"/>
    <w:rsid w:val="002A0552"/>
    <w:rsid w:val="002A0595"/>
    <w:rsid w:val="002A0795"/>
    <w:rsid w:val="002A07BE"/>
    <w:rsid w:val="002A07C7"/>
    <w:rsid w:val="002A08CF"/>
    <w:rsid w:val="002A08D0"/>
    <w:rsid w:val="002A0923"/>
    <w:rsid w:val="002A0AD7"/>
    <w:rsid w:val="002A0B5B"/>
    <w:rsid w:val="002A0D23"/>
    <w:rsid w:val="002A0F99"/>
    <w:rsid w:val="002A1171"/>
    <w:rsid w:val="002A12E0"/>
    <w:rsid w:val="002A130F"/>
    <w:rsid w:val="002A14E2"/>
    <w:rsid w:val="002A165D"/>
    <w:rsid w:val="002A16F3"/>
    <w:rsid w:val="002A16FC"/>
    <w:rsid w:val="002A186D"/>
    <w:rsid w:val="002A1AB7"/>
    <w:rsid w:val="002A1D50"/>
    <w:rsid w:val="002A1EA3"/>
    <w:rsid w:val="002A2201"/>
    <w:rsid w:val="002A22A9"/>
    <w:rsid w:val="002A2327"/>
    <w:rsid w:val="002A24B1"/>
    <w:rsid w:val="002A25F6"/>
    <w:rsid w:val="002A2B01"/>
    <w:rsid w:val="002A2C11"/>
    <w:rsid w:val="002A2E3D"/>
    <w:rsid w:val="002A2F4E"/>
    <w:rsid w:val="002A30D1"/>
    <w:rsid w:val="002A32EA"/>
    <w:rsid w:val="002A3440"/>
    <w:rsid w:val="002A3633"/>
    <w:rsid w:val="002A38E8"/>
    <w:rsid w:val="002A3A31"/>
    <w:rsid w:val="002A3A73"/>
    <w:rsid w:val="002A3AED"/>
    <w:rsid w:val="002A3C61"/>
    <w:rsid w:val="002A3DE5"/>
    <w:rsid w:val="002A3F41"/>
    <w:rsid w:val="002A3FFC"/>
    <w:rsid w:val="002A4142"/>
    <w:rsid w:val="002A4363"/>
    <w:rsid w:val="002A4612"/>
    <w:rsid w:val="002A46AD"/>
    <w:rsid w:val="002A4A89"/>
    <w:rsid w:val="002A4DD9"/>
    <w:rsid w:val="002A4EB2"/>
    <w:rsid w:val="002A4EC6"/>
    <w:rsid w:val="002A4F94"/>
    <w:rsid w:val="002A5055"/>
    <w:rsid w:val="002A50DA"/>
    <w:rsid w:val="002A5176"/>
    <w:rsid w:val="002A529A"/>
    <w:rsid w:val="002A54C3"/>
    <w:rsid w:val="002A552C"/>
    <w:rsid w:val="002A579C"/>
    <w:rsid w:val="002A57EC"/>
    <w:rsid w:val="002A581A"/>
    <w:rsid w:val="002A5AE5"/>
    <w:rsid w:val="002A5C97"/>
    <w:rsid w:val="002A5F02"/>
    <w:rsid w:val="002A5F27"/>
    <w:rsid w:val="002A6105"/>
    <w:rsid w:val="002A615C"/>
    <w:rsid w:val="002A620A"/>
    <w:rsid w:val="002A635E"/>
    <w:rsid w:val="002A652E"/>
    <w:rsid w:val="002A677D"/>
    <w:rsid w:val="002A6A82"/>
    <w:rsid w:val="002A6C82"/>
    <w:rsid w:val="002A6DAC"/>
    <w:rsid w:val="002A6F09"/>
    <w:rsid w:val="002A6F22"/>
    <w:rsid w:val="002A70B5"/>
    <w:rsid w:val="002A7444"/>
    <w:rsid w:val="002A74BE"/>
    <w:rsid w:val="002A754D"/>
    <w:rsid w:val="002A7557"/>
    <w:rsid w:val="002A758D"/>
    <w:rsid w:val="002A7622"/>
    <w:rsid w:val="002A765B"/>
    <w:rsid w:val="002A7752"/>
    <w:rsid w:val="002A77E5"/>
    <w:rsid w:val="002A7A6A"/>
    <w:rsid w:val="002A7B9C"/>
    <w:rsid w:val="002A7D6A"/>
    <w:rsid w:val="002A7EA1"/>
    <w:rsid w:val="002A7FD5"/>
    <w:rsid w:val="002B0100"/>
    <w:rsid w:val="002B0228"/>
    <w:rsid w:val="002B027F"/>
    <w:rsid w:val="002B029F"/>
    <w:rsid w:val="002B02DD"/>
    <w:rsid w:val="002B0347"/>
    <w:rsid w:val="002B07C1"/>
    <w:rsid w:val="002B099C"/>
    <w:rsid w:val="002B09C2"/>
    <w:rsid w:val="002B0A7D"/>
    <w:rsid w:val="002B0BDB"/>
    <w:rsid w:val="002B0C91"/>
    <w:rsid w:val="002B0E61"/>
    <w:rsid w:val="002B11AE"/>
    <w:rsid w:val="002B1454"/>
    <w:rsid w:val="002B188D"/>
    <w:rsid w:val="002B1941"/>
    <w:rsid w:val="002B196F"/>
    <w:rsid w:val="002B19CF"/>
    <w:rsid w:val="002B19DF"/>
    <w:rsid w:val="002B1B9E"/>
    <w:rsid w:val="002B1BCE"/>
    <w:rsid w:val="002B1C0D"/>
    <w:rsid w:val="002B1C3C"/>
    <w:rsid w:val="002B1D03"/>
    <w:rsid w:val="002B1F33"/>
    <w:rsid w:val="002B2041"/>
    <w:rsid w:val="002B2084"/>
    <w:rsid w:val="002B2160"/>
    <w:rsid w:val="002B21A6"/>
    <w:rsid w:val="002B221D"/>
    <w:rsid w:val="002B2243"/>
    <w:rsid w:val="002B22A9"/>
    <w:rsid w:val="002B22E1"/>
    <w:rsid w:val="002B2490"/>
    <w:rsid w:val="002B24AE"/>
    <w:rsid w:val="002B27A3"/>
    <w:rsid w:val="002B28FA"/>
    <w:rsid w:val="002B2A28"/>
    <w:rsid w:val="002B2AA5"/>
    <w:rsid w:val="002B2AE4"/>
    <w:rsid w:val="002B2B90"/>
    <w:rsid w:val="002B2C84"/>
    <w:rsid w:val="002B2E5D"/>
    <w:rsid w:val="002B2F7B"/>
    <w:rsid w:val="002B30E1"/>
    <w:rsid w:val="002B32DC"/>
    <w:rsid w:val="002B32E4"/>
    <w:rsid w:val="002B3821"/>
    <w:rsid w:val="002B3875"/>
    <w:rsid w:val="002B3985"/>
    <w:rsid w:val="002B39DE"/>
    <w:rsid w:val="002B3A86"/>
    <w:rsid w:val="002B3B0E"/>
    <w:rsid w:val="002B3BA4"/>
    <w:rsid w:val="002B3D9C"/>
    <w:rsid w:val="002B3DA9"/>
    <w:rsid w:val="002B3EEF"/>
    <w:rsid w:val="002B4036"/>
    <w:rsid w:val="002B4183"/>
    <w:rsid w:val="002B41B3"/>
    <w:rsid w:val="002B4468"/>
    <w:rsid w:val="002B4477"/>
    <w:rsid w:val="002B449A"/>
    <w:rsid w:val="002B463B"/>
    <w:rsid w:val="002B47EC"/>
    <w:rsid w:val="002B4908"/>
    <w:rsid w:val="002B4990"/>
    <w:rsid w:val="002B4BF2"/>
    <w:rsid w:val="002B4C4E"/>
    <w:rsid w:val="002B4C70"/>
    <w:rsid w:val="002B4DDF"/>
    <w:rsid w:val="002B5102"/>
    <w:rsid w:val="002B5331"/>
    <w:rsid w:val="002B5990"/>
    <w:rsid w:val="002B5BB7"/>
    <w:rsid w:val="002B5CE7"/>
    <w:rsid w:val="002B6004"/>
    <w:rsid w:val="002B6257"/>
    <w:rsid w:val="002B6474"/>
    <w:rsid w:val="002B6652"/>
    <w:rsid w:val="002B6768"/>
    <w:rsid w:val="002B687F"/>
    <w:rsid w:val="002B6A0F"/>
    <w:rsid w:val="002B6B57"/>
    <w:rsid w:val="002B6CB1"/>
    <w:rsid w:val="002B6E44"/>
    <w:rsid w:val="002B6F31"/>
    <w:rsid w:val="002B703C"/>
    <w:rsid w:val="002B711C"/>
    <w:rsid w:val="002B71BA"/>
    <w:rsid w:val="002B7281"/>
    <w:rsid w:val="002B756E"/>
    <w:rsid w:val="002B75FA"/>
    <w:rsid w:val="002B763F"/>
    <w:rsid w:val="002B790C"/>
    <w:rsid w:val="002B790E"/>
    <w:rsid w:val="002B7952"/>
    <w:rsid w:val="002B7DF2"/>
    <w:rsid w:val="002B7EBE"/>
    <w:rsid w:val="002C0009"/>
    <w:rsid w:val="002C0599"/>
    <w:rsid w:val="002C070A"/>
    <w:rsid w:val="002C07F9"/>
    <w:rsid w:val="002C07FB"/>
    <w:rsid w:val="002C0B17"/>
    <w:rsid w:val="002C0D21"/>
    <w:rsid w:val="002C0DA0"/>
    <w:rsid w:val="002C0F67"/>
    <w:rsid w:val="002C0F8A"/>
    <w:rsid w:val="002C1188"/>
    <w:rsid w:val="002C11D8"/>
    <w:rsid w:val="002C11D9"/>
    <w:rsid w:val="002C120F"/>
    <w:rsid w:val="002C1409"/>
    <w:rsid w:val="002C14F5"/>
    <w:rsid w:val="002C1605"/>
    <w:rsid w:val="002C1616"/>
    <w:rsid w:val="002C17BA"/>
    <w:rsid w:val="002C17E7"/>
    <w:rsid w:val="002C17FD"/>
    <w:rsid w:val="002C1A8A"/>
    <w:rsid w:val="002C1DAA"/>
    <w:rsid w:val="002C1DBE"/>
    <w:rsid w:val="002C1F83"/>
    <w:rsid w:val="002C1FCF"/>
    <w:rsid w:val="002C240A"/>
    <w:rsid w:val="002C24CF"/>
    <w:rsid w:val="002C277E"/>
    <w:rsid w:val="002C27A9"/>
    <w:rsid w:val="002C296C"/>
    <w:rsid w:val="002C29B3"/>
    <w:rsid w:val="002C2A01"/>
    <w:rsid w:val="002C2AC7"/>
    <w:rsid w:val="002C2F31"/>
    <w:rsid w:val="002C3111"/>
    <w:rsid w:val="002C31DF"/>
    <w:rsid w:val="002C33AC"/>
    <w:rsid w:val="002C34F9"/>
    <w:rsid w:val="002C35F1"/>
    <w:rsid w:val="002C361E"/>
    <w:rsid w:val="002C36D4"/>
    <w:rsid w:val="002C38AA"/>
    <w:rsid w:val="002C38C3"/>
    <w:rsid w:val="002C39D9"/>
    <w:rsid w:val="002C3B10"/>
    <w:rsid w:val="002C3BE6"/>
    <w:rsid w:val="002C3C13"/>
    <w:rsid w:val="002C3C80"/>
    <w:rsid w:val="002C3D84"/>
    <w:rsid w:val="002C3FA2"/>
    <w:rsid w:val="002C4131"/>
    <w:rsid w:val="002C419C"/>
    <w:rsid w:val="002C4370"/>
    <w:rsid w:val="002C4402"/>
    <w:rsid w:val="002C44D8"/>
    <w:rsid w:val="002C47E6"/>
    <w:rsid w:val="002C4810"/>
    <w:rsid w:val="002C48E4"/>
    <w:rsid w:val="002C4F10"/>
    <w:rsid w:val="002C5236"/>
    <w:rsid w:val="002C5529"/>
    <w:rsid w:val="002C554F"/>
    <w:rsid w:val="002C5729"/>
    <w:rsid w:val="002C578E"/>
    <w:rsid w:val="002C5927"/>
    <w:rsid w:val="002C5937"/>
    <w:rsid w:val="002C59B7"/>
    <w:rsid w:val="002C5C2A"/>
    <w:rsid w:val="002C5C3A"/>
    <w:rsid w:val="002C5CAE"/>
    <w:rsid w:val="002C5CC5"/>
    <w:rsid w:val="002C5CE8"/>
    <w:rsid w:val="002C5EE2"/>
    <w:rsid w:val="002C5FF5"/>
    <w:rsid w:val="002C6013"/>
    <w:rsid w:val="002C6048"/>
    <w:rsid w:val="002C60F5"/>
    <w:rsid w:val="002C6149"/>
    <w:rsid w:val="002C6556"/>
    <w:rsid w:val="002C664A"/>
    <w:rsid w:val="002C6670"/>
    <w:rsid w:val="002C678B"/>
    <w:rsid w:val="002C6931"/>
    <w:rsid w:val="002C6D13"/>
    <w:rsid w:val="002C6F36"/>
    <w:rsid w:val="002C6FDB"/>
    <w:rsid w:val="002C7034"/>
    <w:rsid w:val="002C7210"/>
    <w:rsid w:val="002C74B3"/>
    <w:rsid w:val="002C76D7"/>
    <w:rsid w:val="002C771A"/>
    <w:rsid w:val="002C7824"/>
    <w:rsid w:val="002C78C3"/>
    <w:rsid w:val="002C78C8"/>
    <w:rsid w:val="002C78EE"/>
    <w:rsid w:val="002C7918"/>
    <w:rsid w:val="002C7A7D"/>
    <w:rsid w:val="002C7A88"/>
    <w:rsid w:val="002C7C90"/>
    <w:rsid w:val="002C7D3D"/>
    <w:rsid w:val="002C7E1D"/>
    <w:rsid w:val="002C7F2E"/>
    <w:rsid w:val="002D0038"/>
    <w:rsid w:val="002D0119"/>
    <w:rsid w:val="002D03B4"/>
    <w:rsid w:val="002D04F8"/>
    <w:rsid w:val="002D05A8"/>
    <w:rsid w:val="002D05DE"/>
    <w:rsid w:val="002D07E5"/>
    <w:rsid w:val="002D08CB"/>
    <w:rsid w:val="002D09AC"/>
    <w:rsid w:val="002D09B4"/>
    <w:rsid w:val="002D0B73"/>
    <w:rsid w:val="002D0BEB"/>
    <w:rsid w:val="002D0D57"/>
    <w:rsid w:val="002D0F11"/>
    <w:rsid w:val="002D0F91"/>
    <w:rsid w:val="002D10DC"/>
    <w:rsid w:val="002D10F3"/>
    <w:rsid w:val="002D1137"/>
    <w:rsid w:val="002D1322"/>
    <w:rsid w:val="002D1398"/>
    <w:rsid w:val="002D154A"/>
    <w:rsid w:val="002D174A"/>
    <w:rsid w:val="002D1819"/>
    <w:rsid w:val="002D18A1"/>
    <w:rsid w:val="002D1939"/>
    <w:rsid w:val="002D1ADA"/>
    <w:rsid w:val="002D1CA1"/>
    <w:rsid w:val="002D1CBB"/>
    <w:rsid w:val="002D1E03"/>
    <w:rsid w:val="002D2086"/>
    <w:rsid w:val="002D2292"/>
    <w:rsid w:val="002D2297"/>
    <w:rsid w:val="002D239E"/>
    <w:rsid w:val="002D2583"/>
    <w:rsid w:val="002D2715"/>
    <w:rsid w:val="002D28F4"/>
    <w:rsid w:val="002D2A30"/>
    <w:rsid w:val="002D2ABB"/>
    <w:rsid w:val="002D2B03"/>
    <w:rsid w:val="002D2BE3"/>
    <w:rsid w:val="002D2C24"/>
    <w:rsid w:val="002D3044"/>
    <w:rsid w:val="002D31D4"/>
    <w:rsid w:val="002D3326"/>
    <w:rsid w:val="002D3598"/>
    <w:rsid w:val="002D3774"/>
    <w:rsid w:val="002D379C"/>
    <w:rsid w:val="002D3912"/>
    <w:rsid w:val="002D3E10"/>
    <w:rsid w:val="002D4020"/>
    <w:rsid w:val="002D4124"/>
    <w:rsid w:val="002D4187"/>
    <w:rsid w:val="002D42D1"/>
    <w:rsid w:val="002D43EB"/>
    <w:rsid w:val="002D4455"/>
    <w:rsid w:val="002D45E0"/>
    <w:rsid w:val="002D45FB"/>
    <w:rsid w:val="002D461D"/>
    <w:rsid w:val="002D475E"/>
    <w:rsid w:val="002D48A1"/>
    <w:rsid w:val="002D4BA7"/>
    <w:rsid w:val="002D4DBF"/>
    <w:rsid w:val="002D4E19"/>
    <w:rsid w:val="002D4E85"/>
    <w:rsid w:val="002D4EAE"/>
    <w:rsid w:val="002D4FB4"/>
    <w:rsid w:val="002D4FFF"/>
    <w:rsid w:val="002D501C"/>
    <w:rsid w:val="002D5043"/>
    <w:rsid w:val="002D508C"/>
    <w:rsid w:val="002D529A"/>
    <w:rsid w:val="002D5396"/>
    <w:rsid w:val="002D577D"/>
    <w:rsid w:val="002D5805"/>
    <w:rsid w:val="002D5FBF"/>
    <w:rsid w:val="002D6202"/>
    <w:rsid w:val="002D6210"/>
    <w:rsid w:val="002D624F"/>
    <w:rsid w:val="002D63FC"/>
    <w:rsid w:val="002D65AD"/>
    <w:rsid w:val="002D66B3"/>
    <w:rsid w:val="002D671F"/>
    <w:rsid w:val="002D6807"/>
    <w:rsid w:val="002D687E"/>
    <w:rsid w:val="002D689A"/>
    <w:rsid w:val="002D6903"/>
    <w:rsid w:val="002D69B3"/>
    <w:rsid w:val="002D6CAB"/>
    <w:rsid w:val="002D6ECA"/>
    <w:rsid w:val="002D735C"/>
    <w:rsid w:val="002D767F"/>
    <w:rsid w:val="002D7702"/>
    <w:rsid w:val="002D77EE"/>
    <w:rsid w:val="002D7E21"/>
    <w:rsid w:val="002D7ED3"/>
    <w:rsid w:val="002D7F81"/>
    <w:rsid w:val="002E031E"/>
    <w:rsid w:val="002E04D0"/>
    <w:rsid w:val="002E05BF"/>
    <w:rsid w:val="002E05EB"/>
    <w:rsid w:val="002E0638"/>
    <w:rsid w:val="002E06CE"/>
    <w:rsid w:val="002E0858"/>
    <w:rsid w:val="002E0AC1"/>
    <w:rsid w:val="002E0C20"/>
    <w:rsid w:val="002E110F"/>
    <w:rsid w:val="002E111F"/>
    <w:rsid w:val="002E12CB"/>
    <w:rsid w:val="002E13D0"/>
    <w:rsid w:val="002E1504"/>
    <w:rsid w:val="002E17C7"/>
    <w:rsid w:val="002E19BF"/>
    <w:rsid w:val="002E19FD"/>
    <w:rsid w:val="002E1A14"/>
    <w:rsid w:val="002E1BD0"/>
    <w:rsid w:val="002E1CF0"/>
    <w:rsid w:val="002E1D35"/>
    <w:rsid w:val="002E1E55"/>
    <w:rsid w:val="002E1EDE"/>
    <w:rsid w:val="002E2064"/>
    <w:rsid w:val="002E22DA"/>
    <w:rsid w:val="002E2384"/>
    <w:rsid w:val="002E2533"/>
    <w:rsid w:val="002E2596"/>
    <w:rsid w:val="002E25AC"/>
    <w:rsid w:val="002E2669"/>
    <w:rsid w:val="002E2A0B"/>
    <w:rsid w:val="002E2B0F"/>
    <w:rsid w:val="002E2C2D"/>
    <w:rsid w:val="002E2CC3"/>
    <w:rsid w:val="002E2D58"/>
    <w:rsid w:val="002E2E78"/>
    <w:rsid w:val="002E2EEA"/>
    <w:rsid w:val="002E2F5A"/>
    <w:rsid w:val="002E2F8F"/>
    <w:rsid w:val="002E3163"/>
    <w:rsid w:val="002E3388"/>
    <w:rsid w:val="002E33DE"/>
    <w:rsid w:val="002E34FD"/>
    <w:rsid w:val="002E34FE"/>
    <w:rsid w:val="002E3602"/>
    <w:rsid w:val="002E389B"/>
    <w:rsid w:val="002E38BE"/>
    <w:rsid w:val="002E3984"/>
    <w:rsid w:val="002E3A67"/>
    <w:rsid w:val="002E3B80"/>
    <w:rsid w:val="002E3D4F"/>
    <w:rsid w:val="002E410B"/>
    <w:rsid w:val="002E4176"/>
    <w:rsid w:val="002E423B"/>
    <w:rsid w:val="002E43A3"/>
    <w:rsid w:val="002E44E1"/>
    <w:rsid w:val="002E4777"/>
    <w:rsid w:val="002E4872"/>
    <w:rsid w:val="002E493E"/>
    <w:rsid w:val="002E49D2"/>
    <w:rsid w:val="002E4CE0"/>
    <w:rsid w:val="002E4D6C"/>
    <w:rsid w:val="002E4DDC"/>
    <w:rsid w:val="002E4FB4"/>
    <w:rsid w:val="002E5055"/>
    <w:rsid w:val="002E5496"/>
    <w:rsid w:val="002E54C6"/>
    <w:rsid w:val="002E5701"/>
    <w:rsid w:val="002E5914"/>
    <w:rsid w:val="002E5CF7"/>
    <w:rsid w:val="002E5D09"/>
    <w:rsid w:val="002E5F5B"/>
    <w:rsid w:val="002E5FD1"/>
    <w:rsid w:val="002E611C"/>
    <w:rsid w:val="002E6151"/>
    <w:rsid w:val="002E6243"/>
    <w:rsid w:val="002E625D"/>
    <w:rsid w:val="002E62A3"/>
    <w:rsid w:val="002E6EFD"/>
    <w:rsid w:val="002E6FC0"/>
    <w:rsid w:val="002E7090"/>
    <w:rsid w:val="002E7133"/>
    <w:rsid w:val="002E7382"/>
    <w:rsid w:val="002E7535"/>
    <w:rsid w:val="002E76FA"/>
    <w:rsid w:val="002E773E"/>
    <w:rsid w:val="002E7799"/>
    <w:rsid w:val="002E77BE"/>
    <w:rsid w:val="002E783C"/>
    <w:rsid w:val="002E7929"/>
    <w:rsid w:val="002E7A70"/>
    <w:rsid w:val="002E7B24"/>
    <w:rsid w:val="002E7BF0"/>
    <w:rsid w:val="002E7F34"/>
    <w:rsid w:val="002E7F77"/>
    <w:rsid w:val="002F02BE"/>
    <w:rsid w:val="002F02E3"/>
    <w:rsid w:val="002F0359"/>
    <w:rsid w:val="002F0444"/>
    <w:rsid w:val="002F0550"/>
    <w:rsid w:val="002F06D0"/>
    <w:rsid w:val="002F0743"/>
    <w:rsid w:val="002F09F1"/>
    <w:rsid w:val="002F0A03"/>
    <w:rsid w:val="002F0A46"/>
    <w:rsid w:val="002F0D09"/>
    <w:rsid w:val="002F1397"/>
    <w:rsid w:val="002F16CC"/>
    <w:rsid w:val="002F1739"/>
    <w:rsid w:val="002F1862"/>
    <w:rsid w:val="002F1BD1"/>
    <w:rsid w:val="002F1E35"/>
    <w:rsid w:val="002F1FD2"/>
    <w:rsid w:val="002F20BD"/>
    <w:rsid w:val="002F20FB"/>
    <w:rsid w:val="002F2154"/>
    <w:rsid w:val="002F21DF"/>
    <w:rsid w:val="002F2840"/>
    <w:rsid w:val="002F2872"/>
    <w:rsid w:val="002F2B8A"/>
    <w:rsid w:val="002F3399"/>
    <w:rsid w:val="002F33A3"/>
    <w:rsid w:val="002F33E1"/>
    <w:rsid w:val="002F3430"/>
    <w:rsid w:val="002F3451"/>
    <w:rsid w:val="002F386D"/>
    <w:rsid w:val="002F389B"/>
    <w:rsid w:val="002F38CC"/>
    <w:rsid w:val="002F3911"/>
    <w:rsid w:val="002F3B87"/>
    <w:rsid w:val="002F3C70"/>
    <w:rsid w:val="002F3E82"/>
    <w:rsid w:val="002F3F39"/>
    <w:rsid w:val="002F40B5"/>
    <w:rsid w:val="002F40D3"/>
    <w:rsid w:val="002F410E"/>
    <w:rsid w:val="002F411A"/>
    <w:rsid w:val="002F4286"/>
    <w:rsid w:val="002F43D5"/>
    <w:rsid w:val="002F4570"/>
    <w:rsid w:val="002F465D"/>
    <w:rsid w:val="002F467A"/>
    <w:rsid w:val="002F4733"/>
    <w:rsid w:val="002F48C4"/>
    <w:rsid w:val="002F495C"/>
    <w:rsid w:val="002F4A4C"/>
    <w:rsid w:val="002F4B41"/>
    <w:rsid w:val="002F4B6D"/>
    <w:rsid w:val="002F4D39"/>
    <w:rsid w:val="002F4E86"/>
    <w:rsid w:val="002F4F14"/>
    <w:rsid w:val="002F4F3C"/>
    <w:rsid w:val="002F4F64"/>
    <w:rsid w:val="002F4FC9"/>
    <w:rsid w:val="002F5376"/>
    <w:rsid w:val="002F53C7"/>
    <w:rsid w:val="002F551E"/>
    <w:rsid w:val="002F5557"/>
    <w:rsid w:val="002F5602"/>
    <w:rsid w:val="002F5EE1"/>
    <w:rsid w:val="002F6002"/>
    <w:rsid w:val="002F6060"/>
    <w:rsid w:val="002F612D"/>
    <w:rsid w:val="002F61F7"/>
    <w:rsid w:val="002F63FF"/>
    <w:rsid w:val="002F6438"/>
    <w:rsid w:val="002F64B2"/>
    <w:rsid w:val="002F64F9"/>
    <w:rsid w:val="002F6556"/>
    <w:rsid w:val="002F660B"/>
    <w:rsid w:val="002F66D8"/>
    <w:rsid w:val="002F6723"/>
    <w:rsid w:val="002F6A51"/>
    <w:rsid w:val="002F6B4A"/>
    <w:rsid w:val="002F6C08"/>
    <w:rsid w:val="002F6CAD"/>
    <w:rsid w:val="002F6EC1"/>
    <w:rsid w:val="002F6FD5"/>
    <w:rsid w:val="002F70E2"/>
    <w:rsid w:val="002F71CD"/>
    <w:rsid w:val="002F7224"/>
    <w:rsid w:val="002F7421"/>
    <w:rsid w:val="002F7695"/>
    <w:rsid w:val="002F76B9"/>
    <w:rsid w:val="002F78C8"/>
    <w:rsid w:val="002F78DA"/>
    <w:rsid w:val="002F794A"/>
    <w:rsid w:val="002F7CF7"/>
    <w:rsid w:val="002F7D5E"/>
    <w:rsid w:val="002F7EE0"/>
    <w:rsid w:val="00300052"/>
    <w:rsid w:val="00300308"/>
    <w:rsid w:val="00300440"/>
    <w:rsid w:val="00300445"/>
    <w:rsid w:val="00300589"/>
    <w:rsid w:val="00300717"/>
    <w:rsid w:val="00300870"/>
    <w:rsid w:val="00301237"/>
    <w:rsid w:val="00301459"/>
    <w:rsid w:val="00301469"/>
    <w:rsid w:val="00301742"/>
    <w:rsid w:val="003018DD"/>
    <w:rsid w:val="003019DB"/>
    <w:rsid w:val="003019DC"/>
    <w:rsid w:val="00301D78"/>
    <w:rsid w:val="00301FEF"/>
    <w:rsid w:val="00302188"/>
    <w:rsid w:val="003021C8"/>
    <w:rsid w:val="0030234E"/>
    <w:rsid w:val="0030245F"/>
    <w:rsid w:val="00302491"/>
    <w:rsid w:val="003025F7"/>
    <w:rsid w:val="003026E9"/>
    <w:rsid w:val="00302784"/>
    <w:rsid w:val="003027BD"/>
    <w:rsid w:val="00302DBC"/>
    <w:rsid w:val="00302EC5"/>
    <w:rsid w:val="00303327"/>
    <w:rsid w:val="003033B5"/>
    <w:rsid w:val="00303654"/>
    <w:rsid w:val="003037B1"/>
    <w:rsid w:val="00303B0F"/>
    <w:rsid w:val="00303BB7"/>
    <w:rsid w:val="00303C6D"/>
    <w:rsid w:val="00303D38"/>
    <w:rsid w:val="00304187"/>
    <w:rsid w:val="00304358"/>
    <w:rsid w:val="003043C7"/>
    <w:rsid w:val="00304608"/>
    <w:rsid w:val="003047A2"/>
    <w:rsid w:val="003048DB"/>
    <w:rsid w:val="0030495B"/>
    <w:rsid w:val="00304A12"/>
    <w:rsid w:val="00304A53"/>
    <w:rsid w:val="00304A68"/>
    <w:rsid w:val="00304FBF"/>
    <w:rsid w:val="00305164"/>
    <w:rsid w:val="0030517F"/>
    <w:rsid w:val="0030521B"/>
    <w:rsid w:val="003053D3"/>
    <w:rsid w:val="003053E3"/>
    <w:rsid w:val="0030541F"/>
    <w:rsid w:val="00305440"/>
    <w:rsid w:val="00305578"/>
    <w:rsid w:val="003057CC"/>
    <w:rsid w:val="0030581F"/>
    <w:rsid w:val="00305A8B"/>
    <w:rsid w:val="00305C5F"/>
    <w:rsid w:val="00305D42"/>
    <w:rsid w:val="00305E75"/>
    <w:rsid w:val="00305EA8"/>
    <w:rsid w:val="00305EB4"/>
    <w:rsid w:val="00305FEC"/>
    <w:rsid w:val="003060B6"/>
    <w:rsid w:val="00306135"/>
    <w:rsid w:val="00306288"/>
    <w:rsid w:val="0030654B"/>
    <w:rsid w:val="00306644"/>
    <w:rsid w:val="0030672B"/>
    <w:rsid w:val="0030686D"/>
    <w:rsid w:val="00306AF7"/>
    <w:rsid w:val="00306BEF"/>
    <w:rsid w:val="00306C24"/>
    <w:rsid w:val="00307051"/>
    <w:rsid w:val="00307213"/>
    <w:rsid w:val="0030722A"/>
    <w:rsid w:val="003073D9"/>
    <w:rsid w:val="0030755C"/>
    <w:rsid w:val="00307BB0"/>
    <w:rsid w:val="00307E0A"/>
    <w:rsid w:val="0031025D"/>
    <w:rsid w:val="0031030F"/>
    <w:rsid w:val="0031046A"/>
    <w:rsid w:val="003104AE"/>
    <w:rsid w:val="003104E2"/>
    <w:rsid w:val="00310641"/>
    <w:rsid w:val="00310647"/>
    <w:rsid w:val="00310984"/>
    <w:rsid w:val="00310A47"/>
    <w:rsid w:val="00310AB9"/>
    <w:rsid w:val="00310B43"/>
    <w:rsid w:val="00310BC2"/>
    <w:rsid w:val="00310BF6"/>
    <w:rsid w:val="00310CC6"/>
    <w:rsid w:val="00310D06"/>
    <w:rsid w:val="00310D94"/>
    <w:rsid w:val="00310DCB"/>
    <w:rsid w:val="00310DD8"/>
    <w:rsid w:val="00310F6B"/>
    <w:rsid w:val="00311308"/>
    <w:rsid w:val="00311416"/>
    <w:rsid w:val="00311476"/>
    <w:rsid w:val="00311485"/>
    <w:rsid w:val="003114BF"/>
    <w:rsid w:val="00311AA4"/>
    <w:rsid w:val="00311AF8"/>
    <w:rsid w:val="00311B3C"/>
    <w:rsid w:val="00311C0C"/>
    <w:rsid w:val="00311DEE"/>
    <w:rsid w:val="00312896"/>
    <w:rsid w:val="003129BF"/>
    <w:rsid w:val="00312A58"/>
    <w:rsid w:val="00312A5E"/>
    <w:rsid w:val="00312C9B"/>
    <w:rsid w:val="00312E70"/>
    <w:rsid w:val="003132E9"/>
    <w:rsid w:val="0031348C"/>
    <w:rsid w:val="00313688"/>
    <w:rsid w:val="003136EC"/>
    <w:rsid w:val="003136EE"/>
    <w:rsid w:val="00313720"/>
    <w:rsid w:val="00313738"/>
    <w:rsid w:val="0031376D"/>
    <w:rsid w:val="00313792"/>
    <w:rsid w:val="003139FB"/>
    <w:rsid w:val="00313D63"/>
    <w:rsid w:val="00313DCF"/>
    <w:rsid w:val="00313E16"/>
    <w:rsid w:val="0031420E"/>
    <w:rsid w:val="0031460F"/>
    <w:rsid w:val="0031468D"/>
    <w:rsid w:val="00314790"/>
    <w:rsid w:val="003147AE"/>
    <w:rsid w:val="00314BB1"/>
    <w:rsid w:val="00314CF3"/>
    <w:rsid w:val="00314D42"/>
    <w:rsid w:val="00314DB8"/>
    <w:rsid w:val="00315187"/>
    <w:rsid w:val="003151B8"/>
    <w:rsid w:val="003151E7"/>
    <w:rsid w:val="0031561D"/>
    <w:rsid w:val="00315827"/>
    <w:rsid w:val="003158F6"/>
    <w:rsid w:val="00315908"/>
    <w:rsid w:val="00315AA6"/>
    <w:rsid w:val="00315B00"/>
    <w:rsid w:val="00315B53"/>
    <w:rsid w:val="00315DA9"/>
    <w:rsid w:val="00315E08"/>
    <w:rsid w:val="00315E95"/>
    <w:rsid w:val="00315FEE"/>
    <w:rsid w:val="0031610F"/>
    <w:rsid w:val="003162AC"/>
    <w:rsid w:val="00316367"/>
    <w:rsid w:val="0031653A"/>
    <w:rsid w:val="00316672"/>
    <w:rsid w:val="003166C3"/>
    <w:rsid w:val="00316787"/>
    <w:rsid w:val="00316888"/>
    <w:rsid w:val="003168B6"/>
    <w:rsid w:val="00316AFC"/>
    <w:rsid w:val="00316C97"/>
    <w:rsid w:val="00316DAB"/>
    <w:rsid w:val="00316F03"/>
    <w:rsid w:val="00317098"/>
    <w:rsid w:val="00317201"/>
    <w:rsid w:val="00317437"/>
    <w:rsid w:val="00317491"/>
    <w:rsid w:val="0031764C"/>
    <w:rsid w:val="00317752"/>
    <w:rsid w:val="003178A2"/>
    <w:rsid w:val="003178CE"/>
    <w:rsid w:val="00317903"/>
    <w:rsid w:val="0031794A"/>
    <w:rsid w:val="0031797C"/>
    <w:rsid w:val="00317A06"/>
    <w:rsid w:val="00317A68"/>
    <w:rsid w:val="00317D0B"/>
    <w:rsid w:val="00317D32"/>
    <w:rsid w:val="00317DDA"/>
    <w:rsid w:val="00317E13"/>
    <w:rsid w:val="00317E74"/>
    <w:rsid w:val="00317F1B"/>
    <w:rsid w:val="00320310"/>
    <w:rsid w:val="00320373"/>
    <w:rsid w:val="0032042F"/>
    <w:rsid w:val="00320532"/>
    <w:rsid w:val="00320574"/>
    <w:rsid w:val="0032057E"/>
    <w:rsid w:val="00320934"/>
    <w:rsid w:val="00320AC3"/>
    <w:rsid w:val="00320D45"/>
    <w:rsid w:val="00320EE4"/>
    <w:rsid w:val="00320F02"/>
    <w:rsid w:val="00320FFA"/>
    <w:rsid w:val="003217A0"/>
    <w:rsid w:val="0032193E"/>
    <w:rsid w:val="00321B53"/>
    <w:rsid w:val="00321CEC"/>
    <w:rsid w:val="00321E47"/>
    <w:rsid w:val="00321EB9"/>
    <w:rsid w:val="00321EF5"/>
    <w:rsid w:val="00321FEC"/>
    <w:rsid w:val="0032206B"/>
    <w:rsid w:val="00322080"/>
    <w:rsid w:val="00322271"/>
    <w:rsid w:val="00322353"/>
    <w:rsid w:val="0032245C"/>
    <w:rsid w:val="0032249B"/>
    <w:rsid w:val="003226B1"/>
    <w:rsid w:val="00322929"/>
    <w:rsid w:val="003229D0"/>
    <w:rsid w:val="00322C5B"/>
    <w:rsid w:val="00322D6D"/>
    <w:rsid w:val="00322D8E"/>
    <w:rsid w:val="00322F89"/>
    <w:rsid w:val="00322FBE"/>
    <w:rsid w:val="0032311E"/>
    <w:rsid w:val="003231A3"/>
    <w:rsid w:val="0032327C"/>
    <w:rsid w:val="00323398"/>
    <w:rsid w:val="003238B8"/>
    <w:rsid w:val="00323906"/>
    <w:rsid w:val="0032391F"/>
    <w:rsid w:val="00323C98"/>
    <w:rsid w:val="00323CD6"/>
    <w:rsid w:val="00323CE1"/>
    <w:rsid w:val="00323DBE"/>
    <w:rsid w:val="00323DC5"/>
    <w:rsid w:val="00323EA7"/>
    <w:rsid w:val="00323EAC"/>
    <w:rsid w:val="00324037"/>
    <w:rsid w:val="003242A8"/>
    <w:rsid w:val="003244DD"/>
    <w:rsid w:val="00324862"/>
    <w:rsid w:val="00324911"/>
    <w:rsid w:val="00324A56"/>
    <w:rsid w:val="00324AD2"/>
    <w:rsid w:val="00324B7D"/>
    <w:rsid w:val="00324C39"/>
    <w:rsid w:val="00324DA3"/>
    <w:rsid w:val="00325070"/>
    <w:rsid w:val="00325153"/>
    <w:rsid w:val="003251BD"/>
    <w:rsid w:val="00325247"/>
    <w:rsid w:val="003253C6"/>
    <w:rsid w:val="003253E0"/>
    <w:rsid w:val="003254BB"/>
    <w:rsid w:val="003257B0"/>
    <w:rsid w:val="0032580F"/>
    <w:rsid w:val="00325815"/>
    <w:rsid w:val="003258A8"/>
    <w:rsid w:val="003258AE"/>
    <w:rsid w:val="0032595D"/>
    <w:rsid w:val="00325EB0"/>
    <w:rsid w:val="00325F41"/>
    <w:rsid w:val="00326091"/>
    <w:rsid w:val="003260BD"/>
    <w:rsid w:val="003261C6"/>
    <w:rsid w:val="003262E1"/>
    <w:rsid w:val="003262E4"/>
    <w:rsid w:val="003264BB"/>
    <w:rsid w:val="00326622"/>
    <w:rsid w:val="00326721"/>
    <w:rsid w:val="0032685B"/>
    <w:rsid w:val="003268D9"/>
    <w:rsid w:val="00326E09"/>
    <w:rsid w:val="00326E8B"/>
    <w:rsid w:val="00326F03"/>
    <w:rsid w:val="00326FED"/>
    <w:rsid w:val="00327121"/>
    <w:rsid w:val="00327276"/>
    <w:rsid w:val="003272C0"/>
    <w:rsid w:val="003275CB"/>
    <w:rsid w:val="003278C7"/>
    <w:rsid w:val="00327B8C"/>
    <w:rsid w:val="00327BAC"/>
    <w:rsid w:val="00327CC4"/>
    <w:rsid w:val="00327F28"/>
    <w:rsid w:val="003301C1"/>
    <w:rsid w:val="003304E5"/>
    <w:rsid w:val="003304F6"/>
    <w:rsid w:val="0033075A"/>
    <w:rsid w:val="00330881"/>
    <w:rsid w:val="00330958"/>
    <w:rsid w:val="00330A82"/>
    <w:rsid w:val="00330A98"/>
    <w:rsid w:val="00330AC3"/>
    <w:rsid w:val="00330AF9"/>
    <w:rsid w:val="00330BA5"/>
    <w:rsid w:val="00330BFF"/>
    <w:rsid w:val="00330CBE"/>
    <w:rsid w:val="00330D96"/>
    <w:rsid w:val="00330ED0"/>
    <w:rsid w:val="00330FCC"/>
    <w:rsid w:val="0033114B"/>
    <w:rsid w:val="00331211"/>
    <w:rsid w:val="00331231"/>
    <w:rsid w:val="0033146D"/>
    <w:rsid w:val="00331500"/>
    <w:rsid w:val="00331573"/>
    <w:rsid w:val="00331598"/>
    <w:rsid w:val="0033166B"/>
    <w:rsid w:val="00331A45"/>
    <w:rsid w:val="00331B2A"/>
    <w:rsid w:val="00331B9D"/>
    <w:rsid w:val="00331C6D"/>
    <w:rsid w:val="00331F37"/>
    <w:rsid w:val="00332045"/>
    <w:rsid w:val="003320E3"/>
    <w:rsid w:val="0033222A"/>
    <w:rsid w:val="00332249"/>
    <w:rsid w:val="0033229F"/>
    <w:rsid w:val="00332525"/>
    <w:rsid w:val="00332651"/>
    <w:rsid w:val="003326A1"/>
    <w:rsid w:val="003328A5"/>
    <w:rsid w:val="00332CC0"/>
    <w:rsid w:val="00332D02"/>
    <w:rsid w:val="00332D0F"/>
    <w:rsid w:val="00332D7C"/>
    <w:rsid w:val="00332DB3"/>
    <w:rsid w:val="00332E8D"/>
    <w:rsid w:val="00332F67"/>
    <w:rsid w:val="003333BD"/>
    <w:rsid w:val="0033396A"/>
    <w:rsid w:val="00333B50"/>
    <w:rsid w:val="00333B92"/>
    <w:rsid w:val="00333BAC"/>
    <w:rsid w:val="00333D6E"/>
    <w:rsid w:val="00333DD5"/>
    <w:rsid w:val="00333EB0"/>
    <w:rsid w:val="00333FCC"/>
    <w:rsid w:val="003340E0"/>
    <w:rsid w:val="003340ED"/>
    <w:rsid w:val="003341E1"/>
    <w:rsid w:val="003342DF"/>
    <w:rsid w:val="0033442F"/>
    <w:rsid w:val="00334441"/>
    <w:rsid w:val="00334505"/>
    <w:rsid w:val="003345A4"/>
    <w:rsid w:val="00334709"/>
    <w:rsid w:val="00334892"/>
    <w:rsid w:val="003348AE"/>
    <w:rsid w:val="00334A5F"/>
    <w:rsid w:val="00334C2F"/>
    <w:rsid w:val="00334C3F"/>
    <w:rsid w:val="00334F26"/>
    <w:rsid w:val="00335190"/>
    <w:rsid w:val="003352C1"/>
    <w:rsid w:val="003352EB"/>
    <w:rsid w:val="003355C5"/>
    <w:rsid w:val="0033563E"/>
    <w:rsid w:val="00335684"/>
    <w:rsid w:val="0033568B"/>
    <w:rsid w:val="0033568E"/>
    <w:rsid w:val="003356E0"/>
    <w:rsid w:val="003357A5"/>
    <w:rsid w:val="00335913"/>
    <w:rsid w:val="00335A0E"/>
    <w:rsid w:val="00335BEA"/>
    <w:rsid w:val="00335C2E"/>
    <w:rsid w:val="00335CEF"/>
    <w:rsid w:val="00335EE8"/>
    <w:rsid w:val="00335FF9"/>
    <w:rsid w:val="0033609E"/>
    <w:rsid w:val="003361B0"/>
    <w:rsid w:val="0033646C"/>
    <w:rsid w:val="003365F3"/>
    <w:rsid w:val="0033672A"/>
    <w:rsid w:val="00336970"/>
    <w:rsid w:val="00336A8E"/>
    <w:rsid w:val="00336C34"/>
    <w:rsid w:val="00336D00"/>
    <w:rsid w:val="00336D34"/>
    <w:rsid w:val="00337041"/>
    <w:rsid w:val="003370A4"/>
    <w:rsid w:val="00337243"/>
    <w:rsid w:val="0033727F"/>
    <w:rsid w:val="003372A7"/>
    <w:rsid w:val="00337312"/>
    <w:rsid w:val="0033731E"/>
    <w:rsid w:val="00337436"/>
    <w:rsid w:val="0033777B"/>
    <w:rsid w:val="00337896"/>
    <w:rsid w:val="00337A5C"/>
    <w:rsid w:val="003400C3"/>
    <w:rsid w:val="0034021B"/>
    <w:rsid w:val="00340365"/>
    <w:rsid w:val="0034037C"/>
    <w:rsid w:val="00340477"/>
    <w:rsid w:val="003405D5"/>
    <w:rsid w:val="003406E5"/>
    <w:rsid w:val="0034086D"/>
    <w:rsid w:val="00340963"/>
    <w:rsid w:val="0034098D"/>
    <w:rsid w:val="003409DE"/>
    <w:rsid w:val="00340A25"/>
    <w:rsid w:val="0034100B"/>
    <w:rsid w:val="00341059"/>
    <w:rsid w:val="00341181"/>
    <w:rsid w:val="00341327"/>
    <w:rsid w:val="003413AF"/>
    <w:rsid w:val="003414A5"/>
    <w:rsid w:val="003414BF"/>
    <w:rsid w:val="00341811"/>
    <w:rsid w:val="00341816"/>
    <w:rsid w:val="003418C4"/>
    <w:rsid w:val="00341905"/>
    <w:rsid w:val="00341C4E"/>
    <w:rsid w:val="00341D4A"/>
    <w:rsid w:val="00341D58"/>
    <w:rsid w:val="003420CF"/>
    <w:rsid w:val="003421B9"/>
    <w:rsid w:val="0034242C"/>
    <w:rsid w:val="0034275F"/>
    <w:rsid w:val="003428DC"/>
    <w:rsid w:val="00342A09"/>
    <w:rsid w:val="00342D28"/>
    <w:rsid w:val="00342DFC"/>
    <w:rsid w:val="003432DA"/>
    <w:rsid w:val="00343361"/>
    <w:rsid w:val="00343449"/>
    <w:rsid w:val="0034352E"/>
    <w:rsid w:val="003435CE"/>
    <w:rsid w:val="00343627"/>
    <w:rsid w:val="0034364D"/>
    <w:rsid w:val="00343661"/>
    <w:rsid w:val="003436FB"/>
    <w:rsid w:val="003437C0"/>
    <w:rsid w:val="0034390A"/>
    <w:rsid w:val="00343A2A"/>
    <w:rsid w:val="00343C9B"/>
    <w:rsid w:val="00343CB0"/>
    <w:rsid w:val="00343D40"/>
    <w:rsid w:val="00343D60"/>
    <w:rsid w:val="00344221"/>
    <w:rsid w:val="00344754"/>
    <w:rsid w:val="00344795"/>
    <w:rsid w:val="0034481F"/>
    <w:rsid w:val="00344B22"/>
    <w:rsid w:val="00344C2B"/>
    <w:rsid w:val="00344CDD"/>
    <w:rsid w:val="00344D9A"/>
    <w:rsid w:val="00344FBB"/>
    <w:rsid w:val="00345020"/>
    <w:rsid w:val="003450D5"/>
    <w:rsid w:val="0034514A"/>
    <w:rsid w:val="00345179"/>
    <w:rsid w:val="0034518C"/>
    <w:rsid w:val="003451A5"/>
    <w:rsid w:val="003451D8"/>
    <w:rsid w:val="003451FF"/>
    <w:rsid w:val="00345340"/>
    <w:rsid w:val="003455D1"/>
    <w:rsid w:val="00345600"/>
    <w:rsid w:val="003457C6"/>
    <w:rsid w:val="0034581E"/>
    <w:rsid w:val="003458BB"/>
    <w:rsid w:val="00345A11"/>
    <w:rsid w:val="00345C54"/>
    <w:rsid w:val="00345DCB"/>
    <w:rsid w:val="00345F78"/>
    <w:rsid w:val="003460D2"/>
    <w:rsid w:val="0034614B"/>
    <w:rsid w:val="00346239"/>
    <w:rsid w:val="003466DD"/>
    <w:rsid w:val="003466E1"/>
    <w:rsid w:val="003468AA"/>
    <w:rsid w:val="00346ACA"/>
    <w:rsid w:val="00346B68"/>
    <w:rsid w:val="00346C29"/>
    <w:rsid w:val="0034707C"/>
    <w:rsid w:val="00347178"/>
    <w:rsid w:val="003471EF"/>
    <w:rsid w:val="0034735E"/>
    <w:rsid w:val="00347431"/>
    <w:rsid w:val="0034761F"/>
    <w:rsid w:val="003476D1"/>
    <w:rsid w:val="00347AD4"/>
    <w:rsid w:val="00347BAC"/>
    <w:rsid w:val="00347C0E"/>
    <w:rsid w:val="00347F9D"/>
    <w:rsid w:val="00350139"/>
    <w:rsid w:val="00350163"/>
    <w:rsid w:val="003501A0"/>
    <w:rsid w:val="003502B4"/>
    <w:rsid w:val="003505E8"/>
    <w:rsid w:val="003505F1"/>
    <w:rsid w:val="00350635"/>
    <w:rsid w:val="003507A2"/>
    <w:rsid w:val="00350A47"/>
    <w:rsid w:val="00350C5C"/>
    <w:rsid w:val="00350D25"/>
    <w:rsid w:val="00351002"/>
    <w:rsid w:val="0035108A"/>
    <w:rsid w:val="0035128D"/>
    <w:rsid w:val="0035134D"/>
    <w:rsid w:val="00351383"/>
    <w:rsid w:val="00351429"/>
    <w:rsid w:val="0035148D"/>
    <w:rsid w:val="0035176C"/>
    <w:rsid w:val="003517D0"/>
    <w:rsid w:val="003519D0"/>
    <w:rsid w:val="00351A01"/>
    <w:rsid w:val="00351A10"/>
    <w:rsid w:val="00351DD3"/>
    <w:rsid w:val="00351E88"/>
    <w:rsid w:val="00351F15"/>
    <w:rsid w:val="00351FE6"/>
    <w:rsid w:val="003520E6"/>
    <w:rsid w:val="003522CD"/>
    <w:rsid w:val="0035235B"/>
    <w:rsid w:val="00352748"/>
    <w:rsid w:val="0035281E"/>
    <w:rsid w:val="00352853"/>
    <w:rsid w:val="0035286A"/>
    <w:rsid w:val="00352A56"/>
    <w:rsid w:val="00352B5F"/>
    <w:rsid w:val="00352B71"/>
    <w:rsid w:val="00352B90"/>
    <w:rsid w:val="00352C2B"/>
    <w:rsid w:val="00352E2D"/>
    <w:rsid w:val="00352FA3"/>
    <w:rsid w:val="00353198"/>
    <w:rsid w:val="00353291"/>
    <w:rsid w:val="0035339F"/>
    <w:rsid w:val="003534F0"/>
    <w:rsid w:val="003538CA"/>
    <w:rsid w:val="0035396F"/>
    <w:rsid w:val="00353B0F"/>
    <w:rsid w:val="00353CDD"/>
    <w:rsid w:val="00353F40"/>
    <w:rsid w:val="00353FB5"/>
    <w:rsid w:val="00354114"/>
    <w:rsid w:val="0035439B"/>
    <w:rsid w:val="0035440F"/>
    <w:rsid w:val="0035441B"/>
    <w:rsid w:val="00354903"/>
    <w:rsid w:val="00354D69"/>
    <w:rsid w:val="00354E2D"/>
    <w:rsid w:val="00355230"/>
    <w:rsid w:val="00355240"/>
    <w:rsid w:val="00355369"/>
    <w:rsid w:val="003553AD"/>
    <w:rsid w:val="003554F3"/>
    <w:rsid w:val="00355760"/>
    <w:rsid w:val="00355957"/>
    <w:rsid w:val="00355B85"/>
    <w:rsid w:val="00355BAE"/>
    <w:rsid w:val="00355E04"/>
    <w:rsid w:val="00355EE7"/>
    <w:rsid w:val="0035609F"/>
    <w:rsid w:val="00356102"/>
    <w:rsid w:val="0035638F"/>
    <w:rsid w:val="003568B3"/>
    <w:rsid w:val="00356A35"/>
    <w:rsid w:val="00356B1F"/>
    <w:rsid w:val="00356C32"/>
    <w:rsid w:val="00356DCC"/>
    <w:rsid w:val="00356DFF"/>
    <w:rsid w:val="00357180"/>
    <w:rsid w:val="003572B0"/>
    <w:rsid w:val="003572BB"/>
    <w:rsid w:val="003573AB"/>
    <w:rsid w:val="0035744A"/>
    <w:rsid w:val="0035760E"/>
    <w:rsid w:val="00357630"/>
    <w:rsid w:val="00357700"/>
    <w:rsid w:val="0035782D"/>
    <w:rsid w:val="0035794F"/>
    <w:rsid w:val="00357B23"/>
    <w:rsid w:val="00357E14"/>
    <w:rsid w:val="00357ECD"/>
    <w:rsid w:val="00357F19"/>
    <w:rsid w:val="0036011C"/>
    <w:rsid w:val="0036046A"/>
    <w:rsid w:val="0036049D"/>
    <w:rsid w:val="003608DE"/>
    <w:rsid w:val="003609D1"/>
    <w:rsid w:val="00360CA0"/>
    <w:rsid w:val="00360CBB"/>
    <w:rsid w:val="00360F26"/>
    <w:rsid w:val="00360F71"/>
    <w:rsid w:val="00360FA8"/>
    <w:rsid w:val="00361339"/>
    <w:rsid w:val="0036136D"/>
    <w:rsid w:val="0036162D"/>
    <w:rsid w:val="003616A5"/>
    <w:rsid w:val="00361C90"/>
    <w:rsid w:val="00361D0D"/>
    <w:rsid w:val="00361D38"/>
    <w:rsid w:val="00361D42"/>
    <w:rsid w:val="00361E6D"/>
    <w:rsid w:val="00361F92"/>
    <w:rsid w:val="003620A4"/>
    <w:rsid w:val="003620D3"/>
    <w:rsid w:val="00362135"/>
    <w:rsid w:val="00362352"/>
    <w:rsid w:val="0036237A"/>
    <w:rsid w:val="00362646"/>
    <w:rsid w:val="0036279E"/>
    <w:rsid w:val="003627B7"/>
    <w:rsid w:val="00362831"/>
    <w:rsid w:val="0036286D"/>
    <w:rsid w:val="00362A0D"/>
    <w:rsid w:val="00362B53"/>
    <w:rsid w:val="00362B89"/>
    <w:rsid w:val="00362D6B"/>
    <w:rsid w:val="00362FE9"/>
    <w:rsid w:val="003635ED"/>
    <w:rsid w:val="00363713"/>
    <w:rsid w:val="00363911"/>
    <w:rsid w:val="00363944"/>
    <w:rsid w:val="00363BFF"/>
    <w:rsid w:val="00363CA6"/>
    <w:rsid w:val="00363F54"/>
    <w:rsid w:val="00364485"/>
    <w:rsid w:val="00364575"/>
    <w:rsid w:val="003645CD"/>
    <w:rsid w:val="003646E3"/>
    <w:rsid w:val="00364869"/>
    <w:rsid w:val="003648B4"/>
    <w:rsid w:val="00364938"/>
    <w:rsid w:val="00364B14"/>
    <w:rsid w:val="00364DA3"/>
    <w:rsid w:val="00365003"/>
    <w:rsid w:val="003654A1"/>
    <w:rsid w:val="00365619"/>
    <w:rsid w:val="003656E4"/>
    <w:rsid w:val="00365771"/>
    <w:rsid w:val="003657D2"/>
    <w:rsid w:val="00365970"/>
    <w:rsid w:val="00365A91"/>
    <w:rsid w:val="00365BBD"/>
    <w:rsid w:val="00365BE0"/>
    <w:rsid w:val="00365DBF"/>
    <w:rsid w:val="00365EF4"/>
    <w:rsid w:val="00365F67"/>
    <w:rsid w:val="00365FFF"/>
    <w:rsid w:val="00366043"/>
    <w:rsid w:val="0036607B"/>
    <w:rsid w:val="00366534"/>
    <w:rsid w:val="003665D2"/>
    <w:rsid w:val="00366606"/>
    <w:rsid w:val="003668C8"/>
    <w:rsid w:val="00366902"/>
    <w:rsid w:val="00366A76"/>
    <w:rsid w:val="00366FCC"/>
    <w:rsid w:val="003671B5"/>
    <w:rsid w:val="00367410"/>
    <w:rsid w:val="00367443"/>
    <w:rsid w:val="00367800"/>
    <w:rsid w:val="00367A27"/>
    <w:rsid w:val="00367F82"/>
    <w:rsid w:val="003702C8"/>
    <w:rsid w:val="0037031A"/>
    <w:rsid w:val="00370809"/>
    <w:rsid w:val="003709C6"/>
    <w:rsid w:val="00370B8E"/>
    <w:rsid w:val="00370C65"/>
    <w:rsid w:val="00370CF1"/>
    <w:rsid w:val="00370D11"/>
    <w:rsid w:val="00370F7A"/>
    <w:rsid w:val="00370FC6"/>
    <w:rsid w:val="00371217"/>
    <w:rsid w:val="0037121F"/>
    <w:rsid w:val="003715B9"/>
    <w:rsid w:val="003716A8"/>
    <w:rsid w:val="00371727"/>
    <w:rsid w:val="003718AB"/>
    <w:rsid w:val="00371907"/>
    <w:rsid w:val="00371985"/>
    <w:rsid w:val="00371D14"/>
    <w:rsid w:val="00371DB2"/>
    <w:rsid w:val="00371F01"/>
    <w:rsid w:val="00371F69"/>
    <w:rsid w:val="00371FD8"/>
    <w:rsid w:val="00372002"/>
    <w:rsid w:val="0037214E"/>
    <w:rsid w:val="0037223B"/>
    <w:rsid w:val="00372315"/>
    <w:rsid w:val="0037233C"/>
    <w:rsid w:val="0037235F"/>
    <w:rsid w:val="003723BF"/>
    <w:rsid w:val="0037240B"/>
    <w:rsid w:val="0037250C"/>
    <w:rsid w:val="00372759"/>
    <w:rsid w:val="00372894"/>
    <w:rsid w:val="00372B4F"/>
    <w:rsid w:val="00372EF8"/>
    <w:rsid w:val="00372FE2"/>
    <w:rsid w:val="003730C4"/>
    <w:rsid w:val="003731ED"/>
    <w:rsid w:val="0037320D"/>
    <w:rsid w:val="00373310"/>
    <w:rsid w:val="0037345D"/>
    <w:rsid w:val="00373750"/>
    <w:rsid w:val="00373B7D"/>
    <w:rsid w:val="00373E83"/>
    <w:rsid w:val="003740DA"/>
    <w:rsid w:val="00374358"/>
    <w:rsid w:val="003743D0"/>
    <w:rsid w:val="003744DF"/>
    <w:rsid w:val="00374536"/>
    <w:rsid w:val="003745A6"/>
    <w:rsid w:val="00374765"/>
    <w:rsid w:val="0037483B"/>
    <w:rsid w:val="00374A9A"/>
    <w:rsid w:val="00374C42"/>
    <w:rsid w:val="0037529F"/>
    <w:rsid w:val="00375463"/>
    <w:rsid w:val="003754FF"/>
    <w:rsid w:val="003755A3"/>
    <w:rsid w:val="0037561C"/>
    <w:rsid w:val="00375A7B"/>
    <w:rsid w:val="00375AC0"/>
    <w:rsid w:val="00375CAA"/>
    <w:rsid w:val="00375D0C"/>
    <w:rsid w:val="00375D35"/>
    <w:rsid w:val="00375DBE"/>
    <w:rsid w:val="00375E75"/>
    <w:rsid w:val="003760C4"/>
    <w:rsid w:val="00376572"/>
    <w:rsid w:val="003767EC"/>
    <w:rsid w:val="00376D82"/>
    <w:rsid w:val="00376EDA"/>
    <w:rsid w:val="00376F5E"/>
    <w:rsid w:val="00376F81"/>
    <w:rsid w:val="00377098"/>
    <w:rsid w:val="003770AD"/>
    <w:rsid w:val="0037722D"/>
    <w:rsid w:val="003772A0"/>
    <w:rsid w:val="00377385"/>
    <w:rsid w:val="003776AF"/>
    <w:rsid w:val="003776DD"/>
    <w:rsid w:val="00377AB0"/>
    <w:rsid w:val="00377ACF"/>
    <w:rsid w:val="00377DC5"/>
    <w:rsid w:val="00377F8D"/>
    <w:rsid w:val="003800DD"/>
    <w:rsid w:val="003803A7"/>
    <w:rsid w:val="003804D4"/>
    <w:rsid w:val="003806B0"/>
    <w:rsid w:val="0038077D"/>
    <w:rsid w:val="00380914"/>
    <w:rsid w:val="00380AB6"/>
    <w:rsid w:val="00380BA1"/>
    <w:rsid w:val="00380C41"/>
    <w:rsid w:val="00380E1E"/>
    <w:rsid w:val="00380F5C"/>
    <w:rsid w:val="003810CE"/>
    <w:rsid w:val="0038112E"/>
    <w:rsid w:val="003812EE"/>
    <w:rsid w:val="0038161C"/>
    <w:rsid w:val="003816C1"/>
    <w:rsid w:val="003816CE"/>
    <w:rsid w:val="00381905"/>
    <w:rsid w:val="00381992"/>
    <w:rsid w:val="00381AAB"/>
    <w:rsid w:val="00381B63"/>
    <w:rsid w:val="00381CDA"/>
    <w:rsid w:val="00381DCB"/>
    <w:rsid w:val="003820CA"/>
    <w:rsid w:val="003822EC"/>
    <w:rsid w:val="00382414"/>
    <w:rsid w:val="00382531"/>
    <w:rsid w:val="003826AB"/>
    <w:rsid w:val="003827CF"/>
    <w:rsid w:val="0038283B"/>
    <w:rsid w:val="0038295C"/>
    <w:rsid w:val="00382A31"/>
    <w:rsid w:val="00382AC9"/>
    <w:rsid w:val="00382BF9"/>
    <w:rsid w:val="00382BFA"/>
    <w:rsid w:val="00382D89"/>
    <w:rsid w:val="00383135"/>
    <w:rsid w:val="0038327B"/>
    <w:rsid w:val="003832DB"/>
    <w:rsid w:val="0038338B"/>
    <w:rsid w:val="00383497"/>
    <w:rsid w:val="00383623"/>
    <w:rsid w:val="00383689"/>
    <w:rsid w:val="003837D4"/>
    <w:rsid w:val="0038387A"/>
    <w:rsid w:val="00383942"/>
    <w:rsid w:val="00383ACD"/>
    <w:rsid w:val="00383AE0"/>
    <w:rsid w:val="00383B25"/>
    <w:rsid w:val="00383E33"/>
    <w:rsid w:val="00383F3C"/>
    <w:rsid w:val="0038409A"/>
    <w:rsid w:val="003840B0"/>
    <w:rsid w:val="00384226"/>
    <w:rsid w:val="00384437"/>
    <w:rsid w:val="003845D2"/>
    <w:rsid w:val="00384684"/>
    <w:rsid w:val="00384920"/>
    <w:rsid w:val="00384936"/>
    <w:rsid w:val="00384988"/>
    <w:rsid w:val="003849C9"/>
    <w:rsid w:val="00384A2A"/>
    <w:rsid w:val="00384AED"/>
    <w:rsid w:val="00384D37"/>
    <w:rsid w:val="00384DAE"/>
    <w:rsid w:val="00384EAB"/>
    <w:rsid w:val="00384EC2"/>
    <w:rsid w:val="00384F71"/>
    <w:rsid w:val="0038504B"/>
    <w:rsid w:val="003850EE"/>
    <w:rsid w:val="003854E7"/>
    <w:rsid w:val="0038559E"/>
    <w:rsid w:val="00385619"/>
    <w:rsid w:val="003856C1"/>
    <w:rsid w:val="00385853"/>
    <w:rsid w:val="003858A0"/>
    <w:rsid w:val="00385F36"/>
    <w:rsid w:val="00385F3D"/>
    <w:rsid w:val="00386066"/>
    <w:rsid w:val="0038642F"/>
    <w:rsid w:val="0038685D"/>
    <w:rsid w:val="003868B5"/>
    <w:rsid w:val="00386A23"/>
    <w:rsid w:val="00386D58"/>
    <w:rsid w:val="0038703A"/>
    <w:rsid w:val="00387139"/>
    <w:rsid w:val="0038715C"/>
    <w:rsid w:val="0038718B"/>
    <w:rsid w:val="00387245"/>
    <w:rsid w:val="00387316"/>
    <w:rsid w:val="003874C2"/>
    <w:rsid w:val="0038758A"/>
    <w:rsid w:val="00387821"/>
    <w:rsid w:val="0038795B"/>
    <w:rsid w:val="00387B6A"/>
    <w:rsid w:val="00387CA6"/>
    <w:rsid w:val="00387DBC"/>
    <w:rsid w:val="00387E1B"/>
    <w:rsid w:val="00387FC4"/>
    <w:rsid w:val="0039018B"/>
    <w:rsid w:val="003901F8"/>
    <w:rsid w:val="00390200"/>
    <w:rsid w:val="00390263"/>
    <w:rsid w:val="0039049F"/>
    <w:rsid w:val="003905F2"/>
    <w:rsid w:val="003907A8"/>
    <w:rsid w:val="00390BA4"/>
    <w:rsid w:val="00390CC1"/>
    <w:rsid w:val="00390D55"/>
    <w:rsid w:val="00390DBD"/>
    <w:rsid w:val="00390E8C"/>
    <w:rsid w:val="00390F1B"/>
    <w:rsid w:val="003910D4"/>
    <w:rsid w:val="0039120A"/>
    <w:rsid w:val="00391211"/>
    <w:rsid w:val="0039134A"/>
    <w:rsid w:val="0039135B"/>
    <w:rsid w:val="0039145E"/>
    <w:rsid w:val="00391533"/>
    <w:rsid w:val="00391614"/>
    <w:rsid w:val="003916D9"/>
    <w:rsid w:val="003917E9"/>
    <w:rsid w:val="0039196F"/>
    <w:rsid w:val="00391B10"/>
    <w:rsid w:val="00391F6C"/>
    <w:rsid w:val="00391F95"/>
    <w:rsid w:val="00391FEB"/>
    <w:rsid w:val="003922B4"/>
    <w:rsid w:val="003923F9"/>
    <w:rsid w:val="00392433"/>
    <w:rsid w:val="003924E3"/>
    <w:rsid w:val="00392A28"/>
    <w:rsid w:val="00392AAC"/>
    <w:rsid w:val="00392B82"/>
    <w:rsid w:val="00392BDB"/>
    <w:rsid w:val="00392CC9"/>
    <w:rsid w:val="00392E25"/>
    <w:rsid w:val="00392FF4"/>
    <w:rsid w:val="00393218"/>
    <w:rsid w:val="00393282"/>
    <w:rsid w:val="00393542"/>
    <w:rsid w:val="00393610"/>
    <w:rsid w:val="00393688"/>
    <w:rsid w:val="00393738"/>
    <w:rsid w:val="00393770"/>
    <w:rsid w:val="00393875"/>
    <w:rsid w:val="00393C44"/>
    <w:rsid w:val="00393D4E"/>
    <w:rsid w:val="00394083"/>
    <w:rsid w:val="003941A4"/>
    <w:rsid w:val="00394494"/>
    <w:rsid w:val="00394635"/>
    <w:rsid w:val="003946C9"/>
    <w:rsid w:val="00394B0F"/>
    <w:rsid w:val="00394C2E"/>
    <w:rsid w:val="00394C3A"/>
    <w:rsid w:val="00394E81"/>
    <w:rsid w:val="00395288"/>
    <w:rsid w:val="003952B2"/>
    <w:rsid w:val="00395537"/>
    <w:rsid w:val="003956C4"/>
    <w:rsid w:val="003957DB"/>
    <w:rsid w:val="00395945"/>
    <w:rsid w:val="0039599C"/>
    <w:rsid w:val="00395B68"/>
    <w:rsid w:val="00395C7D"/>
    <w:rsid w:val="00395E8E"/>
    <w:rsid w:val="00395EB8"/>
    <w:rsid w:val="00395F18"/>
    <w:rsid w:val="00395F61"/>
    <w:rsid w:val="00395F9D"/>
    <w:rsid w:val="0039602D"/>
    <w:rsid w:val="003960E4"/>
    <w:rsid w:val="00396396"/>
    <w:rsid w:val="003965E2"/>
    <w:rsid w:val="00396643"/>
    <w:rsid w:val="003967EA"/>
    <w:rsid w:val="00396892"/>
    <w:rsid w:val="003968AB"/>
    <w:rsid w:val="00396BB0"/>
    <w:rsid w:val="00396C34"/>
    <w:rsid w:val="00396EF6"/>
    <w:rsid w:val="00396F8F"/>
    <w:rsid w:val="00397073"/>
    <w:rsid w:val="003971FC"/>
    <w:rsid w:val="0039721C"/>
    <w:rsid w:val="0039730A"/>
    <w:rsid w:val="003975FF"/>
    <w:rsid w:val="00397658"/>
    <w:rsid w:val="00397AB3"/>
    <w:rsid w:val="00397BF4"/>
    <w:rsid w:val="00397D4D"/>
    <w:rsid w:val="00397E1F"/>
    <w:rsid w:val="00397EF3"/>
    <w:rsid w:val="003A0006"/>
    <w:rsid w:val="003A0064"/>
    <w:rsid w:val="003A0074"/>
    <w:rsid w:val="003A0127"/>
    <w:rsid w:val="003A025C"/>
    <w:rsid w:val="003A02CA"/>
    <w:rsid w:val="003A0304"/>
    <w:rsid w:val="003A03DC"/>
    <w:rsid w:val="003A03EA"/>
    <w:rsid w:val="003A042C"/>
    <w:rsid w:val="003A0573"/>
    <w:rsid w:val="003A0683"/>
    <w:rsid w:val="003A0685"/>
    <w:rsid w:val="003A06A0"/>
    <w:rsid w:val="003A0776"/>
    <w:rsid w:val="003A090B"/>
    <w:rsid w:val="003A094A"/>
    <w:rsid w:val="003A09B7"/>
    <w:rsid w:val="003A0A31"/>
    <w:rsid w:val="003A0A49"/>
    <w:rsid w:val="003A0BC9"/>
    <w:rsid w:val="003A1507"/>
    <w:rsid w:val="003A170A"/>
    <w:rsid w:val="003A175A"/>
    <w:rsid w:val="003A186D"/>
    <w:rsid w:val="003A196C"/>
    <w:rsid w:val="003A19E8"/>
    <w:rsid w:val="003A1A2D"/>
    <w:rsid w:val="003A1D9B"/>
    <w:rsid w:val="003A208D"/>
    <w:rsid w:val="003A2125"/>
    <w:rsid w:val="003A25D3"/>
    <w:rsid w:val="003A2729"/>
    <w:rsid w:val="003A2968"/>
    <w:rsid w:val="003A2993"/>
    <w:rsid w:val="003A2AF5"/>
    <w:rsid w:val="003A3191"/>
    <w:rsid w:val="003A3493"/>
    <w:rsid w:val="003A3574"/>
    <w:rsid w:val="003A3605"/>
    <w:rsid w:val="003A36FA"/>
    <w:rsid w:val="003A371E"/>
    <w:rsid w:val="003A3820"/>
    <w:rsid w:val="003A3852"/>
    <w:rsid w:val="003A39AB"/>
    <w:rsid w:val="003A3D00"/>
    <w:rsid w:val="003A3E43"/>
    <w:rsid w:val="003A3F49"/>
    <w:rsid w:val="003A4204"/>
    <w:rsid w:val="003A4450"/>
    <w:rsid w:val="003A4491"/>
    <w:rsid w:val="003A454C"/>
    <w:rsid w:val="003A4560"/>
    <w:rsid w:val="003A45DB"/>
    <w:rsid w:val="003A46B1"/>
    <w:rsid w:val="003A470D"/>
    <w:rsid w:val="003A483A"/>
    <w:rsid w:val="003A4949"/>
    <w:rsid w:val="003A4B25"/>
    <w:rsid w:val="003A50FB"/>
    <w:rsid w:val="003A513B"/>
    <w:rsid w:val="003A523E"/>
    <w:rsid w:val="003A53AD"/>
    <w:rsid w:val="003A53B7"/>
    <w:rsid w:val="003A53ED"/>
    <w:rsid w:val="003A54AF"/>
    <w:rsid w:val="003A54D7"/>
    <w:rsid w:val="003A54FB"/>
    <w:rsid w:val="003A566F"/>
    <w:rsid w:val="003A5D75"/>
    <w:rsid w:val="003A5DEA"/>
    <w:rsid w:val="003A60A7"/>
    <w:rsid w:val="003A6181"/>
    <w:rsid w:val="003A62C1"/>
    <w:rsid w:val="003A64B0"/>
    <w:rsid w:val="003A681A"/>
    <w:rsid w:val="003A68B4"/>
    <w:rsid w:val="003A6B2D"/>
    <w:rsid w:val="003A6C9A"/>
    <w:rsid w:val="003A6FD1"/>
    <w:rsid w:val="003A72FD"/>
    <w:rsid w:val="003A736D"/>
    <w:rsid w:val="003A74DA"/>
    <w:rsid w:val="003A750F"/>
    <w:rsid w:val="003A7648"/>
    <w:rsid w:val="003A78C1"/>
    <w:rsid w:val="003A78E2"/>
    <w:rsid w:val="003A7942"/>
    <w:rsid w:val="003A79A6"/>
    <w:rsid w:val="003A7A53"/>
    <w:rsid w:val="003A7B0C"/>
    <w:rsid w:val="003A7C26"/>
    <w:rsid w:val="003B0092"/>
    <w:rsid w:val="003B0135"/>
    <w:rsid w:val="003B0274"/>
    <w:rsid w:val="003B06D0"/>
    <w:rsid w:val="003B0936"/>
    <w:rsid w:val="003B097A"/>
    <w:rsid w:val="003B0AC7"/>
    <w:rsid w:val="003B0B91"/>
    <w:rsid w:val="003B0CD9"/>
    <w:rsid w:val="003B0D0F"/>
    <w:rsid w:val="003B0ECF"/>
    <w:rsid w:val="003B0EED"/>
    <w:rsid w:val="003B0F50"/>
    <w:rsid w:val="003B116C"/>
    <w:rsid w:val="003B11AB"/>
    <w:rsid w:val="003B1255"/>
    <w:rsid w:val="003B12DC"/>
    <w:rsid w:val="003B12F0"/>
    <w:rsid w:val="003B1650"/>
    <w:rsid w:val="003B17AA"/>
    <w:rsid w:val="003B1B56"/>
    <w:rsid w:val="003B1C3A"/>
    <w:rsid w:val="003B1D16"/>
    <w:rsid w:val="003B1FD4"/>
    <w:rsid w:val="003B1FD6"/>
    <w:rsid w:val="003B20D6"/>
    <w:rsid w:val="003B21C1"/>
    <w:rsid w:val="003B24AB"/>
    <w:rsid w:val="003B2615"/>
    <w:rsid w:val="003B27A1"/>
    <w:rsid w:val="003B28FB"/>
    <w:rsid w:val="003B29E8"/>
    <w:rsid w:val="003B2A84"/>
    <w:rsid w:val="003B2BA7"/>
    <w:rsid w:val="003B2D2D"/>
    <w:rsid w:val="003B2D35"/>
    <w:rsid w:val="003B2DD8"/>
    <w:rsid w:val="003B2EA2"/>
    <w:rsid w:val="003B2F0D"/>
    <w:rsid w:val="003B2F72"/>
    <w:rsid w:val="003B365F"/>
    <w:rsid w:val="003B3714"/>
    <w:rsid w:val="003B3735"/>
    <w:rsid w:val="003B37D2"/>
    <w:rsid w:val="003B3E2D"/>
    <w:rsid w:val="003B3E46"/>
    <w:rsid w:val="003B3F3A"/>
    <w:rsid w:val="003B4014"/>
    <w:rsid w:val="003B41DA"/>
    <w:rsid w:val="003B43AD"/>
    <w:rsid w:val="003B43C4"/>
    <w:rsid w:val="003B446C"/>
    <w:rsid w:val="003B4653"/>
    <w:rsid w:val="003B46C8"/>
    <w:rsid w:val="003B4967"/>
    <w:rsid w:val="003B4A8F"/>
    <w:rsid w:val="003B4AA7"/>
    <w:rsid w:val="003B4AFE"/>
    <w:rsid w:val="003B4B6C"/>
    <w:rsid w:val="003B4BE5"/>
    <w:rsid w:val="003B4BE7"/>
    <w:rsid w:val="003B4C1B"/>
    <w:rsid w:val="003B4E0B"/>
    <w:rsid w:val="003B4F6B"/>
    <w:rsid w:val="003B507A"/>
    <w:rsid w:val="003B55E3"/>
    <w:rsid w:val="003B5668"/>
    <w:rsid w:val="003B5786"/>
    <w:rsid w:val="003B586D"/>
    <w:rsid w:val="003B5ABF"/>
    <w:rsid w:val="003B5B0B"/>
    <w:rsid w:val="003B5C7B"/>
    <w:rsid w:val="003B5C85"/>
    <w:rsid w:val="003B5CB8"/>
    <w:rsid w:val="003B5DFE"/>
    <w:rsid w:val="003B6058"/>
    <w:rsid w:val="003B653C"/>
    <w:rsid w:val="003B6605"/>
    <w:rsid w:val="003B66F0"/>
    <w:rsid w:val="003B6758"/>
    <w:rsid w:val="003B67CE"/>
    <w:rsid w:val="003B6902"/>
    <w:rsid w:val="003B691D"/>
    <w:rsid w:val="003B6978"/>
    <w:rsid w:val="003B6A0D"/>
    <w:rsid w:val="003B6BFC"/>
    <w:rsid w:val="003B6C17"/>
    <w:rsid w:val="003B6EC8"/>
    <w:rsid w:val="003B7092"/>
    <w:rsid w:val="003B720A"/>
    <w:rsid w:val="003B72A6"/>
    <w:rsid w:val="003B743F"/>
    <w:rsid w:val="003B7570"/>
    <w:rsid w:val="003B75D7"/>
    <w:rsid w:val="003B7A67"/>
    <w:rsid w:val="003B7D07"/>
    <w:rsid w:val="003B7D90"/>
    <w:rsid w:val="003B7E6A"/>
    <w:rsid w:val="003B7F4F"/>
    <w:rsid w:val="003C00A7"/>
    <w:rsid w:val="003C0254"/>
    <w:rsid w:val="003C0365"/>
    <w:rsid w:val="003C058C"/>
    <w:rsid w:val="003C0909"/>
    <w:rsid w:val="003C0CDE"/>
    <w:rsid w:val="003C0E5D"/>
    <w:rsid w:val="003C0F2B"/>
    <w:rsid w:val="003C1104"/>
    <w:rsid w:val="003C1253"/>
    <w:rsid w:val="003C1344"/>
    <w:rsid w:val="003C142A"/>
    <w:rsid w:val="003C1B30"/>
    <w:rsid w:val="003C1B7F"/>
    <w:rsid w:val="003C1D0F"/>
    <w:rsid w:val="003C1E67"/>
    <w:rsid w:val="003C2289"/>
    <w:rsid w:val="003C25D2"/>
    <w:rsid w:val="003C2684"/>
    <w:rsid w:val="003C2780"/>
    <w:rsid w:val="003C286A"/>
    <w:rsid w:val="003C28AB"/>
    <w:rsid w:val="003C294F"/>
    <w:rsid w:val="003C2950"/>
    <w:rsid w:val="003C29D1"/>
    <w:rsid w:val="003C2B4E"/>
    <w:rsid w:val="003C2B91"/>
    <w:rsid w:val="003C2D5D"/>
    <w:rsid w:val="003C2DC3"/>
    <w:rsid w:val="003C3016"/>
    <w:rsid w:val="003C3020"/>
    <w:rsid w:val="003C30BB"/>
    <w:rsid w:val="003C30E1"/>
    <w:rsid w:val="003C35A8"/>
    <w:rsid w:val="003C35BB"/>
    <w:rsid w:val="003C3608"/>
    <w:rsid w:val="003C364C"/>
    <w:rsid w:val="003C36AA"/>
    <w:rsid w:val="003C36AD"/>
    <w:rsid w:val="003C3749"/>
    <w:rsid w:val="003C3A11"/>
    <w:rsid w:val="003C3D04"/>
    <w:rsid w:val="003C3E0D"/>
    <w:rsid w:val="003C40DA"/>
    <w:rsid w:val="003C42FD"/>
    <w:rsid w:val="003C454C"/>
    <w:rsid w:val="003C456A"/>
    <w:rsid w:val="003C4724"/>
    <w:rsid w:val="003C48C5"/>
    <w:rsid w:val="003C4A19"/>
    <w:rsid w:val="003C4AE7"/>
    <w:rsid w:val="003C4B45"/>
    <w:rsid w:val="003C4CB9"/>
    <w:rsid w:val="003C4ECF"/>
    <w:rsid w:val="003C4F6C"/>
    <w:rsid w:val="003C50F8"/>
    <w:rsid w:val="003C5625"/>
    <w:rsid w:val="003C5680"/>
    <w:rsid w:val="003C5F12"/>
    <w:rsid w:val="003C60AA"/>
    <w:rsid w:val="003C65E0"/>
    <w:rsid w:val="003C66A6"/>
    <w:rsid w:val="003C6727"/>
    <w:rsid w:val="003C6832"/>
    <w:rsid w:val="003C6A66"/>
    <w:rsid w:val="003C6AB3"/>
    <w:rsid w:val="003C6B2B"/>
    <w:rsid w:val="003C6CC7"/>
    <w:rsid w:val="003C6D37"/>
    <w:rsid w:val="003C6E29"/>
    <w:rsid w:val="003C6FC7"/>
    <w:rsid w:val="003C700D"/>
    <w:rsid w:val="003C7156"/>
    <w:rsid w:val="003C7191"/>
    <w:rsid w:val="003C75D9"/>
    <w:rsid w:val="003C7602"/>
    <w:rsid w:val="003C765F"/>
    <w:rsid w:val="003C77A2"/>
    <w:rsid w:val="003C7B62"/>
    <w:rsid w:val="003C7BAF"/>
    <w:rsid w:val="003C7CE1"/>
    <w:rsid w:val="003C7ECC"/>
    <w:rsid w:val="003D00AB"/>
    <w:rsid w:val="003D0301"/>
    <w:rsid w:val="003D0334"/>
    <w:rsid w:val="003D0616"/>
    <w:rsid w:val="003D09A0"/>
    <w:rsid w:val="003D0A38"/>
    <w:rsid w:val="003D0AFA"/>
    <w:rsid w:val="003D0B2B"/>
    <w:rsid w:val="003D0BA9"/>
    <w:rsid w:val="003D0D9E"/>
    <w:rsid w:val="003D0E07"/>
    <w:rsid w:val="003D0E85"/>
    <w:rsid w:val="003D10FC"/>
    <w:rsid w:val="003D114E"/>
    <w:rsid w:val="003D11EB"/>
    <w:rsid w:val="003D15DF"/>
    <w:rsid w:val="003D1647"/>
    <w:rsid w:val="003D165F"/>
    <w:rsid w:val="003D166A"/>
    <w:rsid w:val="003D18A2"/>
    <w:rsid w:val="003D1908"/>
    <w:rsid w:val="003D1EAE"/>
    <w:rsid w:val="003D1F5B"/>
    <w:rsid w:val="003D1F66"/>
    <w:rsid w:val="003D2012"/>
    <w:rsid w:val="003D2100"/>
    <w:rsid w:val="003D22D5"/>
    <w:rsid w:val="003D2764"/>
    <w:rsid w:val="003D27B6"/>
    <w:rsid w:val="003D2984"/>
    <w:rsid w:val="003D29C0"/>
    <w:rsid w:val="003D29F2"/>
    <w:rsid w:val="003D2DF2"/>
    <w:rsid w:val="003D2E4D"/>
    <w:rsid w:val="003D2E76"/>
    <w:rsid w:val="003D30CD"/>
    <w:rsid w:val="003D30E9"/>
    <w:rsid w:val="003D3375"/>
    <w:rsid w:val="003D33D4"/>
    <w:rsid w:val="003D349B"/>
    <w:rsid w:val="003D34C5"/>
    <w:rsid w:val="003D34D1"/>
    <w:rsid w:val="003D3512"/>
    <w:rsid w:val="003D3542"/>
    <w:rsid w:val="003D3751"/>
    <w:rsid w:val="003D3757"/>
    <w:rsid w:val="003D39CB"/>
    <w:rsid w:val="003D3A9C"/>
    <w:rsid w:val="003D3AC0"/>
    <w:rsid w:val="003D3C5E"/>
    <w:rsid w:val="003D4056"/>
    <w:rsid w:val="003D4272"/>
    <w:rsid w:val="003D42A2"/>
    <w:rsid w:val="003D42A7"/>
    <w:rsid w:val="003D4343"/>
    <w:rsid w:val="003D46BA"/>
    <w:rsid w:val="003D4CE4"/>
    <w:rsid w:val="003D4DDA"/>
    <w:rsid w:val="003D4E19"/>
    <w:rsid w:val="003D5019"/>
    <w:rsid w:val="003D52C7"/>
    <w:rsid w:val="003D541C"/>
    <w:rsid w:val="003D5536"/>
    <w:rsid w:val="003D5705"/>
    <w:rsid w:val="003D590F"/>
    <w:rsid w:val="003D5A84"/>
    <w:rsid w:val="003D5B07"/>
    <w:rsid w:val="003D6130"/>
    <w:rsid w:val="003D6215"/>
    <w:rsid w:val="003D6638"/>
    <w:rsid w:val="003D683D"/>
    <w:rsid w:val="003D6E03"/>
    <w:rsid w:val="003D6E59"/>
    <w:rsid w:val="003D6F5D"/>
    <w:rsid w:val="003D713E"/>
    <w:rsid w:val="003D7226"/>
    <w:rsid w:val="003D74AA"/>
    <w:rsid w:val="003D74F7"/>
    <w:rsid w:val="003D7647"/>
    <w:rsid w:val="003D770A"/>
    <w:rsid w:val="003D776D"/>
    <w:rsid w:val="003D78D8"/>
    <w:rsid w:val="003D7980"/>
    <w:rsid w:val="003D7A00"/>
    <w:rsid w:val="003D7A08"/>
    <w:rsid w:val="003D7E79"/>
    <w:rsid w:val="003D7E97"/>
    <w:rsid w:val="003D7FFB"/>
    <w:rsid w:val="003E0053"/>
    <w:rsid w:val="003E007E"/>
    <w:rsid w:val="003E00E5"/>
    <w:rsid w:val="003E04F4"/>
    <w:rsid w:val="003E080F"/>
    <w:rsid w:val="003E0915"/>
    <w:rsid w:val="003E0C8A"/>
    <w:rsid w:val="003E0D1A"/>
    <w:rsid w:val="003E111D"/>
    <w:rsid w:val="003E123A"/>
    <w:rsid w:val="003E13F9"/>
    <w:rsid w:val="003E156A"/>
    <w:rsid w:val="003E1649"/>
    <w:rsid w:val="003E16AB"/>
    <w:rsid w:val="003E16D9"/>
    <w:rsid w:val="003E18CF"/>
    <w:rsid w:val="003E1B3E"/>
    <w:rsid w:val="003E1DB7"/>
    <w:rsid w:val="003E217B"/>
    <w:rsid w:val="003E21A4"/>
    <w:rsid w:val="003E228A"/>
    <w:rsid w:val="003E228B"/>
    <w:rsid w:val="003E24D4"/>
    <w:rsid w:val="003E252B"/>
    <w:rsid w:val="003E25F8"/>
    <w:rsid w:val="003E2985"/>
    <w:rsid w:val="003E2BF6"/>
    <w:rsid w:val="003E2E10"/>
    <w:rsid w:val="003E2FDE"/>
    <w:rsid w:val="003E3048"/>
    <w:rsid w:val="003E31C4"/>
    <w:rsid w:val="003E3210"/>
    <w:rsid w:val="003E3634"/>
    <w:rsid w:val="003E3982"/>
    <w:rsid w:val="003E3C24"/>
    <w:rsid w:val="003E3E31"/>
    <w:rsid w:val="003E408C"/>
    <w:rsid w:val="003E415F"/>
    <w:rsid w:val="003E418D"/>
    <w:rsid w:val="003E41C6"/>
    <w:rsid w:val="003E41EE"/>
    <w:rsid w:val="003E427F"/>
    <w:rsid w:val="003E442C"/>
    <w:rsid w:val="003E4793"/>
    <w:rsid w:val="003E4A37"/>
    <w:rsid w:val="003E4A79"/>
    <w:rsid w:val="003E4B13"/>
    <w:rsid w:val="003E4B14"/>
    <w:rsid w:val="003E4B2A"/>
    <w:rsid w:val="003E4BB0"/>
    <w:rsid w:val="003E4BBB"/>
    <w:rsid w:val="003E4C5E"/>
    <w:rsid w:val="003E4FB9"/>
    <w:rsid w:val="003E50AD"/>
    <w:rsid w:val="003E523D"/>
    <w:rsid w:val="003E52E0"/>
    <w:rsid w:val="003E54D2"/>
    <w:rsid w:val="003E5761"/>
    <w:rsid w:val="003E5881"/>
    <w:rsid w:val="003E5947"/>
    <w:rsid w:val="003E5B35"/>
    <w:rsid w:val="003E5CB7"/>
    <w:rsid w:val="003E5EF9"/>
    <w:rsid w:val="003E6257"/>
    <w:rsid w:val="003E62DC"/>
    <w:rsid w:val="003E6383"/>
    <w:rsid w:val="003E68E0"/>
    <w:rsid w:val="003E6A06"/>
    <w:rsid w:val="003E6A3E"/>
    <w:rsid w:val="003E6A3F"/>
    <w:rsid w:val="003E6BD1"/>
    <w:rsid w:val="003E6ED7"/>
    <w:rsid w:val="003E7046"/>
    <w:rsid w:val="003E70F7"/>
    <w:rsid w:val="003E723E"/>
    <w:rsid w:val="003E7343"/>
    <w:rsid w:val="003E7384"/>
    <w:rsid w:val="003E74C7"/>
    <w:rsid w:val="003E74E2"/>
    <w:rsid w:val="003E7614"/>
    <w:rsid w:val="003E7836"/>
    <w:rsid w:val="003E7867"/>
    <w:rsid w:val="003E79A6"/>
    <w:rsid w:val="003E7ABE"/>
    <w:rsid w:val="003E7BD8"/>
    <w:rsid w:val="003E7D12"/>
    <w:rsid w:val="003E7DBD"/>
    <w:rsid w:val="003E7F82"/>
    <w:rsid w:val="003E7FA2"/>
    <w:rsid w:val="003F016E"/>
    <w:rsid w:val="003F038F"/>
    <w:rsid w:val="003F04D0"/>
    <w:rsid w:val="003F05A7"/>
    <w:rsid w:val="003F06CF"/>
    <w:rsid w:val="003F0873"/>
    <w:rsid w:val="003F090E"/>
    <w:rsid w:val="003F0969"/>
    <w:rsid w:val="003F09B6"/>
    <w:rsid w:val="003F0A26"/>
    <w:rsid w:val="003F0E5A"/>
    <w:rsid w:val="003F1036"/>
    <w:rsid w:val="003F112E"/>
    <w:rsid w:val="003F12D3"/>
    <w:rsid w:val="003F1460"/>
    <w:rsid w:val="003F147A"/>
    <w:rsid w:val="003F150A"/>
    <w:rsid w:val="003F1593"/>
    <w:rsid w:val="003F1671"/>
    <w:rsid w:val="003F1808"/>
    <w:rsid w:val="003F189D"/>
    <w:rsid w:val="003F1AB2"/>
    <w:rsid w:val="003F1BAE"/>
    <w:rsid w:val="003F1F61"/>
    <w:rsid w:val="003F220E"/>
    <w:rsid w:val="003F2234"/>
    <w:rsid w:val="003F2336"/>
    <w:rsid w:val="003F2369"/>
    <w:rsid w:val="003F25E3"/>
    <w:rsid w:val="003F27FC"/>
    <w:rsid w:val="003F2926"/>
    <w:rsid w:val="003F2933"/>
    <w:rsid w:val="003F2BF9"/>
    <w:rsid w:val="003F3083"/>
    <w:rsid w:val="003F322F"/>
    <w:rsid w:val="003F3307"/>
    <w:rsid w:val="003F3405"/>
    <w:rsid w:val="003F39F9"/>
    <w:rsid w:val="003F3DA2"/>
    <w:rsid w:val="003F43AD"/>
    <w:rsid w:val="003F459B"/>
    <w:rsid w:val="003F4666"/>
    <w:rsid w:val="003F4723"/>
    <w:rsid w:val="003F487C"/>
    <w:rsid w:val="003F48E4"/>
    <w:rsid w:val="003F493B"/>
    <w:rsid w:val="003F4973"/>
    <w:rsid w:val="003F4AD6"/>
    <w:rsid w:val="003F4B04"/>
    <w:rsid w:val="003F4C3E"/>
    <w:rsid w:val="003F4D99"/>
    <w:rsid w:val="003F4DDC"/>
    <w:rsid w:val="003F4F8E"/>
    <w:rsid w:val="003F4FFF"/>
    <w:rsid w:val="003F5124"/>
    <w:rsid w:val="003F53C6"/>
    <w:rsid w:val="003F582A"/>
    <w:rsid w:val="003F5851"/>
    <w:rsid w:val="003F58CE"/>
    <w:rsid w:val="003F591A"/>
    <w:rsid w:val="003F5EE1"/>
    <w:rsid w:val="003F6006"/>
    <w:rsid w:val="003F60B1"/>
    <w:rsid w:val="003F6276"/>
    <w:rsid w:val="003F64C4"/>
    <w:rsid w:val="003F664F"/>
    <w:rsid w:val="003F691F"/>
    <w:rsid w:val="003F69CC"/>
    <w:rsid w:val="003F6AFD"/>
    <w:rsid w:val="003F6BBE"/>
    <w:rsid w:val="003F6E0F"/>
    <w:rsid w:val="003F6F89"/>
    <w:rsid w:val="003F70B2"/>
    <w:rsid w:val="003F70E4"/>
    <w:rsid w:val="003F713F"/>
    <w:rsid w:val="003F7225"/>
    <w:rsid w:val="003F73E3"/>
    <w:rsid w:val="003F7667"/>
    <w:rsid w:val="003F7721"/>
    <w:rsid w:val="003F779F"/>
    <w:rsid w:val="003F77D2"/>
    <w:rsid w:val="003F7982"/>
    <w:rsid w:val="003F7C37"/>
    <w:rsid w:val="003F7D33"/>
    <w:rsid w:val="003F7D94"/>
    <w:rsid w:val="003F7DB0"/>
    <w:rsid w:val="003F7F52"/>
    <w:rsid w:val="003F7FDB"/>
    <w:rsid w:val="004000C2"/>
    <w:rsid w:val="004003EB"/>
    <w:rsid w:val="004004CE"/>
    <w:rsid w:val="004005EA"/>
    <w:rsid w:val="004006E1"/>
    <w:rsid w:val="00400737"/>
    <w:rsid w:val="004007D4"/>
    <w:rsid w:val="00400888"/>
    <w:rsid w:val="00400956"/>
    <w:rsid w:val="00400BEF"/>
    <w:rsid w:val="00400E3A"/>
    <w:rsid w:val="00400E81"/>
    <w:rsid w:val="00400FDD"/>
    <w:rsid w:val="0040133E"/>
    <w:rsid w:val="00401356"/>
    <w:rsid w:val="0040146C"/>
    <w:rsid w:val="004014B6"/>
    <w:rsid w:val="00401510"/>
    <w:rsid w:val="00401525"/>
    <w:rsid w:val="00401636"/>
    <w:rsid w:val="00401740"/>
    <w:rsid w:val="004017DC"/>
    <w:rsid w:val="00401806"/>
    <w:rsid w:val="00401A1A"/>
    <w:rsid w:val="00401C29"/>
    <w:rsid w:val="00401D72"/>
    <w:rsid w:val="00401EFD"/>
    <w:rsid w:val="00401F97"/>
    <w:rsid w:val="00402060"/>
    <w:rsid w:val="004022DE"/>
    <w:rsid w:val="004023EB"/>
    <w:rsid w:val="00402595"/>
    <w:rsid w:val="0040267C"/>
    <w:rsid w:val="0040285E"/>
    <w:rsid w:val="00402928"/>
    <w:rsid w:val="00402930"/>
    <w:rsid w:val="004029CE"/>
    <w:rsid w:val="00402A64"/>
    <w:rsid w:val="0040318B"/>
    <w:rsid w:val="00403251"/>
    <w:rsid w:val="004032FC"/>
    <w:rsid w:val="0040345B"/>
    <w:rsid w:val="00403584"/>
    <w:rsid w:val="004036FD"/>
    <w:rsid w:val="004037E1"/>
    <w:rsid w:val="004039D5"/>
    <w:rsid w:val="00403B2C"/>
    <w:rsid w:val="00403BA4"/>
    <w:rsid w:val="00403FC1"/>
    <w:rsid w:val="00404010"/>
    <w:rsid w:val="0040433A"/>
    <w:rsid w:val="00404412"/>
    <w:rsid w:val="004044EA"/>
    <w:rsid w:val="004047D9"/>
    <w:rsid w:val="00404C8C"/>
    <w:rsid w:val="00404C9C"/>
    <w:rsid w:val="00404DBF"/>
    <w:rsid w:val="00404F18"/>
    <w:rsid w:val="00405010"/>
    <w:rsid w:val="00405154"/>
    <w:rsid w:val="00405168"/>
    <w:rsid w:val="00405211"/>
    <w:rsid w:val="00405229"/>
    <w:rsid w:val="00405260"/>
    <w:rsid w:val="004053EC"/>
    <w:rsid w:val="004055E6"/>
    <w:rsid w:val="0040562B"/>
    <w:rsid w:val="004056B1"/>
    <w:rsid w:val="004057C4"/>
    <w:rsid w:val="0040589B"/>
    <w:rsid w:val="00405D08"/>
    <w:rsid w:val="00405ED0"/>
    <w:rsid w:val="004061B4"/>
    <w:rsid w:val="00406241"/>
    <w:rsid w:val="00406370"/>
    <w:rsid w:val="004063E7"/>
    <w:rsid w:val="004064AA"/>
    <w:rsid w:val="004064DA"/>
    <w:rsid w:val="004065D4"/>
    <w:rsid w:val="0040693E"/>
    <w:rsid w:val="004069DC"/>
    <w:rsid w:val="00406A9E"/>
    <w:rsid w:val="00406C4D"/>
    <w:rsid w:val="00406D2A"/>
    <w:rsid w:val="00406DBC"/>
    <w:rsid w:val="00406E25"/>
    <w:rsid w:val="00406E6D"/>
    <w:rsid w:val="00406EAA"/>
    <w:rsid w:val="00406FFD"/>
    <w:rsid w:val="0040700D"/>
    <w:rsid w:val="00407091"/>
    <w:rsid w:val="004070AF"/>
    <w:rsid w:val="004071F9"/>
    <w:rsid w:val="00407366"/>
    <w:rsid w:val="004074BD"/>
    <w:rsid w:val="004074F8"/>
    <w:rsid w:val="004077B5"/>
    <w:rsid w:val="004078C9"/>
    <w:rsid w:val="00407978"/>
    <w:rsid w:val="00407DAE"/>
    <w:rsid w:val="00410000"/>
    <w:rsid w:val="004100DE"/>
    <w:rsid w:val="00410399"/>
    <w:rsid w:val="0041046C"/>
    <w:rsid w:val="0041056D"/>
    <w:rsid w:val="00410632"/>
    <w:rsid w:val="00410635"/>
    <w:rsid w:val="0041069E"/>
    <w:rsid w:val="00410A36"/>
    <w:rsid w:val="00410B4D"/>
    <w:rsid w:val="00410BC1"/>
    <w:rsid w:val="00410BDA"/>
    <w:rsid w:val="00410F8C"/>
    <w:rsid w:val="004110AF"/>
    <w:rsid w:val="004111AF"/>
    <w:rsid w:val="0041154C"/>
    <w:rsid w:val="00411738"/>
    <w:rsid w:val="004117EA"/>
    <w:rsid w:val="00411EDA"/>
    <w:rsid w:val="00411EF8"/>
    <w:rsid w:val="00412040"/>
    <w:rsid w:val="004121E5"/>
    <w:rsid w:val="00412461"/>
    <w:rsid w:val="0041269F"/>
    <w:rsid w:val="0041278F"/>
    <w:rsid w:val="0041280B"/>
    <w:rsid w:val="00412E18"/>
    <w:rsid w:val="00412E5A"/>
    <w:rsid w:val="0041341D"/>
    <w:rsid w:val="004135B6"/>
    <w:rsid w:val="00413715"/>
    <w:rsid w:val="00413AD9"/>
    <w:rsid w:val="00413B87"/>
    <w:rsid w:val="00413D2A"/>
    <w:rsid w:val="00413D99"/>
    <w:rsid w:val="00413F85"/>
    <w:rsid w:val="00413F96"/>
    <w:rsid w:val="00414086"/>
    <w:rsid w:val="00414133"/>
    <w:rsid w:val="00414147"/>
    <w:rsid w:val="00414274"/>
    <w:rsid w:val="004142B0"/>
    <w:rsid w:val="0041432A"/>
    <w:rsid w:val="00414390"/>
    <w:rsid w:val="004144DE"/>
    <w:rsid w:val="00414783"/>
    <w:rsid w:val="004147D9"/>
    <w:rsid w:val="00414995"/>
    <w:rsid w:val="00414B04"/>
    <w:rsid w:val="00414E5D"/>
    <w:rsid w:val="00415031"/>
    <w:rsid w:val="0041507E"/>
    <w:rsid w:val="0041523D"/>
    <w:rsid w:val="00415316"/>
    <w:rsid w:val="00415334"/>
    <w:rsid w:val="00415346"/>
    <w:rsid w:val="004157F5"/>
    <w:rsid w:val="0041585D"/>
    <w:rsid w:val="00415948"/>
    <w:rsid w:val="00415A0A"/>
    <w:rsid w:val="00415AEC"/>
    <w:rsid w:val="00415B54"/>
    <w:rsid w:val="00415C14"/>
    <w:rsid w:val="00415F02"/>
    <w:rsid w:val="00416142"/>
    <w:rsid w:val="00416356"/>
    <w:rsid w:val="00416380"/>
    <w:rsid w:val="004163A4"/>
    <w:rsid w:val="00416508"/>
    <w:rsid w:val="00416513"/>
    <w:rsid w:val="004166D7"/>
    <w:rsid w:val="004167B4"/>
    <w:rsid w:val="0041682E"/>
    <w:rsid w:val="004169AC"/>
    <w:rsid w:val="00416BDB"/>
    <w:rsid w:val="00416CD8"/>
    <w:rsid w:val="00416F22"/>
    <w:rsid w:val="00416F6A"/>
    <w:rsid w:val="0041705C"/>
    <w:rsid w:val="00417418"/>
    <w:rsid w:val="00417621"/>
    <w:rsid w:val="00417635"/>
    <w:rsid w:val="00417790"/>
    <w:rsid w:val="00417978"/>
    <w:rsid w:val="00417AAE"/>
    <w:rsid w:val="00417B0D"/>
    <w:rsid w:val="00417BBF"/>
    <w:rsid w:val="00417C2C"/>
    <w:rsid w:val="00417D12"/>
    <w:rsid w:val="00420102"/>
    <w:rsid w:val="0042016E"/>
    <w:rsid w:val="004205A1"/>
    <w:rsid w:val="00420718"/>
    <w:rsid w:val="00420915"/>
    <w:rsid w:val="004209C6"/>
    <w:rsid w:val="00420AE3"/>
    <w:rsid w:val="00420E8D"/>
    <w:rsid w:val="00420EEF"/>
    <w:rsid w:val="00421065"/>
    <w:rsid w:val="00421156"/>
    <w:rsid w:val="00421168"/>
    <w:rsid w:val="004211A3"/>
    <w:rsid w:val="00421345"/>
    <w:rsid w:val="0042154F"/>
    <w:rsid w:val="004215A2"/>
    <w:rsid w:val="00421734"/>
    <w:rsid w:val="004217BD"/>
    <w:rsid w:val="004219C0"/>
    <w:rsid w:val="00421A78"/>
    <w:rsid w:val="00421B60"/>
    <w:rsid w:val="00421B70"/>
    <w:rsid w:val="00421D8D"/>
    <w:rsid w:val="004220B4"/>
    <w:rsid w:val="00422132"/>
    <w:rsid w:val="0042215E"/>
    <w:rsid w:val="0042225C"/>
    <w:rsid w:val="004222BE"/>
    <w:rsid w:val="004222C9"/>
    <w:rsid w:val="004222F6"/>
    <w:rsid w:val="00422702"/>
    <w:rsid w:val="0042277D"/>
    <w:rsid w:val="00422941"/>
    <w:rsid w:val="00422A82"/>
    <w:rsid w:val="00422B17"/>
    <w:rsid w:val="00422B3E"/>
    <w:rsid w:val="00422C8E"/>
    <w:rsid w:val="00422E6F"/>
    <w:rsid w:val="00422E7D"/>
    <w:rsid w:val="00422E82"/>
    <w:rsid w:val="00422F27"/>
    <w:rsid w:val="00422F7C"/>
    <w:rsid w:val="004230D1"/>
    <w:rsid w:val="0042312C"/>
    <w:rsid w:val="004231ED"/>
    <w:rsid w:val="004237AE"/>
    <w:rsid w:val="00423AB3"/>
    <w:rsid w:val="00424212"/>
    <w:rsid w:val="004242B1"/>
    <w:rsid w:val="00424383"/>
    <w:rsid w:val="0042449A"/>
    <w:rsid w:val="00424954"/>
    <w:rsid w:val="004249EF"/>
    <w:rsid w:val="00424A56"/>
    <w:rsid w:val="00424BA6"/>
    <w:rsid w:val="00424BEA"/>
    <w:rsid w:val="00424C76"/>
    <w:rsid w:val="00424DC9"/>
    <w:rsid w:val="00424EBB"/>
    <w:rsid w:val="00424EC1"/>
    <w:rsid w:val="0042516F"/>
    <w:rsid w:val="0042541C"/>
    <w:rsid w:val="004254DC"/>
    <w:rsid w:val="00425575"/>
    <w:rsid w:val="00425761"/>
    <w:rsid w:val="00425851"/>
    <w:rsid w:val="00425960"/>
    <w:rsid w:val="00425BCB"/>
    <w:rsid w:val="00425C4D"/>
    <w:rsid w:val="00425D27"/>
    <w:rsid w:val="00425DA2"/>
    <w:rsid w:val="00425E82"/>
    <w:rsid w:val="004262AD"/>
    <w:rsid w:val="004265FB"/>
    <w:rsid w:val="004268D4"/>
    <w:rsid w:val="00426A24"/>
    <w:rsid w:val="00426B19"/>
    <w:rsid w:val="00426C6A"/>
    <w:rsid w:val="00426CB4"/>
    <w:rsid w:val="00426EF2"/>
    <w:rsid w:val="00426F0E"/>
    <w:rsid w:val="00426F57"/>
    <w:rsid w:val="00427050"/>
    <w:rsid w:val="00427078"/>
    <w:rsid w:val="004270AE"/>
    <w:rsid w:val="004271DD"/>
    <w:rsid w:val="00427296"/>
    <w:rsid w:val="0042729C"/>
    <w:rsid w:val="0042746D"/>
    <w:rsid w:val="0042747E"/>
    <w:rsid w:val="00427626"/>
    <w:rsid w:val="004276EC"/>
    <w:rsid w:val="0042771A"/>
    <w:rsid w:val="004279AA"/>
    <w:rsid w:val="00427B0E"/>
    <w:rsid w:val="00427BC4"/>
    <w:rsid w:val="00427C50"/>
    <w:rsid w:val="00427D49"/>
    <w:rsid w:val="00427F53"/>
    <w:rsid w:val="00430497"/>
    <w:rsid w:val="0043061C"/>
    <w:rsid w:val="00430AB8"/>
    <w:rsid w:val="00430D8E"/>
    <w:rsid w:val="00430FDA"/>
    <w:rsid w:val="00430FFE"/>
    <w:rsid w:val="0043100A"/>
    <w:rsid w:val="00431033"/>
    <w:rsid w:val="00431391"/>
    <w:rsid w:val="004313AD"/>
    <w:rsid w:val="0043141F"/>
    <w:rsid w:val="004314AC"/>
    <w:rsid w:val="00431543"/>
    <w:rsid w:val="0043170D"/>
    <w:rsid w:val="00431724"/>
    <w:rsid w:val="00431727"/>
    <w:rsid w:val="00431986"/>
    <w:rsid w:val="00431A40"/>
    <w:rsid w:val="00431BE4"/>
    <w:rsid w:val="00431C63"/>
    <w:rsid w:val="00431E10"/>
    <w:rsid w:val="00431FEA"/>
    <w:rsid w:val="004320B6"/>
    <w:rsid w:val="00432186"/>
    <w:rsid w:val="004321AC"/>
    <w:rsid w:val="00432268"/>
    <w:rsid w:val="004323A9"/>
    <w:rsid w:val="004324D2"/>
    <w:rsid w:val="00432594"/>
    <w:rsid w:val="004327D9"/>
    <w:rsid w:val="0043295B"/>
    <w:rsid w:val="00432969"/>
    <w:rsid w:val="00432A96"/>
    <w:rsid w:val="00432ACA"/>
    <w:rsid w:val="00432AE9"/>
    <w:rsid w:val="00432D1E"/>
    <w:rsid w:val="00432D86"/>
    <w:rsid w:val="00432E56"/>
    <w:rsid w:val="00432EB1"/>
    <w:rsid w:val="00433223"/>
    <w:rsid w:val="0043322D"/>
    <w:rsid w:val="00433526"/>
    <w:rsid w:val="004336A1"/>
    <w:rsid w:val="00433B72"/>
    <w:rsid w:val="00433C02"/>
    <w:rsid w:val="00433E50"/>
    <w:rsid w:val="0043417B"/>
    <w:rsid w:val="00434338"/>
    <w:rsid w:val="004343D0"/>
    <w:rsid w:val="00434490"/>
    <w:rsid w:val="00434617"/>
    <w:rsid w:val="0043468A"/>
    <w:rsid w:val="00434971"/>
    <w:rsid w:val="00434AAB"/>
    <w:rsid w:val="00434C75"/>
    <w:rsid w:val="004350C5"/>
    <w:rsid w:val="00435148"/>
    <w:rsid w:val="004351D6"/>
    <w:rsid w:val="004354EF"/>
    <w:rsid w:val="00435610"/>
    <w:rsid w:val="00435626"/>
    <w:rsid w:val="0043567B"/>
    <w:rsid w:val="004356D7"/>
    <w:rsid w:val="004357DB"/>
    <w:rsid w:val="00435B2E"/>
    <w:rsid w:val="00435B6A"/>
    <w:rsid w:val="00435B78"/>
    <w:rsid w:val="00435E02"/>
    <w:rsid w:val="00435FC9"/>
    <w:rsid w:val="0043605B"/>
    <w:rsid w:val="004361EE"/>
    <w:rsid w:val="0043620C"/>
    <w:rsid w:val="004362C5"/>
    <w:rsid w:val="00436385"/>
    <w:rsid w:val="0043647C"/>
    <w:rsid w:val="004366DC"/>
    <w:rsid w:val="00436792"/>
    <w:rsid w:val="00436908"/>
    <w:rsid w:val="00436A2D"/>
    <w:rsid w:val="00436B9E"/>
    <w:rsid w:val="00436D4F"/>
    <w:rsid w:val="00436DB4"/>
    <w:rsid w:val="00436E00"/>
    <w:rsid w:val="00436EA3"/>
    <w:rsid w:val="00436F1E"/>
    <w:rsid w:val="00436FA8"/>
    <w:rsid w:val="00437279"/>
    <w:rsid w:val="0043731F"/>
    <w:rsid w:val="0043770A"/>
    <w:rsid w:val="00437982"/>
    <w:rsid w:val="00437B89"/>
    <w:rsid w:val="00437CA9"/>
    <w:rsid w:val="00437CB2"/>
    <w:rsid w:val="00437CEC"/>
    <w:rsid w:val="00437D10"/>
    <w:rsid w:val="00437D90"/>
    <w:rsid w:val="00440622"/>
    <w:rsid w:val="004406B8"/>
    <w:rsid w:val="00440AA1"/>
    <w:rsid w:val="00440ABC"/>
    <w:rsid w:val="00440B0A"/>
    <w:rsid w:val="00440EB8"/>
    <w:rsid w:val="00441054"/>
    <w:rsid w:val="00441206"/>
    <w:rsid w:val="00441239"/>
    <w:rsid w:val="00441276"/>
    <w:rsid w:val="00441354"/>
    <w:rsid w:val="00441378"/>
    <w:rsid w:val="004414A1"/>
    <w:rsid w:val="004415B2"/>
    <w:rsid w:val="004416B1"/>
    <w:rsid w:val="004417C3"/>
    <w:rsid w:val="004419B7"/>
    <w:rsid w:val="00441A3A"/>
    <w:rsid w:val="00441B4B"/>
    <w:rsid w:val="00441C12"/>
    <w:rsid w:val="00441E1F"/>
    <w:rsid w:val="00441F5D"/>
    <w:rsid w:val="0044218A"/>
    <w:rsid w:val="004421AB"/>
    <w:rsid w:val="004421EE"/>
    <w:rsid w:val="0044236B"/>
    <w:rsid w:val="0044241D"/>
    <w:rsid w:val="004424F9"/>
    <w:rsid w:val="004425FB"/>
    <w:rsid w:val="004426F6"/>
    <w:rsid w:val="004429B7"/>
    <w:rsid w:val="00442B2B"/>
    <w:rsid w:val="00442D01"/>
    <w:rsid w:val="00442D53"/>
    <w:rsid w:val="00442DB6"/>
    <w:rsid w:val="00442E97"/>
    <w:rsid w:val="00442F8D"/>
    <w:rsid w:val="00443140"/>
    <w:rsid w:val="00443375"/>
    <w:rsid w:val="00443502"/>
    <w:rsid w:val="004438B9"/>
    <w:rsid w:val="0044393A"/>
    <w:rsid w:val="0044396C"/>
    <w:rsid w:val="00443B6C"/>
    <w:rsid w:val="00443F48"/>
    <w:rsid w:val="004440E7"/>
    <w:rsid w:val="0044447C"/>
    <w:rsid w:val="004444D9"/>
    <w:rsid w:val="00444601"/>
    <w:rsid w:val="00444761"/>
    <w:rsid w:val="00444962"/>
    <w:rsid w:val="00444A23"/>
    <w:rsid w:val="00444C04"/>
    <w:rsid w:val="00444C26"/>
    <w:rsid w:val="00444DBC"/>
    <w:rsid w:val="00444DC5"/>
    <w:rsid w:val="00445180"/>
    <w:rsid w:val="00445197"/>
    <w:rsid w:val="004452EC"/>
    <w:rsid w:val="004453C1"/>
    <w:rsid w:val="004455FD"/>
    <w:rsid w:val="004457A9"/>
    <w:rsid w:val="00445A3A"/>
    <w:rsid w:val="00445BF0"/>
    <w:rsid w:val="00445BF1"/>
    <w:rsid w:val="00445BF6"/>
    <w:rsid w:val="00445C38"/>
    <w:rsid w:val="00445D30"/>
    <w:rsid w:val="00445E34"/>
    <w:rsid w:val="00446307"/>
    <w:rsid w:val="0044687E"/>
    <w:rsid w:val="00446BDD"/>
    <w:rsid w:val="0044721A"/>
    <w:rsid w:val="00447596"/>
    <w:rsid w:val="004476F5"/>
    <w:rsid w:val="0044781C"/>
    <w:rsid w:val="00447987"/>
    <w:rsid w:val="00447A9F"/>
    <w:rsid w:val="00447AED"/>
    <w:rsid w:val="00447C16"/>
    <w:rsid w:val="00447C1E"/>
    <w:rsid w:val="00447E9E"/>
    <w:rsid w:val="00450125"/>
    <w:rsid w:val="004502A5"/>
    <w:rsid w:val="004502BE"/>
    <w:rsid w:val="004503C8"/>
    <w:rsid w:val="004507D4"/>
    <w:rsid w:val="004508E2"/>
    <w:rsid w:val="0045094E"/>
    <w:rsid w:val="00450E6E"/>
    <w:rsid w:val="00450EA5"/>
    <w:rsid w:val="004510BE"/>
    <w:rsid w:val="00451118"/>
    <w:rsid w:val="0045133C"/>
    <w:rsid w:val="00451399"/>
    <w:rsid w:val="0045139A"/>
    <w:rsid w:val="004514B6"/>
    <w:rsid w:val="0045178A"/>
    <w:rsid w:val="00451BDB"/>
    <w:rsid w:val="00451E67"/>
    <w:rsid w:val="00451F5F"/>
    <w:rsid w:val="00452046"/>
    <w:rsid w:val="004521B6"/>
    <w:rsid w:val="004523B3"/>
    <w:rsid w:val="0045256C"/>
    <w:rsid w:val="0045261C"/>
    <w:rsid w:val="00452631"/>
    <w:rsid w:val="0045266E"/>
    <w:rsid w:val="004526D1"/>
    <w:rsid w:val="00452949"/>
    <w:rsid w:val="00452A01"/>
    <w:rsid w:val="00452B6E"/>
    <w:rsid w:val="00452C43"/>
    <w:rsid w:val="00452D99"/>
    <w:rsid w:val="00452D9D"/>
    <w:rsid w:val="00452DC3"/>
    <w:rsid w:val="00452DCE"/>
    <w:rsid w:val="00452E48"/>
    <w:rsid w:val="0045313D"/>
    <w:rsid w:val="00453298"/>
    <w:rsid w:val="004532B9"/>
    <w:rsid w:val="00453324"/>
    <w:rsid w:val="004533E5"/>
    <w:rsid w:val="004534C1"/>
    <w:rsid w:val="0045365F"/>
    <w:rsid w:val="00453778"/>
    <w:rsid w:val="00453861"/>
    <w:rsid w:val="00453AB3"/>
    <w:rsid w:val="00453AF3"/>
    <w:rsid w:val="00453AF6"/>
    <w:rsid w:val="00453B3D"/>
    <w:rsid w:val="00453BFB"/>
    <w:rsid w:val="00453C41"/>
    <w:rsid w:val="00453EC6"/>
    <w:rsid w:val="00453EDB"/>
    <w:rsid w:val="00453F81"/>
    <w:rsid w:val="00453FBA"/>
    <w:rsid w:val="00454380"/>
    <w:rsid w:val="00454454"/>
    <w:rsid w:val="00454585"/>
    <w:rsid w:val="004546FD"/>
    <w:rsid w:val="004547A6"/>
    <w:rsid w:val="0045482F"/>
    <w:rsid w:val="00454893"/>
    <w:rsid w:val="004548A7"/>
    <w:rsid w:val="00454925"/>
    <w:rsid w:val="004549CE"/>
    <w:rsid w:val="00454AE5"/>
    <w:rsid w:val="00454C7B"/>
    <w:rsid w:val="00454D86"/>
    <w:rsid w:val="00454FE6"/>
    <w:rsid w:val="004552B8"/>
    <w:rsid w:val="004553A1"/>
    <w:rsid w:val="004553CE"/>
    <w:rsid w:val="004554BE"/>
    <w:rsid w:val="004556ED"/>
    <w:rsid w:val="00455828"/>
    <w:rsid w:val="00455B0C"/>
    <w:rsid w:val="00455B30"/>
    <w:rsid w:val="004560F3"/>
    <w:rsid w:val="004561FE"/>
    <w:rsid w:val="004564C2"/>
    <w:rsid w:val="004566F6"/>
    <w:rsid w:val="00456AE6"/>
    <w:rsid w:val="00456B9A"/>
    <w:rsid w:val="00456BC8"/>
    <w:rsid w:val="00456EA4"/>
    <w:rsid w:val="00456F33"/>
    <w:rsid w:val="004571E0"/>
    <w:rsid w:val="00457222"/>
    <w:rsid w:val="004576CD"/>
    <w:rsid w:val="00457ACB"/>
    <w:rsid w:val="00457B7A"/>
    <w:rsid w:val="00457DFD"/>
    <w:rsid w:val="00457EE8"/>
    <w:rsid w:val="00457EF5"/>
    <w:rsid w:val="00460179"/>
    <w:rsid w:val="0046026A"/>
    <w:rsid w:val="0046065F"/>
    <w:rsid w:val="00460A79"/>
    <w:rsid w:val="00460B16"/>
    <w:rsid w:val="00460C42"/>
    <w:rsid w:val="0046102C"/>
    <w:rsid w:val="00461031"/>
    <w:rsid w:val="004610E0"/>
    <w:rsid w:val="004610F5"/>
    <w:rsid w:val="00461317"/>
    <w:rsid w:val="00461492"/>
    <w:rsid w:val="0046158D"/>
    <w:rsid w:val="004617AA"/>
    <w:rsid w:val="00461814"/>
    <w:rsid w:val="00461853"/>
    <w:rsid w:val="00461AD9"/>
    <w:rsid w:val="00461B42"/>
    <w:rsid w:val="00461B76"/>
    <w:rsid w:val="00461B8C"/>
    <w:rsid w:val="00461CD6"/>
    <w:rsid w:val="00461DD4"/>
    <w:rsid w:val="00461E89"/>
    <w:rsid w:val="00462024"/>
    <w:rsid w:val="004620C4"/>
    <w:rsid w:val="00462197"/>
    <w:rsid w:val="00462326"/>
    <w:rsid w:val="00462474"/>
    <w:rsid w:val="0046249D"/>
    <w:rsid w:val="00462550"/>
    <w:rsid w:val="00462674"/>
    <w:rsid w:val="004626FB"/>
    <w:rsid w:val="004628D6"/>
    <w:rsid w:val="00462C45"/>
    <w:rsid w:val="00462C48"/>
    <w:rsid w:val="00462CD4"/>
    <w:rsid w:val="00462D82"/>
    <w:rsid w:val="004631FA"/>
    <w:rsid w:val="004633CD"/>
    <w:rsid w:val="004634E9"/>
    <w:rsid w:val="00463811"/>
    <w:rsid w:val="00463839"/>
    <w:rsid w:val="0046391D"/>
    <w:rsid w:val="00463971"/>
    <w:rsid w:val="00463D6F"/>
    <w:rsid w:val="00463D7A"/>
    <w:rsid w:val="00463F1A"/>
    <w:rsid w:val="0046428F"/>
    <w:rsid w:val="00464412"/>
    <w:rsid w:val="0046442E"/>
    <w:rsid w:val="0046455C"/>
    <w:rsid w:val="0046469F"/>
    <w:rsid w:val="0046470F"/>
    <w:rsid w:val="00464774"/>
    <w:rsid w:val="00464897"/>
    <w:rsid w:val="004649A4"/>
    <w:rsid w:val="00464C55"/>
    <w:rsid w:val="0046502D"/>
    <w:rsid w:val="00465061"/>
    <w:rsid w:val="004650BF"/>
    <w:rsid w:val="0046510A"/>
    <w:rsid w:val="0046510F"/>
    <w:rsid w:val="004651B1"/>
    <w:rsid w:val="00465758"/>
    <w:rsid w:val="004658C2"/>
    <w:rsid w:val="0046592B"/>
    <w:rsid w:val="004659E5"/>
    <w:rsid w:val="00465B3A"/>
    <w:rsid w:val="00465B67"/>
    <w:rsid w:val="00465C43"/>
    <w:rsid w:val="00465E12"/>
    <w:rsid w:val="00465EEB"/>
    <w:rsid w:val="004660DB"/>
    <w:rsid w:val="0046611D"/>
    <w:rsid w:val="00466279"/>
    <w:rsid w:val="004662F0"/>
    <w:rsid w:val="00466485"/>
    <w:rsid w:val="00466579"/>
    <w:rsid w:val="0046669D"/>
    <w:rsid w:val="0046697E"/>
    <w:rsid w:val="00466A0B"/>
    <w:rsid w:val="00466CA7"/>
    <w:rsid w:val="00466CAF"/>
    <w:rsid w:val="00466CB1"/>
    <w:rsid w:val="00466EA7"/>
    <w:rsid w:val="00466F58"/>
    <w:rsid w:val="00467075"/>
    <w:rsid w:val="00467150"/>
    <w:rsid w:val="00467288"/>
    <w:rsid w:val="004675EF"/>
    <w:rsid w:val="00467831"/>
    <w:rsid w:val="004679F1"/>
    <w:rsid w:val="00467BC6"/>
    <w:rsid w:val="00467CA7"/>
    <w:rsid w:val="00467D4D"/>
    <w:rsid w:val="00467E57"/>
    <w:rsid w:val="00467F19"/>
    <w:rsid w:val="004700BE"/>
    <w:rsid w:val="004701FB"/>
    <w:rsid w:val="004703D7"/>
    <w:rsid w:val="004703EF"/>
    <w:rsid w:val="00470484"/>
    <w:rsid w:val="0047084B"/>
    <w:rsid w:val="00470851"/>
    <w:rsid w:val="00470908"/>
    <w:rsid w:val="004709A3"/>
    <w:rsid w:val="00470BD8"/>
    <w:rsid w:val="00470C92"/>
    <w:rsid w:val="00470E22"/>
    <w:rsid w:val="00470FD1"/>
    <w:rsid w:val="00471202"/>
    <w:rsid w:val="00471604"/>
    <w:rsid w:val="00471640"/>
    <w:rsid w:val="004716AE"/>
    <w:rsid w:val="00471739"/>
    <w:rsid w:val="004718E7"/>
    <w:rsid w:val="00471AD2"/>
    <w:rsid w:val="00471E7C"/>
    <w:rsid w:val="00471EAF"/>
    <w:rsid w:val="00471F90"/>
    <w:rsid w:val="00471FDD"/>
    <w:rsid w:val="00471FEB"/>
    <w:rsid w:val="00472244"/>
    <w:rsid w:val="004722E9"/>
    <w:rsid w:val="0047257C"/>
    <w:rsid w:val="00472640"/>
    <w:rsid w:val="00472849"/>
    <w:rsid w:val="00472A62"/>
    <w:rsid w:val="00472AAE"/>
    <w:rsid w:val="00472C18"/>
    <w:rsid w:val="00472E36"/>
    <w:rsid w:val="0047305C"/>
    <w:rsid w:val="0047307D"/>
    <w:rsid w:val="00473394"/>
    <w:rsid w:val="00473701"/>
    <w:rsid w:val="00473BFB"/>
    <w:rsid w:val="00473EA6"/>
    <w:rsid w:val="0047415D"/>
    <w:rsid w:val="0047419B"/>
    <w:rsid w:val="0047444F"/>
    <w:rsid w:val="0047462B"/>
    <w:rsid w:val="004748C5"/>
    <w:rsid w:val="00474AEC"/>
    <w:rsid w:val="00474C0F"/>
    <w:rsid w:val="00474C54"/>
    <w:rsid w:val="00474E05"/>
    <w:rsid w:val="00475196"/>
    <w:rsid w:val="004752F2"/>
    <w:rsid w:val="0047559D"/>
    <w:rsid w:val="004756D0"/>
    <w:rsid w:val="00475797"/>
    <w:rsid w:val="004757FF"/>
    <w:rsid w:val="004759A6"/>
    <w:rsid w:val="004759CE"/>
    <w:rsid w:val="00475C0D"/>
    <w:rsid w:val="00475CAE"/>
    <w:rsid w:val="00475D53"/>
    <w:rsid w:val="00475E70"/>
    <w:rsid w:val="00475E85"/>
    <w:rsid w:val="00475F1B"/>
    <w:rsid w:val="0047607B"/>
    <w:rsid w:val="004760E5"/>
    <w:rsid w:val="004762AB"/>
    <w:rsid w:val="004762FC"/>
    <w:rsid w:val="0047670E"/>
    <w:rsid w:val="00476740"/>
    <w:rsid w:val="00476774"/>
    <w:rsid w:val="004769FC"/>
    <w:rsid w:val="00476A54"/>
    <w:rsid w:val="00476C4F"/>
    <w:rsid w:val="00476DA5"/>
    <w:rsid w:val="00476ECF"/>
    <w:rsid w:val="0047706E"/>
    <w:rsid w:val="00477105"/>
    <w:rsid w:val="00477165"/>
    <w:rsid w:val="00477340"/>
    <w:rsid w:val="00477363"/>
    <w:rsid w:val="0047791D"/>
    <w:rsid w:val="00477A5F"/>
    <w:rsid w:val="00477A8E"/>
    <w:rsid w:val="00477C49"/>
    <w:rsid w:val="00477C93"/>
    <w:rsid w:val="00477DCC"/>
    <w:rsid w:val="00477EED"/>
    <w:rsid w:val="004802A6"/>
    <w:rsid w:val="004802FB"/>
    <w:rsid w:val="00480666"/>
    <w:rsid w:val="004806D5"/>
    <w:rsid w:val="00480766"/>
    <w:rsid w:val="00480CBB"/>
    <w:rsid w:val="00480E32"/>
    <w:rsid w:val="00480EE7"/>
    <w:rsid w:val="00480F66"/>
    <w:rsid w:val="0048114E"/>
    <w:rsid w:val="00481235"/>
    <w:rsid w:val="00481287"/>
    <w:rsid w:val="00481364"/>
    <w:rsid w:val="004814D1"/>
    <w:rsid w:val="004814E3"/>
    <w:rsid w:val="004814FE"/>
    <w:rsid w:val="00481653"/>
    <w:rsid w:val="0048172B"/>
    <w:rsid w:val="004818B1"/>
    <w:rsid w:val="004818E1"/>
    <w:rsid w:val="00481B41"/>
    <w:rsid w:val="00481BC1"/>
    <w:rsid w:val="00481C4A"/>
    <w:rsid w:val="00481C7C"/>
    <w:rsid w:val="00481CCA"/>
    <w:rsid w:val="00481E43"/>
    <w:rsid w:val="00481FD1"/>
    <w:rsid w:val="00482202"/>
    <w:rsid w:val="00482441"/>
    <w:rsid w:val="00482687"/>
    <w:rsid w:val="004827BA"/>
    <w:rsid w:val="004827C7"/>
    <w:rsid w:val="004828FB"/>
    <w:rsid w:val="004829CB"/>
    <w:rsid w:val="00482A96"/>
    <w:rsid w:val="00482BE2"/>
    <w:rsid w:val="00482D35"/>
    <w:rsid w:val="00482EA6"/>
    <w:rsid w:val="00482F3F"/>
    <w:rsid w:val="00482F56"/>
    <w:rsid w:val="00482F60"/>
    <w:rsid w:val="004830AD"/>
    <w:rsid w:val="004830EA"/>
    <w:rsid w:val="0048327E"/>
    <w:rsid w:val="00483389"/>
    <w:rsid w:val="004835E7"/>
    <w:rsid w:val="00483665"/>
    <w:rsid w:val="004836EE"/>
    <w:rsid w:val="00483962"/>
    <w:rsid w:val="00483C2F"/>
    <w:rsid w:val="00483CE2"/>
    <w:rsid w:val="00483CF6"/>
    <w:rsid w:val="00483DEA"/>
    <w:rsid w:val="00483EE7"/>
    <w:rsid w:val="00483F55"/>
    <w:rsid w:val="00483F68"/>
    <w:rsid w:val="004840E3"/>
    <w:rsid w:val="004841AB"/>
    <w:rsid w:val="00484229"/>
    <w:rsid w:val="00484329"/>
    <w:rsid w:val="004843F8"/>
    <w:rsid w:val="004844F1"/>
    <w:rsid w:val="004847A2"/>
    <w:rsid w:val="004848D1"/>
    <w:rsid w:val="004849A5"/>
    <w:rsid w:val="00484A3A"/>
    <w:rsid w:val="00484A95"/>
    <w:rsid w:val="00484DF4"/>
    <w:rsid w:val="00484F72"/>
    <w:rsid w:val="00484FEE"/>
    <w:rsid w:val="0048506E"/>
    <w:rsid w:val="00485087"/>
    <w:rsid w:val="00485123"/>
    <w:rsid w:val="0048517A"/>
    <w:rsid w:val="00485474"/>
    <w:rsid w:val="004854FA"/>
    <w:rsid w:val="004855A5"/>
    <w:rsid w:val="00485764"/>
    <w:rsid w:val="004859D4"/>
    <w:rsid w:val="00485D71"/>
    <w:rsid w:val="00485E6D"/>
    <w:rsid w:val="00485E94"/>
    <w:rsid w:val="00485F06"/>
    <w:rsid w:val="00485F1C"/>
    <w:rsid w:val="00486248"/>
    <w:rsid w:val="0048631A"/>
    <w:rsid w:val="0048635B"/>
    <w:rsid w:val="0048642D"/>
    <w:rsid w:val="00486568"/>
    <w:rsid w:val="00486812"/>
    <w:rsid w:val="00486A52"/>
    <w:rsid w:val="00486D3A"/>
    <w:rsid w:val="00486E26"/>
    <w:rsid w:val="00486F9C"/>
    <w:rsid w:val="00486FCB"/>
    <w:rsid w:val="0048718C"/>
    <w:rsid w:val="004873BC"/>
    <w:rsid w:val="004873C6"/>
    <w:rsid w:val="004874A8"/>
    <w:rsid w:val="0048761A"/>
    <w:rsid w:val="004876B1"/>
    <w:rsid w:val="0048789F"/>
    <w:rsid w:val="004878DC"/>
    <w:rsid w:val="00487912"/>
    <w:rsid w:val="004879CF"/>
    <w:rsid w:val="004879E1"/>
    <w:rsid w:val="00487A15"/>
    <w:rsid w:val="00487A77"/>
    <w:rsid w:val="00487D84"/>
    <w:rsid w:val="00487FA5"/>
    <w:rsid w:val="00487FAD"/>
    <w:rsid w:val="00487FD3"/>
    <w:rsid w:val="00490242"/>
    <w:rsid w:val="00490304"/>
    <w:rsid w:val="0049031E"/>
    <w:rsid w:val="00490332"/>
    <w:rsid w:val="00490473"/>
    <w:rsid w:val="00490808"/>
    <w:rsid w:val="00490CEA"/>
    <w:rsid w:val="00490F95"/>
    <w:rsid w:val="00491473"/>
    <w:rsid w:val="00491497"/>
    <w:rsid w:val="00491706"/>
    <w:rsid w:val="004919D1"/>
    <w:rsid w:val="00491BE1"/>
    <w:rsid w:val="00491BED"/>
    <w:rsid w:val="00491C7D"/>
    <w:rsid w:val="00491C94"/>
    <w:rsid w:val="00491F88"/>
    <w:rsid w:val="00492212"/>
    <w:rsid w:val="00492278"/>
    <w:rsid w:val="0049227E"/>
    <w:rsid w:val="004922E6"/>
    <w:rsid w:val="00492331"/>
    <w:rsid w:val="0049264E"/>
    <w:rsid w:val="00492884"/>
    <w:rsid w:val="0049293D"/>
    <w:rsid w:val="00492B65"/>
    <w:rsid w:val="00492B81"/>
    <w:rsid w:val="00492BEE"/>
    <w:rsid w:val="00492C57"/>
    <w:rsid w:val="00492D0A"/>
    <w:rsid w:val="00492E12"/>
    <w:rsid w:val="004930A6"/>
    <w:rsid w:val="004930B6"/>
    <w:rsid w:val="00493528"/>
    <w:rsid w:val="00493673"/>
    <w:rsid w:val="004937E6"/>
    <w:rsid w:val="0049387C"/>
    <w:rsid w:val="00493AB3"/>
    <w:rsid w:val="00493BEA"/>
    <w:rsid w:val="00493CCE"/>
    <w:rsid w:val="00493D36"/>
    <w:rsid w:val="00493D4E"/>
    <w:rsid w:val="00493F50"/>
    <w:rsid w:val="00493F56"/>
    <w:rsid w:val="00493FFC"/>
    <w:rsid w:val="0049400D"/>
    <w:rsid w:val="00494054"/>
    <w:rsid w:val="0049412B"/>
    <w:rsid w:val="0049437A"/>
    <w:rsid w:val="0049443C"/>
    <w:rsid w:val="0049454C"/>
    <w:rsid w:val="0049456A"/>
    <w:rsid w:val="004949B0"/>
    <w:rsid w:val="00494B9C"/>
    <w:rsid w:val="00494BDE"/>
    <w:rsid w:val="00494DD0"/>
    <w:rsid w:val="00494EE9"/>
    <w:rsid w:val="0049507D"/>
    <w:rsid w:val="004950FC"/>
    <w:rsid w:val="00495138"/>
    <w:rsid w:val="0049515E"/>
    <w:rsid w:val="004951D9"/>
    <w:rsid w:val="00495613"/>
    <w:rsid w:val="00495657"/>
    <w:rsid w:val="00495795"/>
    <w:rsid w:val="00495844"/>
    <w:rsid w:val="00495902"/>
    <w:rsid w:val="00495A06"/>
    <w:rsid w:val="00495BC0"/>
    <w:rsid w:val="00495F1E"/>
    <w:rsid w:val="00495FE3"/>
    <w:rsid w:val="00496037"/>
    <w:rsid w:val="004963D5"/>
    <w:rsid w:val="00496519"/>
    <w:rsid w:val="004965B1"/>
    <w:rsid w:val="004968C0"/>
    <w:rsid w:val="00496B5B"/>
    <w:rsid w:val="00496DAD"/>
    <w:rsid w:val="00496E19"/>
    <w:rsid w:val="004972EE"/>
    <w:rsid w:val="004972F5"/>
    <w:rsid w:val="004973C8"/>
    <w:rsid w:val="004974EF"/>
    <w:rsid w:val="0049763D"/>
    <w:rsid w:val="004976E1"/>
    <w:rsid w:val="00497905"/>
    <w:rsid w:val="00497A38"/>
    <w:rsid w:val="00497A97"/>
    <w:rsid w:val="00497C34"/>
    <w:rsid w:val="00497C7E"/>
    <w:rsid w:val="00497D6A"/>
    <w:rsid w:val="004A002D"/>
    <w:rsid w:val="004A0089"/>
    <w:rsid w:val="004A04EA"/>
    <w:rsid w:val="004A0827"/>
    <w:rsid w:val="004A0B81"/>
    <w:rsid w:val="004A0C0C"/>
    <w:rsid w:val="004A0CC4"/>
    <w:rsid w:val="004A0E6F"/>
    <w:rsid w:val="004A0E9E"/>
    <w:rsid w:val="004A0EE6"/>
    <w:rsid w:val="004A0F72"/>
    <w:rsid w:val="004A1097"/>
    <w:rsid w:val="004A156A"/>
    <w:rsid w:val="004A15D0"/>
    <w:rsid w:val="004A179B"/>
    <w:rsid w:val="004A17F0"/>
    <w:rsid w:val="004A17F2"/>
    <w:rsid w:val="004A19E8"/>
    <w:rsid w:val="004A1B63"/>
    <w:rsid w:val="004A1DA7"/>
    <w:rsid w:val="004A20C5"/>
    <w:rsid w:val="004A210E"/>
    <w:rsid w:val="004A215C"/>
    <w:rsid w:val="004A224A"/>
    <w:rsid w:val="004A23F5"/>
    <w:rsid w:val="004A245C"/>
    <w:rsid w:val="004A2538"/>
    <w:rsid w:val="004A255E"/>
    <w:rsid w:val="004A26D0"/>
    <w:rsid w:val="004A279E"/>
    <w:rsid w:val="004A28BA"/>
    <w:rsid w:val="004A28E4"/>
    <w:rsid w:val="004A3041"/>
    <w:rsid w:val="004A30B9"/>
    <w:rsid w:val="004A3248"/>
    <w:rsid w:val="004A3495"/>
    <w:rsid w:val="004A35CB"/>
    <w:rsid w:val="004A36DC"/>
    <w:rsid w:val="004A37D8"/>
    <w:rsid w:val="004A394E"/>
    <w:rsid w:val="004A3DB0"/>
    <w:rsid w:val="004A3E5E"/>
    <w:rsid w:val="004A3F6A"/>
    <w:rsid w:val="004A4194"/>
    <w:rsid w:val="004A428D"/>
    <w:rsid w:val="004A4301"/>
    <w:rsid w:val="004A442E"/>
    <w:rsid w:val="004A44D0"/>
    <w:rsid w:val="004A4696"/>
    <w:rsid w:val="004A46CE"/>
    <w:rsid w:val="004A476B"/>
    <w:rsid w:val="004A49DA"/>
    <w:rsid w:val="004A4ABD"/>
    <w:rsid w:val="004A4AD7"/>
    <w:rsid w:val="004A4BCD"/>
    <w:rsid w:val="004A4FE4"/>
    <w:rsid w:val="004A517B"/>
    <w:rsid w:val="004A5206"/>
    <w:rsid w:val="004A53D8"/>
    <w:rsid w:val="004A542B"/>
    <w:rsid w:val="004A5594"/>
    <w:rsid w:val="004A5614"/>
    <w:rsid w:val="004A5617"/>
    <w:rsid w:val="004A579D"/>
    <w:rsid w:val="004A58CA"/>
    <w:rsid w:val="004A58D3"/>
    <w:rsid w:val="004A5D2D"/>
    <w:rsid w:val="004A5E7D"/>
    <w:rsid w:val="004A6012"/>
    <w:rsid w:val="004A6027"/>
    <w:rsid w:val="004A61DC"/>
    <w:rsid w:val="004A62D5"/>
    <w:rsid w:val="004A6571"/>
    <w:rsid w:val="004A6583"/>
    <w:rsid w:val="004A65A2"/>
    <w:rsid w:val="004A6628"/>
    <w:rsid w:val="004A673E"/>
    <w:rsid w:val="004A691D"/>
    <w:rsid w:val="004A69F7"/>
    <w:rsid w:val="004A6B3A"/>
    <w:rsid w:val="004A6E17"/>
    <w:rsid w:val="004A6E81"/>
    <w:rsid w:val="004A6F4F"/>
    <w:rsid w:val="004A7277"/>
    <w:rsid w:val="004A736B"/>
    <w:rsid w:val="004A7454"/>
    <w:rsid w:val="004A74BD"/>
    <w:rsid w:val="004A75FB"/>
    <w:rsid w:val="004A778D"/>
    <w:rsid w:val="004A78CE"/>
    <w:rsid w:val="004A7AA6"/>
    <w:rsid w:val="004A7C19"/>
    <w:rsid w:val="004A7E7B"/>
    <w:rsid w:val="004A7EFA"/>
    <w:rsid w:val="004A7F85"/>
    <w:rsid w:val="004B00BD"/>
    <w:rsid w:val="004B00D4"/>
    <w:rsid w:val="004B00ED"/>
    <w:rsid w:val="004B0193"/>
    <w:rsid w:val="004B01E3"/>
    <w:rsid w:val="004B02BA"/>
    <w:rsid w:val="004B02F9"/>
    <w:rsid w:val="004B0486"/>
    <w:rsid w:val="004B0745"/>
    <w:rsid w:val="004B0A55"/>
    <w:rsid w:val="004B0C3C"/>
    <w:rsid w:val="004B0FF9"/>
    <w:rsid w:val="004B1002"/>
    <w:rsid w:val="004B112C"/>
    <w:rsid w:val="004B1222"/>
    <w:rsid w:val="004B1363"/>
    <w:rsid w:val="004B1433"/>
    <w:rsid w:val="004B1473"/>
    <w:rsid w:val="004B1551"/>
    <w:rsid w:val="004B168B"/>
    <w:rsid w:val="004B18A7"/>
    <w:rsid w:val="004B1C04"/>
    <w:rsid w:val="004B2027"/>
    <w:rsid w:val="004B206B"/>
    <w:rsid w:val="004B2437"/>
    <w:rsid w:val="004B266B"/>
    <w:rsid w:val="004B283F"/>
    <w:rsid w:val="004B293A"/>
    <w:rsid w:val="004B294D"/>
    <w:rsid w:val="004B2AA4"/>
    <w:rsid w:val="004B2AD3"/>
    <w:rsid w:val="004B2B79"/>
    <w:rsid w:val="004B2B97"/>
    <w:rsid w:val="004B2BA9"/>
    <w:rsid w:val="004B3042"/>
    <w:rsid w:val="004B3045"/>
    <w:rsid w:val="004B30D8"/>
    <w:rsid w:val="004B31C6"/>
    <w:rsid w:val="004B323E"/>
    <w:rsid w:val="004B35A9"/>
    <w:rsid w:val="004B3679"/>
    <w:rsid w:val="004B36B4"/>
    <w:rsid w:val="004B38B5"/>
    <w:rsid w:val="004B38DF"/>
    <w:rsid w:val="004B3954"/>
    <w:rsid w:val="004B39AE"/>
    <w:rsid w:val="004B3A37"/>
    <w:rsid w:val="004B3A57"/>
    <w:rsid w:val="004B3BC2"/>
    <w:rsid w:val="004B3C55"/>
    <w:rsid w:val="004B3FFF"/>
    <w:rsid w:val="004B402B"/>
    <w:rsid w:val="004B40AD"/>
    <w:rsid w:val="004B43F8"/>
    <w:rsid w:val="004B4581"/>
    <w:rsid w:val="004B464B"/>
    <w:rsid w:val="004B4933"/>
    <w:rsid w:val="004B49F5"/>
    <w:rsid w:val="004B4A56"/>
    <w:rsid w:val="004B4A65"/>
    <w:rsid w:val="004B4B53"/>
    <w:rsid w:val="004B4C06"/>
    <w:rsid w:val="004B4CFF"/>
    <w:rsid w:val="004B5452"/>
    <w:rsid w:val="004B545D"/>
    <w:rsid w:val="004B5460"/>
    <w:rsid w:val="004B55D7"/>
    <w:rsid w:val="004B560D"/>
    <w:rsid w:val="004B56B1"/>
    <w:rsid w:val="004B56BE"/>
    <w:rsid w:val="004B589F"/>
    <w:rsid w:val="004B5977"/>
    <w:rsid w:val="004B5A77"/>
    <w:rsid w:val="004B5B20"/>
    <w:rsid w:val="004B5D42"/>
    <w:rsid w:val="004B634C"/>
    <w:rsid w:val="004B66F6"/>
    <w:rsid w:val="004B67F0"/>
    <w:rsid w:val="004B6926"/>
    <w:rsid w:val="004B6AD1"/>
    <w:rsid w:val="004B6CA8"/>
    <w:rsid w:val="004B6D72"/>
    <w:rsid w:val="004B6ECF"/>
    <w:rsid w:val="004B6FF1"/>
    <w:rsid w:val="004B7109"/>
    <w:rsid w:val="004B71D7"/>
    <w:rsid w:val="004B746E"/>
    <w:rsid w:val="004B778D"/>
    <w:rsid w:val="004B79E7"/>
    <w:rsid w:val="004B7AB7"/>
    <w:rsid w:val="004B7B61"/>
    <w:rsid w:val="004B7CBE"/>
    <w:rsid w:val="004B7CCA"/>
    <w:rsid w:val="004B7D87"/>
    <w:rsid w:val="004B7DE1"/>
    <w:rsid w:val="004C0097"/>
    <w:rsid w:val="004C013B"/>
    <w:rsid w:val="004C04CB"/>
    <w:rsid w:val="004C0501"/>
    <w:rsid w:val="004C0857"/>
    <w:rsid w:val="004C08BE"/>
    <w:rsid w:val="004C094B"/>
    <w:rsid w:val="004C099E"/>
    <w:rsid w:val="004C0A26"/>
    <w:rsid w:val="004C0A2A"/>
    <w:rsid w:val="004C101D"/>
    <w:rsid w:val="004C1027"/>
    <w:rsid w:val="004C11C7"/>
    <w:rsid w:val="004C1203"/>
    <w:rsid w:val="004C139F"/>
    <w:rsid w:val="004C195C"/>
    <w:rsid w:val="004C1C34"/>
    <w:rsid w:val="004C1E09"/>
    <w:rsid w:val="004C1E57"/>
    <w:rsid w:val="004C1EE2"/>
    <w:rsid w:val="004C21C0"/>
    <w:rsid w:val="004C21F5"/>
    <w:rsid w:val="004C21F8"/>
    <w:rsid w:val="004C2250"/>
    <w:rsid w:val="004C2321"/>
    <w:rsid w:val="004C2378"/>
    <w:rsid w:val="004C23A0"/>
    <w:rsid w:val="004C23CF"/>
    <w:rsid w:val="004C23E4"/>
    <w:rsid w:val="004C260B"/>
    <w:rsid w:val="004C2770"/>
    <w:rsid w:val="004C2865"/>
    <w:rsid w:val="004C286E"/>
    <w:rsid w:val="004C28CD"/>
    <w:rsid w:val="004C2902"/>
    <w:rsid w:val="004C2972"/>
    <w:rsid w:val="004C2BB5"/>
    <w:rsid w:val="004C2C23"/>
    <w:rsid w:val="004C2C6A"/>
    <w:rsid w:val="004C2C92"/>
    <w:rsid w:val="004C2D8D"/>
    <w:rsid w:val="004C3035"/>
    <w:rsid w:val="004C3130"/>
    <w:rsid w:val="004C3142"/>
    <w:rsid w:val="004C3162"/>
    <w:rsid w:val="004C329C"/>
    <w:rsid w:val="004C356D"/>
    <w:rsid w:val="004C35AE"/>
    <w:rsid w:val="004C3BEC"/>
    <w:rsid w:val="004C3C7C"/>
    <w:rsid w:val="004C3E10"/>
    <w:rsid w:val="004C3EBD"/>
    <w:rsid w:val="004C4193"/>
    <w:rsid w:val="004C41FD"/>
    <w:rsid w:val="004C43FA"/>
    <w:rsid w:val="004C46DC"/>
    <w:rsid w:val="004C470A"/>
    <w:rsid w:val="004C4B95"/>
    <w:rsid w:val="004C4D12"/>
    <w:rsid w:val="004C4E75"/>
    <w:rsid w:val="004C4F00"/>
    <w:rsid w:val="004C4FB0"/>
    <w:rsid w:val="004C503F"/>
    <w:rsid w:val="004C50D9"/>
    <w:rsid w:val="004C50F3"/>
    <w:rsid w:val="004C517F"/>
    <w:rsid w:val="004C51BE"/>
    <w:rsid w:val="004C51D5"/>
    <w:rsid w:val="004C5284"/>
    <w:rsid w:val="004C52B6"/>
    <w:rsid w:val="004C538F"/>
    <w:rsid w:val="004C5593"/>
    <w:rsid w:val="004C5667"/>
    <w:rsid w:val="004C597A"/>
    <w:rsid w:val="004C5AD5"/>
    <w:rsid w:val="004C5C08"/>
    <w:rsid w:val="004C5C79"/>
    <w:rsid w:val="004C5F6E"/>
    <w:rsid w:val="004C5F87"/>
    <w:rsid w:val="004C6253"/>
    <w:rsid w:val="004C627F"/>
    <w:rsid w:val="004C6394"/>
    <w:rsid w:val="004C64B8"/>
    <w:rsid w:val="004C64D0"/>
    <w:rsid w:val="004C681E"/>
    <w:rsid w:val="004C6A8B"/>
    <w:rsid w:val="004C6B81"/>
    <w:rsid w:val="004C6C8E"/>
    <w:rsid w:val="004C6D70"/>
    <w:rsid w:val="004C734D"/>
    <w:rsid w:val="004C73C9"/>
    <w:rsid w:val="004C73D5"/>
    <w:rsid w:val="004C748C"/>
    <w:rsid w:val="004C7606"/>
    <w:rsid w:val="004C7B26"/>
    <w:rsid w:val="004C7B9B"/>
    <w:rsid w:val="004C7B9D"/>
    <w:rsid w:val="004C7C5F"/>
    <w:rsid w:val="004C7EB5"/>
    <w:rsid w:val="004C7FA3"/>
    <w:rsid w:val="004C7FD3"/>
    <w:rsid w:val="004C7FE7"/>
    <w:rsid w:val="004D0105"/>
    <w:rsid w:val="004D01A8"/>
    <w:rsid w:val="004D01E6"/>
    <w:rsid w:val="004D02DF"/>
    <w:rsid w:val="004D0514"/>
    <w:rsid w:val="004D06DE"/>
    <w:rsid w:val="004D0839"/>
    <w:rsid w:val="004D0B07"/>
    <w:rsid w:val="004D0C91"/>
    <w:rsid w:val="004D0C94"/>
    <w:rsid w:val="004D0E8D"/>
    <w:rsid w:val="004D0EEA"/>
    <w:rsid w:val="004D0EEC"/>
    <w:rsid w:val="004D0F51"/>
    <w:rsid w:val="004D0FD2"/>
    <w:rsid w:val="004D1038"/>
    <w:rsid w:val="004D1041"/>
    <w:rsid w:val="004D11CC"/>
    <w:rsid w:val="004D12F2"/>
    <w:rsid w:val="004D13AC"/>
    <w:rsid w:val="004D1AE3"/>
    <w:rsid w:val="004D1D49"/>
    <w:rsid w:val="004D1ED6"/>
    <w:rsid w:val="004D1F4B"/>
    <w:rsid w:val="004D213B"/>
    <w:rsid w:val="004D2312"/>
    <w:rsid w:val="004D2457"/>
    <w:rsid w:val="004D26D3"/>
    <w:rsid w:val="004D26D6"/>
    <w:rsid w:val="004D275F"/>
    <w:rsid w:val="004D2813"/>
    <w:rsid w:val="004D2C02"/>
    <w:rsid w:val="004D2EBD"/>
    <w:rsid w:val="004D31D3"/>
    <w:rsid w:val="004D325F"/>
    <w:rsid w:val="004D3461"/>
    <w:rsid w:val="004D34A0"/>
    <w:rsid w:val="004D38CF"/>
    <w:rsid w:val="004D3A5C"/>
    <w:rsid w:val="004D3DC3"/>
    <w:rsid w:val="004D3E0D"/>
    <w:rsid w:val="004D3ED6"/>
    <w:rsid w:val="004D40BA"/>
    <w:rsid w:val="004D417E"/>
    <w:rsid w:val="004D4388"/>
    <w:rsid w:val="004D43CA"/>
    <w:rsid w:val="004D4507"/>
    <w:rsid w:val="004D45C0"/>
    <w:rsid w:val="004D45C6"/>
    <w:rsid w:val="004D478E"/>
    <w:rsid w:val="004D4B3C"/>
    <w:rsid w:val="004D4B4D"/>
    <w:rsid w:val="004D4CEC"/>
    <w:rsid w:val="004D4D67"/>
    <w:rsid w:val="004D4EEE"/>
    <w:rsid w:val="004D522A"/>
    <w:rsid w:val="004D529F"/>
    <w:rsid w:val="004D5314"/>
    <w:rsid w:val="004D53A6"/>
    <w:rsid w:val="004D5573"/>
    <w:rsid w:val="004D55A7"/>
    <w:rsid w:val="004D5B3E"/>
    <w:rsid w:val="004D5B9E"/>
    <w:rsid w:val="004D5BE4"/>
    <w:rsid w:val="004D5C1C"/>
    <w:rsid w:val="004D5C6A"/>
    <w:rsid w:val="004D5CA9"/>
    <w:rsid w:val="004D5D7E"/>
    <w:rsid w:val="004D5EE4"/>
    <w:rsid w:val="004D61E7"/>
    <w:rsid w:val="004D6370"/>
    <w:rsid w:val="004D63B4"/>
    <w:rsid w:val="004D63D8"/>
    <w:rsid w:val="004D63EC"/>
    <w:rsid w:val="004D643E"/>
    <w:rsid w:val="004D65FF"/>
    <w:rsid w:val="004D6AA0"/>
    <w:rsid w:val="004D6D6E"/>
    <w:rsid w:val="004D702A"/>
    <w:rsid w:val="004D71C0"/>
    <w:rsid w:val="004D74A2"/>
    <w:rsid w:val="004D75C9"/>
    <w:rsid w:val="004D75FD"/>
    <w:rsid w:val="004D7707"/>
    <w:rsid w:val="004D7871"/>
    <w:rsid w:val="004D7A2E"/>
    <w:rsid w:val="004D7B56"/>
    <w:rsid w:val="004D7F16"/>
    <w:rsid w:val="004E010B"/>
    <w:rsid w:val="004E0135"/>
    <w:rsid w:val="004E013A"/>
    <w:rsid w:val="004E01EC"/>
    <w:rsid w:val="004E026C"/>
    <w:rsid w:val="004E0270"/>
    <w:rsid w:val="004E02A2"/>
    <w:rsid w:val="004E047F"/>
    <w:rsid w:val="004E0488"/>
    <w:rsid w:val="004E0523"/>
    <w:rsid w:val="004E06B5"/>
    <w:rsid w:val="004E07B1"/>
    <w:rsid w:val="004E0908"/>
    <w:rsid w:val="004E0A62"/>
    <w:rsid w:val="004E0C1A"/>
    <w:rsid w:val="004E0DEC"/>
    <w:rsid w:val="004E0E44"/>
    <w:rsid w:val="004E106B"/>
    <w:rsid w:val="004E1078"/>
    <w:rsid w:val="004E121B"/>
    <w:rsid w:val="004E12F9"/>
    <w:rsid w:val="004E1374"/>
    <w:rsid w:val="004E1457"/>
    <w:rsid w:val="004E14CD"/>
    <w:rsid w:val="004E1511"/>
    <w:rsid w:val="004E168A"/>
    <w:rsid w:val="004E187F"/>
    <w:rsid w:val="004E1AC4"/>
    <w:rsid w:val="004E1BA7"/>
    <w:rsid w:val="004E1BB9"/>
    <w:rsid w:val="004E1C65"/>
    <w:rsid w:val="004E1C99"/>
    <w:rsid w:val="004E1D39"/>
    <w:rsid w:val="004E1DF2"/>
    <w:rsid w:val="004E1F00"/>
    <w:rsid w:val="004E1FB1"/>
    <w:rsid w:val="004E20D3"/>
    <w:rsid w:val="004E21DD"/>
    <w:rsid w:val="004E2321"/>
    <w:rsid w:val="004E2390"/>
    <w:rsid w:val="004E257C"/>
    <w:rsid w:val="004E28AD"/>
    <w:rsid w:val="004E28D6"/>
    <w:rsid w:val="004E2C74"/>
    <w:rsid w:val="004E2FEF"/>
    <w:rsid w:val="004E31D1"/>
    <w:rsid w:val="004E320F"/>
    <w:rsid w:val="004E328D"/>
    <w:rsid w:val="004E32BC"/>
    <w:rsid w:val="004E32D3"/>
    <w:rsid w:val="004E3487"/>
    <w:rsid w:val="004E360E"/>
    <w:rsid w:val="004E3632"/>
    <w:rsid w:val="004E3818"/>
    <w:rsid w:val="004E3878"/>
    <w:rsid w:val="004E392D"/>
    <w:rsid w:val="004E39CB"/>
    <w:rsid w:val="004E3A83"/>
    <w:rsid w:val="004E413F"/>
    <w:rsid w:val="004E41FC"/>
    <w:rsid w:val="004E442E"/>
    <w:rsid w:val="004E456C"/>
    <w:rsid w:val="004E47B3"/>
    <w:rsid w:val="004E48A1"/>
    <w:rsid w:val="004E49EA"/>
    <w:rsid w:val="004E4C96"/>
    <w:rsid w:val="004E4FA8"/>
    <w:rsid w:val="004E5062"/>
    <w:rsid w:val="004E50B3"/>
    <w:rsid w:val="004E50E3"/>
    <w:rsid w:val="004E51AD"/>
    <w:rsid w:val="004E53A3"/>
    <w:rsid w:val="004E53FA"/>
    <w:rsid w:val="004E5576"/>
    <w:rsid w:val="004E571D"/>
    <w:rsid w:val="004E57D1"/>
    <w:rsid w:val="004E58BA"/>
    <w:rsid w:val="004E5B40"/>
    <w:rsid w:val="004E5C62"/>
    <w:rsid w:val="004E5CD3"/>
    <w:rsid w:val="004E5FBC"/>
    <w:rsid w:val="004E6081"/>
    <w:rsid w:val="004E6630"/>
    <w:rsid w:val="004E664E"/>
    <w:rsid w:val="004E6697"/>
    <w:rsid w:val="004E6768"/>
    <w:rsid w:val="004E6909"/>
    <w:rsid w:val="004E69D4"/>
    <w:rsid w:val="004E6C81"/>
    <w:rsid w:val="004E6CC2"/>
    <w:rsid w:val="004E6D46"/>
    <w:rsid w:val="004E6D7F"/>
    <w:rsid w:val="004E6DCC"/>
    <w:rsid w:val="004E6E8B"/>
    <w:rsid w:val="004E7145"/>
    <w:rsid w:val="004E725D"/>
    <w:rsid w:val="004E7272"/>
    <w:rsid w:val="004E73CA"/>
    <w:rsid w:val="004E762A"/>
    <w:rsid w:val="004E766E"/>
    <w:rsid w:val="004E76AA"/>
    <w:rsid w:val="004E772D"/>
    <w:rsid w:val="004E776E"/>
    <w:rsid w:val="004E7821"/>
    <w:rsid w:val="004E797A"/>
    <w:rsid w:val="004E7986"/>
    <w:rsid w:val="004E7A47"/>
    <w:rsid w:val="004E7C1A"/>
    <w:rsid w:val="004E7E34"/>
    <w:rsid w:val="004E7EB0"/>
    <w:rsid w:val="004E7FC1"/>
    <w:rsid w:val="004F006A"/>
    <w:rsid w:val="004F006C"/>
    <w:rsid w:val="004F01F1"/>
    <w:rsid w:val="004F0225"/>
    <w:rsid w:val="004F0405"/>
    <w:rsid w:val="004F0479"/>
    <w:rsid w:val="004F04C8"/>
    <w:rsid w:val="004F05A1"/>
    <w:rsid w:val="004F06B5"/>
    <w:rsid w:val="004F0871"/>
    <w:rsid w:val="004F08E5"/>
    <w:rsid w:val="004F0EA8"/>
    <w:rsid w:val="004F0EA9"/>
    <w:rsid w:val="004F0FE0"/>
    <w:rsid w:val="004F1339"/>
    <w:rsid w:val="004F14BB"/>
    <w:rsid w:val="004F1581"/>
    <w:rsid w:val="004F16AD"/>
    <w:rsid w:val="004F16FA"/>
    <w:rsid w:val="004F1806"/>
    <w:rsid w:val="004F18D9"/>
    <w:rsid w:val="004F1BCD"/>
    <w:rsid w:val="004F1C48"/>
    <w:rsid w:val="004F1DD0"/>
    <w:rsid w:val="004F1DE0"/>
    <w:rsid w:val="004F1E8F"/>
    <w:rsid w:val="004F1EF4"/>
    <w:rsid w:val="004F220F"/>
    <w:rsid w:val="004F224A"/>
    <w:rsid w:val="004F2251"/>
    <w:rsid w:val="004F2335"/>
    <w:rsid w:val="004F25E4"/>
    <w:rsid w:val="004F2623"/>
    <w:rsid w:val="004F26E2"/>
    <w:rsid w:val="004F2A54"/>
    <w:rsid w:val="004F2B30"/>
    <w:rsid w:val="004F2BA3"/>
    <w:rsid w:val="004F2BD0"/>
    <w:rsid w:val="004F2BFD"/>
    <w:rsid w:val="004F2D6B"/>
    <w:rsid w:val="004F2F8E"/>
    <w:rsid w:val="004F3005"/>
    <w:rsid w:val="004F303B"/>
    <w:rsid w:val="004F309F"/>
    <w:rsid w:val="004F30E2"/>
    <w:rsid w:val="004F3191"/>
    <w:rsid w:val="004F36BB"/>
    <w:rsid w:val="004F36D2"/>
    <w:rsid w:val="004F3A1F"/>
    <w:rsid w:val="004F3B64"/>
    <w:rsid w:val="004F3C2A"/>
    <w:rsid w:val="004F3D59"/>
    <w:rsid w:val="004F3DF0"/>
    <w:rsid w:val="004F3E0D"/>
    <w:rsid w:val="004F3E84"/>
    <w:rsid w:val="004F402E"/>
    <w:rsid w:val="004F41A1"/>
    <w:rsid w:val="004F42F3"/>
    <w:rsid w:val="004F48AB"/>
    <w:rsid w:val="004F48FE"/>
    <w:rsid w:val="004F4965"/>
    <w:rsid w:val="004F4A68"/>
    <w:rsid w:val="004F4AE3"/>
    <w:rsid w:val="004F4B56"/>
    <w:rsid w:val="004F4ECC"/>
    <w:rsid w:val="004F4F22"/>
    <w:rsid w:val="004F4FE0"/>
    <w:rsid w:val="004F50FF"/>
    <w:rsid w:val="004F51DF"/>
    <w:rsid w:val="004F5212"/>
    <w:rsid w:val="004F54BE"/>
    <w:rsid w:val="004F5572"/>
    <w:rsid w:val="004F56C3"/>
    <w:rsid w:val="004F5892"/>
    <w:rsid w:val="004F58DD"/>
    <w:rsid w:val="004F59C8"/>
    <w:rsid w:val="004F59CE"/>
    <w:rsid w:val="004F5A18"/>
    <w:rsid w:val="004F5A52"/>
    <w:rsid w:val="004F5B86"/>
    <w:rsid w:val="004F5D8B"/>
    <w:rsid w:val="004F6034"/>
    <w:rsid w:val="004F603B"/>
    <w:rsid w:val="004F60B4"/>
    <w:rsid w:val="004F6171"/>
    <w:rsid w:val="004F62D7"/>
    <w:rsid w:val="004F638A"/>
    <w:rsid w:val="004F66EE"/>
    <w:rsid w:val="004F67AC"/>
    <w:rsid w:val="004F69D0"/>
    <w:rsid w:val="004F6BB2"/>
    <w:rsid w:val="004F6BDD"/>
    <w:rsid w:val="004F6CC9"/>
    <w:rsid w:val="004F7056"/>
    <w:rsid w:val="004F709B"/>
    <w:rsid w:val="004F7408"/>
    <w:rsid w:val="004F769F"/>
    <w:rsid w:val="004F779D"/>
    <w:rsid w:val="004F7A01"/>
    <w:rsid w:val="004F7D2C"/>
    <w:rsid w:val="004F7D79"/>
    <w:rsid w:val="004F7E2B"/>
    <w:rsid w:val="004F7F67"/>
    <w:rsid w:val="004F7F8A"/>
    <w:rsid w:val="004F7FD0"/>
    <w:rsid w:val="0050012D"/>
    <w:rsid w:val="0050032A"/>
    <w:rsid w:val="00500341"/>
    <w:rsid w:val="00500420"/>
    <w:rsid w:val="005004A1"/>
    <w:rsid w:val="005004B1"/>
    <w:rsid w:val="005004BE"/>
    <w:rsid w:val="005005F6"/>
    <w:rsid w:val="0050062A"/>
    <w:rsid w:val="0050074C"/>
    <w:rsid w:val="005007DA"/>
    <w:rsid w:val="00500836"/>
    <w:rsid w:val="00500860"/>
    <w:rsid w:val="0050087D"/>
    <w:rsid w:val="00500FD3"/>
    <w:rsid w:val="00501027"/>
    <w:rsid w:val="00501052"/>
    <w:rsid w:val="0050108B"/>
    <w:rsid w:val="00501114"/>
    <w:rsid w:val="005013C1"/>
    <w:rsid w:val="005013ED"/>
    <w:rsid w:val="005014DD"/>
    <w:rsid w:val="00501619"/>
    <w:rsid w:val="0050181D"/>
    <w:rsid w:val="00501CDF"/>
    <w:rsid w:val="00501D4E"/>
    <w:rsid w:val="00501E18"/>
    <w:rsid w:val="00501E72"/>
    <w:rsid w:val="00501FD3"/>
    <w:rsid w:val="00502164"/>
    <w:rsid w:val="005021DA"/>
    <w:rsid w:val="00502314"/>
    <w:rsid w:val="005028E9"/>
    <w:rsid w:val="00502964"/>
    <w:rsid w:val="005029DE"/>
    <w:rsid w:val="00502A60"/>
    <w:rsid w:val="00502CD9"/>
    <w:rsid w:val="00502D4B"/>
    <w:rsid w:val="00502EF9"/>
    <w:rsid w:val="0050316C"/>
    <w:rsid w:val="0050318E"/>
    <w:rsid w:val="005031BC"/>
    <w:rsid w:val="0050394B"/>
    <w:rsid w:val="00503B74"/>
    <w:rsid w:val="00503CFC"/>
    <w:rsid w:val="00503D82"/>
    <w:rsid w:val="00503E36"/>
    <w:rsid w:val="00503EBC"/>
    <w:rsid w:val="00503F1B"/>
    <w:rsid w:val="00503F1F"/>
    <w:rsid w:val="00503F9E"/>
    <w:rsid w:val="005040CE"/>
    <w:rsid w:val="005043A1"/>
    <w:rsid w:val="005044DE"/>
    <w:rsid w:val="00504529"/>
    <w:rsid w:val="00504821"/>
    <w:rsid w:val="0050482F"/>
    <w:rsid w:val="00504A86"/>
    <w:rsid w:val="00504B61"/>
    <w:rsid w:val="00504DEC"/>
    <w:rsid w:val="00504F47"/>
    <w:rsid w:val="00505294"/>
    <w:rsid w:val="005052F2"/>
    <w:rsid w:val="0050533B"/>
    <w:rsid w:val="00505340"/>
    <w:rsid w:val="00505725"/>
    <w:rsid w:val="005057F5"/>
    <w:rsid w:val="00505EE8"/>
    <w:rsid w:val="00505FBC"/>
    <w:rsid w:val="0050615B"/>
    <w:rsid w:val="0050626E"/>
    <w:rsid w:val="00506459"/>
    <w:rsid w:val="0050646D"/>
    <w:rsid w:val="005064B3"/>
    <w:rsid w:val="00506632"/>
    <w:rsid w:val="00506911"/>
    <w:rsid w:val="00506D68"/>
    <w:rsid w:val="00506E39"/>
    <w:rsid w:val="00506E78"/>
    <w:rsid w:val="00506FA6"/>
    <w:rsid w:val="00507003"/>
    <w:rsid w:val="00507057"/>
    <w:rsid w:val="00507340"/>
    <w:rsid w:val="00507452"/>
    <w:rsid w:val="005075ED"/>
    <w:rsid w:val="005077FE"/>
    <w:rsid w:val="005078D1"/>
    <w:rsid w:val="005078DC"/>
    <w:rsid w:val="00507AD3"/>
    <w:rsid w:val="00507B2C"/>
    <w:rsid w:val="00507C21"/>
    <w:rsid w:val="00507F37"/>
    <w:rsid w:val="00510153"/>
    <w:rsid w:val="0051020F"/>
    <w:rsid w:val="00510283"/>
    <w:rsid w:val="005102E0"/>
    <w:rsid w:val="00510407"/>
    <w:rsid w:val="005105E7"/>
    <w:rsid w:val="00510613"/>
    <w:rsid w:val="00510AC9"/>
    <w:rsid w:val="00510D6B"/>
    <w:rsid w:val="00510DC7"/>
    <w:rsid w:val="00510E37"/>
    <w:rsid w:val="00510ECA"/>
    <w:rsid w:val="0051101C"/>
    <w:rsid w:val="0051137D"/>
    <w:rsid w:val="0051152D"/>
    <w:rsid w:val="005115F4"/>
    <w:rsid w:val="005117C9"/>
    <w:rsid w:val="00511A28"/>
    <w:rsid w:val="00511CE7"/>
    <w:rsid w:val="00511D85"/>
    <w:rsid w:val="00511E36"/>
    <w:rsid w:val="00512127"/>
    <w:rsid w:val="00512485"/>
    <w:rsid w:val="005124E4"/>
    <w:rsid w:val="00512644"/>
    <w:rsid w:val="00512679"/>
    <w:rsid w:val="005127B2"/>
    <w:rsid w:val="00512869"/>
    <w:rsid w:val="005128C3"/>
    <w:rsid w:val="005128D1"/>
    <w:rsid w:val="0051294E"/>
    <w:rsid w:val="005129F0"/>
    <w:rsid w:val="00512AD5"/>
    <w:rsid w:val="00512B7D"/>
    <w:rsid w:val="00512B9F"/>
    <w:rsid w:val="00512BA0"/>
    <w:rsid w:val="00512CD7"/>
    <w:rsid w:val="00512CFC"/>
    <w:rsid w:val="00512ECD"/>
    <w:rsid w:val="00512EF6"/>
    <w:rsid w:val="00512FBE"/>
    <w:rsid w:val="0051301A"/>
    <w:rsid w:val="00513060"/>
    <w:rsid w:val="00513156"/>
    <w:rsid w:val="005131BF"/>
    <w:rsid w:val="005134FE"/>
    <w:rsid w:val="00513604"/>
    <w:rsid w:val="00513679"/>
    <w:rsid w:val="005136DD"/>
    <w:rsid w:val="00513832"/>
    <w:rsid w:val="00513AE8"/>
    <w:rsid w:val="00513DA1"/>
    <w:rsid w:val="00513F62"/>
    <w:rsid w:val="00514146"/>
    <w:rsid w:val="00514338"/>
    <w:rsid w:val="0051459C"/>
    <w:rsid w:val="005147C8"/>
    <w:rsid w:val="0051484C"/>
    <w:rsid w:val="0051488B"/>
    <w:rsid w:val="005148BC"/>
    <w:rsid w:val="005148D3"/>
    <w:rsid w:val="00514B6C"/>
    <w:rsid w:val="00514CAC"/>
    <w:rsid w:val="00514D2B"/>
    <w:rsid w:val="00514DA8"/>
    <w:rsid w:val="00514DD6"/>
    <w:rsid w:val="00514F37"/>
    <w:rsid w:val="00514FC0"/>
    <w:rsid w:val="00514FC1"/>
    <w:rsid w:val="0051524F"/>
    <w:rsid w:val="0051560E"/>
    <w:rsid w:val="005156A6"/>
    <w:rsid w:val="005156D9"/>
    <w:rsid w:val="005156DD"/>
    <w:rsid w:val="00515863"/>
    <w:rsid w:val="00515BBE"/>
    <w:rsid w:val="00515BC9"/>
    <w:rsid w:val="00515C31"/>
    <w:rsid w:val="00515E55"/>
    <w:rsid w:val="00516181"/>
    <w:rsid w:val="005161C0"/>
    <w:rsid w:val="00516258"/>
    <w:rsid w:val="0051670B"/>
    <w:rsid w:val="00516760"/>
    <w:rsid w:val="00516831"/>
    <w:rsid w:val="00516923"/>
    <w:rsid w:val="00516984"/>
    <w:rsid w:val="00516A60"/>
    <w:rsid w:val="00516E96"/>
    <w:rsid w:val="00516F97"/>
    <w:rsid w:val="00517110"/>
    <w:rsid w:val="0051735F"/>
    <w:rsid w:val="00517395"/>
    <w:rsid w:val="005174BF"/>
    <w:rsid w:val="00517533"/>
    <w:rsid w:val="005177C0"/>
    <w:rsid w:val="00517832"/>
    <w:rsid w:val="005178A1"/>
    <w:rsid w:val="00517937"/>
    <w:rsid w:val="00517BA0"/>
    <w:rsid w:val="00517C0B"/>
    <w:rsid w:val="00517E8E"/>
    <w:rsid w:val="00517EC4"/>
    <w:rsid w:val="00517EE2"/>
    <w:rsid w:val="00517EE7"/>
    <w:rsid w:val="00517EFE"/>
    <w:rsid w:val="00517F51"/>
    <w:rsid w:val="005200E1"/>
    <w:rsid w:val="00520142"/>
    <w:rsid w:val="00520225"/>
    <w:rsid w:val="005206E8"/>
    <w:rsid w:val="00520734"/>
    <w:rsid w:val="005207E1"/>
    <w:rsid w:val="00520990"/>
    <w:rsid w:val="005209F2"/>
    <w:rsid w:val="00520E0C"/>
    <w:rsid w:val="00521006"/>
    <w:rsid w:val="0052107D"/>
    <w:rsid w:val="00521115"/>
    <w:rsid w:val="005213C9"/>
    <w:rsid w:val="00521455"/>
    <w:rsid w:val="00521471"/>
    <w:rsid w:val="00521878"/>
    <w:rsid w:val="005218D7"/>
    <w:rsid w:val="005218DD"/>
    <w:rsid w:val="0052191A"/>
    <w:rsid w:val="0052194B"/>
    <w:rsid w:val="00521B4A"/>
    <w:rsid w:val="00521BDF"/>
    <w:rsid w:val="00521D74"/>
    <w:rsid w:val="00521E7E"/>
    <w:rsid w:val="00521EFC"/>
    <w:rsid w:val="00521F9D"/>
    <w:rsid w:val="00521FF8"/>
    <w:rsid w:val="00522069"/>
    <w:rsid w:val="00522125"/>
    <w:rsid w:val="00522372"/>
    <w:rsid w:val="005223D7"/>
    <w:rsid w:val="0052248A"/>
    <w:rsid w:val="00522617"/>
    <w:rsid w:val="00522657"/>
    <w:rsid w:val="0052266E"/>
    <w:rsid w:val="005227AF"/>
    <w:rsid w:val="00522A4D"/>
    <w:rsid w:val="00522A51"/>
    <w:rsid w:val="00522C78"/>
    <w:rsid w:val="00522DFC"/>
    <w:rsid w:val="00522ECE"/>
    <w:rsid w:val="00522FC4"/>
    <w:rsid w:val="00523170"/>
    <w:rsid w:val="0052324A"/>
    <w:rsid w:val="005232BB"/>
    <w:rsid w:val="005232FC"/>
    <w:rsid w:val="00523334"/>
    <w:rsid w:val="00523522"/>
    <w:rsid w:val="00523590"/>
    <w:rsid w:val="00523691"/>
    <w:rsid w:val="00523813"/>
    <w:rsid w:val="00523A38"/>
    <w:rsid w:val="00523AC3"/>
    <w:rsid w:val="00523AD7"/>
    <w:rsid w:val="00523B56"/>
    <w:rsid w:val="00523C9C"/>
    <w:rsid w:val="00523D5A"/>
    <w:rsid w:val="00523DBD"/>
    <w:rsid w:val="00523DEF"/>
    <w:rsid w:val="0052402D"/>
    <w:rsid w:val="00524078"/>
    <w:rsid w:val="00524157"/>
    <w:rsid w:val="0052422D"/>
    <w:rsid w:val="0052439C"/>
    <w:rsid w:val="00524407"/>
    <w:rsid w:val="00524598"/>
    <w:rsid w:val="0052461B"/>
    <w:rsid w:val="0052464B"/>
    <w:rsid w:val="00524694"/>
    <w:rsid w:val="005249CE"/>
    <w:rsid w:val="00524A70"/>
    <w:rsid w:val="00524ACE"/>
    <w:rsid w:val="00524BB6"/>
    <w:rsid w:val="00524BE7"/>
    <w:rsid w:val="00524C97"/>
    <w:rsid w:val="00524D49"/>
    <w:rsid w:val="005250DD"/>
    <w:rsid w:val="005250F5"/>
    <w:rsid w:val="005251C3"/>
    <w:rsid w:val="00525421"/>
    <w:rsid w:val="0052563B"/>
    <w:rsid w:val="005257B1"/>
    <w:rsid w:val="00525989"/>
    <w:rsid w:val="00525A1D"/>
    <w:rsid w:val="00525A27"/>
    <w:rsid w:val="00525B0C"/>
    <w:rsid w:val="00525E66"/>
    <w:rsid w:val="00525FED"/>
    <w:rsid w:val="005262C2"/>
    <w:rsid w:val="0052642D"/>
    <w:rsid w:val="005264FC"/>
    <w:rsid w:val="00526580"/>
    <w:rsid w:val="005265A7"/>
    <w:rsid w:val="005265D3"/>
    <w:rsid w:val="005267AE"/>
    <w:rsid w:val="0052690C"/>
    <w:rsid w:val="005269AF"/>
    <w:rsid w:val="00526ACD"/>
    <w:rsid w:val="00526B9C"/>
    <w:rsid w:val="00526EED"/>
    <w:rsid w:val="00526F07"/>
    <w:rsid w:val="00526F8C"/>
    <w:rsid w:val="00527185"/>
    <w:rsid w:val="00527197"/>
    <w:rsid w:val="005272C0"/>
    <w:rsid w:val="00527342"/>
    <w:rsid w:val="00527697"/>
    <w:rsid w:val="00527739"/>
    <w:rsid w:val="00527858"/>
    <w:rsid w:val="00527EBA"/>
    <w:rsid w:val="00527F51"/>
    <w:rsid w:val="00527FEA"/>
    <w:rsid w:val="00530036"/>
    <w:rsid w:val="0053006A"/>
    <w:rsid w:val="005300FA"/>
    <w:rsid w:val="005302D8"/>
    <w:rsid w:val="0053036F"/>
    <w:rsid w:val="0053041F"/>
    <w:rsid w:val="00530504"/>
    <w:rsid w:val="005305F7"/>
    <w:rsid w:val="00530688"/>
    <w:rsid w:val="00530876"/>
    <w:rsid w:val="00530880"/>
    <w:rsid w:val="005308A5"/>
    <w:rsid w:val="00530A46"/>
    <w:rsid w:val="00530CA5"/>
    <w:rsid w:val="00530E4E"/>
    <w:rsid w:val="00530E8C"/>
    <w:rsid w:val="00530F45"/>
    <w:rsid w:val="0053104A"/>
    <w:rsid w:val="005310E5"/>
    <w:rsid w:val="005310EA"/>
    <w:rsid w:val="00531118"/>
    <w:rsid w:val="005311E5"/>
    <w:rsid w:val="00531350"/>
    <w:rsid w:val="00531597"/>
    <w:rsid w:val="005315C6"/>
    <w:rsid w:val="00531766"/>
    <w:rsid w:val="0053181C"/>
    <w:rsid w:val="0053191A"/>
    <w:rsid w:val="00531A03"/>
    <w:rsid w:val="00531BE3"/>
    <w:rsid w:val="00531C5A"/>
    <w:rsid w:val="005320B1"/>
    <w:rsid w:val="005321BB"/>
    <w:rsid w:val="00532206"/>
    <w:rsid w:val="0053225F"/>
    <w:rsid w:val="0053246A"/>
    <w:rsid w:val="00532575"/>
    <w:rsid w:val="0053266E"/>
    <w:rsid w:val="005328A2"/>
    <w:rsid w:val="005328C3"/>
    <w:rsid w:val="00532972"/>
    <w:rsid w:val="00532AC2"/>
    <w:rsid w:val="00532AD3"/>
    <w:rsid w:val="00532B81"/>
    <w:rsid w:val="00532BAD"/>
    <w:rsid w:val="00532BF8"/>
    <w:rsid w:val="00532D6B"/>
    <w:rsid w:val="00532FDD"/>
    <w:rsid w:val="00533027"/>
    <w:rsid w:val="005330CA"/>
    <w:rsid w:val="0053314D"/>
    <w:rsid w:val="0053325E"/>
    <w:rsid w:val="005335A9"/>
    <w:rsid w:val="005335AF"/>
    <w:rsid w:val="00533612"/>
    <w:rsid w:val="00533739"/>
    <w:rsid w:val="005337C3"/>
    <w:rsid w:val="00533984"/>
    <w:rsid w:val="00533AFB"/>
    <w:rsid w:val="00533BB5"/>
    <w:rsid w:val="00533E9C"/>
    <w:rsid w:val="00533FE5"/>
    <w:rsid w:val="005346A2"/>
    <w:rsid w:val="005349F7"/>
    <w:rsid w:val="00534AE5"/>
    <w:rsid w:val="00534C46"/>
    <w:rsid w:val="00534D0E"/>
    <w:rsid w:val="00534D95"/>
    <w:rsid w:val="00534E85"/>
    <w:rsid w:val="00534F6A"/>
    <w:rsid w:val="0053502F"/>
    <w:rsid w:val="0053517E"/>
    <w:rsid w:val="005354BD"/>
    <w:rsid w:val="005354C2"/>
    <w:rsid w:val="005354DB"/>
    <w:rsid w:val="00535550"/>
    <w:rsid w:val="0053573C"/>
    <w:rsid w:val="00535756"/>
    <w:rsid w:val="005358C8"/>
    <w:rsid w:val="00535A64"/>
    <w:rsid w:val="00535CB0"/>
    <w:rsid w:val="00535CC4"/>
    <w:rsid w:val="00535DA3"/>
    <w:rsid w:val="00535EC4"/>
    <w:rsid w:val="005360B4"/>
    <w:rsid w:val="005364CC"/>
    <w:rsid w:val="005364E1"/>
    <w:rsid w:val="0053651C"/>
    <w:rsid w:val="005365D6"/>
    <w:rsid w:val="00536ABA"/>
    <w:rsid w:val="00536B1E"/>
    <w:rsid w:val="00536B4E"/>
    <w:rsid w:val="00536F49"/>
    <w:rsid w:val="00537006"/>
    <w:rsid w:val="0053708C"/>
    <w:rsid w:val="005370AB"/>
    <w:rsid w:val="005370EB"/>
    <w:rsid w:val="005371AD"/>
    <w:rsid w:val="00537358"/>
    <w:rsid w:val="00537430"/>
    <w:rsid w:val="00537607"/>
    <w:rsid w:val="005378BC"/>
    <w:rsid w:val="00537901"/>
    <w:rsid w:val="0053794F"/>
    <w:rsid w:val="005379D5"/>
    <w:rsid w:val="00537DE7"/>
    <w:rsid w:val="00537F28"/>
    <w:rsid w:val="00537F5B"/>
    <w:rsid w:val="00537FC3"/>
    <w:rsid w:val="0054013A"/>
    <w:rsid w:val="0054015E"/>
    <w:rsid w:val="0054029A"/>
    <w:rsid w:val="005403B5"/>
    <w:rsid w:val="0054043F"/>
    <w:rsid w:val="005404DC"/>
    <w:rsid w:val="00540522"/>
    <w:rsid w:val="005405ED"/>
    <w:rsid w:val="005406A1"/>
    <w:rsid w:val="0054073D"/>
    <w:rsid w:val="00540919"/>
    <w:rsid w:val="00540A07"/>
    <w:rsid w:val="00540A5C"/>
    <w:rsid w:val="00540D51"/>
    <w:rsid w:val="00540D7D"/>
    <w:rsid w:val="00540DFC"/>
    <w:rsid w:val="00540F15"/>
    <w:rsid w:val="00540F7B"/>
    <w:rsid w:val="00540FF7"/>
    <w:rsid w:val="005412FD"/>
    <w:rsid w:val="00541579"/>
    <w:rsid w:val="00541641"/>
    <w:rsid w:val="005416A7"/>
    <w:rsid w:val="005417B4"/>
    <w:rsid w:val="00541AF6"/>
    <w:rsid w:val="00541C1E"/>
    <w:rsid w:val="00541D8C"/>
    <w:rsid w:val="0054208A"/>
    <w:rsid w:val="00542171"/>
    <w:rsid w:val="005421F9"/>
    <w:rsid w:val="005423C0"/>
    <w:rsid w:val="00542499"/>
    <w:rsid w:val="0054263F"/>
    <w:rsid w:val="005427AB"/>
    <w:rsid w:val="005427D8"/>
    <w:rsid w:val="00542B09"/>
    <w:rsid w:val="00542C00"/>
    <w:rsid w:val="00542D95"/>
    <w:rsid w:val="00542E5E"/>
    <w:rsid w:val="00542F92"/>
    <w:rsid w:val="00542FB9"/>
    <w:rsid w:val="00543012"/>
    <w:rsid w:val="0054309D"/>
    <w:rsid w:val="00543168"/>
    <w:rsid w:val="0054316D"/>
    <w:rsid w:val="005432FD"/>
    <w:rsid w:val="00543330"/>
    <w:rsid w:val="00543450"/>
    <w:rsid w:val="005438E0"/>
    <w:rsid w:val="00543A0F"/>
    <w:rsid w:val="00543B36"/>
    <w:rsid w:val="00543D67"/>
    <w:rsid w:val="00543DF2"/>
    <w:rsid w:val="00543F73"/>
    <w:rsid w:val="0054420F"/>
    <w:rsid w:val="005444CD"/>
    <w:rsid w:val="00544561"/>
    <w:rsid w:val="005449A0"/>
    <w:rsid w:val="00544AEF"/>
    <w:rsid w:val="00544CB3"/>
    <w:rsid w:val="00544E74"/>
    <w:rsid w:val="00544EDD"/>
    <w:rsid w:val="00544F28"/>
    <w:rsid w:val="00544F65"/>
    <w:rsid w:val="00544FA0"/>
    <w:rsid w:val="00545205"/>
    <w:rsid w:val="00545212"/>
    <w:rsid w:val="005454ED"/>
    <w:rsid w:val="005457EA"/>
    <w:rsid w:val="00545912"/>
    <w:rsid w:val="00545B5A"/>
    <w:rsid w:val="00545BA5"/>
    <w:rsid w:val="00545FFF"/>
    <w:rsid w:val="005460CD"/>
    <w:rsid w:val="00546193"/>
    <w:rsid w:val="005461CD"/>
    <w:rsid w:val="00546233"/>
    <w:rsid w:val="005463A9"/>
    <w:rsid w:val="005463D0"/>
    <w:rsid w:val="00546539"/>
    <w:rsid w:val="00546A0B"/>
    <w:rsid w:val="00546A5B"/>
    <w:rsid w:val="00546D1D"/>
    <w:rsid w:val="00546E84"/>
    <w:rsid w:val="00546EFB"/>
    <w:rsid w:val="00546F40"/>
    <w:rsid w:val="00547082"/>
    <w:rsid w:val="005473E0"/>
    <w:rsid w:val="00547600"/>
    <w:rsid w:val="00547B16"/>
    <w:rsid w:val="00547BE1"/>
    <w:rsid w:val="00547CDF"/>
    <w:rsid w:val="00547EC5"/>
    <w:rsid w:val="00547F67"/>
    <w:rsid w:val="005502A5"/>
    <w:rsid w:val="005502F5"/>
    <w:rsid w:val="00550314"/>
    <w:rsid w:val="00550363"/>
    <w:rsid w:val="005503B8"/>
    <w:rsid w:val="00550407"/>
    <w:rsid w:val="005504C7"/>
    <w:rsid w:val="0055088F"/>
    <w:rsid w:val="005508E9"/>
    <w:rsid w:val="005509E1"/>
    <w:rsid w:val="00550BA1"/>
    <w:rsid w:val="00550D0D"/>
    <w:rsid w:val="005510E9"/>
    <w:rsid w:val="005511E1"/>
    <w:rsid w:val="00551232"/>
    <w:rsid w:val="005517E3"/>
    <w:rsid w:val="005518C0"/>
    <w:rsid w:val="00551AAD"/>
    <w:rsid w:val="00551F71"/>
    <w:rsid w:val="00552126"/>
    <w:rsid w:val="00552881"/>
    <w:rsid w:val="0055289E"/>
    <w:rsid w:val="00552921"/>
    <w:rsid w:val="00552B1F"/>
    <w:rsid w:val="00552CC9"/>
    <w:rsid w:val="00552F04"/>
    <w:rsid w:val="0055304C"/>
    <w:rsid w:val="0055305A"/>
    <w:rsid w:val="00553441"/>
    <w:rsid w:val="00553464"/>
    <w:rsid w:val="005534FE"/>
    <w:rsid w:val="00553615"/>
    <w:rsid w:val="0055369F"/>
    <w:rsid w:val="005536C9"/>
    <w:rsid w:val="0055372F"/>
    <w:rsid w:val="00553B23"/>
    <w:rsid w:val="00553B52"/>
    <w:rsid w:val="00553D3B"/>
    <w:rsid w:val="00553F89"/>
    <w:rsid w:val="00554132"/>
    <w:rsid w:val="0055413B"/>
    <w:rsid w:val="005541EB"/>
    <w:rsid w:val="00554484"/>
    <w:rsid w:val="005545B6"/>
    <w:rsid w:val="0055474F"/>
    <w:rsid w:val="00554760"/>
    <w:rsid w:val="00554AB0"/>
    <w:rsid w:val="00554BA8"/>
    <w:rsid w:val="00554DF4"/>
    <w:rsid w:val="00555078"/>
    <w:rsid w:val="0055538F"/>
    <w:rsid w:val="0055544A"/>
    <w:rsid w:val="005555D4"/>
    <w:rsid w:val="00555609"/>
    <w:rsid w:val="005556C4"/>
    <w:rsid w:val="005557E0"/>
    <w:rsid w:val="00555A7D"/>
    <w:rsid w:val="00555AA9"/>
    <w:rsid w:val="00555B20"/>
    <w:rsid w:val="00555B65"/>
    <w:rsid w:val="00555B70"/>
    <w:rsid w:val="00555E08"/>
    <w:rsid w:val="00556007"/>
    <w:rsid w:val="00556295"/>
    <w:rsid w:val="0055650B"/>
    <w:rsid w:val="005568F8"/>
    <w:rsid w:val="00556BD1"/>
    <w:rsid w:val="00556F46"/>
    <w:rsid w:val="00556F82"/>
    <w:rsid w:val="00557061"/>
    <w:rsid w:val="005571C7"/>
    <w:rsid w:val="0055730A"/>
    <w:rsid w:val="00557BE7"/>
    <w:rsid w:val="00557DA1"/>
    <w:rsid w:val="00557DA4"/>
    <w:rsid w:val="00560043"/>
    <w:rsid w:val="005600AC"/>
    <w:rsid w:val="0056015D"/>
    <w:rsid w:val="0056015E"/>
    <w:rsid w:val="00560420"/>
    <w:rsid w:val="00560921"/>
    <w:rsid w:val="005609B3"/>
    <w:rsid w:val="00560AB1"/>
    <w:rsid w:val="00560AB6"/>
    <w:rsid w:val="00560BEC"/>
    <w:rsid w:val="00560E2A"/>
    <w:rsid w:val="00560E33"/>
    <w:rsid w:val="00560F1E"/>
    <w:rsid w:val="00560FD5"/>
    <w:rsid w:val="0056124D"/>
    <w:rsid w:val="005612D4"/>
    <w:rsid w:val="00561306"/>
    <w:rsid w:val="005614C0"/>
    <w:rsid w:val="00561848"/>
    <w:rsid w:val="00561A6F"/>
    <w:rsid w:val="00561A9D"/>
    <w:rsid w:val="00561C42"/>
    <w:rsid w:val="00561CB3"/>
    <w:rsid w:val="00561DC4"/>
    <w:rsid w:val="00561F4E"/>
    <w:rsid w:val="00561FC2"/>
    <w:rsid w:val="00562035"/>
    <w:rsid w:val="005622AF"/>
    <w:rsid w:val="005622BF"/>
    <w:rsid w:val="005623E1"/>
    <w:rsid w:val="00562401"/>
    <w:rsid w:val="00562451"/>
    <w:rsid w:val="00562527"/>
    <w:rsid w:val="00562555"/>
    <w:rsid w:val="00562597"/>
    <w:rsid w:val="00562623"/>
    <w:rsid w:val="0056267C"/>
    <w:rsid w:val="005627F3"/>
    <w:rsid w:val="005628B9"/>
    <w:rsid w:val="0056292A"/>
    <w:rsid w:val="00562BCA"/>
    <w:rsid w:val="00563002"/>
    <w:rsid w:val="0056313A"/>
    <w:rsid w:val="00563328"/>
    <w:rsid w:val="00563590"/>
    <w:rsid w:val="00563C27"/>
    <w:rsid w:val="00563C33"/>
    <w:rsid w:val="00564198"/>
    <w:rsid w:val="005641B9"/>
    <w:rsid w:val="0056423B"/>
    <w:rsid w:val="0056423F"/>
    <w:rsid w:val="005645B5"/>
    <w:rsid w:val="005645BA"/>
    <w:rsid w:val="005646A8"/>
    <w:rsid w:val="005646B8"/>
    <w:rsid w:val="005647F1"/>
    <w:rsid w:val="005648E7"/>
    <w:rsid w:val="00564948"/>
    <w:rsid w:val="00564A53"/>
    <w:rsid w:val="00564A80"/>
    <w:rsid w:val="00564B42"/>
    <w:rsid w:val="00564D2C"/>
    <w:rsid w:val="00564D30"/>
    <w:rsid w:val="00564DEC"/>
    <w:rsid w:val="00564FB5"/>
    <w:rsid w:val="00565356"/>
    <w:rsid w:val="005653CD"/>
    <w:rsid w:val="0056549D"/>
    <w:rsid w:val="00565726"/>
    <w:rsid w:val="0056587B"/>
    <w:rsid w:val="00565CD4"/>
    <w:rsid w:val="00565D21"/>
    <w:rsid w:val="00565E5E"/>
    <w:rsid w:val="00565E7E"/>
    <w:rsid w:val="00566231"/>
    <w:rsid w:val="00566286"/>
    <w:rsid w:val="005662E7"/>
    <w:rsid w:val="00566442"/>
    <w:rsid w:val="0056653D"/>
    <w:rsid w:val="00566670"/>
    <w:rsid w:val="0056668B"/>
    <w:rsid w:val="0056673C"/>
    <w:rsid w:val="0056675B"/>
    <w:rsid w:val="0056679F"/>
    <w:rsid w:val="005667AF"/>
    <w:rsid w:val="00566C4F"/>
    <w:rsid w:val="00566C86"/>
    <w:rsid w:val="00566CC7"/>
    <w:rsid w:val="00566D28"/>
    <w:rsid w:val="0056723E"/>
    <w:rsid w:val="00567278"/>
    <w:rsid w:val="0056740D"/>
    <w:rsid w:val="00567562"/>
    <w:rsid w:val="00567895"/>
    <w:rsid w:val="005678A0"/>
    <w:rsid w:val="005678D5"/>
    <w:rsid w:val="005679F9"/>
    <w:rsid w:val="00567A00"/>
    <w:rsid w:val="00567B94"/>
    <w:rsid w:val="00567FA2"/>
    <w:rsid w:val="0057046D"/>
    <w:rsid w:val="005704CE"/>
    <w:rsid w:val="0057050E"/>
    <w:rsid w:val="00570662"/>
    <w:rsid w:val="00570912"/>
    <w:rsid w:val="00570B43"/>
    <w:rsid w:val="00570D77"/>
    <w:rsid w:val="00570DE3"/>
    <w:rsid w:val="00570FBC"/>
    <w:rsid w:val="0057111C"/>
    <w:rsid w:val="005711BB"/>
    <w:rsid w:val="00571222"/>
    <w:rsid w:val="0057126F"/>
    <w:rsid w:val="0057135E"/>
    <w:rsid w:val="005713E2"/>
    <w:rsid w:val="00571450"/>
    <w:rsid w:val="00571482"/>
    <w:rsid w:val="005714E8"/>
    <w:rsid w:val="0057151B"/>
    <w:rsid w:val="0057161E"/>
    <w:rsid w:val="005716C4"/>
    <w:rsid w:val="00571865"/>
    <w:rsid w:val="00571B45"/>
    <w:rsid w:val="00571D55"/>
    <w:rsid w:val="00571EB8"/>
    <w:rsid w:val="00571FD1"/>
    <w:rsid w:val="00572191"/>
    <w:rsid w:val="005721DB"/>
    <w:rsid w:val="005722B7"/>
    <w:rsid w:val="0057230C"/>
    <w:rsid w:val="005723ED"/>
    <w:rsid w:val="00572600"/>
    <w:rsid w:val="005727B2"/>
    <w:rsid w:val="005729E0"/>
    <w:rsid w:val="005729EB"/>
    <w:rsid w:val="00572A9D"/>
    <w:rsid w:val="0057331D"/>
    <w:rsid w:val="0057354B"/>
    <w:rsid w:val="0057361E"/>
    <w:rsid w:val="00573795"/>
    <w:rsid w:val="00573A71"/>
    <w:rsid w:val="00573AE7"/>
    <w:rsid w:val="00573BA7"/>
    <w:rsid w:val="00573E8A"/>
    <w:rsid w:val="00573F3D"/>
    <w:rsid w:val="00573FB9"/>
    <w:rsid w:val="005740D5"/>
    <w:rsid w:val="005741CA"/>
    <w:rsid w:val="00574284"/>
    <w:rsid w:val="005742A6"/>
    <w:rsid w:val="00574329"/>
    <w:rsid w:val="00574341"/>
    <w:rsid w:val="0057435D"/>
    <w:rsid w:val="00574414"/>
    <w:rsid w:val="00574697"/>
    <w:rsid w:val="00574809"/>
    <w:rsid w:val="0057491E"/>
    <w:rsid w:val="0057498E"/>
    <w:rsid w:val="00574A06"/>
    <w:rsid w:val="00574B01"/>
    <w:rsid w:val="00574B1F"/>
    <w:rsid w:val="00574C7E"/>
    <w:rsid w:val="00574C9D"/>
    <w:rsid w:val="00574C9E"/>
    <w:rsid w:val="00574D83"/>
    <w:rsid w:val="00574EC4"/>
    <w:rsid w:val="00574F1D"/>
    <w:rsid w:val="0057515E"/>
    <w:rsid w:val="0057529B"/>
    <w:rsid w:val="00575346"/>
    <w:rsid w:val="005754CB"/>
    <w:rsid w:val="0057561D"/>
    <w:rsid w:val="005758A4"/>
    <w:rsid w:val="0057591B"/>
    <w:rsid w:val="005759C5"/>
    <w:rsid w:val="005759F8"/>
    <w:rsid w:val="00575A03"/>
    <w:rsid w:val="00575A42"/>
    <w:rsid w:val="00575B8D"/>
    <w:rsid w:val="00575BBE"/>
    <w:rsid w:val="00575C63"/>
    <w:rsid w:val="00575DC0"/>
    <w:rsid w:val="00575FE0"/>
    <w:rsid w:val="005760B3"/>
    <w:rsid w:val="005763D7"/>
    <w:rsid w:val="00576556"/>
    <w:rsid w:val="00576652"/>
    <w:rsid w:val="0057665D"/>
    <w:rsid w:val="00576671"/>
    <w:rsid w:val="00576921"/>
    <w:rsid w:val="00577016"/>
    <w:rsid w:val="0057707F"/>
    <w:rsid w:val="0057710C"/>
    <w:rsid w:val="0057714C"/>
    <w:rsid w:val="005771CF"/>
    <w:rsid w:val="0057732E"/>
    <w:rsid w:val="005773F3"/>
    <w:rsid w:val="0057741E"/>
    <w:rsid w:val="0057753A"/>
    <w:rsid w:val="00577558"/>
    <w:rsid w:val="005776C9"/>
    <w:rsid w:val="0057777E"/>
    <w:rsid w:val="005777FC"/>
    <w:rsid w:val="00577939"/>
    <w:rsid w:val="0057797A"/>
    <w:rsid w:val="005779CF"/>
    <w:rsid w:val="00577A54"/>
    <w:rsid w:val="00577A6E"/>
    <w:rsid w:val="00577AC6"/>
    <w:rsid w:val="00577C7B"/>
    <w:rsid w:val="00577DA1"/>
    <w:rsid w:val="00577E13"/>
    <w:rsid w:val="00577ECE"/>
    <w:rsid w:val="00577FDC"/>
    <w:rsid w:val="005800BF"/>
    <w:rsid w:val="0058030B"/>
    <w:rsid w:val="0058071B"/>
    <w:rsid w:val="0058071D"/>
    <w:rsid w:val="00580750"/>
    <w:rsid w:val="005807AD"/>
    <w:rsid w:val="005808C0"/>
    <w:rsid w:val="005808C5"/>
    <w:rsid w:val="0058098D"/>
    <w:rsid w:val="005809FC"/>
    <w:rsid w:val="00580A3C"/>
    <w:rsid w:val="00580AEC"/>
    <w:rsid w:val="00580B21"/>
    <w:rsid w:val="00580B88"/>
    <w:rsid w:val="00580CC6"/>
    <w:rsid w:val="00580D36"/>
    <w:rsid w:val="00580E5B"/>
    <w:rsid w:val="00580F49"/>
    <w:rsid w:val="00581085"/>
    <w:rsid w:val="00581273"/>
    <w:rsid w:val="005812F4"/>
    <w:rsid w:val="0058134C"/>
    <w:rsid w:val="0058138F"/>
    <w:rsid w:val="00581824"/>
    <w:rsid w:val="00581982"/>
    <w:rsid w:val="00581B29"/>
    <w:rsid w:val="00581DA1"/>
    <w:rsid w:val="00581E02"/>
    <w:rsid w:val="00581E55"/>
    <w:rsid w:val="00581F13"/>
    <w:rsid w:val="0058205B"/>
    <w:rsid w:val="005820FC"/>
    <w:rsid w:val="00582175"/>
    <w:rsid w:val="005822CD"/>
    <w:rsid w:val="00582361"/>
    <w:rsid w:val="0058244A"/>
    <w:rsid w:val="00582562"/>
    <w:rsid w:val="005826D4"/>
    <w:rsid w:val="005826EE"/>
    <w:rsid w:val="0058272E"/>
    <w:rsid w:val="005828E9"/>
    <w:rsid w:val="00582900"/>
    <w:rsid w:val="00582926"/>
    <w:rsid w:val="00582A18"/>
    <w:rsid w:val="00582B53"/>
    <w:rsid w:val="00582C86"/>
    <w:rsid w:val="00582CF5"/>
    <w:rsid w:val="00582ED4"/>
    <w:rsid w:val="00582EEB"/>
    <w:rsid w:val="0058304E"/>
    <w:rsid w:val="0058315A"/>
    <w:rsid w:val="005832D4"/>
    <w:rsid w:val="00583386"/>
    <w:rsid w:val="00583641"/>
    <w:rsid w:val="00583A17"/>
    <w:rsid w:val="00583A49"/>
    <w:rsid w:val="00583BFD"/>
    <w:rsid w:val="00583DC1"/>
    <w:rsid w:val="005841CE"/>
    <w:rsid w:val="0058426D"/>
    <w:rsid w:val="00584429"/>
    <w:rsid w:val="0058451B"/>
    <w:rsid w:val="00584559"/>
    <w:rsid w:val="005846C6"/>
    <w:rsid w:val="005847F2"/>
    <w:rsid w:val="0058480C"/>
    <w:rsid w:val="005848FA"/>
    <w:rsid w:val="0058492F"/>
    <w:rsid w:val="00584A12"/>
    <w:rsid w:val="00584C0B"/>
    <w:rsid w:val="00584D09"/>
    <w:rsid w:val="00584D30"/>
    <w:rsid w:val="00584D72"/>
    <w:rsid w:val="00584D81"/>
    <w:rsid w:val="00584F51"/>
    <w:rsid w:val="005850EE"/>
    <w:rsid w:val="0058516B"/>
    <w:rsid w:val="00585421"/>
    <w:rsid w:val="0058550C"/>
    <w:rsid w:val="005856D5"/>
    <w:rsid w:val="00585796"/>
    <w:rsid w:val="005858BE"/>
    <w:rsid w:val="00585AAE"/>
    <w:rsid w:val="00585C00"/>
    <w:rsid w:val="00585C63"/>
    <w:rsid w:val="00585EC9"/>
    <w:rsid w:val="00585F11"/>
    <w:rsid w:val="0058611A"/>
    <w:rsid w:val="00586386"/>
    <w:rsid w:val="005864E2"/>
    <w:rsid w:val="00586618"/>
    <w:rsid w:val="00586AD3"/>
    <w:rsid w:val="00586E9C"/>
    <w:rsid w:val="00586EB8"/>
    <w:rsid w:val="005870EC"/>
    <w:rsid w:val="005871A7"/>
    <w:rsid w:val="00587220"/>
    <w:rsid w:val="0058749A"/>
    <w:rsid w:val="005874F9"/>
    <w:rsid w:val="005875EF"/>
    <w:rsid w:val="005876FF"/>
    <w:rsid w:val="00587874"/>
    <w:rsid w:val="005879EF"/>
    <w:rsid w:val="00587A0A"/>
    <w:rsid w:val="00587BAB"/>
    <w:rsid w:val="00587BB2"/>
    <w:rsid w:val="00587CFC"/>
    <w:rsid w:val="00587FBB"/>
    <w:rsid w:val="005900C3"/>
    <w:rsid w:val="00590103"/>
    <w:rsid w:val="005902DB"/>
    <w:rsid w:val="0059030E"/>
    <w:rsid w:val="00590384"/>
    <w:rsid w:val="005903EF"/>
    <w:rsid w:val="005904B4"/>
    <w:rsid w:val="00590532"/>
    <w:rsid w:val="00590577"/>
    <w:rsid w:val="005905AA"/>
    <w:rsid w:val="005908DF"/>
    <w:rsid w:val="00590917"/>
    <w:rsid w:val="00590D8C"/>
    <w:rsid w:val="00590D8F"/>
    <w:rsid w:val="00590EE8"/>
    <w:rsid w:val="00591085"/>
    <w:rsid w:val="0059157F"/>
    <w:rsid w:val="0059163D"/>
    <w:rsid w:val="005917DA"/>
    <w:rsid w:val="00591977"/>
    <w:rsid w:val="0059198D"/>
    <w:rsid w:val="00591ABA"/>
    <w:rsid w:val="00591CD3"/>
    <w:rsid w:val="00591D28"/>
    <w:rsid w:val="00591DEB"/>
    <w:rsid w:val="00591EF1"/>
    <w:rsid w:val="0059202B"/>
    <w:rsid w:val="00592163"/>
    <w:rsid w:val="005921AD"/>
    <w:rsid w:val="005921DF"/>
    <w:rsid w:val="0059235D"/>
    <w:rsid w:val="00592516"/>
    <w:rsid w:val="00592561"/>
    <w:rsid w:val="00592672"/>
    <w:rsid w:val="00592869"/>
    <w:rsid w:val="00592BB8"/>
    <w:rsid w:val="00592C26"/>
    <w:rsid w:val="00592D2D"/>
    <w:rsid w:val="00592F04"/>
    <w:rsid w:val="00592F58"/>
    <w:rsid w:val="00592FC5"/>
    <w:rsid w:val="00593035"/>
    <w:rsid w:val="0059303D"/>
    <w:rsid w:val="00593603"/>
    <w:rsid w:val="005937A0"/>
    <w:rsid w:val="00593A04"/>
    <w:rsid w:val="00593E45"/>
    <w:rsid w:val="00593FF5"/>
    <w:rsid w:val="005941E7"/>
    <w:rsid w:val="005941EF"/>
    <w:rsid w:val="00594474"/>
    <w:rsid w:val="005948A8"/>
    <w:rsid w:val="00594925"/>
    <w:rsid w:val="00594964"/>
    <w:rsid w:val="0059496B"/>
    <w:rsid w:val="00594A97"/>
    <w:rsid w:val="00594F03"/>
    <w:rsid w:val="00595060"/>
    <w:rsid w:val="00595120"/>
    <w:rsid w:val="0059525D"/>
    <w:rsid w:val="00595444"/>
    <w:rsid w:val="0059559B"/>
    <w:rsid w:val="005956A7"/>
    <w:rsid w:val="005957FB"/>
    <w:rsid w:val="00595BDB"/>
    <w:rsid w:val="00595C00"/>
    <w:rsid w:val="00595D01"/>
    <w:rsid w:val="00595D32"/>
    <w:rsid w:val="00595DDD"/>
    <w:rsid w:val="00595E12"/>
    <w:rsid w:val="00595E2F"/>
    <w:rsid w:val="00596102"/>
    <w:rsid w:val="005961DB"/>
    <w:rsid w:val="00596285"/>
    <w:rsid w:val="005965A7"/>
    <w:rsid w:val="005965B6"/>
    <w:rsid w:val="00596622"/>
    <w:rsid w:val="005966D1"/>
    <w:rsid w:val="00596969"/>
    <w:rsid w:val="00596992"/>
    <w:rsid w:val="00596CD3"/>
    <w:rsid w:val="00596D91"/>
    <w:rsid w:val="00596DF2"/>
    <w:rsid w:val="00596E00"/>
    <w:rsid w:val="00596E53"/>
    <w:rsid w:val="00596F33"/>
    <w:rsid w:val="00596F7A"/>
    <w:rsid w:val="005972E3"/>
    <w:rsid w:val="005973FE"/>
    <w:rsid w:val="0059750B"/>
    <w:rsid w:val="005976B5"/>
    <w:rsid w:val="0059783F"/>
    <w:rsid w:val="005978BE"/>
    <w:rsid w:val="00597AF8"/>
    <w:rsid w:val="00597F14"/>
    <w:rsid w:val="00597F21"/>
    <w:rsid w:val="00597F4B"/>
    <w:rsid w:val="005A05B3"/>
    <w:rsid w:val="005A05DE"/>
    <w:rsid w:val="005A0884"/>
    <w:rsid w:val="005A09F1"/>
    <w:rsid w:val="005A0A0C"/>
    <w:rsid w:val="005A0B05"/>
    <w:rsid w:val="005A0D1D"/>
    <w:rsid w:val="005A0E24"/>
    <w:rsid w:val="005A10C0"/>
    <w:rsid w:val="005A110E"/>
    <w:rsid w:val="005A12CF"/>
    <w:rsid w:val="005A1336"/>
    <w:rsid w:val="005A14D1"/>
    <w:rsid w:val="005A1696"/>
    <w:rsid w:val="005A1908"/>
    <w:rsid w:val="005A19F6"/>
    <w:rsid w:val="005A1D1B"/>
    <w:rsid w:val="005A1D44"/>
    <w:rsid w:val="005A1F56"/>
    <w:rsid w:val="005A1F6F"/>
    <w:rsid w:val="005A2057"/>
    <w:rsid w:val="005A2097"/>
    <w:rsid w:val="005A211E"/>
    <w:rsid w:val="005A256B"/>
    <w:rsid w:val="005A29DE"/>
    <w:rsid w:val="005A2CB6"/>
    <w:rsid w:val="005A3080"/>
    <w:rsid w:val="005A331B"/>
    <w:rsid w:val="005A3358"/>
    <w:rsid w:val="005A33B6"/>
    <w:rsid w:val="005A3602"/>
    <w:rsid w:val="005A362D"/>
    <w:rsid w:val="005A3689"/>
    <w:rsid w:val="005A371E"/>
    <w:rsid w:val="005A3B5E"/>
    <w:rsid w:val="005A3BB1"/>
    <w:rsid w:val="005A3BDC"/>
    <w:rsid w:val="005A3C5C"/>
    <w:rsid w:val="005A3CB2"/>
    <w:rsid w:val="005A3D1C"/>
    <w:rsid w:val="005A3DF6"/>
    <w:rsid w:val="005A3E04"/>
    <w:rsid w:val="005A3E3C"/>
    <w:rsid w:val="005A4069"/>
    <w:rsid w:val="005A40EC"/>
    <w:rsid w:val="005A414A"/>
    <w:rsid w:val="005A4277"/>
    <w:rsid w:val="005A4842"/>
    <w:rsid w:val="005A4B24"/>
    <w:rsid w:val="005A4BC9"/>
    <w:rsid w:val="005A4DF5"/>
    <w:rsid w:val="005A4E6D"/>
    <w:rsid w:val="005A4EE8"/>
    <w:rsid w:val="005A4F45"/>
    <w:rsid w:val="005A4F6B"/>
    <w:rsid w:val="005A50A4"/>
    <w:rsid w:val="005A5103"/>
    <w:rsid w:val="005A52AE"/>
    <w:rsid w:val="005A5394"/>
    <w:rsid w:val="005A54E0"/>
    <w:rsid w:val="005A58B7"/>
    <w:rsid w:val="005A58DC"/>
    <w:rsid w:val="005A5901"/>
    <w:rsid w:val="005A5B08"/>
    <w:rsid w:val="005A5C2F"/>
    <w:rsid w:val="005A5CDC"/>
    <w:rsid w:val="005A5E73"/>
    <w:rsid w:val="005A5EB1"/>
    <w:rsid w:val="005A6727"/>
    <w:rsid w:val="005A6763"/>
    <w:rsid w:val="005A6784"/>
    <w:rsid w:val="005A6A09"/>
    <w:rsid w:val="005A6CD1"/>
    <w:rsid w:val="005A6D47"/>
    <w:rsid w:val="005A6FAF"/>
    <w:rsid w:val="005A6FE4"/>
    <w:rsid w:val="005A7044"/>
    <w:rsid w:val="005A705C"/>
    <w:rsid w:val="005A70A3"/>
    <w:rsid w:val="005A71FE"/>
    <w:rsid w:val="005A72BF"/>
    <w:rsid w:val="005A73F5"/>
    <w:rsid w:val="005A74BD"/>
    <w:rsid w:val="005A7619"/>
    <w:rsid w:val="005A76D6"/>
    <w:rsid w:val="005A7758"/>
    <w:rsid w:val="005A791E"/>
    <w:rsid w:val="005A7C75"/>
    <w:rsid w:val="005A7E8A"/>
    <w:rsid w:val="005A7F69"/>
    <w:rsid w:val="005B00E4"/>
    <w:rsid w:val="005B01E1"/>
    <w:rsid w:val="005B02AB"/>
    <w:rsid w:val="005B0321"/>
    <w:rsid w:val="005B03DC"/>
    <w:rsid w:val="005B0690"/>
    <w:rsid w:val="005B06B8"/>
    <w:rsid w:val="005B06B9"/>
    <w:rsid w:val="005B070F"/>
    <w:rsid w:val="005B07C2"/>
    <w:rsid w:val="005B0E1A"/>
    <w:rsid w:val="005B0EE7"/>
    <w:rsid w:val="005B1006"/>
    <w:rsid w:val="005B1177"/>
    <w:rsid w:val="005B131C"/>
    <w:rsid w:val="005B1512"/>
    <w:rsid w:val="005B15E4"/>
    <w:rsid w:val="005B1688"/>
    <w:rsid w:val="005B16CE"/>
    <w:rsid w:val="005B18F2"/>
    <w:rsid w:val="005B190E"/>
    <w:rsid w:val="005B1956"/>
    <w:rsid w:val="005B1AC6"/>
    <w:rsid w:val="005B1B5F"/>
    <w:rsid w:val="005B1B66"/>
    <w:rsid w:val="005B1C86"/>
    <w:rsid w:val="005B1D3C"/>
    <w:rsid w:val="005B1D90"/>
    <w:rsid w:val="005B1FBE"/>
    <w:rsid w:val="005B21F1"/>
    <w:rsid w:val="005B2241"/>
    <w:rsid w:val="005B228D"/>
    <w:rsid w:val="005B22BE"/>
    <w:rsid w:val="005B22F1"/>
    <w:rsid w:val="005B253A"/>
    <w:rsid w:val="005B2554"/>
    <w:rsid w:val="005B2630"/>
    <w:rsid w:val="005B2725"/>
    <w:rsid w:val="005B2853"/>
    <w:rsid w:val="005B291C"/>
    <w:rsid w:val="005B2B4D"/>
    <w:rsid w:val="005B2B8E"/>
    <w:rsid w:val="005B2BED"/>
    <w:rsid w:val="005B2C23"/>
    <w:rsid w:val="005B2FAA"/>
    <w:rsid w:val="005B321D"/>
    <w:rsid w:val="005B337E"/>
    <w:rsid w:val="005B33DF"/>
    <w:rsid w:val="005B3AB1"/>
    <w:rsid w:val="005B3C02"/>
    <w:rsid w:val="005B3C62"/>
    <w:rsid w:val="005B3EB8"/>
    <w:rsid w:val="005B3F24"/>
    <w:rsid w:val="005B3F9A"/>
    <w:rsid w:val="005B3FB7"/>
    <w:rsid w:val="005B40A4"/>
    <w:rsid w:val="005B418C"/>
    <w:rsid w:val="005B444E"/>
    <w:rsid w:val="005B477C"/>
    <w:rsid w:val="005B47B7"/>
    <w:rsid w:val="005B4838"/>
    <w:rsid w:val="005B4A66"/>
    <w:rsid w:val="005B4CB3"/>
    <w:rsid w:val="005B4D2A"/>
    <w:rsid w:val="005B4F54"/>
    <w:rsid w:val="005B50F8"/>
    <w:rsid w:val="005B56DD"/>
    <w:rsid w:val="005B5708"/>
    <w:rsid w:val="005B575F"/>
    <w:rsid w:val="005B5A99"/>
    <w:rsid w:val="005B5AEE"/>
    <w:rsid w:val="005B5DD5"/>
    <w:rsid w:val="005B5DE8"/>
    <w:rsid w:val="005B5E6A"/>
    <w:rsid w:val="005B5EC8"/>
    <w:rsid w:val="005B60B5"/>
    <w:rsid w:val="005B62BE"/>
    <w:rsid w:val="005B6302"/>
    <w:rsid w:val="005B63FC"/>
    <w:rsid w:val="005B6571"/>
    <w:rsid w:val="005B65B2"/>
    <w:rsid w:val="005B6AFE"/>
    <w:rsid w:val="005B6D3F"/>
    <w:rsid w:val="005B6D9D"/>
    <w:rsid w:val="005B6DAA"/>
    <w:rsid w:val="005B6DD9"/>
    <w:rsid w:val="005B6F5A"/>
    <w:rsid w:val="005B7378"/>
    <w:rsid w:val="005B77D5"/>
    <w:rsid w:val="005B7812"/>
    <w:rsid w:val="005B785D"/>
    <w:rsid w:val="005B78CF"/>
    <w:rsid w:val="005B78F1"/>
    <w:rsid w:val="005B79E5"/>
    <w:rsid w:val="005B7AC4"/>
    <w:rsid w:val="005C0647"/>
    <w:rsid w:val="005C0734"/>
    <w:rsid w:val="005C09CB"/>
    <w:rsid w:val="005C0C86"/>
    <w:rsid w:val="005C0CFC"/>
    <w:rsid w:val="005C0D52"/>
    <w:rsid w:val="005C0EB6"/>
    <w:rsid w:val="005C0FAA"/>
    <w:rsid w:val="005C1020"/>
    <w:rsid w:val="005C11E7"/>
    <w:rsid w:val="005C129A"/>
    <w:rsid w:val="005C1532"/>
    <w:rsid w:val="005C15A5"/>
    <w:rsid w:val="005C1AB6"/>
    <w:rsid w:val="005C1CBE"/>
    <w:rsid w:val="005C1CFD"/>
    <w:rsid w:val="005C1E44"/>
    <w:rsid w:val="005C1FC8"/>
    <w:rsid w:val="005C2001"/>
    <w:rsid w:val="005C2122"/>
    <w:rsid w:val="005C2163"/>
    <w:rsid w:val="005C2199"/>
    <w:rsid w:val="005C21B6"/>
    <w:rsid w:val="005C222D"/>
    <w:rsid w:val="005C2281"/>
    <w:rsid w:val="005C22CF"/>
    <w:rsid w:val="005C2375"/>
    <w:rsid w:val="005C24B5"/>
    <w:rsid w:val="005C25CD"/>
    <w:rsid w:val="005C277A"/>
    <w:rsid w:val="005C2789"/>
    <w:rsid w:val="005C29D8"/>
    <w:rsid w:val="005C2D39"/>
    <w:rsid w:val="005C2EE9"/>
    <w:rsid w:val="005C31C8"/>
    <w:rsid w:val="005C3204"/>
    <w:rsid w:val="005C32F5"/>
    <w:rsid w:val="005C34CB"/>
    <w:rsid w:val="005C34F2"/>
    <w:rsid w:val="005C3861"/>
    <w:rsid w:val="005C3876"/>
    <w:rsid w:val="005C3B44"/>
    <w:rsid w:val="005C3CC9"/>
    <w:rsid w:val="005C3D8F"/>
    <w:rsid w:val="005C3E2C"/>
    <w:rsid w:val="005C3E4F"/>
    <w:rsid w:val="005C3FB8"/>
    <w:rsid w:val="005C4015"/>
    <w:rsid w:val="005C40DC"/>
    <w:rsid w:val="005C4283"/>
    <w:rsid w:val="005C4357"/>
    <w:rsid w:val="005C43E4"/>
    <w:rsid w:val="005C45FC"/>
    <w:rsid w:val="005C47BC"/>
    <w:rsid w:val="005C4815"/>
    <w:rsid w:val="005C4819"/>
    <w:rsid w:val="005C4AC9"/>
    <w:rsid w:val="005C4C76"/>
    <w:rsid w:val="005C4D61"/>
    <w:rsid w:val="005C4F98"/>
    <w:rsid w:val="005C4FB5"/>
    <w:rsid w:val="005C509D"/>
    <w:rsid w:val="005C50B6"/>
    <w:rsid w:val="005C53A4"/>
    <w:rsid w:val="005C5409"/>
    <w:rsid w:val="005C547B"/>
    <w:rsid w:val="005C56D5"/>
    <w:rsid w:val="005C570E"/>
    <w:rsid w:val="005C577B"/>
    <w:rsid w:val="005C5B37"/>
    <w:rsid w:val="005C5D8A"/>
    <w:rsid w:val="005C5FE1"/>
    <w:rsid w:val="005C5FFD"/>
    <w:rsid w:val="005C6078"/>
    <w:rsid w:val="005C60C2"/>
    <w:rsid w:val="005C611A"/>
    <w:rsid w:val="005C63DF"/>
    <w:rsid w:val="005C6469"/>
    <w:rsid w:val="005C667B"/>
    <w:rsid w:val="005C6682"/>
    <w:rsid w:val="005C6A01"/>
    <w:rsid w:val="005C6B10"/>
    <w:rsid w:val="005C6C8D"/>
    <w:rsid w:val="005C6CD1"/>
    <w:rsid w:val="005C6D4A"/>
    <w:rsid w:val="005C6ECC"/>
    <w:rsid w:val="005C735A"/>
    <w:rsid w:val="005C738E"/>
    <w:rsid w:val="005C73A6"/>
    <w:rsid w:val="005C747B"/>
    <w:rsid w:val="005C75EF"/>
    <w:rsid w:val="005C7654"/>
    <w:rsid w:val="005C76D7"/>
    <w:rsid w:val="005C7731"/>
    <w:rsid w:val="005C779F"/>
    <w:rsid w:val="005C7801"/>
    <w:rsid w:val="005C7811"/>
    <w:rsid w:val="005C7944"/>
    <w:rsid w:val="005C7AE8"/>
    <w:rsid w:val="005C7BD7"/>
    <w:rsid w:val="005C7C0D"/>
    <w:rsid w:val="005C7C5B"/>
    <w:rsid w:val="005C7DAC"/>
    <w:rsid w:val="005D02E5"/>
    <w:rsid w:val="005D0317"/>
    <w:rsid w:val="005D03B4"/>
    <w:rsid w:val="005D05AB"/>
    <w:rsid w:val="005D0A5F"/>
    <w:rsid w:val="005D0E52"/>
    <w:rsid w:val="005D0FAC"/>
    <w:rsid w:val="005D12EC"/>
    <w:rsid w:val="005D147A"/>
    <w:rsid w:val="005D19AD"/>
    <w:rsid w:val="005D19E8"/>
    <w:rsid w:val="005D1A2F"/>
    <w:rsid w:val="005D1C03"/>
    <w:rsid w:val="005D2039"/>
    <w:rsid w:val="005D24E9"/>
    <w:rsid w:val="005D253C"/>
    <w:rsid w:val="005D25C2"/>
    <w:rsid w:val="005D25CF"/>
    <w:rsid w:val="005D282E"/>
    <w:rsid w:val="005D289A"/>
    <w:rsid w:val="005D2925"/>
    <w:rsid w:val="005D2C64"/>
    <w:rsid w:val="005D2C96"/>
    <w:rsid w:val="005D2CF4"/>
    <w:rsid w:val="005D2D17"/>
    <w:rsid w:val="005D2E3A"/>
    <w:rsid w:val="005D2EDF"/>
    <w:rsid w:val="005D2F72"/>
    <w:rsid w:val="005D31C3"/>
    <w:rsid w:val="005D3275"/>
    <w:rsid w:val="005D32B3"/>
    <w:rsid w:val="005D37CB"/>
    <w:rsid w:val="005D38E5"/>
    <w:rsid w:val="005D3B8E"/>
    <w:rsid w:val="005D3C10"/>
    <w:rsid w:val="005D3C19"/>
    <w:rsid w:val="005D3E01"/>
    <w:rsid w:val="005D3E07"/>
    <w:rsid w:val="005D3EA7"/>
    <w:rsid w:val="005D4066"/>
    <w:rsid w:val="005D4110"/>
    <w:rsid w:val="005D4372"/>
    <w:rsid w:val="005D450E"/>
    <w:rsid w:val="005D453C"/>
    <w:rsid w:val="005D4636"/>
    <w:rsid w:val="005D4665"/>
    <w:rsid w:val="005D47FD"/>
    <w:rsid w:val="005D48A6"/>
    <w:rsid w:val="005D49E9"/>
    <w:rsid w:val="005D4A36"/>
    <w:rsid w:val="005D4BD3"/>
    <w:rsid w:val="005D4BD8"/>
    <w:rsid w:val="005D4C46"/>
    <w:rsid w:val="005D4F50"/>
    <w:rsid w:val="005D4F85"/>
    <w:rsid w:val="005D503B"/>
    <w:rsid w:val="005D51FE"/>
    <w:rsid w:val="005D534A"/>
    <w:rsid w:val="005D534D"/>
    <w:rsid w:val="005D53B3"/>
    <w:rsid w:val="005D53DD"/>
    <w:rsid w:val="005D5425"/>
    <w:rsid w:val="005D55EB"/>
    <w:rsid w:val="005D5663"/>
    <w:rsid w:val="005D5949"/>
    <w:rsid w:val="005D5C71"/>
    <w:rsid w:val="005D5D46"/>
    <w:rsid w:val="005D5E79"/>
    <w:rsid w:val="005D62E4"/>
    <w:rsid w:val="005D63D8"/>
    <w:rsid w:val="005D675D"/>
    <w:rsid w:val="005D6764"/>
    <w:rsid w:val="005D69F2"/>
    <w:rsid w:val="005D6C85"/>
    <w:rsid w:val="005D6D30"/>
    <w:rsid w:val="005D6D45"/>
    <w:rsid w:val="005D6EF9"/>
    <w:rsid w:val="005D7283"/>
    <w:rsid w:val="005D738B"/>
    <w:rsid w:val="005D7798"/>
    <w:rsid w:val="005D77C9"/>
    <w:rsid w:val="005D7820"/>
    <w:rsid w:val="005D7A07"/>
    <w:rsid w:val="005D7BA8"/>
    <w:rsid w:val="005D7D05"/>
    <w:rsid w:val="005D7FA4"/>
    <w:rsid w:val="005E029A"/>
    <w:rsid w:val="005E0411"/>
    <w:rsid w:val="005E0773"/>
    <w:rsid w:val="005E0829"/>
    <w:rsid w:val="005E0856"/>
    <w:rsid w:val="005E0892"/>
    <w:rsid w:val="005E08D1"/>
    <w:rsid w:val="005E0A74"/>
    <w:rsid w:val="005E0FDE"/>
    <w:rsid w:val="005E11C7"/>
    <w:rsid w:val="005E15A3"/>
    <w:rsid w:val="005E16E5"/>
    <w:rsid w:val="005E178C"/>
    <w:rsid w:val="005E1915"/>
    <w:rsid w:val="005E194C"/>
    <w:rsid w:val="005E1A4D"/>
    <w:rsid w:val="005E1E3D"/>
    <w:rsid w:val="005E1E5D"/>
    <w:rsid w:val="005E215B"/>
    <w:rsid w:val="005E2211"/>
    <w:rsid w:val="005E2245"/>
    <w:rsid w:val="005E22EA"/>
    <w:rsid w:val="005E22ED"/>
    <w:rsid w:val="005E2479"/>
    <w:rsid w:val="005E24A9"/>
    <w:rsid w:val="005E25D3"/>
    <w:rsid w:val="005E2872"/>
    <w:rsid w:val="005E2A31"/>
    <w:rsid w:val="005E2BE3"/>
    <w:rsid w:val="005E2D9A"/>
    <w:rsid w:val="005E2E2B"/>
    <w:rsid w:val="005E2E32"/>
    <w:rsid w:val="005E2EA0"/>
    <w:rsid w:val="005E3155"/>
    <w:rsid w:val="005E327A"/>
    <w:rsid w:val="005E32B7"/>
    <w:rsid w:val="005E3499"/>
    <w:rsid w:val="005E3709"/>
    <w:rsid w:val="005E3A32"/>
    <w:rsid w:val="005E3A9C"/>
    <w:rsid w:val="005E3B6A"/>
    <w:rsid w:val="005E3DD8"/>
    <w:rsid w:val="005E3F15"/>
    <w:rsid w:val="005E3F63"/>
    <w:rsid w:val="005E400A"/>
    <w:rsid w:val="005E410A"/>
    <w:rsid w:val="005E4237"/>
    <w:rsid w:val="005E4403"/>
    <w:rsid w:val="005E441F"/>
    <w:rsid w:val="005E4516"/>
    <w:rsid w:val="005E454A"/>
    <w:rsid w:val="005E465D"/>
    <w:rsid w:val="005E4672"/>
    <w:rsid w:val="005E4759"/>
    <w:rsid w:val="005E498C"/>
    <w:rsid w:val="005E4BBE"/>
    <w:rsid w:val="005E4C30"/>
    <w:rsid w:val="005E4CFA"/>
    <w:rsid w:val="005E51BC"/>
    <w:rsid w:val="005E522A"/>
    <w:rsid w:val="005E523C"/>
    <w:rsid w:val="005E52AB"/>
    <w:rsid w:val="005E5312"/>
    <w:rsid w:val="005E533D"/>
    <w:rsid w:val="005E5565"/>
    <w:rsid w:val="005E55DC"/>
    <w:rsid w:val="005E5641"/>
    <w:rsid w:val="005E5834"/>
    <w:rsid w:val="005E5963"/>
    <w:rsid w:val="005E5C15"/>
    <w:rsid w:val="005E5C54"/>
    <w:rsid w:val="005E5CC5"/>
    <w:rsid w:val="005E5D2F"/>
    <w:rsid w:val="005E6003"/>
    <w:rsid w:val="005E6072"/>
    <w:rsid w:val="005E623F"/>
    <w:rsid w:val="005E63FD"/>
    <w:rsid w:val="005E66C9"/>
    <w:rsid w:val="005E677B"/>
    <w:rsid w:val="005E6936"/>
    <w:rsid w:val="005E6C07"/>
    <w:rsid w:val="005E6ED4"/>
    <w:rsid w:val="005E709F"/>
    <w:rsid w:val="005E72CF"/>
    <w:rsid w:val="005E75B9"/>
    <w:rsid w:val="005E7711"/>
    <w:rsid w:val="005E7A86"/>
    <w:rsid w:val="005E7B91"/>
    <w:rsid w:val="005E7C59"/>
    <w:rsid w:val="005E7D45"/>
    <w:rsid w:val="005E7DC9"/>
    <w:rsid w:val="005E7F39"/>
    <w:rsid w:val="005E7F7B"/>
    <w:rsid w:val="005F0169"/>
    <w:rsid w:val="005F0199"/>
    <w:rsid w:val="005F0402"/>
    <w:rsid w:val="005F0573"/>
    <w:rsid w:val="005F06BE"/>
    <w:rsid w:val="005F0A3D"/>
    <w:rsid w:val="005F0A68"/>
    <w:rsid w:val="005F0B43"/>
    <w:rsid w:val="005F0C1C"/>
    <w:rsid w:val="005F0D24"/>
    <w:rsid w:val="005F0E2D"/>
    <w:rsid w:val="005F0F08"/>
    <w:rsid w:val="005F11CA"/>
    <w:rsid w:val="005F12F7"/>
    <w:rsid w:val="005F133D"/>
    <w:rsid w:val="005F1345"/>
    <w:rsid w:val="005F13D0"/>
    <w:rsid w:val="005F14B1"/>
    <w:rsid w:val="005F161A"/>
    <w:rsid w:val="005F1B0A"/>
    <w:rsid w:val="005F1B2C"/>
    <w:rsid w:val="005F2033"/>
    <w:rsid w:val="005F22D7"/>
    <w:rsid w:val="005F2337"/>
    <w:rsid w:val="005F2574"/>
    <w:rsid w:val="005F26DD"/>
    <w:rsid w:val="005F27E2"/>
    <w:rsid w:val="005F27F9"/>
    <w:rsid w:val="005F2938"/>
    <w:rsid w:val="005F2954"/>
    <w:rsid w:val="005F2B40"/>
    <w:rsid w:val="005F2D44"/>
    <w:rsid w:val="005F2F67"/>
    <w:rsid w:val="005F3009"/>
    <w:rsid w:val="005F303D"/>
    <w:rsid w:val="005F3124"/>
    <w:rsid w:val="005F3143"/>
    <w:rsid w:val="005F3330"/>
    <w:rsid w:val="005F3788"/>
    <w:rsid w:val="005F3883"/>
    <w:rsid w:val="005F3A3E"/>
    <w:rsid w:val="005F3E01"/>
    <w:rsid w:val="005F3E90"/>
    <w:rsid w:val="005F3F19"/>
    <w:rsid w:val="005F4227"/>
    <w:rsid w:val="005F42C0"/>
    <w:rsid w:val="005F4310"/>
    <w:rsid w:val="005F4616"/>
    <w:rsid w:val="005F4635"/>
    <w:rsid w:val="005F4778"/>
    <w:rsid w:val="005F492E"/>
    <w:rsid w:val="005F4A05"/>
    <w:rsid w:val="005F4A3F"/>
    <w:rsid w:val="005F4ED5"/>
    <w:rsid w:val="005F5043"/>
    <w:rsid w:val="005F5112"/>
    <w:rsid w:val="005F5187"/>
    <w:rsid w:val="005F53C8"/>
    <w:rsid w:val="005F5455"/>
    <w:rsid w:val="005F546C"/>
    <w:rsid w:val="005F5506"/>
    <w:rsid w:val="005F5524"/>
    <w:rsid w:val="005F557E"/>
    <w:rsid w:val="005F5649"/>
    <w:rsid w:val="005F578F"/>
    <w:rsid w:val="005F59E0"/>
    <w:rsid w:val="005F59FC"/>
    <w:rsid w:val="005F5DB6"/>
    <w:rsid w:val="005F6046"/>
    <w:rsid w:val="005F612B"/>
    <w:rsid w:val="005F64F3"/>
    <w:rsid w:val="005F655B"/>
    <w:rsid w:val="005F660C"/>
    <w:rsid w:val="005F671A"/>
    <w:rsid w:val="005F6777"/>
    <w:rsid w:val="005F6883"/>
    <w:rsid w:val="005F6AF5"/>
    <w:rsid w:val="005F7142"/>
    <w:rsid w:val="005F72BD"/>
    <w:rsid w:val="005F747F"/>
    <w:rsid w:val="005F7877"/>
    <w:rsid w:val="005F78E2"/>
    <w:rsid w:val="005F78FE"/>
    <w:rsid w:val="005F7D46"/>
    <w:rsid w:val="005F7ED7"/>
    <w:rsid w:val="006001E7"/>
    <w:rsid w:val="006001E8"/>
    <w:rsid w:val="00600364"/>
    <w:rsid w:val="006006F7"/>
    <w:rsid w:val="006009E7"/>
    <w:rsid w:val="00600AAF"/>
    <w:rsid w:val="00600FAA"/>
    <w:rsid w:val="00601155"/>
    <w:rsid w:val="0060152B"/>
    <w:rsid w:val="00601601"/>
    <w:rsid w:val="006017A6"/>
    <w:rsid w:val="0060189D"/>
    <w:rsid w:val="006018FB"/>
    <w:rsid w:val="00601BAF"/>
    <w:rsid w:val="00601D07"/>
    <w:rsid w:val="00601F05"/>
    <w:rsid w:val="00601F97"/>
    <w:rsid w:val="00602174"/>
    <w:rsid w:val="006022D7"/>
    <w:rsid w:val="00602497"/>
    <w:rsid w:val="0060288A"/>
    <w:rsid w:val="006028F7"/>
    <w:rsid w:val="00602A08"/>
    <w:rsid w:val="00602A4B"/>
    <w:rsid w:val="00602BA5"/>
    <w:rsid w:val="00602C6F"/>
    <w:rsid w:val="00602E09"/>
    <w:rsid w:val="00602F04"/>
    <w:rsid w:val="00602FA4"/>
    <w:rsid w:val="006030D3"/>
    <w:rsid w:val="006031D9"/>
    <w:rsid w:val="00603258"/>
    <w:rsid w:val="006034E7"/>
    <w:rsid w:val="006037D2"/>
    <w:rsid w:val="00603A06"/>
    <w:rsid w:val="00603F46"/>
    <w:rsid w:val="00603F76"/>
    <w:rsid w:val="006040B8"/>
    <w:rsid w:val="006040CC"/>
    <w:rsid w:val="00604367"/>
    <w:rsid w:val="0060443E"/>
    <w:rsid w:val="0060467A"/>
    <w:rsid w:val="006046C5"/>
    <w:rsid w:val="0060473D"/>
    <w:rsid w:val="006047AE"/>
    <w:rsid w:val="0060496C"/>
    <w:rsid w:val="00604CA3"/>
    <w:rsid w:val="0060515A"/>
    <w:rsid w:val="00605364"/>
    <w:rsid w:val="00605396"/>
    <w:rsid w:val="006055B9"/>
    <w:rsid w:val="0060581A"/>
    <w:rsid w:val="00605955"/>
    <w:rsid w:val="00605B9E"/>
    <w:rsid w:val="00605C6B"/>
    <w:rsid w:val="00605F09"/>
    <w:rsid w:val="006060DB"/>
    <w:rsid w:val="0060615D"/>
    <w:rsid w:val="00606428"/>
    <w:rsid w:val="00606594"/>
    <w:rsid w:val="00606997"/>
    <w:rsid w:val="00606C70"/>
    <w:rsid w:val="00606F37"/>
    <w:rsid w:val="00606FC7"/>
    <w:rsid w:val="00607064"/>
    <w:rsid w:val="006070DA"/>
    <w:rsid w:val="0060720E"/>
    <w:rsid w:val="0060760F"/>
    <w:rsid w:val="00607645"/>
    <w:rsid w:val="00607884"/>
    <w:rsid w:val="0060799E"/>
    <w:rsid w:val="006079BA"/>
    <w:rsid w:val="00607A3B"/>
    <w:rsid w:val="00607A77"/>
    <w:rsid w:val="00607B39"/>
    <w:rsid w:val="00607D19"/>
    <w:rsid w:val="00607DAC"/>
    <w:rsid w:val="00607DEC"/>
    <w:rsid w:val="00607E31"/>
    <w:rsid w:val="00607E5B"/>
    <w:rsid w:val="00607E94"/>
    <w:rsid w:val="00607FD7"/>
    <w:rsid w:val="00610276"/>
    <w:rsid w:val="00610357"/>
    <w:rsid w:val="006103B8"/>
    <w:rsid w:val="006104D3"/>
    <w:rsid w:val="006104FA"/>
    <w:rsid w:val="00610966"/>
    <w:rsid w:val="006109CC"/>
    <w:rsid w:val="00610C27"/>
    <w:rsid w:val="00610C90"/>
    <w:rsid w:val="00610C96"/>
    <w:rsid w:val="00611014"/>
    <w:rsid w:val="0061141A"/>
    <w:rsid w:val="00611424"/>
    <w:rsid w:val="006117ED"/>
    <w:rsid w:val="00611A12"/>
    <w:rsid w:val="00611B6E"/>
    <w:rsid w:val="00611E1C"/>
    <w:rsid w:val="00611E34"/>
    <w:rsid w:val="00611EA7"/>
    <w:rsid w:val="00612097"/>
    <w:rsid w:val="006124CD"/>
    <w:rsid w:val="006125E3"/>
    <w:rsid w:val="00612699"/>
    <w:rsid w:val="0061273E"/>
    <w:rsid w:val="0061279C"/>
    <w:rsid w:val="006128E5"/>
    <w:rsid w:val="00612C20"/>
    <w:rsid w:val="00612D5E"/>
    <w:rsid w:val="00612DBE"/>
    <w:rsid w:val="00613194"/>
    <w:rsid w:val="00613407"/>
    <w:rsid w:val="0061356C"/>
    <w:rsid w:val="0061360C"/>
    <w:rsid w:val="0061375E"/>
    <w:rsid w:val="00613775"/>
    <w:rsid w:val="006139CF"/>
    <w:rsid w:val="00613CAE"/>
    <w:rsid w:val="00613CE5"/>
    <w:rsid w:val="00613E76"/>
    <w:rsid w:val="00613EEE"/>
    <w:rsid w:val="00613F00"/>
    <w:rsid w:val="00614049"/>
    <w:rsid w:val="006144DC"/>
    <w:rsid w:val="00614710"/>
    <w:rsid w:val="00614779"/>
    <w:rsid w:val="0061482D"/>
    <w:rsid w:val="00614985"/>
    <w:rsid w:val="00614A61"/>
    <w:rsid w:val="00614CB9"/>
    <w:rsid w:val="00614CE6"/>
    <w:rsid w:val="00614DBC"/>
    <w:rsid w:val="00614EE7"/>
    <w:rsid w:val="00614EF8"/>
    <w:rsid w:val="00614F12"/>
    <w:rsid w:val="00614FDC"/>
    <w:rsid w:val="006151CB"/>
    <w:rsid w:val="0061532D"/>
    <w:rsid w:val="006153B9"/>
    <w:rsid w:val="00615567"/>
    <w:rsid w:val="006155A7"/>
    <w:rsid w:val="0061580B"/>
    <w:rsid w:val="006158DF"/>
    <w:rsid w:val="00615A56"/>
    <w:rsid w:val="00615B05"/>
    <w:rsid w:val="00615D4E"/>
    <w:rsid w:val="00615D86"/>
    <w:rsid w:val="00615D8E"/>
    <w:rsid w:val="00615DDD"/>
    <w:rsid w:val="006160ED"/>
    <w:rsid w:val="0061621F"/>
    <w:rsid w:val="0061628C"/>
    <w:rsid w:val="00616375"/>
    <w:rsid w:val="0061640F"/>
    <w:rsid w:val="006166B4"/>
    <w:rsid w:val="0061694F"/>
    <w:rsid w:val="00616B35"/>
    <w:rsid w:val="00616C51"/>
    <w:rsid w:val="00616D73"/>
    <w:rsid w:val="00616E0E"/>
    <w:rsid w:val="00616E50"/>
    <w:rsid w:val="006170A9"/>
    <w:rsid w:val="0061712B"/>
    <w:rsid w:val="00617391"/>
    <w:rsid w:val="00617416"/>
    <w:rsid w:val="0061744A"/>
    <w:rsid w:val="006177FD"/>
    <w:rsid w:val="00617818"/>
    <w:rsid w:val="00617834"/>
    <w:rsid w:val="0061794C"/>
    <w:rsid w:val="006179A0"/>
    <w:rsid w:val="00617A37"/>
    <w:rsid w:val="006200A0"/>
    <w:rsid w:val="00620263"/>
    <w:rsid w:val="006206A7"/>
    <w:rsid w:val="00620741"/>
    <w:rsid w:val="0062089C"/>
    <w:rsid w:val="00620904"/>
    <w:rsid w:val="0062098B"/>
    <w:rsid w:val="00620ADB"/>
    <w:rsid w:val="00620BBF"/>
    <w:rsid w:val="00620CE2"/>
    <w:rsid w:val="00620D05"/>
    <w:rsid w:val="00620DB3"/>
    <w:rsid w:val="00620DFD"/>
    <w:rsid w:val="00620F83"/>
    <w:rsid w:val="00620FD5"/>
    <w:rsid w:val="00621032"/>
    <w:rsid w:val="00621332"/>
    <w:rsid w:val="006213BC"/>
    <w:rsid w:val="006213E0"/>
    <w:rsid w:val="0062143F"/>
    <w:rsid w:val="0062153D"/>
    <w:rsid w:val="006218A6"/>
    <w:rsid w:val="00621A59"/>
    <w:rsid w:val="00621F23"/>
    <w:rsid w:val="006224E4"/>
    <w:rsid w:val="0062261A"/>
    <w:rsid w:val="006226FC"/>
    <w:rsid w:val="006227E9"/>
    <w:rsid w:val="00622D7E"/>
    <w:rsid w:val="00622DDE"/>
    <w:rsid w:val="00622FBC"/>
    <w:rsid w:val="00623305"/>
    <w:rsid w:val="0062387A"/>
    <w:rsid w:val="00623885"/>
    <w:rsid w:val="00623902"/>
    <w:rsid w:val="00623BCE"/>
    <w:rsid w:val="00623F6E"/>
    <w:rsid w:val="006242FF"/>
    <w:rsid w:val="00624363"/>
    <w:rsid w:val="00624414"/>
    <w:rsid w:val="00624543"/>
    <w:rsid w:val="00624640"/>
    <w:rsid w:val="00624736"/>
    <w:rsid w:val="00624989"/>
    <w:rsid w:val="006249F3"/>
    <w:rsid w:val="00624A50"/>
    <w:rsid w:val="00624ED8"/>
    <w:rsid w:val="006250F9"/>
    <w:rsid w:val="0062524C"/>
    <w:rsid w:val="00625339"/>
    <w:rsid w:val="00625369"/>
    <w:rsid w:val="006254AA"/>
    <w:rsid w:val="006254B5"/>
    <w:rsid w:val="0062590E"/>
    <w:rsid w:val="006259AD"/>
    <w:rsid w:val="00625A40"/>
    <w:rsid w:val="00625A9F"/>
    <w:rsid w:val="00625B74"/>
    <w:rsid w:val="00625C57"/>
    <w:rsid w:val="00625D1A"/>
    <w:rsid w:val="00625DB5"/>
    <w:rsid w:val="00625E5B"/>
    <w:rsid w:val="00625F24"/>
    <w:rsid w:val="0062617D"/>
    <w:rsid w:val="006261C9"/>
    <w:rsid w:val="00626350"/>
    <w:rsid w:val="00626376"/>
    <w:rsid w:val="00626425"/>
    <w:rsid w:val="006267F6"/>
    <w:rsid w:val="00626ADE"/>
    <w:rsid w:val="00626AEA"/>
    <w:rsid w:val="00626B62"/>
    <w:rsid w:val="00626BA2"/>
    <w:rsid w:val="00626C2F"/>
    <w:rsid w:val="00626EEA"/>
    <w:rsid w:val="00626FE0"/>
    <w:rsid w:val="00627033"/>
    <w:rsid w:val="006274B9"/>
    <w:rsid w:val="0062762F"/>
    <w:rsid w:val="00627698"/>
    <w:rsid w:val="006277C7"/>
    <w:rsid w:val="00627868"/>
    <w:rsid w:val="00627964"/>
    <w:rsid w:val="00627B7F"/>
    <w:rsid w:val="00627C3C"/>
    <w:rsid w:val="00627EB0"/>
    <w:rsid w:val="00627FE7"/>
    <w:rsid w:val="006300BD"/>
    <w:rsid w:val="006300E0"/>
    <w:rsid w:val="006300FF"/>
    <w:rsid w:val="00630142"/>
    <w:rsid w:val="006304B0"/>
    <w:rsid w:val="00630AC3"/>
    <w:rsid w:val="00630C44"/>
    <w:rsid w:val="00630CDC"/>
    <w:rsid w:val="00630F0C"/>
    <w:rsid w:val="00630F7E"/>
    <w:rsid w:val="00631207"/>
    <w:rsid w:val="00631245"/>
    <w:rsid w:val="00631428"/>
    <w:rsid w:val="006314E0"/>
    <w:rsid w:val="00631682"/>
    <w:rsid w:val="00631801"/>
    <w:rsid w:val="006318C6"/>
    <w:rsid w:val="0063196D"/>
    <w:rsid w:val="0063196E"/>
    <w:rsid w:val="00631A3B"/>
    <w:rsid w:val="00631BCB"/>
    <w:rsid w:val="00631C46"/>
    <w:rsid w:val="00631CF0"/>
    <w:rsid w:val="00631D8D"/>
    <w:rsid w:val="00631DB0"/>
    <w:rsid w:val="006320C7"/>
    <w:rsid w:val="006321F9"/>
    <w:rsid w:val="0063241C"/>
    <w:rsid w:val="00632640"/>
    <w:rsid w:val="006327F8"/>
    <w:rsid w:val="00632860"/>
    <w:rsid w:val="00632887"/>
    <w:rsid w:val="00632C6E"/>
    <w:rsid w:val="00632CC7"/>
    <w:rsid w:val="00632F1C"/>
    <w:rsid w:val="00632F63"/>
    <w:rsid w:val="00632FD0"/>
    <w:rsid w:val="0063305C"/>
    <w:rsid w:val="006330A8"/>
    <w:rsid w:val="006331C3"/>
    <w:rsid w:val="006331DA"/>
    <w:rsid w:val="00633433"/>
    <w:rsid w:val="00633451"/>
    <w:rsid w:val="006337E5"/>
    <w:rsid w:val="00633ABD"/>
    <w:rsid w:val="00633CCE"/>
    <w:rsid w:val="00633D90"/>
    <w:rsid w:val="0063417F"/>
    <w:rsid w:val="0063423E"/>
    <w:rsid w:val="00634443"/>
    <w:rsid w:val="0063472A"/>
    <w:rsid w:val="00634838"/>
    <w:rsid w:val="00634918"/>
    <w:rsid w:val="006349D3"/>
    <w:rsid w:val="006349DB"/>
    <w:rsid w:val="006349EF"/>
    <w:rsid w:val="00634C52"/>
    <w:rsid w:val="00634DEB"/>
    <w:rsid w:val="0063505F"/>
    <w:rsid w:val="00635081"/>
    <w:rsid w:val="006350A9"/>
    <w:rsid w:val="00635170"/>
    <w:rsid w:val="0063540A"/>
    <w:rsid w:val="0063544E"/>
    <w:rsid w:val="00635626"/>
    <w:rsid w:val="0063579E"/>
    <w:rsid w:val="00635898"/>
    <w:rsid w:val="006358A9"/>
    <w:rsid w:val="006359F7"/>
    <w:rsid w:val="00635B13"/>
    <w:rsid w:val="00635CB3"/>
    <w:rsid w:val="00635D8F"/>
    <w:rsid w:val="00635EF2"/>
    <w:rsid w:val="0063612B"/>
    <w:rsid w:val="006362D7"/>
    <w:rsid w:val="0063635E"/>
    <w:rsid w:val="006363E1"/>
    <w:rsid w:val="00636452"/>
    <w:rsid w:val="006366A0"/>
    <w:rsid w:val="006366AD"/>
    <w:rsid w:val="006366C3"/>
    <w:rsid w:val="006366ED"/>
    <w:rsid w:val="0063699A"/>
    <w:rsid w:val="006369D3"/>
    <w:rsid w:val="006369DB"/>
    <w:rsid w:val="00636B5C"/>
    <w:rsid w:val="00636CD5"/>
    <w:rsid w:val="0063705F"/>
    <w:rsid w:val="006371D9"/>
    <w:rsid w:val="006371EF"/>
    <w:rsid w:val="006372E1"/>
    <w:rsid w:val="006372FA"/>
    <w:rsid w:val="0063731C"/>
    <w:rsid w:val="006374DF"/>
    <w:rsid w:val="006374E5"/>
    <w:rsid w:val="006376C5"/>
    <w:rsid w:val="0063777E"/>
    <w:rsid w:val="006378A8"/>
    <w:rsid w:val="00637983"/>
    <w:rsid w:val="006379AC"/>
    <w:rsid w:val="00637B48"/>
    <w:rsid w:val="00637EB4"/>
    <w:rsid w:val="00637F1A"/>
    <w:rsid w:val="006401F1"/>
    <w:rsid w:val="006403E9"/>
    <w:rsid w:val="0064061A"/>
    <w:rsid w:val="006407A7"/>
    <w:rsid w:val="0064090C"/>
    <w:rsid w:val="006409A4"/>
    <w:rsid w:val="006409B3"/>
    <w:rsid w:val="00640A1A"/>
    <w:rsid w:val="00640DD9"/>
    <w:rsid w:val="0064101B"/>
    <w:rsid w:val="00641081"/>
    <w:rsid w:val="00641105"/>
    <w:rsid w:val="00641149"/>
    <w:rsid w:val="00641368"/>
    <w:rsid w:val="006414A9"/>
    <w:rsid w:val="006415E6"/>
    <w:rsid w:val="006416F4"/>
    <w:rsid w:val="00641AB2"/>
    <w:rsid w:val="00641D25"/>
    <w:rsid w:val="00641DE1"/>
    <w:rsid w:val="00642006"/>
    <w:rsid w:val="006420EC"/>
    <w:rsid w:val="006421C7"/>
    <w:rsid w:val="006421FB"/>
    <w:rsid w:val="0064231A"/>
    <w:rsid w:val="006425F0"/>
    <w:rsid w:val="00642662"/>
    <w:rsid w:val="006428A6"/>
    <w:rsid w:val="006428BE"/>
    <w:rsid w:val="006429B1"/>
    <w:rsid w:val="00642D6C"/>
    <w:rsid w:val="00642EC3"/>
    <w:rsid w:val="00642EE8"/>
    <w:rsid w:val="00642FA9"/>
    <w:rsid w:val="00642FF1"/>
    <w:rsid w:val="006430B3"/>
    <w:rsid w:val="006431A7"/>
    <w:rsid w:val="006432DC"/>
    <w:rsid w:val="0064340A"/>
    <w:rsid w:val="00643418"/>
    <w:rsid w:val="0064357E"/>
    <w:rsid w:val="006435BC"/>
    <w:rsid w:val="006439D0"/>
    <w:rsid w:val="006439DF"/>
    <w:rsid w:val="00643C78"/>
    <w:rsid w:val="00643DE9"/>
    <w:rsid w:val="00643F2B"/>
    <w:rsid w:val="006440D6"/>
    <w:rsid w:val="00644177"/>
    <w:rsid w:val="006442C2"/>
    <w:rsid w:val="00644378"/>
    <w:rsid w:val="00644791"/>
    <w:rsid w:val="0064489A"/>
    <w:rsid w:val="006449D3"/>
    <w:rsid w:val="00644B8F"/>
    <w:rsid w:val="00644D41"/>
    <w:rsid w:val="00644E1A"/>
    <w:rsid w:val="00645133"/>
    <w:rsid w:val="006452C7"/>
    <w:rsid w:val="006452F2"/>
    <w:rsid w:val="006453B5"/>
    <w:rsid w:val="0064544E"/>
    <w:rsid w:val="006454DC"/>
    <w:rsid w:val="00645649"/>
    <w:rsid w:val="0064571E"/>
    <w:rsid w:val="00645913"/>
    <w:rsid w:val="006459FD"/>
    <w:rsid w:val="00645D98"/>
    <w:rsid w:val="00645E6B"/>
    <w:rsid w:val="00645EB3"/>
    <w:rsid w:val="00646062"/>
    <w:rsid w:val="0064606B"/>
    <w:rsid w:val="00646131"/>
    <w:rsid w:val="006462BA"/>
    <w:rsid w:val="006463E7"/>
    <w:rsid w:val="006465CB"/>
    <w:rsid w:val="0064671C"/>
    <w:rsid w:val="00646747"/>
    <w:rsid w:val="0064696E"/>
    <w:rsid w:val="00646A0C"/>
    <w:rsid w:val="00646AFC"/>
    <w:rsid w:val="00646B77"/>
    <w:rsid w:val="00646FF5"/>
    <w:rsid w:val="00647135"/>
    <w:rsid w:val="0064721E"/>
    <w:rsid w:val="00647364"/>
    <w:rsid w:val="006473EA"/>
    <w:rsid w:val="00647592"/>
    <w:rsid w:val="006475EE"/>
    <w:rsid w:val="00647636"/>
    <w:rsid w:val="00647742"/>
    <w:rsid w:val="006478FE"/>
    <w:rsid w:val="0064798F"/>
    <w:rsid w:val="006479A7"/>
    <w:rsid w:val="00647BB1"/>
    <w:rsid w:val="00647D8C"/>
    <w:rsid w:val="00647F38"/>
    <w:rsid w:val="00647FE5"/>
    <w:rsid w:val="006500F6"/>
    <w:rsid w:val="00650157"/>
    <w:rsid w:val="00650321"/>
    <w:rsid w:val="00650355"/>
    <w:rsid w:val="006503A4"/>
    <w:rsid w:val="006505B4"/>
    <w:rsid w:val="00650601"/>
    <w:rsid w:val="00650618"/>
    <w:rsid w:val="006509DE"/>
    <w:rsid w:val="00650BB0"/>
    <w:rsid w:val="00650C96"/>
    <w:rsid w:val="00650E08"/>
    <w:rsid w:val="006510CF"/>
    <w:rsid w:val="00651335"/>
    <w:rsid w:val="00651427"/>
    <w:rsid w:val="006514B0"/>
    <w:rsid w:val="006515AB"/>
    <w:rsid w:val="0065170E"/>
    <w:rsid w:val="006518AF"/>
    <w:rsid w:val="00651921"/>
    <w:rsid w:val="00651AA2"/>
    <w:rsid w:val="00651C1C"/>
    <w:rsid w:val="00651D5D"/>
    <w:rsid w:val="00651DB4"/>
    <w:rsid w:val="00651DB7"/>
    <w:rsid w:val="00651FF8"/>
    <w:rsid w:val="00652109"/>
    <w:rsid w:val="006521D8"/>
    <w:rsid w:val="006524B0"/>
    <w:rsid w:val="0065251C"/>
    <w:rsid w:val="00652602"/>
    <w:rsid w:val="00652666"/>
    <w:rsid w:val="006526CC"/>
    <w:rsid w:val="00652751"/>
    <w:rsid w:val="00652765"/>
    <w:rsid w:val="006527D9"/>
    <w:rsid w:val="0065283C"/>
    <w:rsid w:val="006531EB"/>
    <w:rsid w:val="0065354A"/>
    <w:rsid w:val="006535C6"/>
    <w:rsid w:val="0065363F"/>
    <w:rsid w:val="00653642"/>
    <w:rsid w:val="00653AE2"/>
    <w:rsid w:val="00653C3B"/>
    <w:rsid w:val="0065427B"/>
    <w:rsid w:val="006546A8"/>
    <w:rsid w:val="0065472B"/>
    <w:rsid w:val="00654839"/>
    <w:rsid w:val="00654A2B"/>
    <w:rsid w:val="00654D68"/>
    <w:rsid w:val="00655018"/>
    <w:rsid w:val="0065501F"/>
    <w:rsid w:val="0065535B"/>
    <w:rsid w:val="00655714"/>
    <w:rsid w:val="0065582D"/>
    <w:rsid w:val="00655C15"/>
    <w:rsid w:val="00655CF1"/>
    <w:rsid w:val="00655CF4"/>
    <w:rsid w:val="00655D7F"/>
    <w:rsid w:val="0065611C"/>
    <w:rsid w:val="00656188"/>
    <w:rsid w:val="0065669B"/>
    <w:rsid w:val="0065673C"/>
    <w:rsid w:val="006568C4"/>
    <w:rsid w:val="00656A1D"/>
    <w:rsid w:val="00656CD2"/>
    <w:rsid w:val="00656D14"/>
    <w:rsid w:val="00657247"/>
    <w:rsid w:val="00657367"/>
    <w:rsid w:val="006574D6"/>
    <w:rsid w:val="006574E9"/>
    <w:rsid w:val="00657526"/>
    <w:rsid w:val="006576FC"/>
    <w:rsid w:val="00657769"/>
    <w:rsid w:val="0065778A"/>
    <w:rsid w:val="006578C3"/>
    <w:rsid w:val="006578E8"/>
    <w:rsid w:val="006579DC"/>
    <w:rsid w:val="00657A0D"/>
    <w:rsid w:val="00657A0F"/>
    <w:rsid w:val="00657A55"/>
    <w:rsid w:val="00657B07"/>
    <w:rsid w:val="00657B14"/>
    <w:rsid w:val="00657B8D"/>
    <w:rsid w:val="00657E52"/>
    <w:rsid w:val="00657E54"/>
    <w:rsid w:val="00657EF9"/>
    <w:rsid w:val="00660098"/>
    <w:rsid w:val="00660193"/>
    <w:rsid w:val="0066019B"/>
    <w:rsid w:val="00660417"/>
    <w:rsid w:val="0066056F"/>
    <w:rsid w:val="00660BD1"/>
    <w:rsid w:val="00660C35"/>
    <w:rsid w:val="00660DCB"/>
    <w:rsid w:val="006610D2"/>
    <w:rsid w:val="006610E5"/>
    <w:rsid w:val="00661429"/>
    <w:rsid w:val="0066146E"/>
    <w:rsid w:val="00661489"/>
    <w:rsid w:val="00661494"/>
    <w:rsid w:val="006614D1"/>
    <w:rsid w:val="006619FE"/>
    <w:rsid w:val="00661A06"/>
    <w:rsid w:val="00661B07"/>
    <w:rsid w:val="00661BC2"/>
    <w:rsid w:val="00661C6E"/>
    <w:rsid w:val="00661D3A"/>
    <w:rsid w:val="00661F59"/>
    <w:rsid w:val="006622F8"/>
    <w:rsid w:val="006624C1"/>
    <w:rsid w:val="0066261A"/>
    <w:rsid w:val="0066271A"/>
    <w:rsid w:val="00662ABD"/>
    <w:rsid w:val="00662D8C"/>
    <w:rsid w:val="00662E17"/>
    <w:rsid w:val="00663029"/>
    <w:rsid w:val="006630A4"/>
    <w:rsid w:val="00663159"/>
    <w:rsid w:val="00663223"/>
    <w:rsid w:val="00663714"/>
    <w:rsid w:val="0066377C"/>
    <w:rsid w:val="00663838"/>
    <w:rsid w:val="00663942"/>
    <w:rsid w:val="0066396E"/>
    <w:rsid w:val="006639AE"/>
    <w:rsid w:val="00663A80"/>
    <w:rsid w:val="00663B2E"/>
    <w:rsid w:val="00663BEC"/>
    <w:rsid w:val="00663C75"/>
    <w:rsid w:val="00663F43"/>
    <w:rsid w:val="0066413A"/>
    <w:rsid w:val="00664305"/>
    <w:rsid w:val="00664362"/>
    <w:rsid w:val="00664561"/>
    <w:rsid w:val="006646B5"/>
    <w:rsid w:val="006648BA"/>
    <w:rsid w:val="006648D4"/>
    <w:rsid w:val="00664A4D"/>
    <w:rsid w:val="00664A50"/>
    <w:rsid w:val="00664B6A"/>
    <w:rsid w:val="00664BE1"/>
    <w:rsid w:val="00664D55"/>
    <w:rsid w:val="00664EE2"/>
    <w:rsid w:val="00664FC0"/>
    <w:rsid w:val="0066509F"/>
    <w:rsid w:val="006650F9"/>
    <w:rsid w:val="006651FF"/>
    <w:rsid w:val="00665202"/>
    <w:rsid w:val="00665467"/>
    <w:rsid w:val="006654AF"/>
    <w:rsid w:val="00665571"/>
    <w:rsid w:val="006658C9"/>
    <w:rsid w:val="00665A2D"/>
    <w:rsid w:val="00665A50"/>
    <w:rsid w:val="00665B80"/>
    <w:rsid w:val="00665E63"/>
    <w:rsid w:val="00665FF8"/>
    <w:rsid w:val="006660E6"/>
    <w:rsid w:val="00666226"/>
    <w:rsid w:val="006665F2"/>
    <w:rsid w:val="0066673B"/>
    <w:rsid w:val="00666785"/>
    <w:rsid w:val="00666889"/>
    <w:rsid w:val="006668F7"/>
    <w:rsid w:val="00666969"/>
    <w:rsid w:val="00666A6B"/>
    <w:rsid w:val="00666B39"/>
    <w:rsid w:val="00666E79"/>
    <w:rsid w:val="00666F5C"/>
    <w:rsid w:val="00667275"/>
    <w:rsid w:val="006675BF"/>
    <w:rsid w:val="0066771C"/>
    <w:rsid w:val="00667800"/>
    <w:rsid w:val="0066785E"/>
    <w:rsid w:val="006678DA"/>
    <w:rsid w:val="00667AF9"/>
    <w:rsid w:val="00667D6C"/>
    <w:rsid w:val="00667DDE"/>
    <w:rsid w:val="00667FF9"/>
    <w:rsid w:val="006700D4"/>
    <w:rsid w:val="00670106"/>
    <w:rsid w:val="00670162"/>
    <w:rsid w:val="0067027E"/>
    <w:rsid w:val="0067082A"/>
    <w:rsid w:val="00670844"/>
    <w:rsid w:val="00670AB7"/>
    <w:rsid w:val="00670BA4"/>
    <w:rsid w:val="00670BED"/>
    <w:rsid w:val="00670C31"/>
    <w:rsid w:val="00670CC8"/>
    <w:rsid w:val="00670CD7"/>
    <w:rsid w:val="00670D9B"/>
    <w:rsid w:val="00670DE0"/>
    <w:rsid w:val="00670E07"/>
    <w:rsid w:val="00670EAE"/>
    <w:rsid w:val="00670FD2"/>
    <w:rsid w:val="0067117C"/>
    <w:rsid w:val="00671205"/>
    <w:rsid w:val="006713FC"/>
    <w:rsid w:val="00671492"/>
    <w:rsid w:val="006714C9"/>
    <w:rsid w:val="006714F9"/>
    <w:rsid w:val="0067170B"/>
    <w:rsid w:val="0067182C"/>
    <w:rsid w:val="00671D53"/>
    <w:rsid w:val="00671D7C"/>
    <w:rsid w:val="00671DDF"/>
    <w:rsid w:val="00672032"/>
    <w:rsid w:val="00672092"/>
    <w:rsid w:val="006720AC"/>
    <w:rsid w:val="006722BB"/>
    <w:rsid w:val="006723C2"/>
    <w:rsid w:val="006723CB"/>
    <w:rsid w:val="00672466"/>
    <w:rsid w:val="006724D2"/>
    <w:rsid w:val="006726A5"/>
    <w:rsid w:val="0067281D"/>
    <w:rsid w:val="00672968"/>
    <w:rsid w:val="0067297B"/>
    <w:rsid w:val="00672CCC"/>
    <w:rsid w:val="0067300D"/>
    <w:rsid w:val="00673022"/>
    <w:rsid w:val="00673082"/>
    <w:rsid w:val="006730B2"/>
    <w:rsid w:val="0067330A"/>
    <w:rsid w:val="0067339D"/>
    <w:rsid w:val="006735E8"/>
    <w:rsid w:val="00673777"/>
    <w:rsid w:val="00673841"/>
    <w:rsid w:val="00673AC8"/>
    <w:rsid w:val="00673BDA"/>
    <w:rsid w:val="00673C0F"/>
    <w:rsid w:val="00673C5E"/>
    <w:rsid w:val="00673C79"/>
    <w:rsid w:val="00673D41"/>
    <w:rsid w:val="00673DC3"/>
    <w:rsid w:val="00673DD9"/>
    <w:rsid w:val="0067400C"/>
    <w:rsid w:val="006743E8"/>
    <w:rsid w:val="006744E4"/>
    <w:rsid w:val="0067464E"/>
    <w:rsid w:val="00674984"/>
    <w:rsid w:val="00674C7B"/>
    <w:rsid w:val="00674E22"/>
    <w:rsid w:val="00675214"/>
    <w:rsid w:val="0067538E"/>
    <w:rsid w:val="00675512"/>
    <w:rsid w:val="00675515"/>
    <w:rsid w:val="00675559"/>
    <w:rsid w:val="006757BE"/>
    <w:rsid w:val="006758A9"/>
    <w:rsid w:val="00675A12"/>
    <w:rsid w:val="00675A93"/>
    <w:rsid w:val="00675B1D"/>
    <w:rsid w:val="00675BD8"/>
    <w:rsid w:val="00675C39"/>
    <w:rsid w:val="00675C75"/>
    <w:rsid w:val="00675D35"/>
    <w:rsid w:val="00675E28"/>
    <w:rsid w:val="00675EDC"/>
    <w:rsid w:val="00676176"/>
    <w:rsid w:val="006762BC"/>
    <w:rsid w:val="0067637E"/>
    <w:rsid w:val="00676512"/>
    <w:rsid w:val="00676576"/>
    <w:rsid w:val="00676595"/>
    <w:rsid w:val="0067686D"/>
    <w:rsid w:val="00676ACF"/>
    <w:rsid w:val="00676AE2"/>
    <w:rsid w:val="00676B5F"/>
    <w:rsid w:val="00676CDC"/>
    <w:rsid w:val="00676E86"/>
    <w:rsid w:val="00676EEE"/>
    <w:rsid w:val="006770AC"/>
    <w:rsid w:val="006770B4"/>
    <w:rsid w:val="006770DF"/>
    <w:rsid w:val="006772DF"/>
    <w:rsid w:val="0067741F"/>
    <w:rsid w:val="00677635"/>
    <w:rsid w:val="00677794"/>
    <w:rsid w:val="00677841"/>
    <w:rsid w:val="0067790E"/>
    <w:rsid w:val="00677A0B"/>
    <w:rsid w:val="00677B38"/>
    <w:rsid w:val="00677B61"/>
    <w:rsid w:val="00677C81"/>
    <w:rsid w:val="006800D7"/>
    <w:rsid w:val="006800F3"/>
    <w:rsid w:val="006802F3"/>
    <w:rsid w:val="0068034A"/>
    <w:rsid w:val="00680447"/>
    <w:rsid w:val="0068062B"/>
    <w:rsid w:val="0068062E"/>
    <w:rsid w:val="006806A8"/>
    <w:rsid w:val="006807F3"/>
    <w:rsid w:val="006808C9"/>
    <w:rsid w:val="006809FA"/>
    <w:rsid w:val="00680A92"/>
    <w:rsid w:val="00680E0F"/>
    <w:rsid w:val="00680E26"/>
    <w:rsid w:val="006813A5"/>
    <w:rsid w:val="006815E5"/>
    <w:rsid w:val="00681A87"/>
    <w:rsid w:val="00681AEA"/>
    <w:rsid w:val="00681B5A"/>
    <w:rsid w:val="00681CA3"/>
    <w:rsid w:val="00681CE5"/>
    <w:rsid w:val="00681D2C"/>
    <w:rsid w:val="0068265C"/>
    <w:rsid w:val="00682C74"/>
    <w:rsid w:val="00682CEF"/>
    <w:rsid w:val="00682DDA"/>
    <w:rsid w:val="00682FA1"/>
    <w:rsid w:val="006830C3"/>
    <w:rsid w:val="006831F7"/>
    <w:rsid w:val="006831F9"/>
    <w:rsid w:val="0068387E"/>
    <w:rsid w:val="00683A50"/>
    <w:rsid w:val="00683E30"/>
    <w:rsid w:val="00683E7D"/>
    <w:rsid w:val="00683FDE"/>
    <w:rsid w:val="006842C8"/>
    <w:rsid w:val="00684559"/>
    <w:rsid w:val="00684836"/>
    <w:rsid w:val="00684918"/>
    <w:rsid w:val="00684953"/>
    <w:rsid w:val="00684971"/>
    <w:rsid w:val="006849DF"/>
    <w:rsid w:val="00684A9A"/>
    <w:rsid w:val="00684B1D"/>
    <w:rsid w:val="00684C8C"/>
    <w:rsid w:val="00684CB6"/>
    <w:rsid w:val="00684DA5"/>
    <w:rsid w:val="00684FE5"/>
    <w:rsid w:val="00685091"/>
    <w:rsid w:val="00685227"/>
    <w:rsid w:val="006854D6"/>
    <w:rsid w:val="00685626"/>
    <w:rsid w:val="00685658"/>
    <w:rsid w:val="00685B2A"/>
    <w:rsid w:val="00685E67"/>
    <w:rsid w:val="0068603A"/>
    <w:rsid w:val="00686110"/>
    <w:rsid w:val="00686271"/>
    <w:rsid w:val="006863B8"/>
    <w:rsid w:val="00686911"/>
    <w:rsid w:val="00686AF4"/>
    <w:rsid w:val="00686AFB"/>
    <w:rsid w:val="00686D18"/>
    <w:rsid w:val="00687033"/>
    <w:rsid w:val="0068728A"/>
    <w:rsid w:val="00687380"/>
    <w:rsid w:val="0068739D"/>
    <w:rsid w:val="006873C6"/>
    <w:rsid w:val="0068765A"/>
    <w:rsid w:val="0068765F"/>
    <w:rsid w:val="0068770E"/>
    <w:rsid w:val="00687739"/>
    <w:rsid w:val="00687856"/>
    <w:rsid w:val="00687867"/>
    <w:rsid w:val="00687A15"/>
    <w:rsid w:val="00687B2B"/>
    <w:rsid w:val="00687C10"/>
    <w:rsid w:val="00687C56"/>
    <w:rsid w:val="00687EEF"/>
    <w:rsid w:val="0069009D"/>
    <w:rsid w:val="00690255"/>
    <w:rsid w:val="006904A1"/>
    <w:rsid w:val="00690639"/>
    <w:rsid w:val="006907A8"/>
    <w:rsid w:val="0069083E"/>
    <w:rsid w:val="00690A5A"/>
    <w:rsid w:val="00690B12"/>
    <w:rsid w:val="00690B85"/>
    <w:rsid w:val="00690F75"/>
    <w:rsid w:val="00691039"/>
    <w:rsid w:val="00691082"/>
    <w:rsid w:val="006911A1"/>
    <w:rsid w:val="00691380"/>
    <w:rsid w:val="006913DB"/>
    <w:rsid w:val="006914DD"/>
    <w:rsid w:val="00691588"/>
    <w:rsid w:val="0069181A"/>
    <w:rsid w:val="0069195E"/>
    <w:rsid w:val="00691975"/>
    <w:rsid w:val="00691982"/>
    <w:rsid w:val="00691C85"/>
    <w:rsid w:val="00691D2C"/>
    <w:rsid w:val="00691F33"/>
    <w:rsid w:val="0069202E"/>
    <w:rsid w:val="006921C1"/>
    <w:rsid w:val="00692350"/>
    <w:rsid w:val="006923C6"/>
    <w:rsid w:val="0069240C"/>
    <w:rsid w:val="0069244B"/>
    <w:rsid w:val="0069247C"/>
    <w:rsid w:val="0069278D"/>
    <w:rsid w:val="00692AC8"/>
    <w:rsid w:val="00692C30"/>
    <w:rsid w:val="00693229"/>
    <w:rsid w:val="006932A4"/>
    <w:rsid w:val="0069341E"/>
    <w:rsid w:val="006934D1"/>
    <w:rsid w:val="006936A1"/>
    <w:rsid w:val="00693892"/>
    <w:rsid w:val="0069389C"/>
    <w:rsid w:val="00693910"/>
    <w:rsid w:val="00693987"/>
    <w:rsid w:val="00693B8C"/>
    <w:rsid w:val="00693CEB"/>
    <w:rsid w:val="00693D21"/>
    <w:rsid w:val="00693D7B"/>
    <w:rsid w:val="00693FF3"/>
    <w:rsid w:val="006940FA"/>
    <w:rsid w:val="006941F5"/>
    <w:rsid w:val="006945A0"/>
    <w:rsid w:val="0069489C"/>
    <w:rsid w:val="00694AF5"/>
    <w:rsid w:val="00694B1D"/>
    <w:rsid w:val="00694C29"/>
    <w:rsid w:val="00694D1A"/>
    <w:rsid w:val="00694E66"/>
    <w:rsid w:val="00694EDF"/>
    <w:rsid w:val="00694F58"/>
    <w:rsid w:val="006950CC"/>
    <w:rsid w:val="006950D2"/>
    <w:rsid w:val="006950F5"/>
    <w:rsid w:val="006952F0"/>
    <w:rsid w:val="00695600"/>
    <w:rsid w:val="0069586D"/>
    <w:rsid w:val="00695D7C"/>
    <w:rsid w:val="00695D85"/>
    <w:rsid w:val="00695E77"/>
    <w:rsid w:val="00695E98"/>
    <w:rsid w:val="00695F52"/>
    <w:rsid w:val="00696002"/>
    <w:rsid w:val="0069603E"/>
    <w:rsid w:val="00696192"/>
    <w:rsid w:val="00696399"/>
    <w:rsid w:val="006963B5"/>
    <w:rsid w:val="00696921"/>
    <w:rsid w:val="00696961"/>
    <w:rsid w:val="0069698D"/>
    <w:rsid w:val="00696A42"/>
    <w:rsid w:val="00696AAF"/>
    <w:rsid w:val="00696BEC"/>
    <w:rsid w:val="00696C38"/>
    <w:rsid w:val="00696D4C"/>
    <w:rsid w:val="00696E23"/>
    <w:rsid w:val="00696F4F"/>
    <w:rsid w:val="00696F70"/>
    <w:rsid w:val="00697065"/>
    <w:rsid w:val="006973D3"/>
    <w:rsid w:val="00697402"/>
    <w:rsid w:val="0069751C"/>
    <w:rsid w:val="00697584"/>
    <w:rsid w:val="00697722"/>
    <w:rsid w:val="00697883"/>
    <w:rsid w:val="006978CB"/>
    <w:rsid w:val="0069799E"/>
    <w:rsid w:val="00697C3D"/>
    <w:rsid w:val="006A00E5"/>
    <w:rsid w:val="006A01A6"/>
    <w:rsid w:val="006A0441"/>
    <w:rsid w:val="006A06D2"/>
    <w:rsid w:val="006A06F6"/>
    <w:rsid w:val="006A0854"/>
    <w:rsid w:val="006A0902"/>
    <w:rsid w:val="006A0B3A"/>
    <w:rsid w:val="006A0B60"/>
    <w:rsid w:val="006A0CDF"/>
    <w:rsid w:val="006A0E05"/>
    <w:rsid w:val="006A0FF2"/>
    <w:rsid w:val="006A10B8"/>
    <w:rsid w:val="006A1200"/>
    <w:rsid w:val="006A1299"/>
    <w:rsid w:val="006A140C"/>
    <w:rsid w:val="006A158C"/>
    <w:rsid w:val="006A159E"/>
    <w:rsid w:val="006A15A2"/>
    <w:rsid w:val="006A1646"/>
    <w:rsid w:val="006A1861"/>
    <w:rsid w:val="006A1991"/>
    <w:rsid w:val="006A1AAA"/>
    <w:rsid w:val="006A1C0C"/>
    <w:rsid w:val="006A1C8F"/>
    <w:rsid w:val="006A1E8C"/>
    <w:rsid w:val="006A1EC2"/>
    <w:rsid w:val="006A2065"/>
    <w:rsid w:val="006A24B3"/>
    <w:rsid w:val="006A24D9"/>
    <w:rsid w:val="006A26E5"/>
    <w:rsid w:val="006A27DF"/>
    <w:rsid w:val="006A2A2F"/>
    <w:rsid w:val="006A2CF7"/>
    <w:rsid w:val="006A2CFC"/>
    <w:rsid w:val="006A2D14"/>
    <w:rsid w:val="006A2DFD"/>
    <w:rsid w:val="006A2E43"/>
    <w:rsid w:val="006A2F64"/>
    <w:rsid w:val="006A2FD0"/>
    <w:rsid w:val="006A3492"/>
    <w:rsid w:val="006A37F0"/>
    <w:rsid w:val="006A385D"/>
    <w:rsid w:val="006A3D9D"/>
    <w:rsid w:val="006A3F40"/>
    <w:rsid w:val="006A4085"/>
    <w:rsid w:val="006A4107"/>
    <w:rsid w:val="006A4142"/>
    <w:rsid w:val="006A4648"/>
    <w:rsid w:val="006A4716"/>
    <w:rsid w:val="006A478A"/>
    <w:rsid w:val="006A4B45"/>
    <w:rsid w:val="006A4B63"/>
    <w:rsid w:val="006A4C50"/>
    <w:rsid w:val="006A4D87"/>
    <w:rsid w:val="006A50AF"/>
    <w:rsid w:val="006A51CE"/>
    <w:rsid w:val="006A5309"/>
    <w:rsid w:val="006A5473"/>
    <w:rsid w:val="006A568B"/>
    <w:rsid w:val="006A56A2"/>
    <w:rsid w:val="006A5825"/>
    <w:rsid w:val="006A5A4A"/>
    <w:rsid w:val="006A5A94"/>
    <w:rsid w:val="006A60B7"/>
    <w:rsid w:val="006A619B"/>
    <w:rsid w:val="006A64A9"/>
    <w:rsid w:val="006A6602"/>
    <w:rsid w:val="006A6B42"/>
    <w:rsid w:val="006A6C79"/>
    <w:rsid w:val="006A6CF5"/>
    <w:rsid w:val="006A6E02"/>
    <w:rsid w:val="006A6F75"/>
    <w:rsid w:val="006A7142"/>
    <w:rsid w:val="006A71DA"/>
    <w:rsid w:val="006A7247"/>
    <w:rsid w:val="006A742E"/>
    <w:rsid w:val="006A7711"/>
    <w:rsid w:val="006A77C0"/>
    <w:rsid w:val="006A7927"/>
    <w:rsid w:val="006A7B90"/>
    <w:rsid w:val="006A7BD2"/>
    <w:rsid w:val="006A7C87"/>
    <w:rsid w:val="006A7C89"/>
    <w:rsid w:val="006A7D83"/>
    <w:rsid w:val="006A7DCF"/>
    <w:rsid w:val="006A7E40"/>
    <w:rsid w:val="006A7F0F"/>
    <w:rsid w:val="006A7F73"/>
    <w:rsid w:val="006B00F9"/>
    <w:rsid w:val="006B0100"/>
    <w:rsid w:val="006B0353"/>
    <w:rsid w:val="006B0464"/>
    <w:rsid w:val="006B05F9"/>
    <w:rsid w:val="006B064B"/>
    <w:rsid w:val="006B06F7"/>
    <w:rsid w:val="006B0814"/>
    <w:rsid w:val="006B08ED"/>
    <w:rsid w:val="006B0909"/>
    <w:rsid w:val="006B0936"/>
    <w:rsid w:val="006B0953"/>
    <w:rsid w:val="006B0D0F"/>
    <w:rsid w:val="006B0D62"/>
    <w:rsid w:val="006B1114"/>
    <w:rsid w:val="006B1241"/>
    <w:rsid w:val="006B147D"/>
    <w:rsid w:val="006B15CF"/>
    <w:rsid w:val="006B1633"/>
    <w:rsid w:val="006B18CE"/>
    <w:rsid w:val="006B19D5"/>
    <w:rsid w:val="006B1A12"/>
    <w:rsid w:val="006B1DCE"/>
    <w:rsid w:val="006B1E3B"/>
    <w:rsid w:val="006B213A"/>
    <w:rsid w:val="006B22CA"/>
    <w:rsid w:val="006B2331"/>
    <w:rsid w:val="006B24EB"/>
    <w:rsid w:val="006B25D0"/>
    <w:rsid w:val="006B280A"/>
    <w:rsid w:val="006B2877"/>
    <w:rsid w:val="006B2954"/>
    <w:rsid w:val="006B2AF5"/>
    <w:rsid w:val="006B2B68"/>
    <w:rsid w:val="006B2B73"/>
    <w:rsid w:val="006B2CEA"/>
    <w:rsid w:val="006B2DE7"/>
    <w:rsid w:val="006B2F71"/>
    <w:rsid w:val="006B3005"/>
    <w:rsid w:val="006B342D"/>
    <w:rsid w:val="006B38C4"/>
    <w:rsid w:val="006B39FD"/>
    <w:rsid w:val="006B3C95"/>
    <w:rsid w:val="006B3CBA"/>
    <w:rsid w:val="006B3D27"/>
    <w:rsid w:val="006B3E97"/>
    <w:rsid w:val="006B3EF8"/>
    <w:rsid w:val="006B40DD"/>
    <w:rsid w:val="006B417B"/>
    <w:rsid w:val="006B41BE"/>
    <w:rsid w:val="006B4416"/>
    <w:rsid w:val="006B46DA"/>
    <w:rsid w:val="006B46F5"/>
    <w:rsid w:val="006B494F"/>
    <w:rsid w:val="006B4A00"/>
    <w:rsid w:val="006B4BEC"/>
    <w:rsid w:val="006B4CFD"/>
    <w:rsid w:val="006B4E9A"/>
    <w:rsid w:val="006B4FBD"/>
    <w:rsid w:val="006B4FF3"/>
    <w:rsid w:val="006B51C9"/>
    <w:rsid w:val="006B51DF"/>
    <w:rsid w:val="006B53B2"/>
    <w:rsid w:val="006B5419"/>
    <w:rsid w:val="006B54EA"/>
    <w:rsid w:val="006B552B"/>
    <w:rsid w:val="006B5823"/>
    <w:rsid w:val="006B58FD"/>
    <w:rsid w:val="006B5A23"/>
    <w:rsid w:val="006B5AAF"/>
    <w:rsid w:val="006B5F5F"/>
    <w:rsid w:val="006B60E9"/>
    <w:rsid w:val="006B61F0"/>
    <w:rsid w:val="006B62FA"/>
    <w:rsid w:val="006B6352"/>
    <w:rsid w:val="006B6385"/>
    <w:rsid w:val="006B659B"/>
    <w:rsid w:val="006B66B2"/>
    <w:rsid w:val="006B69F6"/>
    <w:rsid w:val="006B69FF"/>
    <w:rsid w:val="006B6B7F"/>
    <w:rsid w:val="006B6B91"/>
    <w:rsid w:val="006B6BA2"/>
    <w:rsid w:val="006B6C37"/>
    <w:rsid w:val="006B6CB7"/>
    <w:rsid w:val="006B6EB3"/>
    <w:rsid w:val="006B6F4C"/>
    <w:rsid w:val="006B70BD"/>
    <w:rsid w:val="006B71D6"/>
    <w:rsid w:val="006B749E"/>
    <w:rsid w:val="006B7575"/>
    <w:rsid w:val="006B7663"/>
    <w:rsid w:val="006B77C1"/>
    <w:rsid w:val="006B7941"/>
    <w:rsid w:val="006B79F4"/>
    <w:rsid w:val="006B7A69"/>
    <w:rsid w:val="006B7AAB"/>
    <w:rsid w:val="006B7E24"/>
    <w:rsid w:val="006B7E2A"/>
    <w:rsid w:val="006B7FE6"/>
    <w:rsid w:val="006C01F4"/>
    <w:rsid w:val="006C0226"/>
    <w:rsid w:val="006C06F6"/>
    <w:rsid w:val="006C09E4"/>
    <w:rsid w:val="006C0ADE"/>
    <w:rsid w:val="006C0BFE"/>
    <w:rsid w:val="006C0C01"/>
    <w:rsid w:val="006C0CF1"/>
    <w:rsid w:val="006C0D3F"/>
    <w:rsid w:val="006C0D58"/>
    <w:rsid w:val="006C0D95"/>
    <w:rsid w:val="006C0E98"/>
    <w:rsid w:val="006C1060"/>
    <w:rsid w:val="006C117B"/>
    <w:rsid w:val="006C189C"/>
    <w:rsid w:val="006C18F8"/>
    <w:rsid w:val="006C1A19"/>
    <w:rsid w:val="006C1A9E"/>
    <w:rsid w:val="006C1E56"/>
    <w:rsid w:val="006C2081"/>
    <w:rsid w:val="006C217B"/>
    <w:rsid w:val="006C22E0"/>
    <w:rsid w:val="006C22F7"/>
    <w:rsid w:val="006C2472"/>
    <w:rsid w:val="006C25D5"/>
    <w:rsid w:val="006C2699"/>
    <w:rsid w:val="006C279A"/>
    <w:rsid w:val="006C283B"/>
    <w:rsid w:val="006C2AB3"/>
    <w:rsid w:val="006C2B5A"/>
    <w:rsid w:val="006C2CC6"/>
    <w:rsid w:val="006C2FA8"/>
    <w:rsid w:val="006C3254"/>
    <w:rsid w:val="006C3470"/>
    <w:rsid w:val="006C350C"/>
    <w:rsid w:val="006C3763"/>
    <w:rsid w:val="006C3821"/>
    <w:rsid w:val="006C3876"/>
    <w:rsid w:val="006C3A9B"/>
    <w:rsid w:val="006C3AAD"/>
    <w:rsid w:val="006C3AD7"/>
    <w:rsid w:val="006C3CC6"/>
    <w:rsid w:val="006C3DB1"/>
    <w:rsid w:val="006C3EC2"/>
    <w:rsid w:val="006C3FDC"/>
    <w:rsid w:val="006C42CC"/>
    <w:rsid w:val="006C432A"/>
    <w:rsid w:val="006C45DB"/>
    <w:rsid w:val="006C4737"/>
    <w:rsid w:val="006C4AB8"/>
    <w:rsid w:val="006C4B83"/>
    <w:rsid w:val="006C4BBC"/>
    <w:rsid w:val="006C4C6C"/>
    <w:rsid w:val="006C4CCF"/>
    <w:rsid w:val="006C4D64"/>
    <w:rsid w:val="006C4E95"/>
    <w:rsid w:val="006C4F61"/>
    <w:rsid w:val="006C4FC8"/>
    <w:rsid w:val="006C51AE"/>
    <w:rsid w:val="006C55AC"/>
    <w:rsid w:val="006C5650"/>
    <w:rsid w:val="006C5BC8"/>
    <w:rsid w:val="006C5D1C"/>
    <w:rsid w:val="006C5F18"/>
    <w:rsid w:val="006C5F41"/>
    <w:rsid w:val="006C5F98"/>
    <w:rsid w:val="006C6206"/>
    <w:rsid w:val="006C625F"/>
    <w:rsid w:val="006C62D6"/>
    <w:rsid w:val="006C665B"/>
    <w:rsid w:val="006C6AC3"/>
    <w:rsid w:val="006C6B1C"/>
    <w:rsid w:val="006C710D"/>
    <w:rsid w:val="006C7147"/>
    <w:rsid w:val="006C729D"/>
    <w:rsid w:val="006C73EF"/>
    <w:rsid w:val="006C742C"/>
    <w:rsid w:val="006C748E"/>
    <w:rsid w:val="006C74CE"/>
    <w:rsid w:val="006C7550"/>
    <w:rsid w:val="006C758D"/>
    <w:rsid w:val="006C77CF"/>
    <w:rsid w:val="006C7891"/>
    <w:rsid w:val="006C7ACD"/>
    <w:rsid w:val="006C7D96"/>
    <w:rsid w:val="006C7EF9"/>
    <w:rsid w:val="006C7FF7"/>
    <w:rsid w:val="006D004C"/>
    <w:rsid w:val="006D057F"/>
    <w:rsid w:val="006D0628"/>
    <w:rsid w:val="006D0638"/>
    <w:rsid w:val="006D06A5"/>
    <w:rsid w:val="006D0949"/>
    <w:rsid w:val="006D0A8E"/>
    <w:rsid w:val="006D0B8F"/>
    <w:rsid w:val="006D0C2C"/>
    <w:rsid w:val="006D0C72"/>
    <w:rsid w:val="006D0E04"/>
    <w:rsid w:val="006D1345"/>
    <w:rsid w:val="006D13BB"/>
    <w:rsid w:val="006D14DF"/>
    <w:rsid w:val="006D15B1"/>
    <w:rsid w:val="006D1639"/>
    <w:rsid w:val="006D1660"/>
    <w:rsid w:val="006D1662"/>
    <w:rsid w:val="006D1D08"/>
    <w:rsid w:val="006D1D4D"/>
    <w:rsid w:val="006D1DA7"/>
    <w:rsid w:val="006D2211"/>
    <w:rsid w:val="006D228E"/>
    <w:rsid w:val="006D23A1"/>
    <w:rsid w:val="006D2585"/>
    <w:rsid w:val="006D28A2"/>
    <w:rsid w:val="006D28BB"/>
    <w:rsid w:val="006D2926"/>
    <w:rsid w:val="006D29DB"/>
    <w:rsid w:val="006D2ACD"/>
    <w:rsid w:val="006D2B54"/>
    <w:rsid w:val="006D2BAA"/>
    <w:rsid w:val="006D2C89"/>
    <w:rsid w:val="006D36B5"/>
    <w:rsid w:val="006D38DA"/>
    <w:rsid w:val="006D39BF"/>
    <w:rsid w:val="006D3A23"/>
    <w:rsid w:val="006D405D"/>
    <w:rsid w:val="006D4109"/>
    <w:rsid w:val="006D4142"/>
    <w:rsid w:val="006D417E"/>
    <w:rsid w:val="006D436C"/>
    <w:rsid w:val="006D4394"/>
    <w:rsid w:val="006D4636"/>
    <w:rsid w:val="006D48BD"/>
    <w:rsid w:val="006D48FB"/>
    <w:rsid w:val="006D4C13"/>
    <w:rsid w:val="006D4CCD"/>
    <w:rsid w:val="006D4ED7"/>
    <w:rsid w:val="006D4F67"/>
    <w:rsid w:val="006D5256"/>
    <w:rsid w:val="006D53B7"/>
    <w:rsid w:val="006D53DC"/>
    <w:rsid w:val="006D56BB"/>
    <w:rsid w:val="006D5791"/>
    <w:rsid w:val="006D5891"/>
    <w:rsid w:val="006D59CD"/>
    <w:rsid w:val="006D5A60"/>
    <w:rsid w:val="006D5AD4"/>
    <w:rsid w:val="006D5B83"/>
    <w:rsid w:val="006D5BC1"/>
    <w:rsid w:val="006D5C0E"/>
    <w:rsid w:val="006D5C2C"/>
    <w:rsid w:val="006D5D79"/>
    <w:rsid w:val="006D6108"/>
    <w:rsid w:val="006D616D"/>
    <w:rsid w:val="006D61AD"/>
    <w:rsid w:val="006D630D"/>
    <w:rsid w:val="006D6367"/>
    <w:rsid w:val="006D643B"/>
    <w:rsid w:val="006D649F"/>
    <w:rsid w:val="006D659F"/>
    <w:rsid w:val="006D6943"/>
    <w:rsid w:val="006D6983"/>
    <w:rsid w:val="006D6A56"/>
    <w:rsid w:val="006D6ABA"/>
    <w:rsid w:val="006D6AE2"/>
    <w:rsid w:val="006D6B61"/>
    <w:rsid w:val="006D6C74"/>
    <w:rsid w:val="006D6EC3"/>
    <w:rsid w:val="006D7285"/>
    <w:rsid w:val="006D7301"/>
    <w:rsid w:val="006D73DA"/>
    <w:rsid w:val="006D77D6"/>
    <w:rsid w:val="006D78CB"/>
    <w:rsid w:val="006D78F6"/>
    <w:rsid w:val="006D7A38"/>
    <w:rsid w:val="006D7A49"/>
    <w:rsid w:val="006D7A62"/>
    <w:rsid w:val="006D7C27"/>
    <w:rsid w:val="006E012C"/>
    <w:rsid w:val="006E01CA"/>
    <w:rsid w:val="006E0456"/>
    <w:rsid w:val="006E0815"/>
    <w:rsid w:val="006E08DA"/>
    <w:rsid w:val="006E0AFB"/>
    <w:rsid w:val="006E0D6E"/>
    <w:rsid w:val="006E0EDA"/>
    <w:rsid w:val="006E0F64"/>
    <w:rsid w:val="006E0FA2"/>
    <w:rsid w:val="006E117A"/>
    <w:rsid w:val="006E127C"/>
    <w:rsid w:val="006E1471"/>
    <w:rsid w:val="006E15A5"/>
    <w:rsid w:val="006E1748"/>
    <w:rsid w:val="006E18BD"/>
    <w:rsid w:val="006E18EA"/>
    <w:rsid w:val="006E1902"/>
    <w:rsid w:val="006E1B1A"/>
    <w:rsid w:val="006E1B9A"/>
    <w:rsid w:val="006E1BA1"/>
    <w:rsid w:val="006E1D5D"/>
    <w:rsid w:val="006E1F0A"/>
    <w:rsid w:val="006E1F9A"/>
    <w:rsid w:val="006E1FBD"/>
    <w:rsid w:val="006E20EA"/>
    <w:rsid w:val="006E21B4"/>
    <w:rsid w:val="006E2464"/>
    <w:rsid w:val="006E28A0"/>
    <w:rsid w:val="006E29FF"/>
    <w:rsid w:val="006E2F59"/>
    <w:rsid w:val="006E2FF7"/>
    <w:rsid w:val="006E30C7"/>
    <w:rsid w:val="006E3288"/>
    <w:rsid w:val="006E32B6"/>
    <w:rsid w:val="006E32F0"/>
    <w:rsid w:val="006E34DD"/>
    <w:rsid w:val="006E36A6"/>
    <w:rsid w:val="006E36D2"/>
    <w:rsid w:val="006E392B"/>
    <w:rsid w:val="006E3964"/>
    <w:rsid w:val="006E3AEE"/>
    <w:rsid w:val="006E3D1D"/>
    <w:rsid w:val="006E3F78"/>
    <w:rsid w:val="006E3F8B"/>
    <w:rsid w:val="006E42F9"/>
    <w:rsid w:val="006E44D3"/>
    <w:rsid w:val="006E4936"/>
    <w:rsid w:val="006E49AD"/>
    <w:rsid w:val="006E4A7C"/>
    <w:rsid w:val="006E4AF2"/>
    <w:rsid w:val="006E4D53"/>
    <w:rsid w:val="006E4DCA"/>
    <w:rsid w:val="006E50D0"/>
    <w:rsid w:val="006E5275"/>
    <w:rsid w:val="006E53C6"/>
    <w:rsid w:val="006E5589"/>
    <w:rsid w:val="006E566D"/>
    <w:rsid w:val="006E56C3"/>
    <w:rsid w:val="006E571C"/>
    <w:rsid w:val="006E58C6"/>
    <w:rsid w:val="006E5A0F"/>
    <w:rsid w:val="006E5ADC"/>
    <w:rsid w:val="006E5AF6"/>
    <w:rsid w:val="006E5B4E"/>
    <w:rsid w:val="006E5DE8"/>
    <w:rsid w:val="006E5FEF"/>
    <w:rsid w:val="006E60F4"/>
    <w:rsid w:val="006E62FC"/>
    <w:rsid w:val="006E663E"/>
    <w:rsid w:val="006E673A"/>
    <w:rsid w:val="006E6850"/>
    <w:rsid w:val="006E68B9"/>
    <w:rsid w:val="006E690F"/>
    <w:rsid w:val="006E6A2A"/>
    <w:rsid w:val="006E6B13"/>
    <w:rsid w:val="006E6B1B"/>
    <w:rsid w:val="006E6B41"/>
    <w:rsid w:val="006E6CDD"/>
    <w:rsid w:val="006E6DD0"/>
    <w:rsid w:val="006E6DDA"/>
    <w:rsid w:val="006E6FD8"/>
    <w:rsid w:val="006E7085"/>
    <w:rsid w:val="006E759E"/>
    <w:rsid w:val="006E762A"/>
    <w:rsid w:val="006E77A6"/>
    <w:rsid w:val="006E7A39"/>
    <w:rsid w:val="006E7AF5"/>
    <w:rsid w:val="006E7BF4"/>
    <w:rsid w:val="006E7C70"/>
    <w:rsid w:val="006E7DDB"/>
    <w:rsid w:val="006E7E28"/>
    <w:rsid w:val="006E7E4B"/>
    <w:rsid w:val="006E7F27"/>
    <w:rsid w:val="006E7F94"/>
    <w:rsid w:val="006F01B6"/>
    <w:rsid w:val="006F0291"/>
    <w:rsid w:val="006F0421"/>
    <w:rsid w:val="006F04F5"/>
    <w:rsid w:val="006F052D"/>
    <w:rsid w:val="006F0760"/>
    <w:rsid w:val="006F0924"/>
    <w:rsid w:val="006F09DE"/>
    <w:rsid w:val="006F0A30"/>
    <w:rsid w:val="006F0A31"/>
    <w:rsid w:val="006F0BAC"/>
    <w:rsid w:val="006F0F60"/>
    <w:rsid w:val="006F0FAD"/>
    <w:rsid w:val="006F10D2"/>
    <w:rsid w:val="006F1300"/>
    <w:rsid w:val="006F1309"/>
    <w:rsid w:val="006F13DA"/>
    <w:rsid w:val="006F176E"/>
    <w:rsid w:val="006F1853"/>
    <w:rsid w:val="006F19FB"/>
    <w:rsid w:val="006F1ABD"/>
    <w:rsid w:val="006F1CFE"/>
    <w:rsid w:val="006F1D9B"/>
    <w:rsid w:val="006F1E6D"/>
    <w:rsid w:val="006F1E8B"/>
    <w:rsid w:val="006F1FE3"/>
    <w:rsid w:val="006F2008"/>
    <w:rsid w:val="006F2483"/>
    <w:rsid w:val="006F24A4"/>
    <w:rsid w:val="006F26AD"/>
    <w:rsid w:val="006F284F"/>
    <w:rsid w:val="006F292B"/>
    <w:rsid w:val="006F2A86"/>
    <w:rsid w:val="006F2B2D"/>
    <w:rsid w:val="006F2C0A"/>
    <w:rsid w:val="006F2C9C"/>
    <w:rsid w:val="006F3133"/>
    <w:rsid w:val="006F31D9"/>
    <w:rsid w:val="006F3374"/>
    <w:rsid w:val="006F3378"/>
    <w:rsid w:val="006F33F5"/>
    <w:rsid w:val="006F37EB"/>
    <w:rsid w:val="006F38BA"/>
    <w:rsid w:val="006F3961"/>
    <w:rsid w:val="006F39F1"/>
    <w:rsid w:val="006F3AA4"/>
    <w:rsid w:val="006F3ACC"/>
    <w:rsid w:val="006F3B74"/>
    <w:rsid w:val="006F3BC1"/>
    <w:rsid w:val="006F3C27"/>
    <w:rsid w:val="006F3E1E"/>
    <w:rsid w:val="006F3E47"/>
    <w:rsid w:val="006F4059"/>
    <w:rsid w:val="006F4207"/>
    <w:rsid w:val="006F4295"/>
    <w:rsid w:val="006F4612"/>
    <w:rsid w:val="006F465C"/>
    <w:rsid w:val="006F46BF"/>
    <w:rsid w:val="006F47A8"/>
    <w:rsid w:val="006F4869"/>
    <w:rsid w:val="006F4932"/>
    <w:rsid w:val="006F4A64"/>
    <w:rsid w:val="006F4B32"/>
    <w:rsid w:val="006F4CD4"/>
    <w:rsid w:val="006F4E2B"/>
    <w:rsid w:val="006F4EC7"/>
    <w:rsid w:val="006F4F78"/>
    <w:rsid w:val="006F51C4"/>
    <w:rsid w:val="006F524C"/>
    <w:rsid w:val="006F5255"/>
    <w:rsid w:val="006F52B5"/>
    <w:rsid w:val="006F52E4"/>
    <w:rsid w:val="006F52F4"/>
    <w:rsid w:val="006F530F"/>
    <w:rsid w:val="006F53F5"/>
    <w:rsid w:val="006F54D8"/>
    <w:rsid w:val="006F55AE"/>
    <w:rsid w:val="006F5630"/>
    <w:rsid w:val="006F5721"/>
    <w:rsid w:val="006F5A54"/>
    <w:rsid w:val="006F5BF9"/>
    <w:rsid w:val="006F5C85"/>
    <w:rsid w:val="006F5D88"/>
    <w:rsid w:val="006F5DB2"/>
    <w:rsid w:val="006F5E7A"/>
    <w:rsid w:val="006F5F59"/>
    <w:rsid w:val="006F5F63"/>
    <w:rsid w:val="006F5FF0"/>
    <w:rsid w:val="006F6228"/>
    <w:rsid w:val="006F6657"/>
    <w:rsid w:val="006F6718"/>
    <w:rsid w:val="006F6774"/>
    <w:rsid w:val="006F68FE"/>
    <w:rsid w:val="006F6B31"/>
    <w:rsid w:val="006F6B4F"/>
    <w:rsid w:val="006F6C99"/>
    <w:rsid w:val="006F6F17"/>
    <w:rsid w:val="006F6FB6"/>
    <w:rsid w:val="006F6FBF"/>
    <w:rsid w:val="006F711C"/>
    <w:rsid w:val="006F7144"/>
    <w:rsid w:val="006F7202"/>
    <w:rsid w:val="006F7316"/>
    <w:rsid w:val="006F74F0"/>
    <w:rsid w:val="006F7713"/>
    <w:rsid w:val="006F7826"/>
    <w:rsid w:val="006F78AB"/>
    <w:rsid w:val="007003C5"/>
    <w:rsid w:val="007004A1"/>
    <w:rsid w:val="00700603"/>
    <w:rsid w:val="0070074C"/>
    <w:rsid w:val="007008E6"/>
    <w:rsid w:val="007008E7"/>
    <w:rsid w:val="007009E2"/>
    <w:rsid w:val="007009F7"/>
    <w:rsid w:val="00700B4E"/>
    <w:rsid w:val="00700CE2"/>
    <w:rsid w:val="00700DA6"/>
    <w:rsid w:val="00700EEE"/>
    <w:rsid w:val="00700FC2"/>
    <w:rsid w:val="00700FE7"/>
    <w:rsid w:val="0070113C"/>
    <w:rsid w:val="0070126E"/>
    <w:rsid w:val="00701341"/>
    <w:rsid w:val="007013D1"/>
    <w:rsid w:val="007014F7"/>
    <w:rsid w:val="00701594"/>
    <w:rsid w:val="0070180C"/>
    <w:rsid w:val="00701850"/>
    <w:rsid w:val="00701929"/>
    <w:rsid w:val="00701B72"/>
    <w:rsid w:val="00701C90"/>
    <w:rsid w:val="00701DAF"/>
    <w:rsid w:val="0070206C"/>
    <w:rsid w:val="00702142"/>
    <w:rsid w:val="007021A8"/>
    <w:rsid w:val="007022A4"/>
    <w:rsid w:val="00702423"/>
    <w:rsid w:val="007024AE"/>
    <w:rsid w:val="0070280B"/>
    <w:rsid w:val="00702812"/>
    <w:rsid w:val="00702A24"/>
    <w:rsid w:val="00702C0D"/>
    <w:rsid w:val="00702C90"/>
    <w:rsid w:val="00702CC4"/>
    <w:rsid w:val="00702D63"/>
    <w:rsid w:val="00702DEE"/>
    <w:rsid w:val="00702E2B"/>
    <w:rsid w:val="00702EA8"/>
    <w:rsid w:val="00702EE9"/>
    <w:rsid w:val="00703040"/>
    <w:rsid w:val="0070310B"/>
    <w:rsid w:val="00703216"/>
    <w:rsid w:val="007033D7"/>
    <w:rsid w:val="007035AF"/>
    <w:rsid w:val="00703716"/>
    <w:rsid w:val="00703773"/>
    <w:rsid w:val="007038E2"/>
    <w:rsid w:val="00703B7C"/>
    <w:rsid w:val="00703B90"/>
    <w:rsid w:val="00703CC8"/>
    <w:rsid w:val="00703E79"/>
    <w:rsid w:val="00703ED2"/>
    <w:rsid w:val="0070419C"/>
    <w:rsid w:val="0070426C"/>
    <w:rsid w:val="00704513"/>
    <w:rsid w:val="00704516"/>
    <w:rsid w:val="00704905"/>
    <w:rsid w:val="007049AB"/>
    <w:rsid w:val="007049C8"/>
    <w:rsid w:val="00704A32"/>
    <w:rsid w:val="00704B06"/>
    <w:rsid w:val="00704C2A"/>
    <w:rsid w:val="00704CE0"/>
    <w:rsid w:val="00704D0D"/>
    <w:rsid w:val="00704EF3"/>
    <w:rsid w:val="00704FF0"/>
    <w:rsid w:val="0070502A"/>
    <w:rsid w:val="007051D1"/>
    <w:rsid w:val="007053CC"/>
    <w:rsid w:val="00705701"/>
    <w:rsid w:val="007057B9"/>
    <w:rsid w:val="007057C5"/>
    <w:rsid w:val="007057FA"/>
    <w:rsid w:val="007058B4"/>
    <w:rsid w:val="007059D0"/>
    <w:rsid w:val="00705A8F"/>
    <w:rsid w:val="007061AD"/>
    <w:rsid w:val="00706450"/>
    <w:rsid w:val="00706479"/>
    <w:rsid w:val="007067FA"/>
    <w:rsid w:val="00706C72"/>
    <w:rsid w:val="00706D70"/>
    <w:rsid w:val="00706F73"/>
    <w:rsid w:val="007070E5"/>
    <w:rsid w:val="007070F1"/>
    <w:rsid w:val="007070F4"/>
    <w:rsid w:val="007072B3"/>
    <w:rsid w:val="0070736D"/>
    <w:rsid w:val="007074C3"/>
    <w:rsid w:val="0070776C"/>
    <w:rsid w:val="007078C4"/>
    <w:rsid w:val="00707B4E"/>
    <w:rsid w:val="00707CB9"/>
    <w:rsid w:val="00707CE6"/>
    <w:rsid w:val="00707FA7"/>
    <w:rsid w:val="007101EF"/>
    <w:rsid w:val="0071027F"/>
    <w:rsid w:val="00710408"/>
    <w:rsid w:val="00710456"/>
    <w:rsid w:val="00710484"/>
    <w:rsid w:val="0071059E"/>
    <w:rsid w:val="0071060E"/>
    <w:rsid w:val="00710695"/>
    <w:rsid w:val="007108BC"/>
    <w:rsid w:val="007108D1"/>
    <w:rsid w:val="00710A0F"/>
    <w:rsid w:val="00710BDB"/>
    <w:rsid w:val="00710C05"/>
    <w:rsid w:val="00710D79"/>
    <w:rsid w:val="00710ED4"/>
    <w:rsid w:val="007111AC"/>
    <w:rsid w:val="00711300"/>
    <w:rsid w:val="0071132C"/>
    <w:rsid w:val="00711443"/>
    <w:rsid w:val="00711967"/>
    <w:rsid w:val="00711C99"/>
    <w:rsid w:val="00711DC8"/>
    <w:rsid w:val="00711E1A"/>
    <w:rsid w:val="00711F4E"/>
    <w:rsid w:val="0071245B"/>
    <w:rsid w:val="007125B0"/>
    <w:rsid w:val="0071283A"/>
    <w:rsid w:val="00712971"/>
    <w:rsid w:val="007129B7"/>
    <w:rsid w:val="00712ABD"/>
    <w:rsid w:val="00712B69"/>
    <w:rsid w:val="00712CE3"/>
    <w:rsid w:val="00712DB8"/>
    <w:rsid w:val="00713234"/>
    <w:rsid w:val="00713395"/>
    <w:rsid w:val="007137EB"/>
    <w:rsid w:val="00713875"/>
    <w:rsid w:val="00713885"/>
    <w:rsid w:val="00713916"/>
    <w:rsid w:val="00713A45"/>
    <w:rsid w:val="00713A97"/>
    <w:rsid w:val="00713C73"/>
    <w:rsid w:val="00713DB0"/>
    <w:rsid w:val="00713F11"/>
    <w:rsid w:val="00713F23"/>
    <w:rsid w:val="00714200"/>
    <w:rsid w:val="00714586"/>
    <w:rsid w:val="0071466E"/>
    <w:rsid w:val="00714D63"/>
    <w:rsid w:val="00714E4B"/>
    <w:rsid w:val="00714FFB"/>
    <w:rsid w:val="007150B0"/>
    <w:rsid w:val="007152BC"/>
    <w:rsid w:val="0071535F"/>
    <w:rsid w:val="007156FF"/>
    <w:rsid w:val="007157A5"/>
    <w:rsid w:val="00715A41"/>
    <w:rsid w:val="00715A60"/>
    <w:rsid w:val="00715E53"/>
    <w:rsid w:val="00715EB1"/>
    <w:rsid w:val="00716295"/>
    <w:rsid w:val="0071652D"/>
    <w:rsid w:val="007166DD"/>
    <w:rsid w:val="007167B0"/>
    <w:rsid w:val="00716983"/>
    <w:rsid w:val="00716B78"/>
    <w:rsid w:val="00716D0E"/>
    <w:rsid w:val="00717192"/>
    <w:rsid w:val="0071737A"/>
    <w:rsid w:val="0071738B"/>
    <w:rsid w:val="0071748A"/>
    <w:rsid w:val="007176D2"/>
    <w:rsid w:val="007176EA"/>
    <w:rsid w:val="0071778B"/>
    <w:rsid w:val="00717966"/>
    <w:rsid w:val="00717998"/>
    <w:rsid w:val="00717A60"/>
    <w:rsid w:val="00717BC7"/>
    <w:rsid w:val="00717C50"/>
    <w:rsid w:val="00717CE1"/>
    <w:rsid w:val="00717CFA"/>
    <w:rsid w:val="00717E0B"/>
    <w:rsid w:val="00717F86"/>
    <w:rsid w:val="007200D3"/>
    <w:rsid w:val="00720183"/>
    <w:rsid w:val="00720202"/>
    <w:rsid w:val="0072054D"/>
    <w:rsid w:val="007206AE"/>
    <w:rsid w:val="007209D4"/>
    <w:rsid w:val="00720AD3"/>
    <w:rsid w:val="00720E89"/>
    <w:rsid w:val="00720EA4"/>
    <w:rsid w:val="00720F51"/>
    <w:rsid w:val="00721178"/>
    <w:rsid w:val="0072123E"/>
    <w:rsid w:val="00721276"/>
    <w:rsid w:val="00721443"/>
    <w:rsid w:val="00721876"/>
    <w:rsid w:val="00721B79"/>
    <w:rsid w:val="00721E1B"/>
    <w:rsid w:val="00721F74"/>
    <w:rsid w:val="00721F8E"/>
    <w:rsid w:val="007221CE"/>
    <w:rsid w:val="007222BC"/>
    <w:rsid w:val="0072248A"/>
    <w:rsid w:val="00722513"/>
    <w:rsid w:val="007225FB"/>
    <w:rsid w:val="0072266A"/>
    <w:rsid w:val="00722795"/>
    <w:rsid w:val="00722833"/>
    <w:rsid w:val="00722DC4"/>
    <w:rsid w:val="00722F0A"/>
    <w:rsid w:val="00723022"/>
    <w:rsid w:val="00723065"/>
    <w:rsid w:val="00723242"/>
    <w:rsid w:val="00723391"/>
    <w:rsid w:val="007233C9"/>
    <w:rsid w:val="00723590"/>
    <w:rsid w:val="0072363B"/>
    <w:rsid w:val="00723651"/>
    <w:rsid w:val="00723705"/>
    <w:rsid w:val="00723751"/>
    <w:rsid w:val="007238F0"/>
    <w:rsid w:val="00723900"/>
    <w:rsid w:val="00723B25"/>
    <w:rsid w:val="00723BE2"/>
    <w:rsid w:val="00723D55"/>
    <w:rsid w:val="00723F23"/>
    <w:rsid w:val="00723FAB"/>
    <w:rsid w:val="0072406D"/>
    <w:rsid w:val="00724216"/>
    <w:rsid w:val="00724325"/>
    <w:rsid w:val="0072449C"/>
    <w:rsid w:val="007247B0"/>
    <w:rsid w:val="0072491B"/>
    <w:rsid w:val="0072494B"/>
    <w:rsid w:val="00724AB7"/>
    <w:rsid w:val="007251C0"/>
    <w:rsid w:val="007252A4"/>
    <w:rsid w:val="007252AC"/>
    <w:rsid w:val="00725506"/>
    <w:rsid w:val="00725638"/>
    <w:rsid w:val="00725748"/>
    <w:rsid w:val="007257A6"/>
    <w:rsid w:val="00725A28"/>
    <w:rsid w:val="00725A51"/>
    <w:rsid w:val="00726512"/>
    <w:rsid w:val="007265D0"/>
    <w:rsid w:val="0072681C"/>
    <w:rsid w:val="0072682B"/>
    <w:rsid w:val="00726907"/>
    <w:rsid w:val="00726979"/>
    <w:rsid w:val="0072698D"/>
    <w:rsid w:val="00726AB2"/>
    <w:rsid w:val="00726B57"/>
    <w:rsid w:val="00726E88"/>
    <w:rsid w:val="00726F10"/>
    <w:rsid w:val="00726FD2"/>
    <w:rsid w:val="007270DD"/>
    <w:rsid w:val="007270F8"/>
    <w:rsid w:val="007271FE"/>
    <w:rsid w:val="007272A3"/>
    <w:rsid w:val="00727625"/>
    <w:rsid w:val="007276F8"/>
    <w:rsid w:val="00727748"/>
    <w:rsid w:val="00727792"/>
    <w:rsid w:val="00727864"/>
    <w:rsid w:val="00727872"/>
    <w:rsid w:val="00727B57"/>
    <w:rsid w:val="00727D84"/>
    <w:rsid w:val="00727F26"/>
    <w:rsid w:val="00730009"/>
    <w:rsid w:val="0073013F"/>
    <w:rsid w:val="0073035B"/>
    <w:rsid w:val="0073036C"/>
    <w:rsid w:val="0073038A"/>
    <w:rsid w:val="00730947"/>
    <w:rsid w:val="00730BD6"/>
    <w:rsid w:val="00730D35"/>
    <w:rsid w:val="00730D84"/>
    <w:rsid w:val="00730E0E"/>
    <w:rsid w:val="00730F87"/>
    <w:rsid w:val="00730FD6"/>
    <w:rsid w:val="00731017"/>
    <w:rsid w:val="00731048"/>
    <w:rsid w:val="007311EA"/>
    <w:rsid w:val="007313EC"/>
    <w:rsid w:val="0073161A"/>
    <w:rsid w:val="007318DA"/>
    <w:rsid w:val="0073195A"/>
    <w:rsid w:val="00731C40"/>
    <w:rsid w:val="00731C66"/>
    <w:rsid w:val="00731D97"/>
    <w:rsid w:val="00731ECF"/>
    <w:rsid w:val="00731F5A"/>
    <w:rsid w:val="007321B8"/>
    <w:rsid w:val="00732233"/>
    <w:rsid w:val="00732353"/>
    <w:rsid w:val="007323D3"/>
    <w:rsid w:val="007326CD"/>
    <w:rsid w:val="00732A1C"/>
    <w:rsid w:val="00732A6F"/>
    <w:rsid w:val="00732BF4"/>
    <w:rsid w:val="00732C46"/>
    <w:rsid w:val="00732C8E"/>
    <w:rsid w:val="00732D36"/>
    <w:rsid w:val="00733060"/>
    <w:rsid w:val="007330E7"/>
    <w:rsid w:val="007331D3"/>
    <w:rsid w:val="007335D7"/>
    <w:rsid w:val="007336ED"/>
    <w:rsid w:val="00733A78"/>
    <w:rsid w:val="00733B01"/>
    <w:rsid w:val="00733DD4"/>
    <w:rsid w:val="00733ED5"/>
    <w:rsid w:val="00734158"/>
    <w:rsid w:val="007343DD"/>
    <w:rsid w:val="007343E1"/>
    <w:rsid w:val="0073442D"/>
    <w:rsid w:val="00734486"/>
    <w:rsid w:val="00734499"/>
    <w:rsid w:val="00734AB4"/>
    <w:rsid w:val="00734AE2"/>
    <w:rsid w:val="00734DF5"/>
    <w:rsid w:val="00734E94"/>
    <w:rsid w:val="00734FE3"/>
    <w:rsid w:val="0073501B"/>
    <w:rsid w:val="0073518E"/>
    <w:rsid w:val="007351DD"/>
    <w:rsid w:val="007352E5"/>
    <w:rsid w:val="007352FA"/>
    <w:rsid w:val="007355DB"/>
    <w:rsid w:val="007357AE"/>
    <w:rsid w:val="00735855"/>
    <w:rsid w:val="0073594F"/>
    <w:rsid w:val="00735A8E"/>
    <w:rsid w:val="00735EF0"/>
    <w:rsid w:val="00736049"/>
    <w:rsid w:val="00736100"/>
    <w:rsid w:val="0073631B"/>
    <w:rsid w:val="00736358"/>
    <w:rsid w:val="007363BB"/>
    <w:rsid w:val="0073654C"/>
    <w:rsid w:val="00736647"/>
    <w:rsid w:val="007366A2"/>
    <w:rsid w:val="0073678A"/>
    <w:rsid w:val="007367BE"/>
    <w:rsid w:val="007367D8"/>
    <w:rsid w:val="007368D9"/>
    <w:rsid w:val="00736C44"/>
    <w:rsid w:val="00736CE2"/>
    <w:rsid w:val="00736ECB"/>
    <w:rsid w:val="00736F4C"/>
    <w:rsid w:val="007370D8"/>
    <w:rsid w:val="007371FD"/>
    <w:rsid w:val="00737264"/>
    <w:rsid w:val="00737289"/>
    <w:rsid w:val="007372F2"/>
    <w:rsid w:val="0073746D"/>
    <w:rsid w:val="00737CAB"/>
    <w:rsid w:val="00737DF6"/>
    <w:rsid w:val="00737E4B"/>
    <w:rsid w:val="00737FE7"/>
    <w:rsid w:val="0074016E"/>
    <w:rsid w:val="007401B1"/>
    <w:rsid w:val="0074031B"/>
    <w:rsid w:val="007403D8"/>
    <w:rsid w:val="0074089D"/>
    <w:rsid w:val="007409C1"/>
    <w:rsid w:val="007409E5"/>
    <w:rsid w:val="007409F8"/>
    <w:rsid w:val="00740A19"/>
    <w:rsid w:val="00740A60"/>
    <w:rsid w:val="00740BB9"/>
    <w:rsid w:val="00740C71"/>
    <w:rsid w:val="00740C73"/>
    <w:rsid w:val="00740CBF"/>
    <w:rsid w:val="00740D09"/>
    <w:rsid w:val="00740E82"/>
    <w:rsid w:val="00740E96"/>
    <w:rsid w:val="00740F4C"/>
    <w:rsid w:val="00741018"/>
    <w:rsid w:val="0074103E"/>
    <w:rsid w:val="0074108F"/>
    <w:rsid w:val="007410F7"/>
    <w:rsid w:val="00741162"/>
    <w:rsid w:val="007411F6"/>
    <w:rsid w:val="00741380"/>
    <w:rsid w:val="007413BC"/>
    <w:rsid w:val="00741405"/>
    <w:rsid w:val="00741466"/>
    <w:rsid w:val="00741500"/>
    <w:rsid w:val="00741881"/>
    <w:rsid w:val="00741B7F"/>
    <w:rsid w:val="00741C42"/>
    <w:rsid w:val="00741C99"/>
    <w:rsid w:val="00741DBC"/>
    <w:rsid w:val="00741E88"/>
    <w:rsid w:val="00741F57"/>
    <w:rsid w:val="00742438"/>
    <w:rsid w:val="00742CCA"/>
    <w:rsid w:val="00742CE5"/>
    <w:rsid w:val="00742DD9"/>
    <w:rsid w:val="00742DE0"/>
    <w:rsid w:val="00742F8D"/>
    <w:rsid w:val="00742FC7"/>
    <w:rsid w:val="007431A7"/>
    <w:rsid w:val="00743318"/>
    <w:rsid w:val="00743450"/>
    <w:rsid w:val="00743456"/>
    <w:rsid w:val="00743693"/>
    <w:rsid w:val="00743707"/>
    <w:rsid w:val="007438D4"/>
    <w:rsid w:val="007438F6"/>
    <w:rsid w:val="00743DAC"/>
    <w:rsid w:val="00743E80"/>
    <w:rsid w:val="00743E92"/>
    <w:rsid w:val="007442B6"/>
    <w:rsid w:val="00744451"/>
    <w:rsid w:val="007447D2"/>
    <w:rsid w:val="0074480A"/>
    <w:rsid w:val="007448B4"/>
    <w:rsid w:val="00744938"/>
    <w:rsid w:val="00744A50"/>
    <w:rsid w:val="00744A88"/>
    <w:rsid w:val="00744C84"/>
    <w:rsid w:val="00744C94"/>
    <w:rsid w:val="00744CAD"/>
    <w:rsid w:val="0074504A"/>
    <w:rsid w:val="007450A7"/>
    <w:rsid w:val="007452D0"/>
    <w:rsid w:val="0074539A"/>
    <w:rsid w:val="00745708"/>
    <w:rsid w:val="00745804"/>
    <w:rsid w:val="0074594C"/>
    <w:rsid w:val="00745999"/>
    <w:rsid w:val="00745BA3"/>
    <w:rsid w:val="00745BFE"/>
    <w:rsid w:val="00745D41"/>
    <w:rsid w:val="00745D4E"/>
    <w:rsid w:val="00745DA1"/>
    <w:rsid w:val="00745DF7"/>
    <w:rsid w:val="00745F3E"/>
    <w:rsid w:val="007464C5"/>
    <w:rsid w:val="007469BC"/>
    <w:rsid w:val="00746A5F"/>
    <w:rsid w:val="00746CCB"/>
    <w:rsid w:val="00746D4F"/>
    <w:rsid w:val="00746DA1"/>
    <w:rsid w:val="00746E66"/>
    <w:rsid w:val="00746FED"/>
    <w:rsid w:val="007470EC"/>
    <w:rsid w:val="00747122"/>
    <w:rsid w:val="007475E9"/>
    <w:rsid w:val="00747641"/>
    <w:rsid w:val="007476BC"/>
    <w:rsid w:val="007477B2"/>
    <w:rsid w:val="007477CB"/>
    <w:rsid w:val="007477E9"/>
    <w:rsid w:val="00747843"/>
    <w:rsid w:val="007478D0"/>
    <w:rsid w:val="007478D9"/>
    <w:rsid w:val="007479B6"/>
    <w:rsid w:val="007479CA"/>
    <w:rsid w:val="00747AC2"/>
    <w:rsid w:val="00747B50"/>
    <w:rsid w:val="00747BE8"/>
    <w:rsid w:val="00747BF2"/>
    <w:rsid w:val="00747C7D"/>
    <w:rsid w:val="00747CBC"/>
    <w:rsid w:val="00747CC1"/>
    <w:rsid w:val="007501EE"/>
    <w:rsid w:val="00750253"/>
    <w:rsid w:val="00750460"/>
    <w:rsid w:val="00750532"/>
    <w:rsid w:val="00750544"/>
    <w:rsid w:val="00750548"/>
    <w:rsid w:val="0075079B"/>
    <w:rsid w:val="0075085F"/>
    <w:rsid w:val="00750867"/>
    <w:rsid w:val="007508F3"/>
    <w:rsid w:val="00750A99"/>
    <w:rsid w:val="00750B6F"/>
    <w:rsid w:val="00750CF7"/>
    <w:rsid w:val="00750D97"/>
    <w:rsid w:val="00750E02"/>
    <w:rsid w:val="00751016"/>
    <w:rsid w:val="0075108F"/>
    <w:rsid w:val="0075123F"/>
    <w:rsid w:val="00751345"/>
    <w:rsid w:val="00751D4E"/>
    <w:rsid w:val="00751FBA"/>
    <w:rsid w:val="007520DD"/>
    <w:rsid w:val="00752268"/>
    <w:rsid w:val="007522CF"/>
    <w:rsid w:val="0075239C"/>
    <w:rsid w:val="007523BA"/>
    <w:rsid w:val="007523C9"/>
    <w:rsid w:val="00752528"/>
    <w:rsid w:val="00752A68"/>
    <w:rsid w:val="00752AF3"/>
    <w:rsid w:val="007530F4"/>
    <w:rsid w:val="00753455"/>
    <w:rsid w:val="0075351C"/>
    <w:rsid w:val="0075354B"/>
    <w:rsid w:val="0075362A"/>
    <w:rsid w:val="007537AD"/>
    <w:rsid w:val="0075382A"/>
    <w:rsid w:val="0075390F"/>
    <w:rsid w:val="0075391D"/>
    <w:rsid w:val="00753A3E"/>
    <w:rsid w:val="00753A79"/>
    <w:rsid w:val="00753B67"/>
    <w:rsid w:val="00753DC7"/>
    <w:rsid w:val="007542BB"/>
    <w:rsid w:val="00754568"/>
    <w:rsid w:val="00754634"/>
    <w:rsid w:val="0075479F"/>
    <w:rsid w:val="0075491E"/>
    <w:rsid w:val="00754C50"/>
    <w:rsid w:val="00754C77"/>
    <w:rsid w:val="0075510A"/>
    <w:rsid w:val="00755136"/>
    <w:rsid w:val="0075518C"/>
    <w:rsid w:val="00755319"/>
    <w:rsid w:val="0075533A"/>
    <w:rsid w:val="00755381"/>
    <w:rsid w:val="007553DE"/>
    <w:rsid w:val="00755421"/>
    <w:rsid w:val="00755500"/>
    <w:rsid w:val="0075557E"/>
    <w:rsid w:val="007555D2"/>
    <w:rsid w:val="0075573B"/>
    <w:rsid w:val="007557AB"/>
    <w:rsid w:val="00755B36"/>
    <w:rsid w:val="00755F23"/>
    <w:rsid w:val="00755F2C"/>
    <w:rsid w:val="00755F88"/>
    <w:rsid w:val="00755FF5"/>
    <w:rsid w:val="007560A5"/>
    <w:rsid w:val="007561A6"/>
    <w:rsid w:val="00756228"/>
    <w:rsid w:val="0075628B"/>
    <w:rsid w:val="00756410"/>
    <w:rsid w:val="00756483"/>
    <w:rsid w:val="0075656F"/>
    <w:rsid w:val="007565DC"/>
    <w:rsid w:val="00756A10"/>
    <w:rsid w:val="00756A8D"/>
    <w:rsid w:val="00756D15"/>
    <w:rsid w:val="00756E9A"/>
    <w:rsid w:val="00756EE6"/>
    <w:rsid w:val="007570B9"/>
    <w:rsid w:val="00757270"/>
    <w:rsid w:val="007572FB"/>
    <w:rsid w:val="00757577"/>
    <w:rsid w:val="007575A7"/>
    <w:rsid w:val="0075760A"/>
    <w:rsid w:val="0075765C"/>
    <w:rsid w:val="00757A35"/>
    <w:rsid w:val="00757BD2"/>
    <w:rsid w:val="00757BEC"/>
    <w:rsid w:val="00757BFA"/>
    <w:rsid w:val="00757C4A"/>
    <w:rsid w:val="00760313"/>
    <w:rsid w:val="007603DD"/>
    <w:rsid w:val="0076063E"/>
    <w:rsid w:val="00760687"/>
    <w:rsid w:val="007608D1"/>
    <w:rsid w:val="00760B50"/>
    <w:rsid w:val="00760BDF"/>
    <w:rsid w:val="00760FE0"/>
    <w:rsid w:val="007618EB"/>
    <w:rsid w:val="00761BAD"/>
    <w:rsid w:val="00761D80"/>
    <w:rsid w:val="00761DA9"/>
    <w:rsid w:val="00761ED4"/>
    <w:rsid w:val="00761F04"/>
    <w:rsid w:val="00761F11"/>
    <w:rsid w:val="00761F2A"/>
    <w:rsid w:val="0076214A"/>
    <w:rsid w:val="00762248"/>
    <w:rsid w:val="007622BD"/>
    <w:rsid w:val="007622E1"/>
    <w:rsid w:val="007622F3"/>
    <w:rsid w:val="0076230E"/>
    <w:rsid w:val="0076239C"/>
    <w:rsid w:val="00762507"/>
    <w:rsid w:val="00762760"/>
    <w:rsid w:val="007627C0"/>
    <w:rsid w:val="007627D8"/>
    <w:rsid w:val="007629EE"/>
    <w:rsid w:val="00762B55"/>
    <w:rsid w:val="00762B59"/>
    <w:rsid w:val="00762C35"/>
    <w:rsid w:val="0076300B"/>
    <w:rsid w:val="007630FC"/>
    <w:rsid w:val="007631E2"/>
    <w:rsid w:val="007632E3"/>
    <w:rsid w:val="007635C2"/>
    <w:rsid w:val="0076374A"/>
    <w:rsid w:val="0076380C"/>
    <w:rsid w:val="00763B1C"/>
    <w:rsid w:val="00763B4F"/>
    <w:rsid w:val="00763D4C"/>
    <w:rsid w:val="00763D96"/>
    <w:rsid w:val="00763E26"/>
    <w:rsid w:val="00763E93"/>
    <w:rsid w:val="00764287"/>
    <w:rsid w:val="00764339"/>
    <w:rsid w:val="0076464A"/>
    <w:rsid w:val="00764871"/>
    <w:rsid w:val="007648A0"/>
    <w:rsid w:val="007648FD"/>
    <w:rsid w:val="00764A2C"/>
    <w:rsid w:val="00764AB5"/>
    <w:rsid w:val="0076508C"/>
    <w:rsid w:val="007652CC"/>
    <w:rsid w:val="0076548D"/>
    <w:rsid w:val="007654B8"/>
    <w:rsid w:val="00765915"/>
    <w:rsid w:val="00765B22"/>
    <w:rsid w:val="00765B59"/>
    <w:rsid w:val="00765CAA"/>
    <w:rsid w:val="00765D0A"/>
    <w:rsid w:val="00765E00"/>
    <w:rsid w:val="0076613C"/>
    <w:rsid w:val="00766560"/>
    <w:rsid w:val="007669B8"/>
    <w:rsid w:val="007669CC"/>
    <w:rsid w:val="00766A78"/>
    <w:rsid w:val="00766ABF"/>
    <w:rsid w:val="00766BDC"/>
    <w:rsid w:val="00766C66"/>
    <w:rsid w:val="00766C81"/>
    <w:rsid w:val="00766F55"/>
    <w:rsid w:val="00766FB2"/>
    <w:rsid w:val="007670C2"/>
    <w:rsid w:val="0076727F"/>
    <w:rsid w:val="007672CB"/>
    <w:rsid w:val="007672D9"/>
    <w:rsid w:val="007675E8"/>
    <w:rsid w:val="00767666"/>
    <w:rsid w:val="007677C2"/>
    <w:rsid w:val="0076789C"/>
    <w:rsid w:val="00767D16"/>
    <w:rsid w:val="00767E02"/>
    <w:rsid w:val="0077009A"/>
    <w:rsid w:val="00770122"/>
    <w:rsid w:val="00770296"/>
    <w:rsid w:val="00770365"/>
    <w:rsid w:val="0077036E"/>
    <w:rsid w:val="0077060D"/>
    <w:rsid w:val="00770641"/>
    <w:rsid w:val="0077073F"/>
    <w:rsid w:val="007707B9"/>
    <w:rsid w:val="0077094B"/>
    <w:rsid w:val="007709A7"/>
    <w:rsid w:val="00770D1E"/>
    <w:rsid w:val="00770FD9"/>
    <w:rsid w:val="00771078"/>
    <w:rsid w:val="00771429"/>
    <w:rsid w:val="00771608"/>
    <w:rsid w:val="0077168C"/>
    <w:rsid w:val="00771799"/>
    <w:rsid w:val="0077199D"/>
    <w:rsid w:val="00771A72"/>
    <w:rsid w:val="00771A81"/>
    <w:rsid w:val="00771B24"/>
    <w:rsid w:val="00771B42"/>
    <w:rsid w:val="00771B80"/>
    <w:rsid w:val="00771BD8"/>
    <w:rsid w:val="00771D2D"/>
    <w:rsid w:val="00771D6D"/>
    <w:rsid w:val="00771D72"/>
    <w:rsid w:val="00771F09"/>
    <w:rsid w:val="00771F16"/>
    <w:rsid w:val="00771F55"/>
    <w:rsid w:val="00771F6B"/>
    <w:rsid w:val="00772332"/>
    <w:rsid w:val="00772337"/>
    <w:rsid w:val="007724C9"/>
    <w:rsid w:val="0077263F"/>
    <w:rsid w:val="007728FB"/>
    <w:rsid w:val="00772AA8"/>
    <w:rsid w:val="00772B67"/>
    <w:rsid w:val="00772D06"/>
    <w:rsid w:val="00773234"/>
    <w:rsid w:val="00773424"/>
    <w:rsid w:val="0077375B"/>
    <w:rsid w:val="00773785"/>
    <w:rsid w:val="00773959"/>
    <w:rsid w:val="00773AB6"/>
    <w:rsid w:val="00773B04"/>
    <w:rsid w:val="00774084"/>
    <w:rsid w:val="00774242"/>
    <w:rsid w:val="0077426E"/>
    <w:rsid w:val="00774289"/>
    <w:rsid w:val="0077442E"/>
    <w:rsid w:val="0077459E"/>
    <w:rsid w:val="007747BA"/>
    <w:rsid w:val="00774932"/>
    <w:rsid w:val="00774B7B"/>
    <w:rsid w:val="00774BC6"/>
    <w:rsid w:val="00774CD8"/>
    <w:rsid w:val="00774DDD"/>
    <w:rsid w:val="00774FB2"/>
    <w:rsid w:val="0077507A"/>
    <w:rsid w:val="00775159"/>
    <w:rsid w:val="0077524E"/>
    <w:rsid w:val="007752B6"/>
    <w:rsid w:val="00775658"/>
    <w:rsid w:val="00775669"/>
    <w:rsid w:val="0077567A"/>
    <w:rsid w:val="0077579F"/>
    <w:rsid w:val="007759CF"/>
    <w:rsid w:val="00775A08"/>
    <w:rsid w:val="00775E12"/>
    <w:rsid w:val="00775FAC"/>
    <w:rsid w:val="0077608D"/>
    <w:rsid w:val="0077611E"/>
    <w:rsid w:val="007761E7"/>
    <w:rsid w:val="00776222"/>
    <w:rsid w:val="00776693"/>
    <w:rsid w:val="007766BE"/>
    <w:rsid w:val="0077670A"/>
    <w:rsid w:val="00776A77"/>
    <w:rsid w:val="00776AA4"/>
    <w:rsid w:val="00776B0F"/>
    <w:rsid w:val="00776C12"/>
    <w:rsid w:val="00776C6D"/>
    <w:rsid w:val="00776C71"/>
    <w:rsid w:val="00776D96"/>
    <w:rsid w:val="00776EB5"/>
    <w:rsid w:val="00776F24"/>
    <w:rsid w:val="00776F3C"/>
    <w:rsid w:val="007771C7"/>
    <w:rsid w:val="007771CF"/>
    <w:rsid w:val="00777544"/>
    <w:rsid w:val="007777D2"/>
    <w:rsid w:val="007777D9"/>
    <w:rsid w:val="0077782B"/>
    <w:rsid w:val="00777834"/>
    <w:rsid w:val="007779C6"/>
    <w:rsid w:val="007779F2"/>
    <w:rsid w:val="00777A1F"/>
    <w:rsid w:val="00777C87"/>
    <w:rsid w:val="00777E61"/>
    <w:rsid w:val="00777E90"/>
    <w:rsid w:val="00777ED9"/>
    <w:rsid w:val="00777F0B"/>
    <w:rsid w:val="007802C8"/>
    <w:rsid w:val="00780392"/>
    <w:rsid w:val="00780396"/>
    <w:rsid w:val="0078055A"/>
    <w:rsid w:val="0078055E"/>
    <w:rsid w:val="00780621"/>
    <w:rsid w:val="0078062F"/>
    <w:rsid w:val="00780670"/>
    <w:rsid w:val="007806AE"/>
    <w:rsid w:val="00780813"/>
    <w:rsid w:val="00780A3D"/>
    <w:rsid w:val="00780B94"/>
    <w:rsid w:val="00780C1D"/>
    <w:rsid w:val="00780E7D"/>
    <w:rsid w:val="00780F04"/>
    <w:rsid w:val="00781291"/>
    <w:rsid w:val="00781395"/>
    <w:rsid w:val="007814A1"/>
    <w:rsid w:val="007815E6"/>
    <w:rsid w:val="00781704"/>
    <w:rsid w:val="007817D1"/>
    <w:rsid w:val="00781C82"/>
    <w:rsid w:val="00781E07"/>
    <w:rsid w:val="00781E35"/>
    <w:rsid w:val="00781E84"/>
    <w:rsid w:val="00782069"/>
    <w:rsid w:val="007822FC"/>
    <w:rsid w:val="007824E3"/>
    <w:rsid w:val="00782644"/>
    <w:rsid w:val="007827FA"/>
    <w:rsid w:val="00782804"/>
    <w:rsid w:val="00782B79"/>
    <w:rsid w:val="00782BF9"/>
    <w:rsid w:val="00782CC1"/>
    <w:rsid w:val="00782D52"/>
    <w:rsid w:val="00782DBE"/>
    <w:rsid w:val="00783090"/>
    <w:rsid w:val="007834BD"/>
    <w:rsid w:val="00783653"/>
    <w:rsid w:val="0078377F"/>
    <w:rsid w:val="0078384F"/>
    <w:rsid w:val="00783988"/>
    <w:rsid w:val="007839A8"/>
    <w:rsid w:val="00783BFE"/>
    <w:rsid w:val="00783C26"/>
    <w:rsid w:val="00783E07"/>
    <w:rsid w:val="0078400A"/>
    <w:rsid w:val="0078406B"/>
    <w:rsid w:val="007842D1"/>
    <w:rsid w:val="0078448B"/>
    <w:rsid w:val="007844D9"/>
    <w:rsid w:val="00784509"/>
    <w:rsid w:val="007845B0"/>
    <w:rsid w:val="00784774"/>
    <w:rsid w:val="00784A0F"/>
    <w:rsid w:val="00784A3F"/>
    <w:rsid w:val="00784CC5"/>
    <w:rsid w:val="00784FC2"/>
    <w:rsid w:val="00784FF3"/>
    <w:rsid w:val="007850E8"/>
    <w:rsid w:val="007851DF"/>
    <w:rsid w:val="0078527C"/>
    <w:rsid w:val="00785350"/>
    <w:rsid w:val="00785423"/>
    <w:rsid w:val="007854D6"/>
    <w:rsid w:val="00785553"/>
    <w:rsid w:val="007855F2"/>
    <w:rsid w:val="0078567E"/>
    <w:rsid w:val="007856B4"/>
    <w:rsid w:val="00785828"/>
    <w:rsid w:val="0078588A"/>
    <w:rsid w:val="00785C71"/>
    <w:rsid w:val="00785C8A"/>
    <w:rsid w:val="00785D7B"/>
    <w:rsid w:val="00785D8C"/>
    <w:rsid w:val="007861C7"/>
    <w:rsid w:val="007861F6"/>
    <w:rsid w:val="00786284"/>
    <w:rsid w:val="0078640A"/>
    <w:rsid w:val="00786420"/>
    <w:rsid w:val="00786739"/>
    <w:rsid w:val="00786895"/>
    <w:rsid w:val="00786C1C"/>
    <w:rsid w:val="00786D53"/>
    <w:rsid w:val="00786EB1"/>
    <w:rsid w:val="007870ED"/>
    <w:rsid w:val="00787460"/>
    <w:rsid w:val="007874EC"/>
    <w:rsid w:val="00787521"/>
    <w:rsid w:val="007875EF"/>
    <w:rsid w:val="007876E2"/>
    <w:rsid w:val="007877C5"/>
    <w:rsid w:val="007879A6"/>
    <w:rsid w:val="00787A3E"/>
    <w:rsid w:val="00787C84"/>
    <w:rsid w:val="00787DB4"/>
    <w:rsid w:val="00787E77"/>
    <w:rsid w:val="00787FA7"/>
    <w:rsid w:val="0079005B"/>
    <w:rsid w:val="007900E2"/>
    <w:rsid w:val="007901E8"/>
    <w:rsid w:val="0079036E"/>
    <w:rsid w:val="007904EE"/>
    <w:rsid w:val="00790516"/>
    <w:rsid w:val="007905A3"/>
    <w:rsid w:val="007905B0"/>
    <w:rsid w:val="0079074E"/>
    <w:rsid w:val="00790791"/>
    <w:rsid w:val="0079080A"/>
    <w:rsid w:val="00790FE4"/>
    <w:rsid w:val="007911EF"/>
    <w:rsid w:val="007912B5"/>
    <w:rsid w:val="007912B8"/>
    <w:rsid w:val="007912BC"/>
    <w:rsid w:val="007916FD"/>
    <w:rsid w:val="007916FE"/>
    <w:rsid w:val="00791938"/>
    <w:rsid w:val="00791956"/>
    <w:rsid w:val="00791A7D"/>
    <w:rsid w:val="00791BA3"/>
    <w:rsid w:val="00791EB8"/>
    <w:rsid w:val="00791ED2"/>
    <w:rsid w:val="00791EE7"/>
    <w:rsid w:val="00791F62"/>
    <w:rsid w:val="0079223D"/>
    <w:rsid w:val="007923C5"/>
    <w:rsid w:val="007926AE"/>
    <w:rsid w:val="00792796"/>
    <w:rsid w:val="007927AC"/>
    <w:rsid w:val="00792A05"/>
    <w:rsid w:val="00792B41"/>
    <w:rsid w:val="00792E1A"/>
    <w:rsid w:val="00792EBD"/>
    <w:rsid w:val="00793519"/>
    <w:rsid w:val="00793645"/>
    <w:rsid w:val="007936AE"/>
    <w:rsid w:val="00793708"/>
    <w:rsid w:val="0079382B"/>
    <w:rsid w:val="00793BA9"/>
    <w:rsid w:val="00793D47"/>
    <w:rsid w:val="00793D8B"/>
    <w:rsid w:val="00793E58"/>
    <w:rsid w:val="00794406"/>
    <w:rsid w:val="00794434"/>
    <w:rsid w:val="00794522"/>
    <w:rsid w:val="007945E8"/>
    <w:rsid w:val="0079463D"/>
    <w:rsid w:val="00794643"/>
    <w:rsid w:val="007946A8"/>
    <w:rsid w:val="0079470B"/>
    <w:rsid w:val="0079478C"/>
    <w:rsid w:val="00794926"/>
    <w:rsid w:val="00794A97"/>
    <w:rsid w:val="00794AFA"/>
    <w:rsid w:val="00794BB0"/>
    <w:rsid w:val="00794CD9"/>
    <w:rsid w:val="00794DAF"/>
    <w:rsid w:val="00794DD3"/>
    <w:rsid w:val="007950FB"/>
    <w:rsid w:val="00795179"/>
    <w:rsid w:val="00795291"/>
    <w:rsid w:val="0079542C"/>
    <w:rsid w:val="007956D7"/>
    <w:rsid w:val="00795869"/>
    <w:rsid w:val="00795A6F"/>
    <w:rsid w:val="00795A94"/>
    <w:rsid w:val="00795C26"/>
    <w:rsid w:val="00795D87"/>
    <w:rsid w:val="00795EFB"/>
    <w:rsid w:val="00795FD3"/>
    <w:rsid w:val="0079604C"/>
    <w:rsid w:val="007964CD"/>
    <w:rsid w:val="00796537"/>
    <w:rsid w:val="00796546"/>
    <w:rsid w:val="007965F1"/>
    <w:rsid w:val="0079661B"/>
    <w:rsid w:val="007967F4"/>
    <w:rsid w:val="00796938"/>
    <w:rsid w:val="00796B71"/>
    <w:rsid w:val="00796B84"/>
    <w:rsid w:val="00796D5A"/>
    <w:rsid w:val="00796D60"/>
    <w:rsid w:val="00796F67"/>
    <w:rsid w:val="00797422"/>
    <w:rsid w:val="00797815"/>
    <w:rsid w:val="00797A4B"/>
    <w:rsid w:val="00797B48"/>
    <w:rsid w:val="00797C3E"/>
    <w:rsid w:val="00797C64"/>
    <w:rsid w:val="007A0025"/>
    <w:rsid w:val="007A010C"/>
    <w:rsid w:val="007A0137"/>
    <w:rsid w:val="007A028F"/>
    <w:rsid w:val="007A0293"/>
    <w:rsid w:val="007A02AA"/>
    <w:rsid w:val="007A041B"/>
    <w:rsid w:val="007A04A1"/>
    <w:rsid w:val="007A09E6"/>
    <w:rsid w:val="007A0A24"/>
    <w:rsid w:val="007A0A90"/>
    <w:rsid w:val="007A0BB5"/>
    <w:rsid w:val="007A0CF7"/>
    <w:rsid w:val="007A0DFB"/>
    <w:rsid w:val="007A0F11"/>
    <w:rsid w:val="007A0F29"/>
    <w:rsid w:val="007A0F5A"/>
    <w:rsid w:val="007A1018"/>
    <w:rsid w:val="007A1065"/>
    <w:rsid w:val="007A10D3"/>
    <w:rsid w:val="007A1190"/>
    <w:rsid w:val="007A1218"/>
    <w:rsid w:val="007A121C"/>
    <w:rsid w:val="007A142B"/>
    <w:rsid w:val="007A193D"/>
    <w:rsid w:val="007A1D69"/>
    <w:rsid w:val="007A1E5D"/>
    <w:rsid w:val="007A1F13"/>
    <w:rsid w:val="007A202D"/>
    <w:rsid w:val="007A206A"/>
    <w:rsid w:val="007A206F"/>
    <w:rsid w:val="007A2199"/>
    <w:rsid w:val="007A2458"/>
    <w:rsid w:val="007A2590"/>
    <w:rsid w:val="007A25A0"/>
    <w:rsid w:val="007A28C0"/>
    <w:rsid w:val="007A2A27"/>
    <w:rsid w:val="007A2B06"/>
    <w:rsid w:val="007A2E32"/>
    <w:rsid w:val="007A2F20"/>
    <w:rsid w:val="007A2F95"/>
    <w:rsid w:val="007A3229"/>
    <w:rsid w:val="007A3270"/>
    <w:rsid w:val="007A3435"/>
    <w:rsid w:val="007A3470"/>
    <w:rsid w:val="007A3530"/>
    <w:rsid w:val="007A372D"/>
    <w:rsid w:val="007A37E1"/>
    <w:rsid w:val="007A3A15"/>
    <w:rsid w:val="007A3B3E"/>
    <w:rsid w:val="007A3BA6"/>
    <w:rsid w:val="007A3C35"/>
    <w:rsid w:val="007A3CDB"/>
    <w:rsid w:val="007A3EE2"/>
    <w:rsid w:val="007A441F"/>
    <w:rsid w:val="007A44DC"/>
    <w:rsid w:val="007A47FF"/>
    <w:rsid w:val="007A496D"/>
    <w:rsid w:val="007A4BC7"/>
    <w:rsid w:val="007A4CFA"/>
    <w:rsid w:val="007A50CD"/>
    <w:rsid w:val="007A5162"/>
    <w:rsid w:val="007A5522"/>
    <w:rsid w:val="007A59BF"/>
    <w:rsid w:val="007A5A67"/>
    <w:rsid w:val="007A5AAA"/>
    <w:rsid w:val="007A5BAB"/>
    <w:rsid w:val="007A5C45"/>
    <w:rsid w:val="007A5C55"/>
    <w:rsid w:val="007A5C98"/>
    <w:rsid w:val="007A61FA"/>
    <w:rsid w:val="007A6420"/>
    <w:rsid w:val="007A6888"/>
    <w:rsid w:val="007A6B3C"/>
    <w:rsid w:val="007A6BE9"/>
    <w:rsid w:val="007A6DF9"/>
    <w:rsid w:val="007A727E"/>
    <w:rsid w:val="007A7311"/>
    <w:rsid w:val="007A7548"/>
    <w:rsid w:val="007A7AE1"/>
    <w:rsid w:val="007A7C8C"/>
    <w:rsid w:val="007A7DA2"/>
    <w:rsid w:val="007A7ED3"/>
    <w:rsid w:val="007A7FB4"/>
    <w:rsid w:val="007B0044"/>
    <w:rsid w:val="007B028D"/>
    <w:rsid w:val="007B02B6"/>
    <w:rsid w:val="007B02D0"/>
    <w:rsid w:val="007B039E"/>
    <w:rsid w:val="007B03B2"/>
    <w:rsid w:val="007B0757"/>
    <w:rsid w:val="007B0794"/>
    <w:rsid w:val="007B09A4"/>
    <w:rsid w:val="007B0AC7"/>
    <w:rsid w:val="007B0E0F"/>
    <w:rsid w:val="007B0F23"/>
    <w:rsid w:val="007B0F85"/>
    <w:rsid w:val="007B10C8"/>
    <w:rsid w:val="007B10CC"/>
    <w:rsid w:val="007B1334"/>
    <w:rsid w:val="007B14AE"/>
    <w:rsid w:val="007B160E"/>
    <w:rsid w:val="007B1644"/>
    <w:rsid w:val="007B19ED"/>
    <w:rsid w:val="007B1AD2"/>
    <w:rsid w:val="007B1AED"/>
    <w:rsid w:val="007B1E31"/>
    <w:rsid w:val="007B1EE0"/>
    <w:rsid w:val="007B1F31"/>
    <w:rsid w:val="007B2083"/>
    <w:rsid w:val="007B2189"/>
    <w:rsid w:val="007B21F8"/>
    <w:rsid w:val="007B23D5"/>
    <w:rsid w:val="007B2567"/>
    <w:rsid w:val="007B26B9"/>
    <w:rsid w:val="007B278D"/>
    <w:rsid w:val="007B27C0"/>
    <w:rsid w:val="007B281D"/>
    <w:rsid w:val="007B2B7D"/>
    <w:rsid w:val="007B2C1E"/>
    <w:rsid w:val="007B2DF9"/>
    <w:rsid w:val="007B2E42"/>
    <w:rsid w:val="007B2F2E"/>
    <w:rsid w:val="007B3315"/>
    <w:rsid w:val="007B33C7"/>
    <w:rsid w:val="007B33E1"/>
    <w:rsid w:val="007B340C"/>
    <w:rsid w:val="007B3474"/>
    <w:rsid w:val="007B3646"/>
    <w:rsid w:val="007B36AB"/>
    <w:rsid w:val="007B36EA"/>
    <w:rsid w:val="007B3729"/>
    <w:rsid w:val="007B38B1"/>
    <w:rsid w:val="007B3B04"/>
    <w:rsid w:val="007B3B56"/>
    <w:rsid w:val="007B3B87"/>
    <w:rsid w:val="007B3C5A"/>
    <w:rsid w:val="007B3C97"/>
    <w:rsid w:val="007B3D84"/>
    <w:rsid w:val="007B401D"/>
    <w:rsid w:val="007B4096"/>
    <w:rsid w:val="007B44D4"/>
    <w:rsid w:val="007B4624"/>
    <w:rsid w:val="007B46FF"/>
    <w:rsid w:val="007B470B"/>
    <w:rsid w:val="007B4AAC"/>
    <w:rsid w:val="007B4C61"/>
    <w:rsid w:val="007B5280"/>
    <w:rsid w:val="007B5653"/>
    <w:rsid w:val="007B56A4"/>
    <w:rsid w:val="007B56EB"/>
    <w:rsid w:val="007B571D"/>
    <w:rsid w:val="007B572F"/>
    <w:rsid w:val="007B581F"/>
    <w:rsid w:val="007B590C"/>
    <w:rsid w:val="007B59A7"/>
    <w:rsid w:val="007B59FD"/>
    <w:rsid w:val="007B5C34"/>
    <w:rsid w:val="007B5EB9"/>
    <w:rsid w:val="007B5F87"/>
    <w:rsid w:val="007B6185"/>
    <w:rsid w:val="007B61DD"/>
    <w:rsid w:val="007B6276"/>
    <w:rsid w:val="007B62E1"/>
    <w:rsid w:val="007B63C5"/>
    <w:rsid w:val="007B6602"/>
    <w:rsid w:val="007B66FD"/>
    <w:rsid w:val="007B6787"/>
    <w:rsid w:val="007B678D"/>
    <w:rsid w:val="007B69B8"/>
    <w:rsid w:val="007B6B22"/>
    <w:rsid w:val="007B6B47"/>
    <w:rsid w:val="007B6C38"/>
    <w:rsid w:val="007B6DFC"/>
    <w:rsid w:val="007B6F12"/>
    <w:rsid w:val="007B6F70"/>
    <w:rsid w:val="007B6FB1"/>
    <w:rsid w:val="007B7311"/>
    <w:rsid w:val="007B7556"/>
    <w:rsid w:val="007B7673"/>
    <w:rsid w:val="007B76AA"/>
    <w:rsid w:val="007B77E0"/>
    <w:rsid w:val="007B78B8"/>
    <w:rsid w:val="007B79B2"/>
    <w:rsid w:val="007B7BAF"/>
    <w:rsid w:val="007B7D6D"/>
    <w:rsid w:val="007B7E21"/>
    <w:rsid w:val="007C0156"/>
    <w:rsid w:val="007C01F5"/>
    <w:rsid w:val="007C01F6"/>
    <w:rsid w:val="007C0330"/>
    <w:rsid w:val="007C0786"/>
    <w:rsid w:val="007C0824"/>
    <w:rsid w:val="007C0ADF"/>
    <w:rsid w:val="007C0B34"/>
    <w:rsid w:val="007C0C98"/>
    <w:rsid w:val="007C0DF4"/>
    <w:rsid w:val="007C0E46"/>
    <w:rsid w:val="007C129A"/>
    <w:rsid w:val="007C1420"/>
    <w:rsid w:val="007C14D2"/>
    <w:rsid w:val="007C155F"/>
    <w:rsid w:val="007C1582"/>
    <w:rsid w:val="007C1883"/>
    <w:rsid w:val="007C19AC"/>
    <w:rsid w:val="007C1CF7"/>
    <w:rsid w:val="007C1E13"/>
    <w:rsid w:val="007C21A7"/>
    <w:rsid w:val="007C2206"/>
    <w:rsid w:val="007C228E"/>
    <w:rsid w:val="007C2384"/>
    <w:rsid w:val="007C24EC"/>
    <w:rsid w:val="007C2572"/>
    <w:rsid w:val="007C2688"/>
    <w:rsid w:val="007C26E8"/>
    <w:rsid w:val="007C288F"/>
    <w:rsid w:val="007C2909"/>
    <w:rsid w:val="007C29D2"/>
    <w:rsid w:val="007C2A0C"/>
    <w:rsid w:val="007C2A85"/>
    <w:rsid w:val="007C2C42"/>
    <w:rsid w:val="007C3057"/>
    <w:rsid w:val="007C33A3"/>
    <w:rsid w:val="007C34ED"/>
    <w:rsid w:val="007C3612"/>
    <w:rsid w:val="007C369D"/>
    <w:rsid w:val="007C36DC"/>
    <w:rsid w:val="007C36E0"/>
    <w:rsid w:val="007C379A"/>
    <w:rsid w:val="007C37E5"/>
    <w:rsid w:val="007C3962"/>
    <w:rsid w:val="007C3973"/>
    <w:rsid w:val="007C3998"/>
    <w:rsid w:val="007C3D5A"/>
    <w:rsid w:val="007C3E47"/>
    <w:rsid w:val="007C4073"/>
    <w:rsid w:val="007C407D"/>
    <w:rsid w:val="007C4135"/>
    <w:rsid w:val="007C42C9"/>
    <w:rsid w:val="007C44E2"/>
    <w:rsid w:val="007C451C"/>
    <w:rsid w:val="007C45B0"/>
    <w:rsid w:val="007C4875"/>
    <w:rsid w:val="007C4B58"/>
    <w:rsid w:val="007C4B84"/>
    <w:rsid w:val="007C4BA4"/>
    <w:rsid w:val="007C4D02"/>
    <w:rsid w:val="007C4D72"/>
    <w:rsid w:val="007C4DF9"/>
    <w:rsid w:val="007C4E07"/>
    <w:rsid w:val="007C4E4F"/>
    <w:rsid w:val="007C5062"/>
    <w:rsid w:val="007C5155"/>
    <w:rsid w:val="007C522C"/>
    <w:rsid w:val="007C530B"/>
    <w:rsid w:val="007C542C"/>
    <w:rsid w:val="007C549A"/>
    <w:rsid w:val="007C5AA0"/>
    <w:rsid w:val="007C5B0E"/>
    <w:rsid w:val="007C5C64"/>
    <w:rsid w:val="007C5C66"/>
    <w:rsid w:val="007C5C8E"/>
    <w:rsid w:val="007C5E30"/>
    <w:rsid w:val="007C6728"/>
    <w:rsid w:val="007C69B5"/>
    <w:rsid w:val="007C6B13"/>
    <w:rsid w:val="007C6D8B"/>
    <w:rsid w:val="007C6FC0"/>
    <w:rsid w:val="007C705D"/>
    <w:rsid w:val="007C707F"/>
    <w:rsid w:val="007C7127"/>
    <w:rsid w:val="007C713D"/>
    <w:rsid w:val="007C71D5"/>
    <w:rsid w:val="007C7231"/>
    <w:rsid w:val="007C74C3"/>
    <w:rsid w:val="007C77EB"/>
    <w:rsid w:val="007C783F"/>
    <w:rsid w:val="007C78FA"/>
    <w:rsid w:val="007C7A1B"/>
    <w:rsid w:val="007C7A74"/>
    <w:rsid w:val="007C7B21"/>
    <w:rsid w:val="007C7B60"/>
    <w:rsid w:val="007D000A"/>
    <w:rsid w:val="007D0052"/>
    <w:rsid w:val="007D01F0"/>
    <w:rsid w:val="007D035B"/>
    <w:rsid w:val="007D0562"/>
    <w:rsid w:val="007D06AF"/>
    <w:rsid w:val="007D06F2"/>
    <w:rsid w:val="007D0742"/>
    <w:rsid w:val="007D0789"/>
    <w:rsid w:val="007D08CC"/>
    <w:rsid w:val="007D08F0"/>
    <w:rsid w:val="007D0930"/>
    <w:rsid w:val="007D0AAB"/>
    <w:rsid w:val="007D0ACD"/>
    <w:rsid w:val="007D0B3C"/>
    <w:rsid w:val="007D0C7B"/>
    <w:rsid w:val="007D0D1F"/>
    <w:rsid w:val="007D1211"/>
    <w:rsid w:val="007D1304"/>
    <w:rsid w:val="007D1674"/>
    <w:rsid w:val="007D17AD"/>
    <w:rsid w:val="007D17F2"/>
    <w:rsid w:val="007D18AC"/>
    <w:rsid w:val="007D1965"/>
    <w:rsid w:val="007D19AB"/>
    <w:rsid w:val="007D1A45"/>
    <w:rsid w:val="007D1C56"/>
    <w:rsid w:val="007D1D09"/>
    <w:rsid w:val="007D1EF5"/>
    <w:rsid w:val="007D2086"/>
    <w:rsid w:val="007D20F0"/>
    <w:rsid w:val="007D2123"/>
    <w:rsid w:val="007D22A7"/>
    <w:rsid w:val="007D242A"/>
    <w:rsid w:val="007D263C"/>
    <w:rsid w:val="007D26FF"/>
    <w:rsid w:val="007D2737"/>
    <w:rsid w:val="007D2A0B"/>
    <w:rsid w:val="007D2A0F"/>
    <w:rsid w:val="007D2A1B"/>
    <w:rsid w:val="007D2A34"/>
    <w:rsid w:val="007D2A50"/>
    <w:rsid w:val="007D2B75"/>
    <w:rsid w:val="007D2BB1"/>
    <w:rsid w:val="007D2FA5"/>
    <w:rsid w:val="007D31AD"/>
    <w:rsid w:val="007D3663"/>
    <w:rsid w:val="007D37B9"/>
    <w:rsid w:val="007D3824"/>
    <w:rsid w:val="007D3994"/>
    <w:rsid w:val="007D3A6D"/>
    <w:rsid w:val="007D3AFB"/>
    <w:rsid w:val="007D3B4A"/>
    <w:rsid w:val="007D3C35"/>
    <w:rsid w:val="007D3E9B"/>
    <w:rsid w:val="007D3F80"/>
    <w:rsid w:val="007D3FB3"/>
    <w:rsid w:val="007D4092"/>
    <w:rsid w:val="007D429A"/>
    <w:rsid w:val="007D438E"/>
    <w:rsid w:val="007D446B"/>
    <w:rsid w:val="007D448B"/>
    <w:rsid w:val="007D45BE"/>
    <w:rsid w:val="007D4681"/>
    <w:rsid w:val="007D4706"/>
    <w:rsid w:val="007D4AC9"/>
    <w:rsid w:val="007D4EB0"/>
    <w:rsid w:val="007D5188"/>
    <w:rsid w:val="007D520D"/>
    <w:rsid w:val="007D5441"/>
    <w:rsid w:val="007D5475"/>
    <w:rsid w:val="007D55D9"/>
    <w:rsid w:val="007D55E2"/>
    <w:rsid w:val="007D5608"/>
    <w:rsid w:val="007D560C"/>
    <w:rsid w:val="007D58D9"/>
    <w:rsid w:val="007D58E4"/>
    <w:rsid w:val="007D5B63"/>
    <w:rsid w:val="007D5E8E"/>
    <w:rsid w:val="007D5EFA"/>
    <w:rsid w:val="007D6275"/>
    <w:rsid w:val="007D6371"/>
    <w:rsid w:val="007D63C9"/>
    <w:rsid w:val="007D6424"/>
    <w:rsid w:val="007D6550"/>
    <w:rsid w:val="007D69E4"/>
    <w:rsid w:val="007D69FE"/>
    <w:rsid w:val="007D6A19"/>
    <w:rsid w:val="007D6B06"/>
    <w:rsid w:val="007D6B48"/>
    <w:rsid w:val="007D6D1E"/>
    <w:rsid w:val="007D6D76"/>
    <w:rsid w:val="007D6FB0"/>
    <w:rsid w:val="007D6FB5"/>
    <w:rsid w:val="007D706F"/>
    <w:rsid w:val="007D70F2"/>
    <w:rsid w:val="007D72CF"/>
    <w:rsid w:val="007D73F9"/>
    <w:rsid w:val="007D7510"/>
    <w:rsid w:val="007D752B"/>
    <w:rsid w:val="007D766A"/>
    <w:rsid w:val="007D78BF"/>
    <w:rsid w:val="007D798C"/>
    <w:rsid w:val="007D79B1"/>
    <w:rsid w:val="007D7A59"/>
    <w:rsid w:val="007D7AC7"/>
    <w:rsid w:val="007D7F48"/>
    <w:rsid w:val="007E0113"/>
    <w:rsid w:val="007E0200"/>
    <w:rsid w:val="007E0204"/>
    <w:rsid w:val="007E031F"/>
    <w:rsid w:val="007E0492"/>
    <w:rsid w:val="007E04A3"/>
    <w:rsid w:val="007E04A4"/>
    <w:rsid w:val="007E04F0"/>
    <w:rsid w:val="007E05A1"/>
    <w:rsid w:val="007E05C8"/>
    <w:rsid w:val="007E0664"/>
    <w:rsid w:val="007E070A"/>
    <w:rsid w:val="007E07F2"/>
    <w:rsid w:val="007E080C"/>
    <w:rsid w:val="007E0966"/>
    <w:rsid w:val="007E0AC1"/>
    <w:rsid w:val="007E0B49"/>
    <w:rsid w:val="007E0B4A"/>
    <w:rsid w:val="007E0DA0"/>
    <w:rsid w:val="007E0EFC"/>
    <w:rsid w:val="007E115D"/>
    <w:rsid w:val="007E11A6"/>
    <w:rsid w:val="007E11E1"/>
    <w:rsid w:val="007E1352"/>
    <w:rsid w:val="007E147B"/>
    <w:rsid w:val="007E18F2"/>
    <w:rsid w:val="007E191F"/>
    <w:rsid w:val="007E1A71"/>
    <w:rsid w:val="007E1A7F"/>
    <w:rsid w:val="007E1D2B"/>
    <w:rsid w:val="007E1DFD"/>
    <w:rsid w:val="007E1EA5"/>
    <w:rsid w:val="007E2155"/>
    <w:rsid w:val="007E2216"/>
    <w:rsid w:val="007E2232"/>
    <w:rsid w:val="007E22D8"/>
    <w:rsid w:val="007E2349"/>
    <w:rsid w:val="007E2474"/>
    <w:rsid w:val="007E2597"/>
    <w:rsid w:val="007E25E4"/>
    <w:rsid w:val="007E276C"/>
    <w:rsid w:val="007E2944"/>
    <w:rsid w:val="007E2988"/>
    <w:rsid w:val="007E2DD6"/>
    <w:rsid w:val="007E2DF2"/>
    <w:rsid w:val="007E2F77"/>
    <w:rsid w:val="007E2F98"/>
    <w:rsid w:val="007E2FD6"/>
    <w:rsid w:val="007E2FE8"/>
    <w:rsid w:val="007E3042"/>
    <w:rsid w:val="007E3161"/>
    <w:rsid w:val="007E31A3"/>
    <w:rsid w:val="007E31E1"/>
    <w:rsid w:val="007E337C"/>
    <w:rsid w:val="007E33AB"/>
    <w:rsid w:val="007E33C6"/>
    <w:rsid w:val="007E36FA"/>
    <w:rsid w:val="007E3864"/>
    <w:rsid w:val="007E3946"/>
    <w:rsid w:val="007E3A38"/>
    <w:rsid w:val="007E3B06"/>
    <w:rsid w:val="007E3B96"/>
    <w:rsid w:val="007E3C79"/>
    <w:rsid w:val="007E3E8A"/>
    <w:rsid w:val="007E3F4C"/>
    <w:rsid w:val="007E3F73"/>
    <w:rsid w:val="007E40C9"/>
    <w:rsid w:val="007E4164"/>
    <w:rsid w:val="007E4288"/>
    <w:rsid w:val="007E43C0"/>
    <w:rsid w:val="007E447D"/>
    <w:rsid w:val="007E48F4"/>
    <w:rsid w:val="007E4A5D"/>
    <w:rsid w:val="007E4A77"/>
    <w:rsid w:val="007E4CBF"/>
    <w:rsid w:val="007E4D71"/>
    <w:rsid w:val="007E4DD2"/>
    <w:rsid w:val="007E4E20"/>
    <w:rsid w:val="007E4FDC"/>
    <w:rsid w:val="007E54AE"/>
    <w:rsid w:val="007E5A07"/>
    <w:rsid w:val="007E5B4C"/>
    <w:rsid w:val="007E5E63"/>
    <w:rsid w:val="007E5F69"/>
    <w:rsid w:val="007E5FD1"/>
    <w:rsid w:val="007E5FD8"/>
    <w:rsid w:val="007E60B4"/>
    <w:rsid w:val="007E60D5"/>
    <w:rsid w:val="007E612C"/>
    <w:rsid w:val="007E61A3"/>
    <w:rsid w:val="007E62B0"/>
    <w:rsid w:val="007E64E4"/>
    <w:rsid w:val="007E64E8"/>
    <w:rsid w:val="007E65C2"/>
    <w:rsid w:val="007E68B0"/>
    <w:rsid w:val="007E6976"/>
    <w:rsid w:val="007E69D7"/>
    <w:rsid w:val="007E6B87"/>
    <w:rsid w:val="007E6D1D"/>
    <w:rsid w:val="007E6E62"/>
    <w:rsid w:val="007E713A"/>
    <w:rsid w:val="007E736B"/>
    <w:rsid w:val="007E741B"/>
    <w:rsid w:val="007E742E"/>
    <w:rsid w:val="007E74A1"/>
    <w:rsid w:val="007E7527"/>
    <w:rsid w:val="007E7593"/>
    <w:rsid w:val="007E7674"/>
    <w:rsid w:val="007E7756"/>
    <w:rsid w:val="007E78F3"/>
    <w:rsid w:val="007E792D"/>
    <w:rsid w:val="007E79C1"/>
    <w:rsid w:val="007E79CE"/>
    <w:rsid w:val="007E7AD3"/>
    <w:rsid w:val="007E7B54"/>
    <w:rsid w:val="007E7B9A"/>
    <w:rsid w:val="007E7C4A"/>
    <w:rsid w:val="007E7E26"/>
    <w:rsid w:val="007F00E1"/>
    <w:rsid w:val="007F01BE"/>
    <w:rsid w:val="007F0346"/>
    <w:rsid w:val="007F05D5"/>
    <w:rsid w:val="007F0827"/>
    <w:rsid w:val="007F094D"/>
    <w:rsid w:val="007F0C07"/>
    <w:rsid w:val="007F0C0B"/>
    <w:rsid w:val="007F0C6A"/>
    <w:rsid w:val="007F0F51"/>
    <w:rsid w:val="007F1300"/>
    <w:rsid w:val="007F1305"/>
    <w:rsid w:val="007F13AC"/>
    <w:rsid w:val="007F161A"/>
    <w:rsid w:val="007F168C"/>
    <w:rsid w:val="007F1850"/>
    <w:rsid w:val="007F1995"/>
    <w:rsid w:val="007F19A7"/>
    <w:rsid w:val="007F1A7A"/>
    <w:rsid w:val="007F1AAF"/>
    <w:rsid w:val="007F1BE7"/>
    <w:rsid w:val="007F1C00"/>
    <w:rsid w:val="007F1C1A"/>
    <w:rsid w:val="007F1C26"/>
    <w:rsid w:val="007F1D1B"/>
    <w:rsid w:val="007F1D66"/>
    <w:rsid w:val="007F1E66"/>
    <w:rsid w:val="007F1E83"/>
    <w:rsid w:val="007F1E84"/>
    <w:rsid w:val="007F1F7D"/>
    <w:rsid w:val="007F2216"/>
    <w:rsid w:val="007F2346"/>
    <w:rsid w:val="007F23A7"/>
    <w:rsid w:val="007F2630"/>
    <w:rsid w:val="007F268D"/>
    <w:rsid w:val="007F2711"/>
    <w:rsid w:val="007F28A9"/>
    <w:rsid w:val="007F2927"/>
    <w:rsid w:val="007F2A09"/>
    <w:rsid w:val="007F2B5C"/>
    <w:rsid w:val="007F2C4D"/>
    <w:rsid w:val="007F2F52"/>
    <w:rsid w:val="007F300B"/>
    <w:rsid w:val="007F30CA"/>
    <w:rsid w:val="007F3218"/>
    <w:rsid w:val="007F32B3"/>
    <w:rsid w:val="007F3696"/>
    <w:rsid w:val="007F393A"/>
    <w:rsid w:val="007F3B28"/>
    <w:rsid w:val="007F3ED2"/>
    <w:rsid w:val="007F4064"/>
    <w:rsid w:val="007F40AE"/>
    <w:rsid w:val="007F40E3"/>
    <w:rsid w:val="007F41AA"/>
    <w:rsid w:val="007F4448"/>
    <w:rsid w:val="007F446E"/>
    <w:rsid w:val="007F4497"/>
    <w:rsid w:val="007F4917"/>
    <w:rsid w:val="007F4A0A"/>
    <w:rsid w:val="007F4C63"/>
    <w:rsid w:val="007F5004"/>
    <w:rsid w:val="007F50DC"/>
    <w:rsid w:val="007F50FC"/>
    <w:rsid w:val="007F51FA"/>
    <w:rsid w:val="007F522E"/>
    <w:rsid w:val="007F5275"/>
    <w:rsid w:val="007F52B5"/>
    <w:rsid w:val="007F5326"/>
    <w:rsid w:val="007F59C3"/>
    <w:rsid w:val="007F5A92"/>
    <w:rsid w:val="007F5A9F"/>
    <w:rsid w:val="007F5B9A"/>
    <w:rsid w:val="007F5CC8"/>
    <w:rsid w:val="007F5E49"/>
    <w:rsid w:val="007F5E92"/>
    <w:rsid w:val="007F5F3F"/>
    <w:rsid w:val="007F5FB5"/>
    <w:rsid w:val="007F5FE4"/>
    <w:rsid w:val="007F6145"/>
    <w:rsid w:val="007F61B7"/>
    <w:rsid w:val="007F61EC"/>
    <w:rsid w:val="007F6302"/>
    <w:rsid w:val="007F641C"/>
    <w:rsid w:val="007F647D"/>
    <w:rsid w:val="007F65B3"/>
    <w:rsid w:val="007F6A3D"/>
    <w:rsid w:val="007F6A86"/>
    <w:rsid w:val="007F6D70"/>
    <w:rsid w:val="007F6D82"/>
    <w:rsid w:val="007F6EED"/>
    <w:rsid w:val="007F7102"/>
    <w:rsid w:val="007F7128"/>
    <w:rsid w:val="007F730D"/>
    <w:rsid w:val="007F73CC"/>
    <w:rsid w:val="007F73E9"/>
    <w:rsid w:val="007F75CE"/>
    <w:rsid w:val="007F784E"/>
    <w:rsid w:val="007F7A32"/>
    <w:rsid w:val="007F7AD1"/>
    <w:rsid w:val="007F7D92"/>
    <w:rsid w:val="007F7E24"/>
    <w:rsid w:val="007F7E87"/>
    <w:rsid w:val="007F7F1F"/>
    <w:rsid w:val="008002A0"/>
    <w:rsid w:val="0080039C"/>
    <w:rsid w:val="0080048B"/>
    <w:rsid w:val="0080049A"/>
    <w:rsid w:val="0080052E"/>
    <w:rsid w:val="00800789"/>
    <w:rsid w:val="008007EB"/>
    <w:rsid w:val="008009F0"/>
    <w:rsid w:val="00800B25"/>
    <w:rsid w:val="00800CE8"/>
    <w:rsid w:val="00800D15"/>
    <w:rsid w:val="00800F92"/>
    <w:rsid w:val="0080101D"/>
    <w:rsid w:val="00801129"/>
    <w:rsid w:val="00801222"/>
    <w:rsid w:val="00801327"/>
    <w:rsid w:val="00801339"/>
    <w:rsid w:val="00801359"/>
    <w:rsid w:val="008014A8"/>
    <w:rsid w:val="008014EF"/>
    <w:rsid w:val="00801899"/>
    <w:rsid w:val="0080190A"/>
    <w:rsid w:val="00801974"/>
    <w:rsid w:val="008019EB"/>
    <w:rsid w:val="00801B29"/>
    <w:rsid w:val="00801FA5"/>
    <w:rsid w:val="0080222C"/>
    <w:rsid w:val="00802439"/>
    <w:rsid w:val="008024E6"/>
    <w:rsid w:val="00802660"/>
    <w:rsid w:val="008028D7"/>
    <w:rsid w:val="0080291D"/>
    <w:rsid w:val="008029E0"/>
    <w:rsid w:val="008029F9"/>
    <w:rsid w:val="00802A8B"/>
    <w:rsid w:val="00802B32"/>
    <w:rsid w:val="00802E4A"/>
    <w:rsid w:val="00802EC6"/>
    <w:rsid w:val="00802FBE"/>
    <w:rsid w:val="0080314C"/>
    <w:rsid w:val="00803280"/>
    <w:rsid w:val="008032A1"/>
    <w:rsid w:val="008033BD"/>
    <w:rsid w:val="008033C3"/>
    <w:rsid w:val="0080343F"/>
    <w:rsid w:val="00803533"/>
    <w:rsid w:val="0080354C"/>
    <w:rsid w:val="0080383D"/>
    <w:rsid w:val="00803958"/>
    <w:rsid w:val="00803B17"/>
    <w:rsid w:val="00803B39"/>
    <w:rsid w:val="00803C2A"/>
    <w:rsid w:val="00803DC2"/>
    <w:rsid w:val="00803DC8"/>
    <w:rsid w:val="00803E02"/>
    <w:rsid w:val="00803E9D"/>
    <w:rsid w:val="00803F36"/>
    <w:rsid w:val="00804056"/>
    <w:rsid w:val="008041DE"/>
    <w:rsid w:val="00804372"/>
    <w:rsid w:val="0080479C"/>
    <w:rsid w:val="00804D5B"/>
    <w:rsid w:val="00804F4C"/>
    <w:rsid w:val="00805153"/>
    <w:rsid w:val="00805188"/>
    <w:rsid w:val="008053E0"/>
    <w:rsid w:val="008054A8"/>
    <w:rsid w:val="0080577E"/>
    <w:rsid w:val="00805BF4"/>
    <w:rsid w:val="00805DA9"/>
    <w:rsid w:val="00805F34"/>
    <w:rsid w:val="00805FED"/>
    <w:rsid w:val="0080615E"/>
    <w:rsid w:val="00806189"/>
    <w:rsid w:val="0080631C"/>
    <w:rsid w:val="00806702"/>
    <w:rsid w:val="0080680F"/>
    <w:rsid w:val="0080688B"/>
    <w:rsid w:val="008068CE"/>
    <w:rsid w:val="008069EB"/>
    <w:rsid w:val="00806AF0"/>
    <w:rsid w:val="00806DAC"/>
    <w:rsid w:val="00806DFC"/>
    <w:rsid w:val="00806E66"/>
    <w:rsid w:val="00806EA9"/>
    <w:rsid w:val="00806FB7"/>
    <w:rsid w:val="0080707D"/>
    <w:rsid w:val="00807139"/>
    <w:rsid w:val="0080719C"/>
    <w:rsid w:val="008071B2"/>
    <w:rsid w:val="008071C8"/>
    <w:rsid w:val="008074D2"/>
    <w:rsid w:val="00807675"/>
    <w:rsid w:val="008079B4"/>
    <w:rsid w:val="00807A41"/>
    <w:rsid w:val="00807A75"/>
    <w:rsid w:val="00807AEC"/>
    <w:rsid w:val="00807CF8"/>
    <w:rsid w:val="00807E66"/>
    <w:rsid w:val="00807E90"/>
    <w:rsid w:val="0081000A"/>
    <w:rsid w:val="00810015"/>
    <w:rsid w:val="00810274"/>
    <w:rsid w:val="008102D0"/>
    <w:rsid w:val="008102D9"/>
    <w:rsid w:val="00810782"/>
    <w:rsid w:val="008109C1"/>
    <w:rsid w:val="00810C15"/>
    <w:rsid w:val="00810D66"/>
    <w:rsid w:val="00810E92"/>
    <w:rsid w:val="008110DB"/>
    <w:rsid w:val="00811111"/>
    <w:rsid w:val="008112F6"/>
    <w:rsid w:val="008112F8"/>
    <w:rsid w:val="0081130C"/>
    <w:rsid w:val="00811373"/>
    <w:rsid w:val="00811429"/>
    <w:rsid w:val="0081165E"/>
    <w:rsid w:val="008116FE"/>
    <w:rsid w:val="008117A2"/>
    <w:rsid w:val="0081188D"/>
    <w:rsid w:val="00811ACD"/>
    <w:rsid w:val="00811B05"/>
    <w:rsid w:val="00811DBC"/>
    <w:rsid w:val="00811F19"/>
    <w:rsid w:val="00811F3A"/>
    <w:rsid w:val="00812013"/>
    <w:rsid w:val="00812110"/>
    <w:rsid w:val="008121B1"/>
    <w:rsid w:val="0081234F"/>
    <w:rsid w:val="008128D5"/>
    <w:rsid w:val="00812B00"/>
    <w:rsid w:val="00812B74"/>
    <w:rsid w:val="00812C85"/>
    <w:rsid w:val="00812EF7"/>
    <w:rsid w:val="0081338F"/>
    <w:rsid w:val="008134BC"/>
    <w:rsid w:val="00813641"/>
    <w:rsid w:val="0081366F"/>
    <w:rsid w:val="0081392C"/>
    <w:rsid w:val="008139AE"/>
    <w:rsid w:val="00813A1C"/>
    <w:rsid w:val="00813F04"/>
    <w:rsid w:val="00813F97"/>
    <w:rsid w:val="00814158"/>
    <w:rsid w:val="00814276"/>
    <w:rsid w:val="008142EA"/>
    <w:rsid w:val="008142F8"/>
    <w:rsid w:val="008143A5"/>
    <w:rsid w:val="00814435"/>
    <w:rsid w:val="008145B9"/>
    <w:rsid w:val="0081485D"/>
    <w:rsid w:val="00814A60"/>
    <w:rsid w:val="00814DF3"/>
    <w:rsid w:val="00814FF3"/>
    <w:rsid w:val="0081510F"/>
    <w:rsid w:val="008152E3"/>
    <w:rsid w:val="0081547D"/>
    <w:rsid w:val="00815597"/>
    <w:rsid w:val="00815B5E"/>
    <w:rsid w:val="00815BAC"/>
    <w:rsid w:val="00815DF8"/>
    <w:rsid w:val="00816136"/>
    <w:rsid w:val="00816139"/>
    <w:rsid w:val="00816160"/>
    <w:rsid w:val="00816195"/>
    <w:rsid w:val="00816419"/>
    <w:rsid w:val="0081643D"/>
    <w:rsid w:val="00816575"/>
    <w:rsid w:val="008167D1"/>
    <w:rsid w:val="00816A27"/>
    <w:rsid w:val="00816A52"/>
    <w:rsid w:val="00816E0B"/>
    <w:rsid w:val="00816EAC"/>
    <w:rsid w:val="00816EC5"/>
    <w:rsid w:val="00816FAA"/>
    <w:rsid w:val="008171B6"/>
    <w:rsid w:val="00817221"/>
    <w:rsid w:val="008172BB"/>
    <w:rsid w:val="0081744D"/>
    <w:rsid w:val="00817599"/>
    <w:rsid w:val="008175A4"/>
    <w:rsid w:val="00817675"/>
    <w:rsid w:val="0081780C"/>
    <w:rsid w:val="00817880"/>
    <w:rsid w:val="008178E4"/>
    <w:rsid w:val="008178EC"/>
    <w:rsid w:val="008179F8"/>
    <w:rsid w:val="00817FFD"/>
    <w:rsid w:val="00820252"/>
    <w:rsid w:val="0082030B"/>
    <w:rsid w:val="00820719"/>
    <w:rsid w:val="00820945"/>
    <w:rsid w:val="00820B49"/>
    <w:rsid w:val="00820C05"/>
    <w:rsid w:val="00820C87"/>
    <w:rsid w:val="00820DE8"/>
    <w:rsid w:val="00820E55"/>
    <w:rsid w:val="00820E76"/>
    <w:rsid w:val="008210B2"/>
    <w:rsid w:val="008215A0"/>
    <w:rsid w:val="008215C2"/>
    <w:rsid w:val="008217CC"/>
    <w:rsid w:val="008217D2"/>
    <w:rsid w:val="00821901"/>
    <w:rsid w:val="00821ABF"/>
    <w:rsid w:val="00821C4E"/>
    <w:rsid w:val="00821E20"/>
    <w:rsid w:val="00821EAA"/>
    <w:rsid w:val="00822004"/>
    <w:rsid w:val="0082209C"/>
    <w:rsid w:val="0082217D"/>
    <w:rsid w:val="008221E2"/>
    <w:rsid w:val="008222AD"/>
    <w:rsid w:val="00822589"/>
    <w:rsid w:val="00822906"/>
    <w:rsid w:val="00822988"/>
    <w:rsid w:val="008229EC"/>
    <w:rsid w:val="00822CE6"/>
    <w:rsid w:val="00822F13"/>
    <w:rsid w:val="00822F8A"/>
    <w:rsid w:val="0082303A"/>
    <w:rsid w:val="008230F5"/>
    <w:rsid w:val="008231C4"/>
    <w:rsid w:val="008231CD"/>
    <w:rsid w:val="00823561"/>
    <w:rsid w:val="008236D5"/>
    <w:rsid w:val="008237BD"/>
    <w:rsid w:val="0082384C"/>
    <w:rsid w:val="0082385F"/>
    <w:rsid w:val="008238F7"/>
    <w:rsid w:val="00823AC2"/>
    <w:rsid w:val="00823AC3"/>
    <w:rsid w:val="00823B38"/>
    <w:rsid w:val="00823C6B"/>
    <w:rsid w:val="00823E5F"/>
    <w:rsid w:val="0082406C"/>
    <w:rsid w:val="008240B6"/>
    <w:rsid w:val="00824274"/>
    <w:rsid w:val="0082427F"/>
    <w:rsid w:val="0082450B"/>
    <w:rsid w:val="008245C0"/>
    <w:rsid w:val="0082480B"/>
    <w:rsid w:val="00824871"/>
    <w:rsid w:val="00824B58"/>
    <w:rsid w:val="00824D56"/>
    <w:rsid w:val="00824D6F"/>
    <w:rsid w:val="00824D73"/>
    <w:rsid w:val="00824D8A"/>
    <w:rsid w:val="00824E5F"/>
    <w:rsid w:val="0082529D"/>
    <w:rsid w:val="0082537D"/>
    <w:rsid w:val="008254EE"/>
    <w:rsid w:val="008257CC"/>
    <w:rsid w:val="0082582B"/>
    <w:rsid w:val="0082599C"/>
    <w:rsid w:val="00825AF1"/>
    <w:rsid w:val="00825DA0"/>
    <w:rsid w:val="00825EAD"/>
    <w:rsid w:val="00826112"/>
    <w:rsid w:val="00826371"/>
    <w:rsid w:val="00826634"/>
    <w:rsid w:val="00826724"/>
    <w:rsid w:val="00826794"/>
    <w:rsid w:val="0082681F"/>
    <w:rsid w:val="008268CD"/>
    <w:rsid w:val="008271AD"/>
    <w:rsid w:val="008274C7"/>
    <w:rsid w:val="008279F8"/>
    <w:rsid w:val="00827B0E"/>
    <w:rsid w:val="00827C62"/>
    <w:rsid w:val="00827C9B"/>
    <w:rsid w:val="00827CA5"/>
    <w:rsid w:val="00827CBC"/>
    <w:rsid w:val="00827E33"/>
    <w:rsid w:val="00830035"/>
    <w:rsid w:val="0083007A"/>
    <w:rsid w:val="008302A2"/>
    <w:rsid w:val="008302F3"/>
    <w:rsid w:val="00830306"/>
    <w:rsid w:val="008303ED"/>
    <w:rsid w:val="008305C0"/>
    <w:rsid w:val="008305CD"/>
    <w:rsid w:val="0083072A"/>
    <w:rsid w:val="00830819"/>
    <w:rsid w:val="00830A65"/>
    <w:rsid w:val="00830B5B"/>
    <w:rsid w:val="00830C67"/>
    <w:rsid w:val="00830DF4"/>
    <w:rsid w:val="00830ECA"/>
    <w:rsid w:val="00830F67"/>
    <w:rsid w:val="00831310"/>
    <w:rsid w:val="00831353"/>
    <w:rsid w:val="0083162D"/>
    <w:rsid w:val="0083166A"/>
    <w:rsid w:val="00831836"/>
    <w:rsid w:val="00831940"/>
    <w:rsid w:val="00831A7F"/>
    <w:rsid w:val="00831E78"/>
    <w:rsid w:val="0083200C"/>
    <w:rsid w:val="0083205D"/>
    <w:rsid w:val="008320FE"/>
    <w:rsid w:val="00832317"/>
    <w:rsid w:val="008323B0"/>
    <w:rsid w:val="00832955"/>
    <w:rsid w:val="00832C9D"/>
    <w:rsid w:val="00832DA5"/>
    <w:rsid w:val="00832EFB"/>
    <w:rsid w:val="00833005"/>
    <w:rsid w:val="0083306A"/>
    <w:rsid w:val="0083319E"/>
    <w:rsid w:val="00833204"/>
    <w:rsid w:val="00833400"/>
    <w:rsid w:val="008335A4"/>
    <w:rsid w:val="008336F7"/>
    <w:rsid w:val="008337EE"/>
    <w:rsid w:val="00833A9B"/>
    <w:rsid w:val="00834012"/>
    <w:rsid w:val="008341B1"/>
    <w:rsid w:val="008342DE"/>
    <w:rsid w:val="008343BE"/>
    <w:rsid w:val="0083451C"/>
    <w:rsid w:val="008345EE"/>
    <w:rsid w:val="008347F4"/>
    <w:rsid w:val="00834914"/>
    <w:rsid w:val="00834D3F"/>
    <w:rsid w:val="008351C0"/>
    <w:rsid w:val="008352C5"/>
    <w:rsid w:val="008353BF"/>
    <w:rsid w:val="0083554D"/>
    <w:rsid w:val="0083557A"/>
    <w:rsid w:val="008355A1"/>
    <w:rsid w:val="00835645"/>
    <w:rsid w:val="0083580B"/>
    <w:rsid w:val="0083581D"/>
    <w:rsid w:val="00835A6C"/>
    <w:rsid w:val="00835B71"/>
    <w:rsid w:val="00835BB0"/>
    <w:rsid w:val="00835C08"/>
    <w:rsid w:val="00835D24"/>
    <w:rsid w:val="00835D8A"/>
    <w:rsid w:val="00835E1C"/>
    <w:rsid w:val="00836114"/>
    <w:rsid w:val="0083631C"/>
    <w:rsid w:val="00836335"/>
    <w:rsid w:val="00836375"/>
    <w:rsid w:val="008365B9"/>
    <w:rsid w:val="008368A1"/>
    <w:rsid w:val="008369C5"/>
    <w:rsid w:val="00836AF4"/>
    <w:rsid w:val="00836B0C"/>
    <w:rsid w:val="00836ED7"/>
    <w:rsid w:val="00836FF8"/>
    <w:rsid w:val="00837299"/>
    <w:rsid w:val="00837434"/>
    <w:rsid w:val="008374D8"/>
    <w:rsid w:val="00837554"/>
    <w:rsid w:val="008375B2"/>
    <w:rsid w:val="0083768C"/>
    <w:rsid w:val="008378CF"/>
    <w:rsid w:val="00837B08"/>
    <w:rsid w:val="00840072"/>
    <w:rsid w:val="00840136"/>
    <w:rsid w:val="00840144"/>
    <w:rsid w:val="008401A8"/>
    <w:rsid w:val="008404E8"/>
    <w:rsid w:val="00840633"/>
    <w:rsid w:val="008406E3"/>
    <w:rsid w:val="0084072E"/>
    <w:rsid w:val="00840739"/>
    <w:rsid w:val="0084075B"/>
    <w:rsid w:val="00840844"/>
    <w:rsid w:val="00840890"/>
    <w:rsid w:val="00840962"/>
    <w:rsid w:val="00840C0E"/>
    <w:rsid w:val="00840C1F"/>
    <w:rsid w:val="00840C36"/>
    <w:rsid w:val="00840D70"/>
    <w:rsid w:val="00840DA0"/>
    <w:rsid w:val="00840DAF"/>
    <w:rsid w:val="00840E00"/>
    <w:rsid w:val="00840E0E"/>
    <w:rsid w:val="00840ECB"/>
    <w:rsid w:val="00840F53"/>
    <w:rsid w:val="00841414"/>
    <w:rsid w:val="0084142D"/>
    <w:rsid w:val="00841449"/>
    <w:rsid w:val="00841809"/>
    <w:rsid w:val="00841838"/>
    <w:rsid w:val="00841C4C"/>
    <w:rsid w:val="00841F79"/>
    <w:rsid w:val="008420AD"/>
    <w:rsid w:val="008421FC"/>
    <w:rsid w:val="00842236"/>
    <w:rsid w:val="008424E1"/>
    <w:rsid w:val="008428A8"/>
    <w:rsid w:val="0084295A"/>
    <w:rsid w:val="00842AF2"/>
    <w:rsid w:val="00842C3C"/>
    <w:rsid w:val="00842C43"/>
    <w:rsid w:val="00842E29"/>
    <w:rsid w:val="00842E7F"/>
    <w:rsid w:val="008430AB"/>
    <w:rsid w:val="008431EB"/>
    <w:rsid w:val="008432EC"/>
    <w:rsid w:val="008433DE"/>
    <w:rsid w:val="00843405"/>
    <w:rsid w:val="0084346B"/>
    <w:rsid w:val="008436BA"/>
    <w:rsid w:val="008436F8"/>
    <w:rsid w:val="0084379A"/>
    <w:rsid w:val="008437C8"/>
    <w:rsid w:val="008437F1"/>
    <w:rsid w:val="008439DB"/>
    <w:rsid w:val="00843B1B"/>
    <w:rsid w:val="00843B99"/>
    <w:rsid w:val="00843C12"/>
    <w:rsid w:val="00843D4A"/>
    <w:rsid w:val="00844443"/>
    <w:rsid w:val="00844467"/>
    <w:rsid w:val="00844598"/>
    <w:rsid w:val="008447A1"/>
    <w:rsid w:val="0084497C"/>
    <w:rsid w:val="00844A37"/>
    <w:rsid w:val="00844A67"/>
    <w:rsid w:val="00844C27"/>
    <w:rsid w:val="00844E7F"/>
    <w:rsid w:val="00844FE9"/>
    <w:rsid w:val="008452E8"/>
    <w:rsid w:val="00845B5A"/>
    <w:rsid w:val="00845B73"/>
    <w:rsid w:val="00845D17"/>
    <w:rsid w:val="00845F59"/>
    <w:rsid w:val="00846047"/>
    <w:rsid w:val="00846414"/>
    <w:rsid w:val="008464DC"/>
    <w:rsid w:val="008466A3"/>
    <w:rsid w:val="008466F9"/>
    <w:rsid w:val="008467CC"/>
    <w:rsid w:val="00846C36"/>
    <w:rsid w:val="00846C7F"/>
    <w:rsid w:val="00846C8D"/>
    <w:rsid w:val="008470C4"/>
    <w:rsid w:val="00847156"/>
    <w:rsid w:val="008471A6"/>
    <w:rsid w:val="00847267"/>
    <w:rsid w:val="0084748E"/>
    <w:rsid w:val="008474B5"/>
    <w:rsid w:val="008474D3"/>
    <w:rsid w:val="0084756C"/>
    <w:rsid w:val="0084768A"/>
    <w:rsid w:val="008479DF"/>
    <w:rsid w:val="00847A66"/>
    <w:rsid w:val="00847B76"/>
    <w:rsid w:val="00847F10"/>
    <w:rsid w:val="00850022"/>
    <w:rsid w:val="00850092"/>
    <w:rsid w:val="0085013A"/>
    <w:rsid w:val="008503A3"/>
    <w:rsid w:val="0085040B"/>
    <w:rsid w:val="008504A6"/>
    <w:rsid w:val="008504FB"/>
    <w:rsid w:val="00850680"/>
    <w:rsid w:val="008506F6"/>
    <w:rsid w:val="00850795"/>
    <w:rsid w:val="008508F1"/>
    <w:rsid w:val="00850AD9"/>
    <w:rsid w:val="00850AE1"/>
    <w:rsid w:val="00850B09"/>
    <w:rsid w:val="00850ED5"/>
    <w:rsid w:val="008511FC"/>
    <w:rsid w:val="0085123F"/>
    <w:rsid w:val="00851373"/>
    <w:rsid w:val="008513F7"/>
    <w:rsid w:val="0085162F"/>
    <w:rsid w:val="00851632"/>
    <w:rsid w:val="00851797"/>
    <w:rsid w:val="008517CF"/>
    <w:rsid w:val="008517F0"/>
    <w:rsid w:val="00851864"/>
    <w:rsid w:val="00851997"/>
    <w:rsid w:val="008519B0"/>
    <w:rsid w:val="00851A0D"/>
    <w:rsid w:val="00851A5D"/>
    <w:rsid w:val="00851EC0"/>
    <w:rsid w:val="008520B6"/>
    <w:rsid w:val="008521E4"/>
    <w:rsid w:val="008522E9"/>
    <w:rsid w:val="008522F9"/>
    <w:rsid w:val="008523A4"/>
    <w:rsid w:val="008523B3"/>
    <w:rsid w:val="008525DF"/>
    <w:rsid w:val="00852650"/>
    <w:rsid w:val="008530F9"/>
    <w:rsid w:val="00853276"/>
    <w:rsid w:val="0085328D"/>
    <w:rsid w:val="00853356"/>
    <w:rsid w:val="0085336E"/>
    <w:rsid w:val="0085350B"/>
    <w:rsid w:val="008535AC"/>
    <w:rsid w:val="008537AC"/>
    <w:rsid w:val="00853860"/>
    <w:rsid w:val="00853CDD"/>
    <w:rsid w:val="00853FD1"/>
    <w:rsid w:val="0085403B"/>
    <w:rsid w:val="008541A0"/>
    <w:rsid w:val="0085421A"/>
    <w:rsid w:val="008543D2"/>
    <w:rsid w:val="008546B7"/>
    <w:rsid w:val="00854B70"/>
    <w:rsid w:val="00854C8D"/>
    <w:rsid w:val="00854E8F"/>
    <w:rsid w:val="00854FA9"/>
    <w:rsid w:val="008550C5"/>
    <w:rsid w:val="00855334"/>
    <w:rsid w:val="00855449"/>
    <w:rsid w:val="00855807"/>
    <w:rsid w:val="00855A8D"/>
    <w:rsid w:val="00855ABA"/>
    <w:rsid w:val="00855B18"/>
    <w:rsid w:val="00856264"/>
    <w:rsid w:val="008563E2"/>
    <w:rsid w:val="008565C1"/>
    <w:rsid w:val="008567B1"/>
    <w:rsid w:val="00856815"/>
    <w:rsid w:val="00856931"/>
    <w:rsid w:val="0085696F"/>
    <w:rsid w:val="008569FC"/>
    <w:rsid w:val="00856A2B"/>
    <w:rsid w:val="00856B24"/>
    <w:rsid w:val="00856B5F"/>
    <w:rsid w:val="00856C3D"/>
    <w:rsid w:val="00856CE6"/>
    <w:rsid w:val="00856EB3"/>
    <w:rsid w:val="00857072"/>
    <w:rsid w:val="008570B5"/>
    <w:rsid w:val="00857312"/>
    <w:rsid w:val="00857390"/>
    <w:rsid w:val="00857877"/>
    <w:rsid w:val="0085792A"/>
    <w:rsid w:val="008579C4"/>
    <w:rsid w:val="00857B44"/>
    <w:rsid w:val="00857B7D"/>
    <w:rsid w:val="00857C1C"/>
    <w:rsid w:val="00857DB2"/>
    <w:rsid w:val="00860293"/>
    <w:rsid w:val="00860392"/>
    <w:rsid w:val="008603CE"/>
    <w:rsid w:val="0086040D"/>
    <w:rsid w:val="0086053E"/>
    <w:rsid w:val="008606C0"/>
    <w:rsid w:val="00860728"/>
    <w:rsid w:val="0086073B"/>
    <w:rsid w:val="00860823"/>
    <w:rsid w:val="0086092A"/>
    <w:rsid w:val="0086098C"/>
    <w:rsid w:val="00860B48"/>
    <w:rsid w:val="00860E3F"/>
    <w:rsid w:val="00860EDF"/>
    <w:rsid w:val="00860EE0"/>
    <w:rsid w:val="00860F9B"/>
    <w:rsid w:val="00861117"/>
    <w:rsid w:val="008611F0"/>
    <w:rsid w:val="008615F0"/>
    <w:rsid w:val="00861619"/>
    <w:rsid w:val="00861A43"/>
    <w:rsid w:val="00861A91"/>
    <w:rsid w:val="00861B23"/>
    <w:rsid w:val="00861BFE"/>
    <w:rsid w:val="00861C2C"/>
    <w:rsid w:val="00861C41"/>
    <w:rsid w:val="00862263"/>
    <w:rsid w:val="00862265"/>
    <w:rsid w:val="008622A9"/>
    <w:rsid w:val="0086232C"/>
    <w:rsid w:val="008623F0"/>
    <w:rsid w:val="008627E7"/>
    <w:rsid w:val="0086280C"/>
    <w:rsid w:val="00862AA5"/>
    <w:rsid w:val="00863034"/>
    <w:rsid w:val="00863233"/>
    <w:rsid w:val="00863293"/>
    <w:rsid w:val="0086339C"/>
    <w:rsid w:val="008633BC"/>
    <w:rsid w:val="008634B5"/>
    <w:rsid w:val="008634BA"/>
    <w:rsid w:val="00863682"/>
    <w:rsid w:val="00863788"/>
    <w:rsid w:val="00863A45"/>
    <w:rsid w:val="00863FAE"/>
    <w:rsid w:val="00864076"/>
    <w:rsid w:val="0086414A"/>
    <w:rsid w:val="008641B7"/>
    <w:rsid w:val="00864239"/>
    <w:rsid w:val="0086425C"/>
    <w:rsid w:val="0086432F"/>
    <w:rsid w:val="0086435C"/>
    <w:rsid w:val="008643C2"/>
    <w:rsid w:val="008645D8"/>
    <w:rsid w:val="0086462E"/>
    <w:rsid w:val="00864755"/>
    <w:rsid w:val="008647A9"/>
    <w:rsid w:val="0086485C"/>
    <w:rsid w:val="0086489A"/>
    <w:rsid w:val="00864941"/>
    <w:rsid w:val="00864A02"/>
    <w:rsid w:val="00864C5B"/>
    <w:rsid w:val="00864E8A"/>
    <w:rsid w:val="00864F47"/>
    <w:rsid w:val="00864FA2"/>
    <w:rsid w:val="0086511E"/>
    <w:rsid w:val="008652D6"/>
    <w:rsid w:val="00865744"/>
    <w:rsid w:val="0086574E"/>
    <w:rsid w:val="008657FB"/>
    <w:rsid w:val="008659C8"/>
    <w:rsid w:val="00865A2F"/>
    <w:rsid w:val="00865DD2"/>
    <w:rsid w:val="00865EE5"/>
    <w:rsid w:val="00865F95"/>
    <w:rsid w:val="0086621E"/>
    <w:rsid w:val="00866320"/>
    <w:rsid w:val="008664ED"/>
    <w:rsid w:val="0086665F"/>
    <w:rsid w:val="0086682C"/>
    <w:rsid w:val="0086683D"/>
    <w:rsid w:val="0086692C"/>
    <w:rsid w:val="00866952"/>
    <w:rsid w:val="00866B7C"/>
    <w:rsid w:val="00866DBF"/>
    <w:rsid w:val="008671F7"/>
    <w:rsid w:val="0086723D"/>
    <w:rsid w:val="008673D3"/>
    <w:rsid w:val="00867436"/>
    <w:rsid w:val="00867648"/>
    <w:rsid w:val="0086770E"/>
    <w:rsid w:val="008679C3"/>
    <w:rsid w:val="00867A1C"/>
    <w:rsid w:val="00867F73"/>
    <w:rsid w:val="00867F9E"/>
    <w:rsid w:val="0087013B"/>
    <w:rsid w:val="0087025B"/>
    <w:rsid w:val="008705B5"/>
    <w:rsid w:val="0087062C"/>
    <w:rsid w:val="00870872"/>
    <w:rsid w:val="008708E3"/>
    <w:rsid w:val="00870B26"/>
    <w:rsid w:val="00870B35"/>
    <w:rsid w:val="00870ED1"/>
    <w:rsid w:val="00870FDA"/>
    <w:rsid w:val="008710E8"/>
    <w:rsid w:val="0087181C"/>
    <w:rsid w:val="00871A09"/>
    <w:rsid w:val="00871A68"/>
    <w:rsid w:val="00871AD8"/>
    <w:rsid w:val="00871E82"/>
    <w:rsid w:val="00871F35"/>
    <w:rsid w:val="0087203B"/>
    <w:rsid w:val="0087204E"/>
    <w:rsid w:val="0087263C"/>
    <w:rsid w:val="00872A84"/>
    <w:rsid w:val="00872DA2"/>
    <w:rsid w:val="00872F24"/>
    <w:rsid w:val="00873031"/>
    <w:rsid w:val="00873032"/>
    <w:rsid w:val="008730EC"/>
    <w:rsid w:val="008730F8"/>
    <w:rsid w:val="008732FD"/>
    <w:rsid w:val="008733FD"/>
    <w:rsid w:val="00873482"/>
    <w:rsid w:val="00873699"/>
    <w:rsid w:val="00873996"/>
    <w:rsid w:val="008739D6"/>
    <w:rsid w:val="00873D69"/>
    <w:rsid w:val="00873E52"/>
    <w:rsid w:val="00873E83"/>
    <w:rsid w:val="00873EC3"/>
    <w:rsid w:val="008740D2"/>
    <w:rsid w:val="00874300"/>
    <w:rsid w:val="008743DC"/>
    <w:rsid w:val="0087458C"/>
    <w:rsid w:val="00874796"/>
    <w:rsid w:val="008748A4"/>
    <w:rsid w:val="0087492A"/>
    <w:rsid w:val="008749B7"/>
    <w:rsid w:val="00874A01"/>
    <w:rsid w:val="00874AA5"/>
    <w:rsid w:val="00874BEB"/>
    <w:rsid w:val="00874DDB"/>
    <w:rsid w:val="0087511E"/>
    <w:rsid w:val="00875127"/>
    <w:rsid w:val="008751C5"/>
    <w:rsid w:val="008754BD"/>
    <w:rsid w:val="008754E8"/>
    <w:rsid w:val="00875513"/>
    <w:rsid w:val="00875555"/>
    <w:rsid w:val="0087563A"/>
    <w:rsid w:val="00875714"/>
    <w:rsid w:val="00875946"/>
    <w:rsid w:val="00875954"/>
    <w:rsid w:val="00875973"/>
    <w:rsid w:val="0087599E"/>
    <w:rsid w:val="00875B9F"/>
    <w:rsid w:val="00875D8E"/>
    <w:rsid w:val="00875DDA"/>
    <w:rsid w:val="00875EA1"/>
    <w:rsid w:val="00875EE9"/>
    <w:rsid w:val="00875F18"/>
    <w:rsid w:val="00876031"/>
    <w:rsid w:val="00876445"/>
    <w:rsid w:val="0087672E"/>
    <w:rsid w:val="0087675C"/>
    <w:rsid w:val="008767B0"/>
    <w:rsid w:val="00876A9C"/>
    <w:rsid w:val="00876AA1"/>
    <w:rsid w:val="00876B4C"/>
    <w:rsid w:val="00876DBF"/>
    <w:rsid w:val="00876FA0"/>
    <w:rsid w:val="0087706A"/>
    <w:rsid w:val="00877139"/>
    <w:rsid w:val="00877251"/>
    <w:rsid w:val="0087731C"/>
    <w:rsid w:val="008774A8"/>
    <w:rsid w:val="0087787E"/>
    <w:rsid w:val="008779E2"/>
    <w:rsid w:val="00877A42"/>
    <w:rsid w:val="00877B91"/>
    <w:rsid w:val="00877C85"/>
    <w:rsid w:val="00877D6C"/>
    <w:rsid w:val="00877EAC"/>
    <w:rsid w:val="00877F43"/>
    <w:rsid w:val="00877F59"/>
    <w:rsid w:val="00880149"/>
    <w:rsid w:val="008801A5"/>
    <w:rsid w:val="008801E4"/>
    <w:rsid w:val="008801E9"/>
    <w:rsid w:val="00880234"/>
    <w:rsid w:val="0088051E"/>
    <w:rsid w:val="00880550"/>
    <w:rsid w:val="00880577"/>
    <w:rsid w:val="00880D17"/>
    <w:rsid w:val="00880F2F"/>
    <w:rsid w:val="00880FE3"/>
    <w:rsid w:val="0088106A"/>
    <w:rsid w:val="0088118D"/>
    <w:rsid w:val="008811C7"/>
    <w:rsid w:val="0088137B"/>
    <w:rsid w:val="00881493"/>
    <w:rsid w:val="00881704"/>
    <w:rsid w:val="0088172C"/>
    <w:rsid w:val="00881818"/>
    <w:rsid w:val="00881BA5"/>
    <w:rsid w:val="00881C2D"/>
    <w:rsid w:val="00881C8C"/>
    <w:rsid w:val="00881DA7"/>
    <w:rsid w:val="00881E6A"/>
    <w:rsid w:val="00881EE9"/>
    <w:rsid w:val="00881EFD"/>
    <w:rsid w:val="0088223A"/>
    <w:rsid w:val="00882660"/>
    <w:rsid w:val="0088286B"/>
    <w:rsid w:val="00882964"/>
    <w:rsid w:val="008829BF"/>
    <w:rsid w:val="00882A46"/>
    <w:rsid w:val="00882AED"/>
    <w:rsid w:val="00882B85"/>
    <w:rsid w:val="00882F4E"/>
    <w:rsid w:val="00883055"/>
    <w:rsid w:val="0088306B"/>
    <w:rsid w:val="00883139"/>
    <w:rsid w:val="0088314F"/>
    <w:rsid w:val="00883453"/>
    <w:rsid w:val="008835A2"/>
    <w:rsid w:val="0088376D"/>
    <w:rsid w:val="008837FF"/>
    <w:rsid w:val="00883847"/>
    <w:rsid w:val="00883A08"/>
    <w:rsid w:val="00883A4B"/>
    <w:rsid w:val="00883BFE"/>
    <w:rsid w:val="00883C00"/>
    <w:rsid w:val="008841F6"/>
    <w:rsid w:val="00884306"/>
    <w:rsid w:val="00884504"/>
    <w:rsid w:val="0088460D"/>
    <w:rsid w:val="008846F2"/>
    <w:rsid w:val="0088478C"/>
    <w:rsid w:val="00884A06"/>
    <w:rsid w:val="00884A28"/>
    <w:rsid w:val="00884A46"/>
    <w:rsid w:val="00884F87"/>
    <w:rsid w:val="00885052"/>
    <w:rsid w:val="00885154"/>
    <w:rsid w:val="008851F1"/>
    <w:rsid w:val="00885445"/>
    <w:rsid w:val="008857A5"/>
    <w:rsid w:val="00885815"/>
    <w:rsid w:val="0088595C"/>
    <w:rsid w:val="008859F9"/>
    <w:rsid w:val="00885A4E"/>
    <w:rsid w:val="00885E43"/>
    <w:rsid w:val="00885ED4"/>
    <w:rsid w:val="00885EE6"/>
    <w:rsid w:val="00885F0A"/>
    <w:rsid w:val="00886125"/>
    <w:rsid w:val="00886192"/>
    <w:rsid w:val="008861EA"/>
    <w:rsid w:val="0088647C"/>
    <w:rsid w:val="00886595"/>
    <w:rsid w:val="00886800"/>
    <w:rsid w:val="00886803"/>
    <w:rsid w:val="00886872"/>
    <w:rsid w:val="00886B57"/>
    <w:rsid w:val="00886D00"/>
    <w:rsid w:val="00886E5F"/>
    <w:rsid w:val="00886FD9"/>
    <w:rsid w:val="00887162"/>
    <w:rsid w:val="00887296"/>
    <w:rsid w:val="008872C3"/>
    <w:rsid w:val="0088754A"/>
    <w:rsid w:val="008875D6"/>
    <w:rsid w:val="008875D9"/>
    <w:rsid w:val="008875E2"/>
    <w:rsid w:val="00887941"/>
    <w:rsid w:val="00887A30"/>
    <w:rsid w:val="00887CE2"/>
    <w:rsid w:val="00887EFB"/>
    <w:rsid w:val="00890111"/>
    <w:rsid w:val="00890175"/>
    <w:rsid w:val="008903AF"/>
    <w:rsid w:val="00890508"/>
    <w:rsid w:val="00890565"/>
    <w:rsid w:val="00890654"/>
    <w:rsid w:val="008906B6"/>
    <w:rsid w:val="0089075D"/>
    <w:rsid w:val="00890840"/>
    <w:rsid w:val="0089087A"/>
    <w:rsid w:val="00890975"/>
    <w:rsid w:val="00890A15"/>
    <w:rsid w:val="00890D24"/>
    <w:rsid w:val="00891138"/>
    <w:rsid w:val="00891586"/>
    <w:rsid w:val="008915EE"/>
    <w:rsid w:val="00891AA8"/>
    <w:rsid w:val="00891DEF"/>
    <w:rsid w:val="00892020"/>
    <w:rsid w:val="008920EC"/>
    <w:rsid w:val="00892174"/>
    <w:rsid w:val="00892369"/>
    <w:rsid w:val="008924DD"/>
    <w:rsid w:val="0089286A"/>
    <w:rsid w:val="008928DB"/>
    <w:rsid w:val="00892913"/>
    <w:rsid w:val="00892AF3"/>
    <w:rsid w:val="00892DC5"/>
    <w:rsid w:val="00892E42"/>
    <w:rsid w:val="00892EA2"/>
    <w:rsid w:val="00892EE8"/>
    <w:rsid w:val="008931E9"/>
    <w:rsid w:val="008933DF"/>
    <w:rsid w:val="008936DC"/>
    <w:rsid w:val="00893928"/>
    <w:rsid w:val="00893946"/>
    <w:rsid w:val="008939A4"/>
    <w:rsid w:val="00893B23"/>
    <w:rsid w:val="00893BDE"/>
    <w:rsid w:val="00893C5F"/>
    <w:rsid w:val="00893CBE"/>
    <w:rsid w:val="008941E8"/>
    <w:rsid w:val="008943F6"/>
    <w:rsid w:val="00894766"/>
    <w:rsid w:val="008949AE"/>
    <w:rsid w:val="00894A33"/>
    <w:rsid w:val="00894A3F"/>
    <w:rsid w:val="00894A83"/>
    <w:rsid w:val="00894B66"/>
    <w:rsid w:val="00894CEE"/>
    <w:rsid w:val="00894DB8"/>
    <w:rsid w:val="00894EC8"/>
    <w:rsid w:val="00894F05"/>
    <w:rsid w:val="00894F3C"/>
    <w:rsid w:val="00894F96"/>
    <w:rsid w:val="00894F97"/>
    <w:rsid w:val="0089501C"/>
    <w:rsid w:val="0089511F"/>
    <w:rsid w:val="008951DA"/>
    <w:rsid w:val="0089520B"/>
    <w:rsid w:val="008952E0"/>
    <w:rsid w:val="00895630"/>
    <w:rsid w:val="00895634"/>
    <w:rsid w:val="00895671"/>
    <w:rsid w:val="00895D06"/>
    <w:rsid w:val="00896426"/>
    <w:rsid w:val="00896671"/>
    <w:rsid w:val="008968A3"/>
    <w:rsid w:val="008969BB"/>
    <w:rsid w:val="00896B5A"/>
    <w:rsid w:val="00896C46"/>
    <w:rsid w:val="00896CA1"/>
    <w:rsid w:val="00896D9B"/>
    <w:rsid w:val="008970ED"/>
    <w:rsid w:val="008972CD"/>
    <w:rsid w:val="0089739E"/>
    <w:rsid w:val="008973AE"/>
    <w:rsid w:val="0089765B"/>
    <w:rsid w:val="00897964"/>
    <w:rsid w:val="008979BD"/>
    <w:rsid w:val="008979FA"/>
    <w:rsid w:val="00897C38"/>
    <w:rsid w:val="00897C41"/>
    <w:rsid w:val="00897D2E"/>
    <w:rsid w:val="00897DA3"/>
    <w:rsid w:val="00897DED"/>
    <w:rsid w:val="00897E20"/>
    <w:rsid w:val="00897EDA"/>
    <w:rsid w:val="00897F55"/>
    <w:rsid w:val="008A010F"/>
    <w:rsid w:val="008A0202"/>
    <w:rsid w:val="008A0532"/>
    <w:rsid w:val="008A06BE"/>
    <w:rsid w:val="008A0836"/>
    <w:rsid w:val="008A0848"/>
    <w:rsid w:val="008A0975"/>
    <w:rsid w:val="008A09F8"/>
    <w:rsid w:val="008A0C88"/>
    <w:rsid w:val="008A0D4E"/>
    <w:rsid w:val="008A0E39"/>
    <w:rsid w:val="008A0EEB"/>
    <w:rsid w:val="008A109D"/>
    <w:rsid w:val="008A10D3"/>
    <w:rsid w:val="008A1351"/>
    <w:rsid w:val="008A144F"/>
    <w:rsid w:val="008A14F0"/>
    <w:rsid w:val="008A151B"/>
    <w:rsid w:val="008A1705"/>
    <w:rsid w:val="008A1719"/>
    <w:rsid w:val="008A1732"/>
    <w:rsid w:val="008A1818"/>
    <w:rsid w:val="008A18D9"/>
    <w:rsid w:val="008A2541"/>
    <w:rsid w:val="008A26D2"/>
    <w:rsid w:val="008A271D"/>
    <w:rsid w:val="008A27B8"/>
    <w:rsid w:val="008A2DC4"/>
    <w:rsid w:val="008A2EF6"/>
    <w:rsid w:val="008A319C"/>
    <w:rsid w:val="008A32B2"/>
    <w:rsid w:val="008A33E8"/>
    <w:rsid w:val="008A34CF"/>
    <w:rsid w:val="008A3712"/>
    <w:rsid w:val="008A39C9"/>
    <w:rsid w:val="008A39DD"/>
    <w:rsid w:val="008A3D6A"/>
    <w:rsid w:val="008A3EC0"/>
    <w:rsid w:val="008A3F49"/>
    <w:rsid w:val="008A4038"/>
    <w:rsid w:val="008A4249"/>
    <w:rsid w:val="008A4295"/>
    <w:rsid w:val="008A4719"/>
    <w:rsid w:val="008A478C"/>
    <w:rsid w:val="008A47E6"/>
    <w:rsid w:val="008A4884"/>
    <w:rsid w:val="008A4C49"/>
    <w:rsid w:val="008A4CC1"/>
    <w:rsid w:val="008A4D29"/>
    <w:rsid w:val="008A4F19"/>
    <w:rsid w:val="008A51A8"/>
    <w:rsid w:val="008A5279"/>
    <w:rsid w:val="008A53FE"/>
    <w:rsid w:val="008A5488"/>
    <w:rsid w:val="008A548F"/>
    <w:rsid w:val="008A5546"/>
    <w:rsid w:val="008A55A4"/>
    <w:rsid w:val="008A566E"/>
    <w:rsid w:val="008A575C"/>
    <w:rsid w:val="008A584E"/>
    <w:rsid w:val="008A59F7"/>
    <w:rsid w:val="008A5BBC"/>
    <w:rsid w:val="008A5CD2"/>
    <w:rsid w:val="008A6179"/>
    <w:rsid w:val="008A6261"/>
    <w:rsid w:val="008A62BE"/>
    <w:rsid w:val="008A6304"/>
    <w:rsid w:val="008A6420"/>
    <w:rsid w:val="008A64EB"/>
    <w:rsid w:val="008A671F"/>
    <w:rsid w:val="008A688C"/>
    <w:rsid w:val="008A6894"/>
    <w:rsid w:val="008A6A5C"/>
    <w:rsid w:val="008A6AF0"/>
    <w:rsid w:val="008A6B0A"/>
    <w:rsid w:val="008A6EC9"/>
    <w:rsid w:val="008A7318"/>
    <w:rsid w:val="008A734A"/>
    <w:rsid w:val="008A747C"/>
    <w:rsid w:val="008A757E"/>
    <w:rsid w:val="008A7591"/>
    <w:rsid w:val="008A76A6"/>
    <w:rsid w:val="008A76E4"/>
    <w:rsid w:val="008A77D9"/>
    <w:rsid w:val="008A7BA4"/>
    <w:rsid w:val="008A7C1A"/>
    <w:rsid w:val="008A7C24"/>
    <w:rsid w:val="008A7D74"/>
    <w:rsid w:val="008A7E57"/>
    <w:rsid w:val="008B003D"/>
    <w:rsid w:val="008B005A"/>
    <w:rsid w:val="008B016A"/>
    <w:rsid w:val="008B0193"/>
    <w:rsid w:val="008B06C9"/>
    <w:rsid w:val="008B07B6"/>
    <w:rsid w:val="008B0A37"/>
    <w:rsid w:val="008B0B29"/>
    <w:rsid w:val="008B0C4E"/>
    <w:rsid w:val="008B0C8B"/>
    <w:rsid w:val="008B0D75"/>
    <w:rsid w:val="008B0E65"/>
    <w:rsid w:val="008B0F50"/>
    <w:rsid w:val="008B0F70"/>
    <w:rsid w:val="008B1072"/>
    <w:rsid w:val="008B1100"/>
    <w:rsid w:val="008B113B"/>
    <w:rsid w:val="008B11CA"/>
    <w:rsid w:val="008B12F5"/>
    <w:rsid w:val="008B131D"/>
    <w:rsid w:val="008B1351"/>
    <w:rsid w:val="008B1638"/>
    <w:rsid w:val="008B17B5"/>
    <w:rsid w:val="008B17CE"/>
    <w:rsid w:val="008B17EB"/>
    <w:rsid w:val="008B197B"/>
    <w:rsid w:val="008B1B97"/>
    <w:rsid w:val="008B1F1C"/>
    <w:rsid w:val="008B1F34"/>
    <w:rsid w:val="008B20E5"/>
    <w:rsid w:val="008B21EB"/>
    <w:rsid w:val="008B223C"/>
    <w:rsid w:val="008B2301"/>
    <w:rsid w:val="008B27E3"/>
    <w:rsid w:val="008B2A25"/>
    <w:rsid w:val="008B2AA4"/>
    <w:rsid w:val="008B2C16"/>
    <w:rsid w:val="008B2F1A"/>
    <w:rsid w:val="008B2F24"/>
    <w:rsid w:val="008B2F34"/>
    <w:rsid w:val="008B302A"/>
    <w:rsid w:val="008B3069"/>
    <w:rsid w:val="008B3091"/>
    <w:rsid w:val="008B320A"/>
    <w:rsid w:val="008B3495"/>
    <w:rsid w:val="008B380C"/>
    <w:rsid w:val="008B3AEA"/>
    <w:rsid w:val="008B4005"/>
    <w:rsid w:val="008B4504"/>
    <w:rsid w:val="008B450E"/>
    <w:rsid w:val="008B4694"/>
    <w:rsid w:val="008B4702"/>
    <w:rsid w:val="008B4979"/>
    <w:rsid w:val="008B4A15"/>
    <w:rsid w:val="008B4B85"/>
    <w:rsid w:val="008B4F63"/>
    <w:rsid w:val="008B501D"/>
    <w:rsid w:val="008B5287"/>
    <w:rsid w:val="008B5376"/>
    <w:rsid w:val="008B53AD"/>
    <w:rsid w:val="008B53F4"/>
    <w:rsid w:val="008B5595"/>
    <w:rsid w:val="008B55D1"/>
    <w:rsid w:val="008B55FC"/>
    <w:rsid w:val="008B5759"/>
    <w:rsid w:val="008B5761"/>
    <w:rsid w:val="008B5837"/>
    <w:rsid w:val="008B58A4"/>
    <w:rsid w:val="008B5C69"/>
    <w:rsid w:val="008B5C94"/>
    <w:rsid w:val="008B5C9B"/>
    <w:rsid w:val="008B5CF7"/>
    <w:rsid w:val="008B5E1E"/>
    <w:rsid w:val="008B5EBD"/>
    <w:rsid w:val="008B5FAA"/>
    <w:rsid w:val="008B609B"/>
    <w:rsid w:val="008B633C"/>
    <w:rsid w:val="008B638A"/>
    <w:rsid w:val="008B64B6"/>
    <w:rsid w:val="008B6985"/>
    <w:rsid w:val="008B6ACD"/>
    <w:rsid w:val="008B6B1A"/>
    <w:rsid w:val="008B6B83"/>
    <w:rsid w:val="008B6D05"/>
    <w:rsid w:val="008B6ECF"/>
    <w:rsid w:val="008B6EF2"/>
    <w:rsid w:val="008B6F3C"/>
    <w:rsid w:val="008B7165"/>
    <w:rsid w:val="008B71E6"/>
    <w:rsid w:val="008B7266"/>
    <w:rsid w:val="008B72AE"/>
    <w:rsid w:val="008B72D5"/>
    <w:rsid w:val="008B738A"/>
    <w:rsid w:val="008B7456"/>
    <w:rsid w:val="008B74A1"/>
    <w:rsid w:val="008B7607"/>
    <w:rsid w:val="008B7736"/>
    <w:rsid w:val="008B775A"/>
    <w:rsid w:val="008B7975"/>
    <w:rsid w:val="008B79D6"/>
    <w:rsid w:val="008B7A92"/>
    <w:rsid w:val="008B7B4C"/>
    <w:rsid w:val="008B7BA8"/>
    <w:rsid w:val="008C0149"/>
    <w:rsid w:val="008C0304"/>
    <w:rsid w:val="008C0354"/>
    <w:rsid w:val="008C03A4"/>
    <w:rsid w:val="008C0551"/>
    <w:rsid w:val="008C0553"/>
    <w:rsid w:val="008C0725"/>
    <w:rsid w:val="008C0807"/>
    <w:rsid w:val="008C0810"/>
    <w:rsid w:val="008C0ADD"/>
    <w:rsid w:val="008C0C76"/>
    <w:rsid w:val="008C0D1F"/>
    <w:rsid w:val="008C0D48"/>
    <w:rsid w:val="008C0DB1"/>
    <w:rsid w:val="008C0E0D"/>
    <w:rsid w:val="008C0F8D"/>
    <w:rsid w:val="008C10C4"/>
    <w:rsid w:val="008C1575"/>
    <w:rsid w:val="008C171F"/>
    <w:rsid w:val="008C18BB"/>
    <w:rsid w:val="008C1969"/>
    <w:rsid w:val="008C19A1"/>
    <w:rsid w:val="008C1BA8"/>
    <w:rsid w:val="008C1BE9"/>
    <w:rsid w:val="008C1BF9"/>
    <w:rsid w:val="008C20B3"/>
    <w:rsid w:val="008C2131"/>
    <w:rsid w:val="008C227C"/>
    <w:rsid w:val="008C2282"/>
    <w:rsid w:val="008C22F8"/>
    <w:rsid w:val="008C234A"/>
    <w:rsid w:val="008C2386"/>
    <w:rsid w:val="008C23E3"/>
    <w:rsid w:val="008C23E4"/>
    <w:rsid w:val="008C257B"/>
    <w:rsid w:val="008C2590"/>
    <w:rsid w:val="008C28DA"/>
    <w:rsid w:val="008C28FB"/>
    <w:rsid w:val="008C2CED"/>
    <w:rsid w:val="008C2E0D"/>
    <w:rsid w:val="008C2E52"/>
    <w:rsid w:val="008C2EE9"/>
    <w:rsid w:val="008C2F0D"/>
    <w:rsid w:val="008C2F85"/>
    <w:rsid w:val="008C304D"/>
    <w:rsid w:val="008C30F8"/>
    <w:rsid w:val="008C31E4"/>
    <w:rsid w:val="008C338E"/>
    <w:rsid w:val="008C34AE"/>
    <w:rsid w:val="008C3564"/>
    <w:rsid w:val="008C367E"/>
    <w:rsid w:val="008C38AD"/>
    <w:rsid w:val="008C38BC"/>
    <w:rsid w:val="008C3A7A"/>
    <w:rsid w:val="008C3B63"/>
    <w:rsid w:val="008C3BF0"/>
    <w:rsid w:val="008C3C4E"/>
    <w:rsid w:val="008C3C54"/>
    <w:rsid w:val="008C4372"/>
    <w:rsid w:val="008C43E5"/>
    <w:rsid w:val="008C43FB"/>
    <w:rsid w:val="008C44A6"/>
    <w:rsid w:val="008C4536"/>
    <w:rsid w:val="008C465F"/>
    <w:rsid w:val="008C46FB"/>
    <w:rsid w:val="008C4D76"/>
    <w:rsid w:val="008C4E22"/>
    <w:rsid w:val="008C50DD"/>
    <w:rsid w:val="008C512C"/>
    <w:rsid w:val="008C54AA"/>
    <w:rsid w:val="008C5500"/>
    <w:rsid w:val="008C57F3"/>
    <w:rsid w:val="008C5827"/>
    <w:rsid w:val="008C59CB"/>
    <w:rsid w:val="008C59CD"/>
    <w:rsid w:val="008C59DB"/>
    <w:rsid w:val="008C5B19"/>
    <w:rsid w:val="008C60C2"/>
    <w:rsid w:val="008C633F"/>
    <w:rsid w:val="008C634B"/>
    <w:rsid w:val="008C650D"/>
    <w:rsid w:val="008C6520"/>
    <w:rsid w:val="008C6530"/>
    <w:rsid w:val="008C6813"/>
    <w:rsid w:val="008C683D"/>
    <w:rsid w:val="008C6AB7"/>
    <w:rsid w:val="008C6B55"/>
    <w:rsid w:val="008C6BA7"/>
    <w:rsid w:val="008C6BC1"/>
    <w:rsid w:val="008C6BC4"/>
    <w:rsid w:val="008C6D32"/>
    <w:rsid w:val="008C6DAE"/>
    <w:rsid w:val="008C6E0E"/>
    <w:rsid w:val="008C72AC"/>
    <w:rsid w:val="008C72BA"/>
    <w:rsid w:val="008C75FB"/>
    <w:rsid w:val="008C76D6"/>
    <w:rsid w:val="008C774C"/>
    <w:rsid w:val="008C7804"/>
    <w:rsid w:val="008C7824"/>
    <w:rsid w:val="008C78D9"/>
    <w:rsid w:val="008C7B26"/>
    <w:rsid w:val="008C7BE9"/>
    <w:rsid w:val="008C7D74"/>
    <w:rsid w:val="008C7D98"/>
    <w:rsid w:val="008C7E56"/>
    <w:rsid w:val="008D00B8"/>
    <w:rsid w:val="008D0125"/>
    <w:rsid w:val="008D0212"/>
    <w:rsid w:val="008D0549"/>
    <w:rsid w:val="008D0960"/>
    <w:rsid w:val="008D0B3D"/>
    <w:rsid w:val="008D0BCF"/>
    <w:rsid w:val="008D0BE2"/>
    <w:rsid w:val="008D0C26"/>
    <w:rsid w:val="008D1298"/>
    <w:rsid w:val="008D148B"/>
    <w:rsid w:val="008D16B5"/>
    <w:rsid w:val="008D17C3"/>
    <w:rsid w:val="008D18BC"/>
    <w:rsid w:val="008D1919"/>
    <w:rsid w:val="008D19C3"/>
    <w:rsid w:val="008D1A7A"/>
    <w:rsid w:val="008D20A7"/>
    <w:rsid w:val="008D21AC"/>
    <w:rsid w:val="008D2451"/>
    <w:rsid w:val="008D24E9"/>
    <w:rsid w:val="008D25B4"/>
    <w:rsid w:val="008D26D4"/>
    <w:rsid w:val="008D2A3A"/>
    <w:rsid w:val="008D2C8E"/>
    <w:rsid w:val="008D2D8E"/>
    <w:rsid w:val="008D2D95"/>
    <w:rsid w:val="008D2E7F"/>
    <w:rsid w:val="008D2F89"/>
    <w:rsid w:val="008D3110"/>
    <w:rsid w:val="008D3229"/>
    <w:rsid w:val="008D323C"/>
    <w:rsid w:val="008D3545"/>
    <w:rsid w:val="008D3623"/>
    <w:rsid w:val="008D371B"/>
    <w:rsid w:val="008D391D"/>
    <w:rsid w:val="008D39ED"/>
    <w:rsid w:val="008D3A55"/>
    <w:rsid w:val="008D3D68"/>
    <w:rsid w:val="008D3FA8"/>
    <w:rsid w:val="008D402A"/>
    <w:rsid w:val="008D4169"/>
    <w:rsid w:val="008D423B"/>
    <w:rsid w:val="008D43BD"/>
    <w:rsid w:val="008D446C"/>
    <w:rsid w:val="008D450A"/>
    <w:rsid w:val="008D455A"/>
    <w:rsid w:val="008D466A"/>
    <w:rsid w:val="008D46C1"/>
    <w:rsid w:val="008D48AB"/>
    <w:rsid w:val="008D4AB1"/>
    <w:rsid w:val="008D4B36"/>
    <w:rsid w:val="008D4DC4"/>
    <w:rsid w:val="008D4DF7"/>
    <w:rsid w:val="008D4E1F"/>
    <w:rsid w:val="008D50BF"/>
    <w:rsid w:val="008D52A2"/>
    <w:rsid w:val="008D52CE"/>
    <w:rsid w:val="008D5447"/>
    <w:rsid w:val="008D5688"/>
    <w:rsid w:val="008D56A2"/>
    <w:rsid w:val="008D57D3"/>
    <w:rsid w:val="008D57DB"/>
    <w:rsid w:val="008D58DD"/>
    <w:rsid w:val="008D5D8D"/>
    <w:rsid w:val="008D5DEA"/>
    <w:rsid w:val="008D5E88"/>
    <w:rsid w:val="008D5E89"/>
    <w:rsid w:val="008D5F96"/>
    <w:rsid w:val="008D6009"/>
    <w:rsid w:val="008D602B"/>
    <w:rsid w:val="008D62AA"/>
    <w:rsid w:val="008D6398"/>
    <w:rsid w:val="008D649C"/>
    <w:rsid w:val="008D6581"/>
    <w:rsid w:val="008D68F4"/>
    <w:rsid w:val="008D6911"/>
    <w:rsid w:val="008D6B3F"/>
    <w:rsid w:val="008D6C06"/>
    <w:rsid w:val="008D6C22"/>
    <w:rsid w:val="008D6C7F"/>
    <w:rsid w:val="008D6E77"/>
    <w:rsid w:val="008D6EBC"/>
    <w:rsid w:val="008D6F83"/>
    <w:rsid w:val="008D711E"/>
    <w:rsid w:val="008D7211"/>
    <w:rsid w:val="008D725C"/>
    <w:rsid w:val="008D72CA"/>
    <w:rsid w:val="008D73A0"/>
    <w:rsid w:val="008D74B6"/>
    <w:rsid w:val="008D7566"/>
    <w:rsid w:val="008D7724"/>
    <w:rsid w:val="008D79E5"/>
    <w:rsid w:val="008D79F2"/>
    <w:rsid w:val="008D7A83"/>
    <w:rsid w:val="008D7AC0"/>
    <w:rsid w:val="008D7CAC"/>
    <w:rsid w:val="008E009C"/>
    <w:rsid w:val="008E014C"/>
    <w:rsid w:val="008E028D"/>
    <w:rsid w:val="008E02A1"/>
    <w:rsid w:val="008E0338"/>
    <w:rsid w:val="008E03D0"/>
    <w:rsid w:val="008E0429"/>
    <w:rsid w:val="008E05BD"/>
    <w:rsid w:val="008E0836"/>
    <w:rsid w:val="008E0A0C"/>
    <w:rsid w:val="008E0AAC"/>
    <w:rsid w:val="008E0CFA"/>
    <w:rsid w:val="008E0E36"/>
    <w:rsid w:val="008E0F2F"/>
    <w:rsid w:val="008E1059"/>
    <w:rsid w:val="008E1073"/>
    <w:rsid w:val="008E12B3"/>
    <w:rsid w:val="008E1355"/>
    <w:rsid w:val="008E148D"/>
    <w:rsid w:val="008E1657"/>
    <w:rsid w:val="008E1778"/>
    <w:rsid w:val="008E182D"/>
    <w:rsid w:val="008E1876"/>
    <w:rsid w:val="008E1B93"/>
    <w:rsid w:val="008E20E0"/>
    <w:rsid w:val="008E22A5"/>
    <w:rsid w:val="008E25A2"/>
    <w:rsid w:val="008E2800"/>
    <w:rsid w:val="008E28EC"/>
    <w:rsid w:val="008E2B25"/>
    <w:rsid w:val="008E2B91"/>
    <w:rsid w:val="008E2BC1"/>
    <w:rsid w:val="008E2D19"/>
    <w:rsid w:val="008E2E94"/>
    <w:rsid w:val="008E2E9A"/>
    <w:rsid w:val="008E3076"/>
    <w:rsid w:val="008E30BB"/>
    <w:rsid w:val="008E3148"/>
    <w:rsid w:val="008E32CE"/>
    <w:rsid w:val="008E33DB"/>
    <w:rsid w:val="008E359E"/>
    <w:rsid w:val="008E36C1"/>
    <w:rsid w:val="008E3889"/>
    <w:rsid w:val="008E3911"/>
    <w:rsid w:val="008E3AA0"/>
    <w:rsid w:val="008E3AA6"/>
    <w:rsid w:val="008E3AAF"/>
    <w:rsid w:val="008E3AE5"/>
    <w:rsid w:val="008E3DF4"/>
    <w:rsid w:val="008E3FF3"/>
    <w:rsid w:val="008E411F"/>
    <w:rsid w:val="008E43A7"/>
    <w:rsid w:val="008E4524"/>
    <w:rsid w:val="008E4789"/>
    <w:rsid w:val="008E48E2"/>
    <w:rsid w:val="008E4A2A"/>
    <w:rsid w:val="008E4C05"/>
    <w:rsid w:val="008E4C3A"/>
    <w:rsid w:val="008E4C8A"/>
    <w:rsid w:val="008E4D92"/>
    <w:rsid w:val="008E4E2C"/>
    <w:rsid w:val="008E4EC1"/>
    <w:rsid w:val="008E4F19"/>
    <w:rsid w:val="008E51E6"/>
    <w:rsid w:val="008E51FD"/>
    <w:rsid w:val="008E52E4"/>
    <w:rsid w:val="008E54A0"/>
    <w:rsid w:val="008E5AAB"/>
    <w:rsid w:val="008E5DE7"/>
    <w:rsid w:val="008E5E30"/>
    <w:rsid w:val="008E5ED6"/>
    <w:rsid w:val="008E5FBB"/>
    <w:rsid w:val="008E5FED"/>
    <w:rsid w:val="008E607F"/>
    <w:rsid w:val="008E60A4"/>
    <w:rsid w:val="008E6265"/>
    <w:rsid w:val="008E6364"/>
    <w:rsid w:val="008E641C"/>
    <w:rsid w:val="008E6877"/>
    <w:rsid w:val="008E6A36"/>
    <w:rsid w:val="008E6A3B"/>
    <w:rsid w:val="008E6A71"/>
    <w:rsid w:val="008E6B36"/>
    <w:rsid w:val="008E6F70"/>
    <w:rsid w:val="008E705A"/>
    <w:rsid w:val="008E708E"/>
    <w:rsid w:val="008E709B"/>
    <w:rsid w:val="008E70C1"/>
    <w:rsid w:val="008E70E3"/>
    <w:rsid w:val="008E74BF"/>
    <w:rsid w:val="008E757C"/>
    <w:rsid w:val="008E7753"/>
    <w:rsid w:val="008E775C"/>
    <w:rsid w:val="008E7762"/>
    <w:rsid w:val="008E77F4"/>
    <w:rsid w:val="008E793A"/>
    <w:rsid w:val="008E7960"/>
    <w:rsid w:val="008E79EA"/>
    <w:rsid w:val="008E7C15"/>
    <w:rsid w:val="008E7D27"/>
    <w:rsid w:val="008E7D4E"/>
    <w:rsid w:val="008E7E71"/>
    <w:rsid w:val="008E7FB2"/>
    <w:rsid w:val="008F000A"/>
    <w:rsid w:val="008F0116"/>
    <w:rsid w:val="008F016A"/>
    <w:rsid w:val="008F044D"/>
    <w:rsid w:val="008F05F7"/>
    <w:rsid w:val="008F0A4F"/>
    <w:rsid w:val="008F0A6D"/>
    <w:rsid w:val="008F0D2D"/>
    <w:rsid w:val="008F0E18"/>
    <w:rsid w:val="008F0F05"/>
    <w:rsid w:val="008F10A1"/>
    <w:rsid w:val="008F114A"/>
    <w:rsid w:val="008F129C"/>
    <w:rsid w:val="008F13A1"/>
    <w:rsid w:val="008F13EA"/>
    <w:rsid w:val="008F1458"/>
    <w:rsid w:val="008F1620"/>
    <w:rsid w:val="008F19CF"/>
    <w:rsid w:val="008F1A2C"/>
    <w:rsid w:val="008F1B93"/>
    <w:rsid w:val="008F1C19"/>
    <w:rsid w:val="008F1F9F"/>
    <w:rsid w:val="008F201F"/>
    <w:rsid w:val="008F2268"/>
    <w:rsid w:val="008F22A7"/>
    <w:rsid w:val="008F23B6"/>
    <w:rsid w:val="008F2499"/>
    <w:rsid w:val="008F2677"/>
    <w:rsid w:val="008F26A8"/>
    <w:rsid w:val="008F28AD"/>
    <w:rsid w:val="008F2991"/>
    <w:rsid w:val="008F2D43"/>
    <w:rsid w:val="008F2D97"/>
    <w:rsid w:val="008F2DFD"/>
    <w:rsid w:val="008F2E0F"/>
    <w:rsid w:val="008F2E15"/>
    <w:rsid w:val="008F2EFA"/>
    <w:rsid w:val="008F3785"/>
    <w:rsid w:val="008F38BF"/>
    <w:rsid w:val="008F3A9D"/>
    <w:rsid w:val="008F3AD3"/>
    <w:rsid w:val="008F3CC6"/>
    <w:rsid w:val="008F3D94"/>
    <w:rsid w:val="008F3DBE"/>
    <w:rsid w:val="008F3E07"/>
    <w:rsid w:val="008F416B"/>
    <w:rsid w:val="008F4268"/>
    <w:rsid w:val="008F426D"/>
    <w:rsid w:val="008F430D"/>
    <w:rsid w:val="008F4446"/>
    <w:rsid w:val="008F459E"/>
    <w:rsid w:val="008F4631"/>
    <w:rsid w:val="008F4CE3"/>
    <w:rsid w:val="008F4ECB"/>
    <w:rsid w:val="008F4F11"/>
    <w:rsid w:val="008F4FE4"/>
    <w:rsid w:val="008F5053"/>
    <w:rsid w:val="008F513D"/>
    <w:rsid w:val="008F5161"/>
    <w:rsid w:val="008F5183"/>
    <w:rsid w:val="008F51CF"/>
    <w:rsid w:val="008F51D4"/>
    <w:rsid w:val="008F51E4"/>
    <w:rsid w:val="008F531B"/>
    <w:rsid w:val="008F5561"/>
    <w:rsid w:val="008F55A8"/>
    <w:rsid w:val="008F56C7"/>
    <w:rsid w:val="008F589E"/>
    <w:rsid w:val="008F5902"/>
    <w:rsid w:val="008F59BC"/>
    <w:rsid w:val="008F5AC0"/>
    <w:rsid w:val="008F5AFA"/>
    <w:rsid w:val="008F5E3D"/>
    <w:rsid w:val="008F608F"/>
    <w:rsid w:val="008F60FD"/>
    <w:rsid w:val="008F6234"/>
    <w:rsid w:val="008F6383"/>
    <w:rsid w:val="008F642D"/>
    <w:rsid w:val="008F6504"/>
    <w:rsid w:val="008F6632"/>
    <w:rsid w:val="008F6858"/>
    <w:rsid w:val="008F68C6"/>
    <w:rsid w:val="008F6BA0"/>
    <w:rsid w:val="008F6D8C"/>
    <w:rsid w:val="008F6DE8"/>
    <w:rsid w:val="008F704B"/>
    <w:rsid w:val="008F7092"/>
    <w:rsid w:val="008F70AE"/>
    <w:rsid w:val="008F7234"/>
    <w:rsid w:val="008F7311"/>
    <w:rsid w:val="008F74CA"/>
    <w:rsid w:val="008F74D6"/>
    <w:rsid w:val="008F769A"/>
    <w:rsid w:val="008F76E7"/>
    <w:rsid w:val="008F7904"/>
    <w:rsid w:val="008F7926"/>
    <w:rsid w:val="008F7A25"/>
    <w:rsid w:val="008F7F27"/>
    <w:rsid w:val="009000A5"/>
    <w:rsid w:val="009003FC"/>
    <w:rsid w:val="00900496"/>
    <w:rsid w:val="009004E8"/>
    <w:rsid w:val="00900637"/>
    <w:rsid w:val="00900719"/>
    <w:rsid w:val="0090071E"/>
    <w:rsid w:val="00900760"/>
    <w:rsid w:val="0090079E"/>
    <w:rsid w:val="009007AB"/>
    <w:rsid w:val="00900928"/>
    <w:rsid w:val="00900C81"/>
    <w:rsid w:val="00900D2C"/>
    <w:rsid w:val="00900D39"/>
    <w:rsid w:val="00901458"/>
    <w:rsid w:val="009014E2"/>
    <w:rsid w:val="0090169C"/>
    <w:rsid w:val="009017D3"/>
    <w:rsid w:val="00901853"/>
    <w:rsid w:val="00901AD4"/>
    <w:rsid w:val="00901C3B"/>
    <w:rsid w:val="00901CEC"/>
    <w:rsid w:val="00901E85"/>
    <w:rsid w:val="00902082"/>
    <w:rsid w:val="00902206"/>
    <w:rsid w:val="0090225D"/>
    <w:rsid w:val="00902587"/>
    <w:rsid w:val="0090270C"/>
    <w:rsid w:val="00902741"/>
    <w:rsid w:val="00902781"/>
    <w:rsid w:val="0090279B"/>
    <w:rsid w:val="0090284F"/>
    <w:rsid w:val="00902A4B"/>
    <w:rsid w:val="00902F0B"/>
    <w:rsid w:val="00902F8A"/>
    <w:rsid w:val="00902FA6"/>
    <w:rsid w:val="0090309E"/>
    <w:rsid w:val="009031E8"/>
    <w:rsid w:val="00903453"/>
    <w:rsid w:val="0090360A"/>
    <w:rsid w:val="009036CD"/>
    <w:rsid w:val="00903A27"/>
    <w:rsid w:val="00903BD5"/>
    <w:rsid w:val="00903BDA"/>
    <w:rsid w:val="00903DEC"/>
    <w:rsid w:val="00903DF1"/>
    <w:rsid w:val="00903E09"/>
    <w:rsid w:val="00903EBC"/>
    <w:rsid w:val="00904072"/>
    <w:rsid w:val="0090419F"/>
    <w:rsid w:val="009041F3"/>
    <w:rsid w:val="0090449A"/>
    <w:rsid w:val="009044EB"/>
    <w:rsid w:val="009047A4"/>
    <w:rsid w:val="009047C6"/>
    <w:rsid w:val="0090488E"/>
    <w:rsid w:val="009048A3"/>
    <w:rsid w:val="00904912"/>
    <w:rsid w:val="00904A14"/>
    <w:rsid w:val="00904A21"/>
    <w:rsid w:val="00904B96"/>
    <w:rsid w:val="00904BCB"/>
    <w:rsid w:val="00904C75"/>
    <w:rsid w:val="00904D7F"/>
    <w:rsid w:val="00904F95"/>
    <w:rsid w:val="00905098"/>
    <w:rsid w:val="009051ED"/>
    <w:rsid w:val="009054F1"/>
    <w:rsid w:val="00905589"/>
    <w:rsid w:val="009057E8"/>
    <w:rsid w:val="00905810"/>
    <w:rsid w:val="009059C3"/>
    <w:rsid w:val="00905A92"/>
    <w:rsid w:val="00905AD2"/>
    <w:rsid w:val="00905BC4"/>
    <w:rsid w:val="00905D35"/>
    <w:rsid w:val="00905DBC"/>
    <w:rsid w:val="00905EC0"/>
    <w:rsid w:val="00905FAE"/>
    <w:rsid w:val="00905FB2"/>
    <w:rsid w:val="00906226"/>
    <w:rsid w:val="00906250"/>
    <w:rsid w:val="009062C4"/>
    <w:rsid w:val="00906590"/>
    <w:rsid w:val="009065A7"/>
    <w:rsid w:val="009065A8"/>
    <w:rsid w:val="0090660E"/>
    <w:rsid w:val="0090668C"/>
    <w:rsid w:val="009067FE"/>
    <w:rsid w:val="0090682E"/>
    <w:rsid w:val="00906B02"/>
    <w:rsid w:val="00906C98"/>
    <w:rsid w:val="00907006"/>
    <w:rsid w:val="009071A7"/>
    <w:rsid w:val="00907236"/>
    <w:rsid w:val="0090725E"/>
    <w:rsid w:val="009072C0"/>
    <w:rsid w:val="00907324"/>
    <w:rsid w:val="00907346"/>
    <w:rsid w:val="00907415"/>
    <w:rsid w:val="00907677"/>
    <w:rsid w:val="009076D1"/>
    <w:rsid w:val="009076D3"/>
    <w:rsid w:val="0090782B"/>
    <w:rsid w:val="00907A64"/>
    <w:rsid w:val="00907B2B"/>
    <w:rsid w:val="00907BCD"/>
    <w:rsid w:val="00907CA4"/>
    <w:rsid w:val="00907E8F"/>
    <w:rsid w:val="0091029C"/>
    <w:rsid w:val="0091092B"/>
    <w:rsid w:val="00910A8E"/>
    <w:rsid w:val="00910AE4"/>
    <w:rsid w:val="00910B54"/>
    <w:rsid w:val="00910B72"/>
    <w:rsid w:val="00910B8A"/>
    <w:rsid w:val="00910C18"/>
    <w:rsid w:val="00910C6C"/>
    <w:rsid w:val="00911202"/>
    <w:rsid w:val="00911304"/>
    <w:rsid w:val="0091140C"/>
    <w:rsid w:val="009114B6"/>
    <w:rsid w:val="009115FC"/>
    <w:rsid w:val="0091177D"/>
    <w:rsid w:val="00911879"/>
    <w:rsid w:val="009119EE"/>
    <w:rsid w:val="009119FA"/>
    <w:rsid w:val="00911A5F"/>
    <w:rsid w:val="00911AAB"/>
    <w:rsid w:val="00911C01"/>
    <w:rsid w:val="00911C46"/>
    <w:rsid w:val="00911CF3"/>
    <w:rsid w:val="00911F65"/>
    <w:rsid w:val="00912138"/>
    <w:rsid w:val="00912174"/>
    <w:rsid w:val="00912318"/>
    <w:rsid w:val="009124E3"/>
    <w:rsid w:val="0091251C"/>
    <w:rsid w:val="00912591"/>
    <w:rsid w:val="009125A9"/>
    <w:rsid w:val="0091292D"/>
    <w:rsid w:val="009129D6"/>
    <w:rsid w:val="009129EB"/>
    <w:rsid w:val="00912A25"/>
    <w:rsid w:val="0091316B"/>
    <w:rsid w:val="00913334"/>
    <w:rsid w:val="009133F7"/>
    <w:rsid w:val="00913428"/>
    <w:rsid w:val="0091388A"/>
    <w:rsid w:val="00913923"/>
    <w:rsid w:val="00913A06"/>
    <w:rsid w:val="00913AF9"/>
    <w:rsid w:val="00913BBE"/>
    <w:rsid w:val="00913D46"/>
    <w:rsid w:val="00913F09"/>
    <w:rsid w:val="0091409E"/>
    <w:rsid w:val="00914175"/>
    <w:rsid w:val="00914193"/>
    <w:rsid w:val="00914462"/>
    <w:rsid w:val="00914709"/>
    <w:rsid w:val="009149EE"/>
    <w:rsid w:val="00914AA5"/>
    <w:rsid w:val="00914CE4"/>
    <w:rsid w:val="00914D0C"/>
    <w:rsid w:val="00914D5F"/>
    <w:rsid w:val="00914FCE"/>
    <w:rsid w:val="00914FFD"/>
    <w:rsid w:val="00915032"/>
    <w:rsid w:val="00915171"/>
    <w:rsid w:val="0091528F"/>
    <w:rsid w:val="00915715"/>
    <w:rsid w:val="0091573B"/>
    <w:rsid w:val="00915796"/>
    <w:rsid w:val="009158F1"/>
    <w:rsid w:val="0091594F"/>
    <w:rsid w:val="00915954"/>
    <w:rsid w:val="00915995"/>
    <w:rsid w:val="00915A3D"/>
    <w:rsid w:val="00915DEC"/>
    <w:rsid w:val="00915E57"/>
    <w:rsid w:val="00915EF8"/>
    <w:rsid w:val="00915F51"/>
    <w:rsid w:val="009162D2"/>
    <w:rsid w:val="009164DA"/>
    <w:rsid w:val="00916661"/>
    <w:rsid w:val="0091679D"/>
    <w:rsid w:val="0091682F"/>
    <w:rsid w:val="00916ADF"/>
    <w:rsid w:val="00916B71"/>
    <w:rsid w:val="00916C76"/>
    <w:rsid w:val="00916E9F"/>
    <w:rsid w:val="009170A5"/>
    <w:rsid w:val="009170B7"/>
    <w:rsid w:val="00917109"/>
    <w:rsid w:val="009173EF"/>
    <w:rsid w:val="0091756D"/>
    <w:rsid w:val="009177EB"/>
    <w:rsid w:val="009178E4"/>
    <w:rsid w:val="0091790F"/>
    <w:rsid w:val="00917939"/>
    <w:rsid w:val="009179CD"/>
    <w:rsid w:val="00917A4F"/>
    <w:rsid w:val="00917A89"/>
    <w:rsid w:val="00917D83"/>
    <w:rsid w:val="00917D8D"/>
    <w:rsid w:val="00917E7F"/>
    <w:rsid w:val="00917E85"/>
    <w:rsid w:val="009201A3"/>
    <w:rsid w:val="00920209"/>
    <w:rsid w:val="009202F6"/>
    <w:rsid w:val="00920401"/>
    <w:rsid w:val="00920494"/>
    <w:rsid w:val="0092071C"/>
    <w:rsid w:val="00920879"/>
    <w:rsid w:val="00920C3C"/>
    <w:rsid w:val="00920C89"/>
    <w:rsid w:val="00920E91"/>
    <w:rsid w:val="00920EF0"/>
    <w:rsid w:val="00921107"/>
    <w:rsid w:val="00921144"/>
    <w:rsid w:val="009212A2"/>
    <w:rsid w:val="009213AE"/>
    <w:rsid w:val="009214C9"/>
    <w:rsid w:val="009216E5"/>
    <w:rsid w:val="0092187A"/>
    <w:rsid w:val="00921B16"/>
    <w:rsid w:val="00921B4F"/>
    <w:rsid w:val="00921BA9"/>
    <w:rsid w:val="00921BD7"/>
    <w:rsid w:val="00921BEF"/>
    <w:rsid w:val="00921E3E"/>
    <w:rsid w:val="00921F1A"/>
    <w:rsid w:val="00922081"/>
    <w:rsid w:val="009220A1"/>
    <w:rsid w:val="00922134"/>
    <w:rsid w:val="00922141"/>
    <w:rsid w:val="009221AC"/>
    <w:rsid w:val="009221BD"/>
    <w:rsid w:val="00922220"/>
    <w:rsid w:val="00922336"/>
    <w:rsid w:val="00922454"/>
    <w:rsid w:val="009224AB"/>
    <w:rsid w:val="009225A1"/>
    <w:rsid w:val="009227E7"/>
    <w:rsid w:val="009228CE"/>
    <w:rsid w:val="00922C42"/>
    <w:rsid w:val="00922C65"/>
    <w:rsid w:val="00922DB8"/>
    <w:rsid w:val="00922E01"/>
    <w:rsid w:val="00922F9D"/>
    <w:rsid w:val="00922FF1"/>
    <w:rsid w:val="00923030"/>
    <w:rsid w:val="009231B1"/>
    <w:rsid w:val="00923986"/>
    <w:rsid w:val="009239A2"/>
    <w:rsid w:val="00923A07"/>
    <w:rsid w:val="00923F0D"/>
    <w:rsid w:val="00923F6A"/>
    <w:rsid w:val="00923F71"/>
    <w:rsid w:val="00924142"/>
    <w:rsid w:val="00924145"/>
    <w:rsid w:val="009241C7"/>
    <w:rsid w:val="0092421F"/>
    <w:rsid w:val="0092453B"/>
    <w:rsid w:val="009245B3"/>
    <w:rsid w:val="009246B6"/>
    <w:rsid w:val="00924757"/>
    <w:rsid w:val="0092483F"/>
    <w:rsid w:val="009248B8"/>
    <w:rsid w:val="00924A57"/>
    <w:rsid w:val="00924A70"/>
    <w:rsid w:val="00924B00"/>
    <w:rsid w:val="00924BDC"/>
    <w:rsid w:val="00924C45"/>
    <w:rsid w:val="00924CAE"/>
    <w:rsid w:val="00924CEA"/>
    <w:rsid w:val="00924D3A"/>
    <w:rsid w:val="00924DCD"/>
    <w:rsid w:val="00924E09"/>
    <w:rsid w:val="00924EC7"/>
    <w:rsid w:val="00925204"/>
    <w:rsid w:val="009253AE"/>
    <w:rsid w:val="00925692"/>
    <w:rsid w:val="009257B4"/>
    <w:rsid w:val="00925836"/>
    <w:rsid w:val="00925BE6"/>
    <w:rsid w:val="00925D41"/>
    <w:rsid w:val="0092608C"/>
    <w:rsid w:val="009260C2"/>
    <w:rsid w:val="00926201"/>
    <w:rsid w:val="00926390"/>
    <w:rsid w:val="009263EA"/>
    <w:rsid w:val="00926428"/>
    <w:rsid w:val="00926459"/>
    <w:rsid w:val="0092645E"/>
    <w:rsid w:val="00926560"/>
    <w:rsid w:val="009265B5"/>
    <w:rsid w:val="009267BE"/>
    <w:rsid w:val="0092681B"/>
    <w:rsid w:val="009269FB"/>
    <w:rsid w:val="00926AF2"/>
    <w:rsid w:val="00926B09"/>
    <w:rsid w:val="00926BFD"/>
    <w:rsid w:val="00926C6B"/>
    <w:rsid w:val="00926ED2"/>
    <w:rsid w:val="00926FEB"/>
    <w:rsid w:val="00926FFA"/>
    <w:rsid w:val="009271AF"/>
    <w:rsid w:val="0092724D"/>
    <w:rsid w:val="00927513"/>
    <w:rsid w:val="00927640"/>
    <w:rsid w:val="009277C4"/>
    <w:rsid w:val="00927A62"/>
    <w:rsid w:val="00927AA1"/>
    <w:rsid w:val="00927C38"/>
    <w:rsid w:val="00927D97"/>
    <w:rsid w:val="00930092"/>
    <w:rsid w:val="009300B0"/>
    <w:rsid w:val="00930103"/>
    <w:rsid w:val="0093011D"/>
    <w:rsid w:val="00930166"/>
    <w:rsid w:val="009301F1"/>
    <w:rsid w:val="00930262"/>
    <w:rsid w:val="0093037F"/>
    <w:rsid w:val="009304D7"/>
    <w:rsid w:val="00930500"/>
    <w:rsid w:val="00930981"/>
    <w:rsid w:val="00930E39"/>
    <w:rsid w:val="00930E51"/>
    <w:rsid w:val="00930F97"/>
    <w:rsid w:val="009310EB"/>
    <w:rsid w:val="009313EC"/>
    <w:rsid w:val="00931471"/>
    <w:rsid w:val="0093165F"/>
    <w:rsid w:val="0093182F"/>
    <w:rsid w:val="00931976"/>
    <w:rsid w:val="0093198A"/>
    <w:rsid w:val="00931B54"/>
    <w:rsid w:val="00931D6E"/>
    <w:rsid w:val="00931DCA"/>
    <w:rsid w:val="00931E91"/>
    <w:rsid w:val="00931FE4"/>
    <w:rsid w:val="0093216D"/>
    <w:rsid w:val="0093268B"/>
    <w:rsid w:val="0093278C"/>
    <w:rsid w:val="00932837"/>
    <w:rsid w:val="0093288B"/>
    <w:rsid w:val="009328C0"/>
    <w:rsid w:val="0093294D"/>
    <w:rsid w:val="009329FD"/>
    <w:rsid w:val="00932BD8"/>
    <w:rsid w:val="00932E5E"/>
    <w:rsid w:val="00932FD1"/>
    <w:rsid w:val="0093311F"/>
    <w:rsid w:val="0093317B"/>
    <w:rsid w:val="00933412"/>
    <w:rsid w:val="009334E9"/>
    <w:rsid w:val="00933578"/>
    <w:rsid w:val="00933768"/>
    <w:rsid w:val="009338C5"/>
    <w:rsid w:val="00933938"/>
    <w:rsid w:val="0093395A"/>
    <w:rsid w:val="0093398E"/>
    <w:rsid w:val="00933AFC"/>
    <w:rsid w:val="00933B69"/>
    <w:rsid w:val="00933B8F"/>
    <w:rsid w:val="00933BF0"/>
    <w:rsid w:val="00933DDD"/>
    <w:rsid w:val="00933E1B"/>
    <w:rsid w:val="00933EB1"/>
    <w:rsid w:val="00933EFC"/>
    <w:rsid w:val="00933F06"/>
    <w:rsid w:val="0093400D"/>
    <w:rsid w:val="0093407F"/>
    <w:rsid w:val="0093455F"/>
    <w:rsid w:val="00934637"/>
    <w:rsid w:val="009347CF"/>
    <w:rsid w:val="009348C9"/>
    <w:rsid w:val="0093492F"/>
    <w:rsid w:val="00934BC7"/>
    <w:rsid w:val="00934D50"/>
    <w:rsid w:val="00934E1B"/>
    <w:rsid w:val="00934F3F"/>
    <w:rsid w:val="00934F8C"/>
    <w:rsid w:val="009350BB"/>
    <w:rsid w:val="009351B5"/>
    <w:rsid w:val="0093522C"/>
    <w:rsid w:val="00935331"/>
    <w:rsid w:val="00935443"/>
    <w:rsid w:val="00935478"/>
    <w:rsid w:val="00935712"/>
    <w:rsid w:val="00935714"/>
    <w:rsid w:val="00935719"/>
    <w:rsid w:val="00935833"/>
    <w:rsid w:val="00935D88"/>
    <w:rsid w:val="00935DAF"/>
    <w:rsid w:val="00935DE1"/>
    <w:rsid w:val="00935E38"/>
    <w:rsid w:val="00936130"/>
    <w:rsid w:val="00936178"/>
    <w:rsid w:val="00936259"/>
    <w:rsid w:val="00936608"/>
    <w:rsid w:val="00936674"/>
    <w:rsid w:val="00936718"/>
    <w:rsid w:val="0093672F"/>
    <w:rsid w:val="009367A2"/>
    <w:rsid w:val="009368A3"/>
    <w:rsid w:val="00936910"/>
    <w:rsid w:val="00936BFB"/>
    <w:rsid w:val="00936C59"/>
    <w:rsid w:val="00936D11"/>
    <w:rsid w:val="00936D5A"/>
    <w:rsid w:val="00936DAF"/>
    <w:rsid w:val="00936E93"/>
    <w:rsid w:val="00936FB6"/>
    <w:rsid w:val="00936FCE"/>
    <w:rsid w:val="009371C3"/>
    <w:rsid w:val="00937350"/>
    <w:rsid w:val="009373BD"/>
    <w:rsid w:val="0093749C"/>
    <w:rsid w:val="009374FA"/>
    <w:rsid w:val="00937579"/>
    <w:rsid w:val="00937618"/>
    <w:rsid w:val="00937788"/>
    <w:rsid w:val="009377D4"/>
    <w:rsid w:val="00937F11"/>
    <w:rsid w:val="00940051"/>
    <w:rsid w:val="0094016E"/>
    <w:rsid w:val="0094018E"/>
    <w:rsid w:val="009402ED"/>
    <w:rsid w:val="009403C0"/>
    <w:rsid w:val="009404DD"/>
    <w:rsid w:val="00940500"/>
    <w:rsid w:val="00940511"/>
    <w:rsid w:val="00940892"/>
    <w:rsid w:val="009408FD"/>
    <w:rsid w:val="00940A0F"/>
    <w:rsid w:val="00940B65"/>
    <w:rsid w:val="00940C14"/>
    <w:rsid w:val="00940D43"/>
    <w:rsid w:val="00940E00"/>
    <w:rsid w:val="00940EAF"/>
    <w:rsid w:val="00940FF8"/>
    <w:rsid w:val="0094117B"/>
    <w:rsid w:val="00941257"/>
    <w:rsid w:val="009413CC"/>
    <w:rsid w:val="00941419"/>
    <w:rsid w:val="00941594"/>
    <w:rsid w:val="00942298"/>
    <w:rsid w:val="0094241A"/>
    <w:rsid w:val="009425D6"/>
    <w:rsid w:val="00942910"/>
    <w:rsid w:val="00942915"/>
    <w:rsid w:val="009429A1"/>
    <w:rsid w:val="00942B43"/>
    <w:rsid w:val="00942BE1"/>
    <w:rsid w:val="00942C2B"/>
    <w:rsid w:val="00942C5F"/>
    <w:rsid w:val="00942FDE"/>
    <w:rsid w:val="00943054"/>
    <w:rsid w:val="0094314A"/>
    <w:rsid w:val="009433D1"/>
    <w:rsid w:val="00943529"/>
    <w:rsid w:val="009436C9"/>
    <w:rsid w:val="00943B9E"/>
    <w:rsid w:val="00943CF2"/>
    <w:rsid w:val="00943D3C"/>
    <w:rsid w:val="00943F64"/>
    <w:rsid w:val="00943F7B"/>
    <w:rsid w:val="00943FCC"/>
    <w:rsid w:val="00944062"/>
    <w:rsid w:val="009444AA"/>
    <w:rsid w:val="00944611"/>
    <w:rsid w:val="009446A9"/>
    <w:rsid w:val="00944B6B"/>
    <w:rsid w:val="00944BBA"/>
    <w:rsid w:val="00944C6E"/>
    <w:rsid w:val="00944D74"/>
    <w:rsid w:val="00944E28"/>
    <w:rsid w:val="00944E7A"/>
    <w:rsid w:val="00944F0C"/>
    <w:rsid w:val="00944FF5"/>
    <w:rsid w:val="009451DC"/>
    <w:rsid w:val="0094536C"/>
    <w:rsid w:val="009454CF"/>
    <w:rsid w:val="009455A3"/>
    <w:rsid w:val="009457F0"/>
    <w:rsid w:val="009458D9"/>
    <w:rsid w:val="009459C2"/>
    <w:rsid w:val="00945A95"/>
    <w:rsid w:val="00945ABF"/>
    <w:rsid w:val="00945CD0"/>
    <w:rsid w:val="00945D8C"/>
    <w:rsid w:val="00945FD8"/>
    <w:rsid w:val="00945FFF"/>
    <w:rsid w:val="00946028"/>
    <w:rsid w:val="009462AF"/>
    <w:rsid w:val="009464D5"/>
    <w:rsid w:val="009465B4"/>
    <w:rsid w:val="009468C6"/>
    <w:rsid w:val="00946911"/>
    <w:rsid w:val="00946B05"/>
    <w:rsid w:val="00946BEC"/>
    <w:rsid w:val="00946D18"/>
    <w:rsid w:val="00946E3D"/>
    <w:rsid w:val="00946E9D"/>
    <w:rsid w:val="00946EDD"/>
    <w:rsid w:val="00946F78"/>
    <w:rsid w:val="00946FCC"/>
    <w:rsid w:val="0094709B"/>
    <w:rsid w:val="00947121"/>
    <w:rsid w:val="00947254"/>
    <w:rsid w:val="0094762D"/>
    <w:rsid w:val="009477A8"/>
    <w:rsid w:val="00947977"/>
    <w:rsid w:val="00947E02"/>
    <w:rsid w:val="00947E3A"/>
    <w:rsid w:val="0095005C"/>
    <w:rsid w:val="009503D4"/>
    <w:rsid w:val="009505BA"/>
    <w:rsid w:val="0095074D"/>
    <w:rsid w:val="009508E0"/>
    <w:rsid w:val="00950C14"/>
    <w:rsid w:val="009512E7"/>
    <w:rsid w:val="00951309"/>
    <w:rsid w:val="0095133F"/>
    <w:rsid w:val="0095139B"/>
    <w:rsid w:val="009514EA"/>
    <w:rsid w:val="009515A1"/>
    <w:rsid w:val="00951670"/>
    <w:rsid w:val="00951694"/>
    <w:rsid w:val="00951938"/>
    <w:rsid w:val="009519F3"/>
    <w:rsid w:val="00951DD8"/>
    <w:rsid w:val="00951E41"/>
    <w:rsid w:val="00952008"/>
    <w:rsid w:val="00952055"/>
    <w:rsid w:val="00952061"/>
    <w:rsid w:val="00952327"/>
    <w:rsid w:val="0095237C"/>
    <w:rsid w:val="00952405"/>
    <w:rsid w:val="009525E7"/>
    <w:rsid w:val="009526AC"/>
    <w:rsid w:val="00952784"/>
    <w:rsid w:val="00952796"/>
    <w:rsid w:val="00952AB5"/>
    <w:rsid w:val="00952BEC"/>
    <w:rsid w:val="00952D57"/>
    <w:rsid w:val="00952D97"/>
    <w:rsid w:val="0095327A"/>
    <w:rsid w:val="00953578"/>
    <w:rsid w:val="009536BC"/>
    <w:rsid w:val="00953837"/>
    <w:rsid w:val="0095392C"/>
    <w:rsid w:val="00953A59"/>
    <w:rsid w:val="00953DD2"/>
    <w:rsid w:val="00954003"/>
    <w:rsid w:val="009543AB"/>
    <w:rsid w:val="009543CE"/>
    <w:rsid w:val="0095451F"/>
    <w:rsid w:val="009547E5"/>
    <w:rsid w:val="00954843"/>
    <w:rsid w:val="00954A00"/>
    <w:rsid w:val="00954A56"/>
    <w:rsid w:val="00954A63"/>
    <w:rsid w:val="00954B7F"/>
    <w:rsid w:val="00954C4F"/>
    <w:rsid w:val="00954DA9"/>
    <w:rsid w:val="00954F15"/>
    <w:rsid w:val="00954F3B"/>
    <w:rsid w:val="00955050"/>
    <w:rsid w:val="009550C4"/>
    <w:rsid w:val="00955220"/>
    <w:rsid w:val="00955472"/>
    <w:rsid w:val="009554CA"/>
    <w:rsid w:val="00955548"/>
    <w:rsid w:val="009555AC"/>
    <w:rsid w:val="009555B8"/>
    <w:rsid w:val="0095578E"/>
    <w:rsid w:val="00955931"/>
    <w:rsid w:val="009559EF"/>
    <w:rsid w:val="00955AE3"/>
    <w:rsid w:val="00955B17"/>
    <w:rsid w:val="00955E16"/>
    <w:rsid w:val="00955E3B"/>
    <w:rsid w:val="009561C8"/>
    <w:rsid w:val="00956232"/>
    <w:rsid w:val="009562A9"/>
    <w:rsid w:val="0095631A"/>
    <w:rsid w:val="0095645C"/>
    <w:rsid w:val="0095650E"/>
    <w:rsid w:val="00956992"/>
    <w:rsid w:val="00956A82"/>
    <w:rsid w:val="00956AAD"/>
    <w:rsid w:val="00956AED"/>
    <w:rsid w:val="00956B10"/>
    <w:rsid w:val="00956B39"/>
    <w:rsid w:val="00956DA1"/>
    <w:rsid w:val="00956EEB"/>
    <w:rsid w:val="0095740B"/>
    <w:rsid w:val="00957601"/>
    <w:rsid w:val="0095778A"/>
    <w:rsid w:val="0095793E"/>
    <w:rsid w:val="00957A05"/>
    <w:rsid w:val="00957A4C"/>
    <w:rsid w:val="00957A95"/>
    <w:rsid w:val="00957AB2"/>
    <w:rsid w:val="00957B8E"/>
    <w:rsid w:val="00957CA9"/>
    <w:rsid w:val="00957CF0"/>
    <w:rsid w:val="00957D0C"/>
    <w:rsid w:val="00957D10"/>
    <w:rsid w:val="00957FBE"/>
    <w:rsid w:val="00960017"/>
    <w:rsid w:val="009601F9"/>
    <w:rsid w:val="0096022C"/>
    <w:rsid w:val="0096023D"/>
    <w:rsid w:val="00960305"/>
    <w:rsid w:val="00960537"/>
    <w:rsid w:val="009605E7"/>
    <w:rsid w:val="009607A6"/>
    <w:rsid w:val="009607C1"/>
    <w:rsid w:val="009607F7"/>
    <w:rsid w:val="009608B4"/>
    <w:rsid w:val="009609A6"/>
    <w:rsid w:val="00960AD0"/>
    <w:rsid w:val="0096107D"/>
    <w:rsid w:val="009611A0"/>
    <w:rsid w:val="009611C8"/>
    <w:rsid w:val="00961296"/>
    <w:rsid w:val="009612F1"/>
    <w:rsid w:val="0096139B"/>
    <w:rsid w:val="00961464"/>
    <w:rsid w:val="009614D6"/>
    <w:rsid w:val="00961692"/>
    <w:rsid w:val="00961746"/>
    <w:rsid w:val="009617AC"/>
    <w:rsid w:val="009617EC"/>
    <w:rsid w:val="00961905"/>
    <w:rsid w:val="00961B79"/>
    <w:rsid w:val="00961CEC"/>
    <w:rsid w:val="00961D01"/>
    <w:rsid w:val="00961ED2"/>
    <w:rsid w:val="00961F97"/>
    <w:rsid w:val="00962196"/>
    <w:rsid w:val="00962449"/>
    <w:rsid w:val="00962473"/>
    <w:rsid w:val="0096248A"/>
    <w:rsid w:val="0096254E"/>
    <w:rsid w:val="00962659"/>
    <w:rsid w:val="0096267D"/>
    <w:rsid w:val="00962720"/>
    <w:rsid w:val="00962ABA"/>
    <w:rsid w:val="00962B8C"/>
    <w:rsid w:val="00962BC2"/>
    <w:rsid w:val="00962D30"/>
    <w:rsid w:val="00962F45"/>
    <w:rsid w:val="0096302F"/>
    <w:rsid w:val="0096304E"/>
    <w:rsid w:val="0096309A"/>
    <w:rsid w:val="00963204"/>
    <w:rsid w:val="00963244"/>
    <w:rsid w:val="009632ED"/>
    <w:rsid w:val="00963544"/>
    <w:rsid w:val="0096367A"/>
    <w:rsid w:val="009636B1"/>
    <w:rsid w:val="00963759"/>
    <w:rsid w:val="00963B4E"/>
    <w:rsid w:val="00963EC8"/>
    <w:rsid w:val="00964154"/>
    <w:rsid w:val="00964185"/>
    <w:rsid w:val="009642DF"/>
    <w:rsid w:val="00964439"/>
    <w:rsid w:val="009644CE"/>
    <w:rsid w:val="00964511"/>
    <w:rsid w:val="009645BF"/>
    <w:rsid w:val="00964865"/>
    <w:rsid w:val="00964882"/>
    <w:rsid w:val="00964960"/>
    <w:rsid w:val="00964962"/>
    <w:rsid w:val="00964C6F"/>
    <w:rsid w:val="00964E67"/>
    <w:rsid w:val="00964EB2"/>
    <w:rsid w:val="0096500A"/>
    <w:rsid w:val="0096517E"/>
    <w:rsid w:val="00965187"/>
    <w:rsid w:val="009651DF"/>
    <w:rsid w:val="009651EF"/>
    <w:rsid w:val="009652E3"/>
    <w:rsid w:val="00965448"/>
    <w:rsid w:val="009655A7"/>
    <w:rsid w:val="00965A4F"/>
    <w:rsid w:val="00965B41"/>
    <w:rsid w:val="00965D1A"/>
    <w:rsid w:val="00965E23"/>
    <w:rsid w:val="00966069"/>
    <w:rsid w:val="0096616A"/>
    <w:rsid w:val="0096618B"/>
    <w:rsid w:val="00966253"/>
    <w:rsid w:val="0096628B"/>
    <w:rsid w:val="0096647E"/>
    <w:rsid w:val="009664F8"/>
    <w:rsid w:val="0096683C"/>
    <w:rsid w:val="009668F5"/>
    <w:rsid w:val="00966A69"/>
    <w:rsid w:val="00966AEF"/>
    <w:rsid w:val="00966B92"/>
    <w:rsid w:val="00966C4E"/>
    <w:rsid w:val="00966D5E"/>
    <w:rsid w:val="00966DD1"/>
    <w:rsid w:val="00966E52"/>
    <w:rsid w:val="00966EDA"/>
    <w:rsid w:val="0096727E"/>
    <w:rsid w:val="009672E3"/>
    <w:rsid w:val="009674CA"/>
    <w:rsid w:val="00967539"/>
    <w:rsid w:val="0096774D"/>
    <w:rsid w:val="00967841"/>
    <w:rsid w:val="00967A35"/>
    <w:rsid w:val="00967AD0"/>
    <w:rsid w:val="00967D62"/>
    <w:rsid w:val="00967ECD"/>
    <w:rsid w:val="00970006"/>
    <w:rsid w:val="009700A6"/>
    <w:rsid w:val="009700C8"/>
    <w:rsid w:val="00970176"/>
    <w:rsid w:val="009702AF"/>
    <w:rsid w:val="0097033C"/>
    <w:rsid w:val="009705C5"/>
    <w:rsid w:val="0097061C"/>
    <w:rsid w:val="00970764"/>
    <w:rsid w:val="00970808"/>
    <w:rsid w:val="009708CA"/>
    <w:rsid w:val="00970C29"/>
    <w:rsid w:val="00970DE6"/>
    <w:rsid w:val="00970ED4"/>
    <w:rsid w:val="00970F92"/>
    <w:rsid w:val="009714E6"/>
    <w:rsid w:val="0097165E"/>
    <w:rsid w:val="00971FD5"/>
    <w:rsid w:val="00972599"/>
    <w:rsid w:val="009725D9"/>
    <w:rsid w:val="0097278A"/>
    <w:rsid w:val="009729DB"/>
    <w:rsid w:val="00972A4E"/>
    <w:rsid w:val="00972B43"/>
    <w:rsid w:val="00972B95"/>
    <w:rsid w:val="00972C56"/>
    <w:rsid w:val="00972C6A"/>
    <w:rsid w:val="00972D2A"/>
    <w:rsid w:val="00972E5D"/>
    <w:rsid w:val="00972E7B"/>
    <w:rsid w:val="00972EB6"/>
    <w:rsid w:val="00972F7A"/>
    <w:rsid w:val="0097317A"/>
    <w:rsid w:val="00973331"/>
    <w:rsid w:val="009734A1"/>
    <w:rsid w:val="00973737"/>
    <w:rsid w:val="00973784"/>
    <w:rsid w:val="00973949"/>
    <w:rsid w:val="00973989"/>
    <w:rsid w:val="00973A20"/>
    <w:rsid w:val="00973AA9"/>
    <w:rsid w:val="00973D1E"/>
    <w:rsid w:val="009741E4"/>
    <w:rsid w:val="009745FB"/>
    <w:rsid w:val="0097465E"/>
    <w:rsid w:val="00974858"/>
    <w:rsid w:val="00974A21"/>
    <w:rsid w:val="00974AA7"/>
    <w:rsid w:val="00974B5A"/>
    <w:rsid w:val="00974D5A"/>
    <w:rsid w:val="00974D97"/>
    <w:rsid w:val="00974E94"/>
    <w:rsid w:val="009750F9"/>
    <w:rsid w:val="00975220"/>
    <w:rsid w:val="009752C6"/>
    <w:rsid w:val="00975757"/>
    <w:rsid w:val="0097583F"/>
    <w:rsid w:val="00975857"/>
    <w:rsid w:val="00975AA4"/>
    <w:rsid w:val="00975B07"/>
    <w:rsid w:val="00975D11"/>
    <w:rsid w:val="00975D77"/>
    <w:rsid w:val="00975F48"/>
    <w:rsid w:val="00975FA7"/>
    <w:rsid w:val="009762DC"/>
    <w:rsid w:val="0097665B"/>
    <w:rsid w:val="00976A20"/>
    <w:rsid w:val="00976B06"/>
    <w:rsid w:val="00976CFB"/>
    <w:rsid w:val="00976D08"/>
    <w:rsid w:val="00976FBB"/>
    <w:rsid w:val="009770AA"/>
    <w:rsid w:val="0097716B"/>
    <w:rsid w:val="0097744C"/>
    <w:rsid w:val="009774DB"/>
    <w:rsid w:val="009774E7"/>
    <w:rsid w:val="0097783F"/>
    <w:rsid w:val="009778FD"/>
    <w:rsid w:val="00977B5E"/>
    <w:rsid w:val="00977CDB"/>
    <w:rsid w:val="00977E22"/>
    <w:rsid w:val="00977E65"/>
    <w:rsid w:val="009804AE"/>
    <w:rsid w:val="0098061B"/>
    <w:rsid w:val="009807CA"/>
    <w:rsid w:val="009808CB"/>
    <w:rsid w:val="00980999"/>
    <w:rsid w:val="00980C58"/>
    <w:rsid w:val="00980EBD"/>
    <w:rsid w:val="0098103D"/>
    <w:rsid w:val="0098109A"/>
    <w:rsid w:val="009812D1"/>
    <w:rsid w:val="00981417"/>
    <w:rsid w:val="0098142F"/>
    <w:rsid w:val="009815D2"/>
    <w:rsid w:val="00981771"/>
    <w:rsid w:val="009819A4"/>
    <w:rsid w:val="00981AA0"/>
    <w:rsid w:val="00981B38"/>
    <w:rsid w:val="00981B4C"/>
    <w:rsid w:val="00981BB6"/>
    <w:rsid w:val="00981DB7"/>
    <w:rsid w:val="00981EE1"/>
    <w:rsid w:val="00981FB2"/>
    <w:rsid w:val="00981FBD"/>
    <w:rsid w:val="00982197"/>
    <w:rsid w:val="00982353"/>
    <w:rsid w:val="0098236B"/>
    <w:rsid w:val="009823C8"/>
    <w:rsid w:val="009824D3"/>
    <w:rsid w:val="009825FC"/>
    <w:rsid w:val="0098260D"/>
    <w:rsid w:val="0098262B"/>
    <w:rsid w:val="009826AC"/>
    <w:rsid w:val="0098280B"/>
    <w:rsid w:val="0098281F"/>
    <w:rsid w:val="00982972"/>
    <w:rsid w:val="00982AFA"/>
    <w:rsid w:val="00982B9F"/>
    <w:rsid w:val="00982BC3"/>
    <w:rsid w:val="00982D1B"/>
    <w:rsid w:val="00982D5C"/>
    <w:rsid w:val="00982EB3"/>
    <w:rsid w:val="00983002"/>
    <w:rsid w:val="00983471"/>
    <w:rsid w:val="00983551"/>
    <w:rsid w:val="00983787"/>
    <w:rsid w:val="00983879"/>
    <w:rsid w:val="00983A55"/>
    <w:rsid w:val="00983C46"/>
    <w:rsid w:val="00983E45"/>
    <w:rsid w:val="0098408F"/>
    <w:rsid w:val="009840B4"/>
    <w:rsid w:val="009841F3"/>
    <w:rsid w:val="009845FD"/>
    <w:rsid w:val="00984668"/>
    <w:rsid w:val="009846C7"/>
    <w:rsid w:val="00984CA3"/>
    <w:rsid w:val="00984D11"/>
    <w:rsid w:val="00984FE5"/>
    <w:rsid w:val="00985065"/>
    <w:rsid w:val="00985256"/>
    <w:rsid w:val="00985270"/>
    <w:rsid w:val="0098539E"/>
    <w:rsid w:val="00985423"/>
    <w:rsid w:val="00985479"/>
    <w:rsid w:val="009855C9"/>
    <w:rsid w:val="009858D0"/>
    <w:rsid w:val="00985A9B"/>
    <w:rsid w:val="00985B97"/>
    <w:rsid w:val="00985D0B"/>
    <w:rsid w:val="00985D5E"/>
    <w:rsid w:val="00985D78"/>
    <w:rsid w:val="00985FA8"/>
    <w:rsid w:val="00985FE3"/>
    <w:rsid w:val="0098609A"/>
    <w:rsid w:val="00986134"/>
    <w:rsid w:val="009861B1"/>
    <w:rsid w:val="009864A1"/>
    <w:rsid w:val="00986554"/>
    <w:rsid w:val="0098658F"/>
    <w:rsid w:val="009866C7"/>
    <w:rsid w:val="00986A43"/>
    <w:rsid w:val="00986A4C"/>
    <w:rsid w:val="00986AB0"/>
    <w:rsid w:val="00986BA6"/>
    <w:rsid w:val="00986CE1"/>
    <w:rsid w:val="00986D1E"/>
    <w:rsid w:val="0098726D"/>
    <w:rsid w:val="00987315"/>
    <w:rsid w:val="0098733A"/>
    <w:rsid w:val="0098754E"/>
    <w:rsid w:val="00987590"/>
    <w:rsid w:val="009875CD"/>
    <w:rsid w:val="009876B4"/>
    <w:rsid w:val="009876C2"/>
    <w:rsid w:val="009877C3"/>
    <w:rsid w:val="00987821"/>
    <w:rsid w:val="0098782D"/>
    <w:rsid w:val="009878DD"/>
    <w:rsid w:val="0098794D"/>
    <w:rsid w:val="00987B6E"/>
    <w:rsid w:val="00987BF9"/>
    <w:rsid w:val="00987C80"/>
    <w:rsid w:val="00987D3C"/>
    <w:rsid w:val="00987D98"/>
    <w:rsid w:val="00987F09"/>
    <w:rsid w:val="00987F71"/>
    <w:rsid w:val="00987F7D"/>
    <w:rsid w:val="00990228"/>
    <w:rsid w:val="00990405"/>
    <w:rsid w:val="009904E2"/>
    <w:rsid w:val="00990593"/>
    <w:rsid w:val="009907DB"/>
    <w:rsid w:val="0099081F"/>
    <w:rsid w:val="00990879"/>
    <w:rsid w:val="0099092B"/>
    <w:rsid w:val="00990BF3"/>
    <w:rsid w:val="00990C82"/>
    <w:rsid w:val="00990ECA"/>
    <w:rsid w:val="009911E7"/>
    <w:rsid w:val="009913C2"/>
    <w:rsid w:val="00991452"/>
    <w:rsid w:val="00991489"/>
    <w:rsid w:val="0099165C"/>
    <w:rsid w:val="009916C4"/>
    <w:rsid w:val="0099171E"/>
    <w:rsid w:val="00991898"/>
    <w:rsid w:val="00991A9D"/>
    <w:rsid w:val="00991AE7"/>
    <w:rsid w:val="00991DFB"/>
    <w:rsid w:val="00991E8A"/>
    <w:rsid w:val="00991E94"/>
    <w:rsid w:val="00991F22"/>
    <w:rsid w:val="009920F3"/>
    <w:rsid w:val="00992360"/>
    <w:rsid w:val="00992514"/>
    <w:rsid w:val="00992612"/>
    <w:rsid w:val="009926E0"/>
    <w:rsid w:val="00992735"/>
    <w:rsid w:val="0099282C"/>
    <w:rsid w:val="00992830"/>
    <w:rsid w:val="00992916"/>
    <w:rsid w:val="0099295C"/>
    <w:rsid w:val="00992CEE"/>
    <w:rsid w:val="00992D20"/>
    <w:rsid w:val="00992E3E"/>
    <w:rsid w:val="00992F61"/>
    <w:rsid w:val="00993134"/>
    <w:rsid w:val="00993284"/>
    <w:rsid w:val="009932B4"/>
    <w:rsid w:val="009934A4"/>
    <w:rsid w:val="0099367C"/>
    <w:rsid w:val="009936AD"/>
    <w:rsid w:val="009937F9"/>
    <w:rsid w:val="0099383F"/>
    <w:rsid w:val="009938DC"/>
    <w:rsid w:val="009939D6"/>
    <w:rsid w:val="00993AD2"/>
    <w:rsid w:val="00993B7E"/>
    <w:rsid w:val="00993BD2"/>
    <w:rsid w:val="00993DC6"/>
    <w:rsid w:val="00993DEB"/>
    <w:rsid w:val="00993E2B"/>
    <w:rsid w:val="0099402D"/>
    <w:rsid w:val="00994109"/>
    <w:rsid w:val="009941E5"/>
    <w:rsid w:val="00994387"/>
    <w:rsid w:val="009943AA"/>
    <w:rsid w:val="0099443E"/>
    <w:rsid w:val="00994468"/>
    <w:rsid w:val="009946DA"/>
    <w:rsid w:val="00994816"/>
    <w:rsid w:val="0099496F"/>
    <w:rsid w:val="00994976"/>
    <w:rsid w:val="00994996"/>
    <w:rsid w:val="00994A3A"/>
    <w:rsid w:val="00994A8E"/>
    <w:rsid w:val="00994B9E"/>
    <w:rsid w:val="00994D57"/>
    <w:rsid w:val="00994F38"/>
    <w:rsid w:val="00994FA1"/>
    <w:rsid w:val="009951FE"/>
    <w:rsid w:val="00995200"/>
    <w:rsid w:val="00995296"/>
    <w:rsid w:val="009952BB"/>
    <w:rsid w:val="00995421"/>
    <w:rsid w:val="009954C4"/>
    <w:rsid w:val="00995559"/>
    <w:rsid w:val="00995687"/>
    <w:rsid w:val="009958CA"/>
    <w:rsid w:val="0099597B"/>
    <w:rsid w:val="0099598F"/>
    <w:rsid w:val="00995CF7"/>
    <w:rsid w:val="00995D90"/>
    <w:rsid w:val="00995DB4"/>
    <w:rsid w:val="00995DD8"/>
    <w:rsid w:val="00995DE7"/>
    <w:rsid w:val="00995E67"/>
    <w:rsid w:val="00995FB5"/>
    <w:rsid w:val="00996193"/>
    <w:rsid w:val="00996450"/>
    <w:rsid w:val="009966B7"/>
    <w:rsid w:val="0099676D"/>
    <w:rsid w:val="0099684E"/>
    <w:rsid w:val="009968C2"/>
    <w:rsid w:val="00996955"/>
    <w:rsid w:val="009969DD"/>
    <w:rsid w:val="00996A5F"/>
    <w:rsid w:val="00996AB3"/>
    <w:rsid w:val="00996BAA"/>
    <w:rsid w:val="00996C17"/>
    <w:rsid w:val="00996CBA"/>
    <w:rsid w:val="00996D4C"/>
    <w:rsid w:val="00996E56"/>
    <w:rsid w:val="00996FDA"/>
    <w:rsid w:val="00996FF9"/>
    <w:rsid w:val="00997044"/>
    <w:rsid w:val="0099705E"/>
    <w:rsid w:val="009972D9"/>
    <w:rsid w:val="00997343"/>
    <w:rsid w:val="0099734D"/>
    <w:rsid w:val="009973D1"/>
    <w:rsid w:val="009973FF"/>
    <w:rsid w:val="0099751B"/>
    <w:rsid w:val="009977A6"/>
    <w:rsid w:val="009977A9"/>
    <w:rsid w:val="0099789B"/>
    <w:rsid w:val="009978ED"/>
    <w:rsid w:val="00997D74"/>
    <w:rsid w:val="00997EAB"/>
    <w:rsid w:val="009A007A"/>
    <w:rsid w:val="009A0367"/>
    <w:rsid w:val="009A0791"/>
    <w:rsid w:val="009A0810"/>
    <w:rsid w:val="009A0A69"/>
    <w:rsid w:val="009A0B36"/>
    <w:rsid w:val="009A0CB8"/>
    <w:rsid w:val="009A0D28"/>
    <w:rsid w:val="009A0D4E"/>
    <w:rsid w:val="009A1029"/>
    <w:rsid w:val="009A10EA"/>
    <w:rsid w:val="009A1113"/>
    <w:rsid w:val="009A1152"/>
    <w:rsid w:val="009A14EB"/>
    <w:rsid w:val="009A157F"/>
    <w:rsid w:val="009A16C8"/>
    <w:rsid w:val="009A180F"/>
    <w:rsid w:val="009A1A3D"/>
    <w:rsid w:val="009A1A6F"/>
    <w:rsid w:val="009A1C45"/>
    <w:rsid w:val="009A1D56"/>
    <w:rsid w:val="009A1D77"/>
    <w:rsid w:val="009A1DDA"/>
    <w:rsid w:val="009A1FE8"/>
    <w:rsid w:val="009A2089"/>
    <w:rsid w:val="009A2389"/>
    <w:rsid w:val="009A26E3"/>
    <w:rsid w:val="009A2931"/>
    <w:rsid w:val="009A294E"/>
    <w:rsid w:val="009A297F"/>
    <w:rsid w:val="009A2B54"/>
    <w:rsid w:val="009A2E2C"/>
    <w:rsid w:val="009A31E4"/>
    <w:rsid w:val="009A33EB"/>
    <w:rsid w:val="009A36E3"/>
    <w:rsid w:val="009A395B"/>
    <w:rsid w:val="009A3ACC"/>
    <w:rsid w:val="009A3E80"/>
    <w:rsid w:val="009A430E"/>
    <w:rsid w:val="009A43E3"/>
    <w:rsid w:val="009A45CF"/>
    <w:rsid w:val="009A460A"/>
    <w:rsid w:val="009A4613"/>
    <w:rsid w:val="009A4664"/>
    <w:rsid w:val="009A46EF"/>
    <w:rsid w:val="009A4973"/>
    <w:rsid w:val="009A4A9C"/>
    <w:rsid w:val="009A4BDB"/>
    <w:rsid w:val="009A4CAD"/>
    <w:rsid w:val="009A4CE6"/>
    <w:rsid w:val="009A4D0F"/>
    <w:rsid w:val="009A4D26"/>
    <w:rsid w:val="009A4DDA"/>
    <w:rsid w:val="009A5080"/>
    <w:rsid w:val="009A5223"/>
    <w:rsid w:val="009A52B1"/>
    <w:rsid w:val="009A5382"/>
    <w:rsid w:val="009A54E1"/>
    <w:rsid w:val="009A55AD"/>
    <w:rsid w:val="009A57F2"/>
    <w:rsid w:val="009A59B0"/>
    <w:rsid w:val="009A5A33"/>
    <w:rsid w:val="009A5A66"/>
    <w:rsid w:val="009A5B1F"/>
    <w:rsid w:val="009A5B73"/>
    <w:rsid w:val="009A5D2E"/>
    <w:rsid w:val="009A5DE2"/>
    <w:rsid w:val="009A6313"/>
    <w:rsid w:val="009A6354"/>
    <w:rsid w:val="009A672F"/>
    <w:rsid w:val="009A6764"/>
    <w:rsid w:val="009A6883"/>
    <w:rsid w:val="009A6EC3"/>
    <w:rsid w:val="009A6FB4"/>
    <w:rsid w:val="009A703F"/>
    <w:rsid w:val="009A7069"/>
    <w:rsid w:val="009A70AB"/>
    <w:rsid w:val="009A7141"/>
    <w:rsid w:val="009A721B"/>
    <w:rsid w:val="009A727E"/>
    <w:rsid w:val="009A72ED"/>
    <w:rsid w:val="009A7456"/>
    <w:rsid w:val="009A7470"/>
    <w:rsid w:val="009A7485"/>
    <w:rsid w:val="009A7487"/>
    <w:rsid w:val="009A7488"/>
    <w:rsid w:val="009A7553"/>
    <w:rsid w:val="009A75CC"/>
    <w:rsid w:val="009A7862"/>
    <w:rsid w:val="009A7A79"/>
    <w:rsid w:val="009A7B5B"/>
    <w:rsid w:val="009A7C1C"/>
    <w:rsid w:val="009A7C53"/>
    <w:rsid w:val="009A7C74"/>
    <w:rsid w:val="009A7D6C"/>
    <w:rsid w:val="009A7E85"/>
    <w:rsid w:val="009A7ED8"/>
    <w:rsid w:val="009A7EFC"/>
    <w:rsid w:val="009A7F15"/>
    <w:rsid w:val="009A7FA4"/>
    <w:rsid w:val="009A7FDA"/>
    <w:rsid w:val="009B0239"/>
    <w:rsid w:val="009B069B"/>
    <w:rsid w:val="009B0870"/>
    <w:rsid w:val="009B09A4"/>
    <w:rsid w:val="009B0A2E"/>
    <w:rsid w:val="009B0BD0"/>
    <w:rsid w:val="009B0BDD"/>
    <w:rsid w:val="009B0C98"/>
    <w:rsid w:val="009B0CDA"/>
    <w:rsid w:val="009B0D01"/>
    <w:rsid w:val="009B0D81"/>
    <w:rsid w:val="009B0DF5"/>
    <w:rsid w:val="009B0EEB"/>
    <w:rsid w:val="009B10EB"/>
    <w:rsid w:val="009B121C"/>
    <w:rsid w:val="009B12D6"/>
    <w:rsid w:val="009B13F3"/>
    <w:rsid w:val="009B15D1"/>
    <w:rsid w:val="009B16D1"/>
    <w:rsid w:val="009B1B6A"/>
    <w:rsid w:val="009B1D79"/>
    <w:rsid w:val="009B1DC4"/>
    <w:rsid w:val="009B1E1C"/>
    <w:rsid w:val="009B1EE5"/>
    <w:rsid w:val="009B1F2C"/>
    <w:rsid w:val="009B1F88"/>
    <w:rsid w:val="009B1F95"/>
    <w:rsid w:val="009B1FBB"/>
    <w:rsid w:val="009B2003"/>
    <w:rsid w:val="009B2258"/>
    <w:rsid w:val="009B22A4"/>
    <w:rsid w:val="009B22DE"/>
    <w:rsid w:val="009B23D8"/>
    <w:rsid w:val="009B25C1"/>
    <w:rsid w:val="009B2687"/>
    <w:rsid w:val="009B2879"/>
    <w:rsid w:val="009B28B6"/>
    <w:rsid w:val="009B28EE"/>
    <w:rsid w:val="009B2D59"/>
    <w:rsid w:val="009B2D7A"/>
    <w:rsid w:val="009B2E93"/>
    <w:rsid w:val="009B2EE0"/>
    <w:rsid w:val="009B2FA7"/>
    <w:rsid w:val="009B36DB"/>
    <w:rsid w:val="009B378B"/>
    <w:rsid w:val="009B37EB"/>
    <w:rsid w:val="009B38EE"/>
    <w:rsid w:val="009B3A0B"/>
    <w:rsid w:val="009B3A13"/>
    <w:rsid w:val="009B3A8E"/>
    <w:rsid w:val="009B3C67"/>
    <w:rsid w:val="009B3E8B"/>
    <w:rsid w:val="009B40D9"/>
    <w:rsid w:val="009B4312"/>
    <w:rsid w:val="009B440E"/>
    <w:rsid w:val="009B44E3"/>
    <w:rsid w:val="009B4605"/>
    <w:rsid w:val="009B471B"/>
    <w:rsid w:val="009B47B9"/>
    <w:rsid w:val="009B4B7B"/>
    <w:rsid w:val="009B4D6A"/>
    <w:rsid w:val="009B4ED1"/>
    <w:rsid w:val="009B4F5B"/>
    <w:rsid w:val="009B5227"/>
    <w:rsid w:val="009B5434"/>
    <w:rsid w:val="009B5557"/>
    <w:rsid w:val="009B562F"/>
    <w:rsid w:val="009B5A83"/>
    <w:rsid w:val="009B5D12"/>
    <w:rsid w:val="009B5E20"/>
    <w:rsid w:val="009B5E29"/>
    <w:rsid w:val="009B5EBB"/>
    <w:rsid w:val="009B5F25"/>
    <w:rsid w:val="009B6299"/>
    <w:rsid w:val="009B645E"/>
    <w:rsid w:val="009B67B1"/>
    <w:rsid w:val="009B6852"/>
    <w:rsid w:val="009B6889"/>
    <w:rsid w:val="009B68E3"/>
    <w:rsid w:val="009B6B71"/>
    <w:rsid w:val="009B6E43"/>
    <w:rsid w:val="009B6FF5"/>
    <w:rsid w:val="009B6FFE"/>
    <w:rsid w:val="009B7018"/>
    <w:rsid w:val="009B70E8"/>
    <w:rsid w:val="009B7125"/>
    <w:rsid w:val="009B71ED"/>
    <w:rsid w:val="009B7761"/>
    <w:rsid w:val="009B782B"/>
    <w:rsid w:val="009B7864"/>
    <w:rsid w:val="009B7877"/>
    <w:rsid w:val="009B78F3"/>
    <w:rsid w:val="009B791A"/>
    <w:rsid w:val="009B7B9D"/>
    <w:rsid w:val="009B7C5B"/>
    <w:rsid w:val="009C0129"/>
    <w:rsid w:val="009C03D6"/>
    <w:rsid w:val="009C03E1"/>
    <w:rsid w:val="009C0412"/>
    <w:rsid w:val="009C058D"/>
    <w:rsid w:val="009C06EB"/>
    <w:rsid w:val="009C087F"/>
    <w:rsid w:val="009C093A"/>
    <w:rsid w:val="009C0A86"/>
    <w:rsid w:val="009C0C01"/>
    <w:rsid w:val="009C0D65"/>
    <w:rsid w:val="009C0EEB"/>
    <w:rsid w:val="009C0FB1"/>
    <w:rsid w:val="009C0FFD"/>
    <w:rsid w:val="009C119F"/>
    <w:rsid w:val="009C1464"/>
    <w:rsid w:val="009C161F"/>
    <w:rsid w:val="009C1695"/>
    <w:rsid w:val="009C1713"/>
    <w:rsid w:val="009C183B"/>
    <w:rsid w:val="009C1881"/>
    <w:rsid w:val="009C1885"/>
    <w:rsid w:val="009C192E"/>
    <w:rsid w:val="009C1A1B"/>
    <w:rsid w:val="009C1B65"/>
    <w:rsid w:val="009C1CE0"/>
    <w:rsid w:val="009C1CED"/>
    <w:rsid w:val="009C1D8C"/>
    <w:rsid w:val="009C1F0B"/>
    <w:rsid w:val="009C1F59"/>
    <w:rsid w:val="009C208A"/>
    <w:rsid w:val="009C222B"/>
    <w:rsid w:val="009C2256"/>
    <w:rsid w:val="009C2370"/>
    <w:rsid w:val="009C2449"/>
    <w:rsid w:val="009C25A5"/>
    <w:rsid w:val="009C2626"/>
    <w:rsid w:val="009C27D4"/>
    <w:rsid w:val="009C2853"/>
    <w:rsid w:val="009C286A"/>
    <w:rsid w:val="009C28F5"/>
    <w:rsid w:val="009C2A2B"/>
    <w:rsid w:val="009C2B8D"/>
    <w:rsid w:val="009C2C87"/>
    <w:rsid w:val="009C2DA2"/>
    <w:rsid w:val="009C2DCF"/>
    <w:rsid w:val="009C2EDF"/>
    <w:rsid w:val="009C2F49"/>
    <w:rsid w:val="009C2FA3"/>
    <w:rsid w:val="009C30B2"/>
    <w:rsid w:val="009C30C6"/>
    <w:rsid w:val="009C31AD"/>
    <w:rsid w:val="009C3430"/>
    <w:rsid w:val="009C3449"/>
    <w:rsid w:val="009C357E"/>
    <w:rsid w:val="009C35A5"/>
    <w:rsid w:val="009C36BE"/>
    <w:rsid w:val="009C370D"/>
    <w:rsid w:val="009C38B8"/>
    <w:rsid w:val="009C39B7"/>
    <w:rsid w:val="009C39DA"/>
    <w:rsid w:val="009C3C65"/>
    <w:rsid w:val="009C3F4E"/>
    <w:rsid w:val="009C4044"/>
    <w:rsid w:val="009C4109"/>
    <w:rsid w:val="009C420A"/>
    <w:rsid w:val="009C4281"/>
    <w:rsid w:val="009C42BD"/>
    <w:rsid w:val="009C436A"/>
    <w:rsid w:val="009C45D7"/>
    <w:rsid w:val="009C46F6"/>
    <w:rsid w:val="009C476F"/>
    <w:rsid w:val="009C488E"/>
    <w:rsid w:val="009C48A9"/>
    <w:rsid w:val="009C49BC"/>
    <w:rsid w:val="009C4F99"/>
    <w:rsid w:val="009C532C"/>
    <w:rsid w:val="009C5357"/>
    <w:rsid w:val="009C5372"/>
    <w:rsid w:val="009C54BF"/>
    <w:rsid w:val="009C5582"/>
    <w:rsid w:val="009C5790"/>
    <w:rsid w:val="009C5847"/>
    <w:rsid w:val="009C598F"/>
    <w:rsid w:val="009C5A7C"/>
    <w:rsid w:val="009C5AE2"/>
    <w:rsid w:val="009C5BE7"/>
    <w:rsid w:val="009C5C62"/>
    <w:rsid w:val="009C5E06"/>
    <w:rsid w:val="009C5F56"/>
    <w:rsid w:val="009C6085"/>
    <w:rsid w:val="009C651D"/>
    <w:rsid w:val="009C65F9"/>
    <w:rsid w:val="009C6961"/>
    <w:rsid w:val="009C6AD9"/>
    <w:rsid w:val="009C6D20"/>
    <w:rsid w:val="009C6F89"/>
    <w:rsid w:val="009C7021"/>
    <w:rsid w:val="009C70F5"/>
    <w:rsid w:val="009C716B"/>
    <w:rsid w:val="009C7283"/>
    <w:rsid w:val="009C758F"/>
    <w:rsid w:val="009C7776"/>
    <w:rsid w:val="009C77B5"/>
    <w:rsid w:val="009C79E6"/>
    <w:rsid w:val="009C7AA0"/>
    <w:rsid w:val="009C7CCD"/>
    <w:rsid w:val="009C7E0B"/>
    <w:rsid w:val="009C7E31"/>
    <w:rsid w:val="009C7F92"/>
    <w:rsid w:val="009C7FEE"/>
    <w:rsid w:val="009D003F"/>
    <w:rsid w:val="009D01B4"/>
    <w:rsid w:val="009D02F7"/>
    <w:rsid w:val="009D03F1"/>
    <w:rsid w:val="009D0419"/>
    <w:rsid w:val="009D08BE"/>
    <w:rsid w:val="009D0B2E"/>
    <w:rsid w:val="009D0CA1"/>
    <w:rsid w:val="009D0D0D"/>
    <w:rsid w:val="009D1228"/>
    <w:rsid w:val="009D130E"/>
    <w:rsid w:val="009D139C"/>
    <w:rsid w:val="009D151B"/>
    <w:rsid w:val="009D1541"/>
    <w:rsid w:val="009D15BD"/>
    <w:rsid w:val="009D1731"/>
    <w:rsid w:val="009D1980"/>
    <w:rsid w:val="009D1AE9"/>
    <w:rsid w:val="009D1C53"/>
    <w:rsid w:val="009D1E91"/>
    <w:rsid w:val="009D2282"/>
    <w:rsid w:val="009D2311"/>
    <w:rsid w:val="009D23A9"/>
    <w:rsid w:val="009D23AF"/>
    <w:rsid w:val="009D272B"/>
    <w:rsid w:val="009D2808"/>
    <w:rsid w:val="009D29D8"/>
    <w:rsid w:val="009D2BA2"/>
    <w:rsid w:val="009D2BBB"/>
    <w:rsid w:val="009D2C10"/>
    <w:rsid w:val="009D2D2A"/>
    <w:rsid w:val="009D2D6C"/>
    <w:rsid w:val="009D2E5B"/>
    <w:rsid w:val="009D3109"/>
    <w:rsid w:val="009D3186"/>
    <w:rsid w:val="009D3192"/>
    <w:rsid w:val="009D348B"/>
    <w:rsid w:val="009D395C"/>
    <w:rsid w:val="009D39AA"/>
    <w:rsid w:val="009D3B2A"/>
    <w:rsid w:val="009D3CF1"/>
    <w:rsid w:val="009D3D28"/>
    <w:rsid w:val="009D3E79"/>
    <w:rsid w:val="009D3F84"/>
    <w:rsid w:val="009D40E1"/>
    <w:rsid w:val="009D4324"/>
    <w:rsid w:val="009D44F0"/>
    <w:rsid w:val="009D4540"/>
    <w:rsid w:val="009D46B1"/>
    <w:rsid w:val="009D49D6"/>
    <w:rsid w:val="009D4AF4"/>
    <w:rsid w:val="009D4F28"/>
    <w:rsid w:val="009D515E"/>
    <w:rsid w:val="009D5204"/>
    <w:rsid w:val="009D528C"/>
    <w:rsid w:val="009D53E1"/>
    <w:rsid w:val="009D543B"/>
    <w:rsid w:val="009D55E0"/>
    <w:rsid w:val="009D563A"/>
    <w:rsid w:val="009D56D9"/>
    <w:rsid w:val="009D59B6"/>
    <w:rsid w:val="009D5A70"/>
    <w:rsid w:val="009D5C31"/>
    <w:rsid w:val="009D5C7A"/>
    <w:rsid w:val="009D5D9E"/>
    <w:rsid w:val="009D5DAF"/>
    <w:rsid w:val="009D65B0"/>
    <w:rsid w:val="009D66A8"/>
    <w:rsid w:val="009D6A00"/>
    <w:rsid w:val="009D6F01"/>
    <w:rsid w:val="009D6FCB"/>
    <w:rsid w:val="009D703E"/>
    <w:rsid w:val="009D7309"/>
    <w:rsid w:val="009D738F"/>
    <w:rsid w:val="009D7466"/>
    <w:rsid w:val="009D7597"/>
    <w:rsid w:val="009D762C"/>
    <w:rsid w:val="009D7716"/>
    <w:rsid w:val="009D778F"/>
    <w:rsid w:val="009D7815"/>
    <w:rsid w:val="009D78F4"/>
    <w:rsid w:val="009D7A66"/>
    <w:rsid w:val="009D7A9E"/>
    <w:rsid w:val="009D7B7D"/>
    <w:rsid w:val="009D7C7F"/>
    <w:rsid w:val="009D7D2F"/>
    <w:rsid w:val="009D7E23"/>
    <w:rsid w:val="009D7E3F"/>
    <w:rsid w:val="009D7F73"/>
    <w:rsid w:val="009E0210"/>
    <w:rsid w:val="009E023A"/>
    <w:rsid w:val="009E03B7"/>
    <w:rsid w:val="009E04CA"/>
    <w:rsid w:val="009E054B"/>
    <w:rsid w:val="009E05BB"/>
    <w:rsid w:val="009E061A"/>
    <w:rsid w:val="009E0B5A"/>
    <w:rsid w:val="009E0B65"/>
    <w:rsid w:val="009E0D8D"/>
    <w:rsid w:val="009E12C6"/>
    <w:rsid w:val="009E15BB"/>
    <w:rsid w:val="009E15E4"/>
    <w:rsid w:val="009E1636"/>
    <w:rsid w:val="009E17EC"/>
    <w:rsid w:val="009E1AB8"/>
    <w:rsid w:val="009E1B82"/>
    <w:rsid w:val="009E1C63"/>
    <w:rsid w:val="009E1D0E"/>
    <w:rsid w:val="009E1D64"/>
    <w:rsid w:val="009E23B1"/>
    <w:rsid w:val="009E268C"/>
    <w:rsid w:val="009E26B6"/>
    <w:rsid w:val="009E26EA"/>
    <w:rsid w:val="009E2755"/>
    <w:rsid w:val="009E27F0"/>
    <w:rsid w:val="009E294A"/>
    <w:rsid w:val="009E2A99"/>
    <w:rsid w:val="009E2B54"/>
    <w:rsid w:val="009E2B5E"/>
    <w:rsid w:val="009E2C4C"/>
    <w:rsid w:val="009E2CAC"/>
    <w:rsid w:val="009E2D85"/>
    <w:rsid w:val="009E3142"/>
    <w:rsid w:val="009E32BD"/>
    <w:rsid w:val="009E33B8"/>
    <w:rsid w:val="009E3878"/>
    <w:rsid w:val="009E39E0"/>
    <w:rsid w:val="009E39EB"/>
    <w:rsid w:val="009E3B6B"/>
    <w:rsid w:val="009E3B89"/>
    <w:rsid w:val="009E3EE0"/>
    <w:rsid w:val="009E4000"/>
    <w:rsid w:val="009E40CA"/>
    <w:rsid w:val="009E41D3"/>
    <w:rsid w:val="009E439F"/>
    <w:rsid w:val="009E4445"/>
    <w:rsid w:val="009E4486"/>
    <w:rsid w:val="009E465B"/>
    <w:rsid w:val="009E49C8"/>
    <w:rsid w:val="009E4A9F"/>
    <w:rsid w:val="009E4B50"/>
    <w:rsid w:val="009E4B53"/>
    <w:rsid w:val="009E4B76"/>
    <w:rsid w:val="009E4B8D"/>
    <w:rsid w:val="009E4DED"/>
    <w:rsid w:val="009E4E26"/>
    <w:rsid w:val="009E4E69"/>
    <w:rsid w:val="009E4E7D"/>
    <w:rsid w:val="009E510D"/>
    <w:rsid w:val="009E51FC"/>
    <w:rsid w:val="009E534E"/>
    <w:rsid w:val="009E542B"/>
    <w:rsid w:val="009E54AA"/>
    <w:rsid w:val="009E55D0"/>
    <w:rsid w:val="009E55EE"/>
    <w:rsid w:val="009E571E"/>
    <w:rsid w:val="009E5811"/>
    <w:rsid w:val="009E5A23"/>
    <w:rsid w:val="009E5B22"/>
    <w:rsid w:val="009E5E4F"/>
    <w:rsid w:val="009E5E7A"/>
    <w:rsid w:val="009E5F9B"/>
    <w:rsid w:val="009E600D"/>
    <w:rsid w:val="009E60D6"/>
    <w:rsid w:val="009E62B1"/>
    <w:rsid w:val="009E6324"/>
    <w:rsid w:val="009E63AD"/>
    <w:rsid w:val="009E63BD"/>
    <w:rsid w:val="009E64DF"/>
    <w:rsid w:val="009E6677"/>
    <w:rsid w:val="009E693A"/>
    <w:rsid w:val="009E6B4A"/>
    <w:rsid w:val="009E6C01"/>
    <w:rsid w:val="009E6D30"/>
    <w:rsid w:val="009E6D6E"/>
    <w:rsid w:val="009E6DBB"/>
    <w:rsid w:val="009E7005"/>
    <w:rsid w:val="009E7192"/>
    <w:rsid w:val="009E7261"/>
    <w:rsid w:val="009E734A"/>
    <w:rsid w:val="009E75A1"/>
    <w:rsid w:val="009E7609"/>
    <w:rsid w:val="009E76DB"/>
    <w:rsid w:val="009E79B9"/>
    <w:rsid w:val="009E7ACC"/>
    <w:rsid w:val="009E7AF8"/>
    <w:rsid w:val="009E7B3B"/>
    <w:rsid w:val="009E7BE4"/>
    <w:rsid w:val="009E7ECA"/>
    <w:rsid w:val="009F0128"/>
    <w:rsid w:val="009F01CB"/>
    <w:rsid w:val="009F0200"/>
    <w:rsid w:val="009F02AA"/>
    <w:rsid w:val="009F02C0"/>
    <w:rsid w:val="009F032B"/>
    <w:rsid w:val="009F035B"/>
    <w:rsid w:val="009F047E"/>
    <w:rsid w:val="009F04AB"/>
    <w:rsid w:val="009F06E9"/>
    <w:rsid w:val="009F094C"/>
    <w:rsid w:val="009F0988"/>
    <w:rsid w:val="009F0AF4"/>
    <w:rsid w:val="009F0C52"/>
    <w:rsid w:val="009F0C67"/>
    <w:rsid w:val="009F0ECD"/>
    <w:rsid w:val="009F0F8E"/>
    <w:rsid w:val="009F0F9E"/>
    <w:rsid w:val="009F1090"/>
    <w:rsid w:val="009F11DC"/>
    <w:rsid w:val="009F124B"/>
    <w:rsid w:val="009F124D"/>
    <w:rsid w:val="009F12FB"/>
    <w:rsid w:val="009F13DE"/>
    <w:rsid w:val="009F1582"/>
    <w:rsid w:val="009F159E"/>
    <w:rsid w:val="009F15A4"/>
    <w:rsid w:val="009F17FA"/>
    <w:rsid w:val="009F184A"/>
    <w:rsid w:val="009F18A8"/>
    <w:rsid w:val="009F196E"/>
    <w:rsid w:val="009F19F6"/>
    <w:rsid w:val="009F1BD5"/>
    <w:rsid w:val="009F1BE1"/>
    <w:rsid w:val="009F1C0A"/>
    <w:rsid w:val="009F1E3E"/>
    <w:rsid w:val="009F22FB"/>
    <w:rsid w:val="009F24C5"/>
    <w:rsid w:val="009F25F8"/>
    <w:rsid w:val="009F279A"/>
    <w:rsid w:val="009F27AC"/>
    <w:rsid w:val="009F2A5B"/>
    <w:rsid w:val="009F2C29"/>
    <w:rsid w:val="009F2CAB"/>
    <w:rsid w:val="009F2CDB"/>
    <w:rsid w:val="009F30EA"/>
    <w:rsid w:val="009F31AF"/>
    <w:rsid w:val="009F31BD"/>
    <w:rsid w:val="009F3387"/>
    <w:rsid w:val="009F33B4"/>
    <w:rsid w:val="009F33F6"/>
    <w:rsid w:val="009F3571"/>
    <w:rsid w:val="009F35A1"/>
    <w:rsid w:val="009F35D0"/>
    <w:rsid w:val="009F36DF"/>
    <w:rsid w:val="009F3739"/>
    <w:rsid w:val="009F3871"/>
    <w:rsid w:val="009F393A"/>
    <w:rsid w:val="009F3B16"/>
    <w:rsid w:val="009F3E83"/>
    <w:rsid w:val="009F3ED2"/>
    <w:rsid w:val="009F3F39"/>
    <w:rsid w:val="009F3FAD"/>
    <w:rsid w:val="009F40DF"/>
    <w:rsid w:val="009F42E7"/>
    <w:rsid w:val="009F449F"/>
    <w:rsid w:val="009F456D"/>
    <w:rsid w:val="009F4975"/>
    <w:rsid w:val="009F4E0E"/>
    <w:rsid w:val="009F4F03"/>
    <w:rsid w:val="009F4F8C"/>
    <w:rsid w:val="009F508E"/>
    <w:rsid w:val="009F54FD"/>
    <w:rsid w:val="009F5607"/>
    <w:rsid w:val="009F5719"/>
    <w:rsid w:val="009F573C"/>
    <w:rsid w:val="009F5820"/>
    <w:rsid w:val="009F5BF3"/>
    <w:rsid w:val="009F5D27"/>
    <w:rsid w:val="009F5FFC"/>
    <w:rsid w:val="009F6162"/>
    <w:rsid w:val="009F623C"/>
    <w:rsid w:val="009F63C4"/>
    <w:rsid w:val="009F6676"/>
    <w:rsid w:val="009F6709"/>
    <w:rsid w:val="009F67F5"/>
    <w:rsid w:val="009F6810"/>
    <w:rsid w:val="009F6892"/>
    <w:rsid w:val="009F68A5"/>
    <w:rsid w:val="009F68D3"/>
    <w:rsid w:val="009F6ABF"/>
    <w:rsid w:val="009F6C63"/>
    <w:rsid w:val="009F6E65"/>
    <w:rsid w:val="009F707F"/>
    <w:rsid w:val="009F70CB"/>
    <w:rsid w:val="009F712B"/>
    <w:rsid w:val="009F7160"/>
    <w:rsid w:val="009F720C"/>
    <w:rsid w:val="009F741B"/>
    <w:rsid w:val="009F7579"/>
    <w:rsid w:val="009F771A"/>
    <w:rsid w:val="00A000C4"/>
    <w:rsid w:val="00A003CF"/>
    <w:rsid w:val="00A00478"/>
    <w:rsid w:val="00A00493"/>
    <w:rsid w:val="00A00637"/>
    <w:rsid w:val="00A006C4"/>
    <w:rsid w:val="00A0079E"/>
    <w:rsid w:val="00A00923"/>
    <w:rsid w:val="00A00B88"/>
    <w:rsid w:val="00A00C34"/>
    <w:rsid w:val="00A00D63"/>
    <w:rsid w:val="00A00F59"/>
    <w:rsid w:val="00A00FC9"/>
    <w:rsid w:val="00A00FEC"/>
    <w:rsid w:val="00A016AD"/>
    <w:rsid w:val="00A0170A"/>
    <w:rsid w:val="00A017CF"/>
    <w:rsid w:val="00A01811"/>
    <w:rsid w:val="00A0184E"/>
    <w:rsid w:val="00A01853"/>
    <w:rsid w:val="00A01956"/>
    <w:rsid w:val="00A01CBD"/>
    <w:rsid w:val="00A01D61"/>
    <w:rsid w:val="00A01DAF"/>
    <w:rsid w:val="00A01DE3"/>
    <w:rsid w:val="00A01DFA"/>
    <w:rsid w:val="00A01E9B"/>
    <w:rsid w:val="00A01EF2"/>
    <w:rsid w:val="00A02286"/>
    <w:rsid w:val="00A022B1"/>
    <w:rsid w:val="00A029A6"/>
    <w:rsid w:val="00A02E6E"/>
    <w:rsid w:val="00A03008"/>
    <w:rsid w:val="00A03766"/>
    <w:rsid w:val="00A0399F"/>
    <w:rsid w:val="00A03AD6"/>
    <w:rsid w:val="00A03AE4"/>
    <w:rsid w:val="00A03DA4"/>
    <w:rsid w:val="00A03DD4"/>
    <w:rsid w:val="00A04135"/>
    <w:rsid w:val="00A041B9"/>
    <w:rsid w:val="00A045B8"/>
    <w:rsid w:val="00A045DE"/>
    <w:rsid w:val="00A04841"/>
    <w:rsid w:val="00A0485C"/>
    <w:rsid w:val="00A048E0"/>
    <w:rsid w:val="00A04A65"/>
    <w:rsid w:val="00A04BCA"/>
    <w:rsid w:val="00A04BCD"/>
    <w:rsid w:val="00A04CA0"/>
    <w:rsid w:val="00A04D88"/>
    <w:rsid w:val="00A04DDB"/>
    <w:rsid w:val="00A04DF3"/>
    <w:rsid w:val="00A04E55"/>
    <w:rsid w:val="00A04EBB"/>
    <w:rsid w:val="00A04F59"/>
    <w:rsid w:val="00A04FA1"/>
    <w:rsid w:val="00A0525F"/>
    <w:rsid w:val="00A052F2"/>
    <w:rsid w:val="00A05385"/>
    <w:rsid w:val="00A05621"/>
    <w:rsid w:val="00A057B4"/>
    <w:rsid w:val="00A057DC"/>
    <w:rsid w:val="00A058D3"/>
    <w:rsid w:val="00A05B49"/>
    <w:rsid w:val="00A05B8D"/>
    <w:rsid w:val="00A05D9E"/>
    <w:rsid w:val="00A0601B"/>
    <w:rsid w:val="00A06136"/>
    <w:rsid w:val="00A063E0"/>
    <w:rsid w:val="00A064AB"/>
    <w:rsid w:val="00A06627"/>
    <w:rsid w:val="00A06931"/>
    <w:rsid w:val="00A06A2C"/>
    <w:rsid w:val="00A06C94"/>
    <w:rsid w:val="00A06E10"/>
    <w:rsid w:val="00A06E28"/>
    <w:rsid w:val="00A06E9C"/>
    <w:rsid w:val="00A06EE0"/>
    <w:rsid w:val="00A06F41"/>
    <w:rsid w:val="00A0703B"/>
    <w:rsid w:val="00A0706B"/>
    <w:rsid w:val="00A07258"/>
    <w:rsid w:val="00A072D8"/>
    <w:rsid w:val="00A0746F"/>
    <w:rsid w:val="00A07517"/>
    <w:rsid w:val="00A0751F"/>
    <w:rsid w:val="00A07546"/>
    <w:rsid w:val="00A07547"/>
    <w:rsid w:val="00A075C9"/>
    <w:rsid w:val="00A07A69"/>
    <w:rsid w:val="00A07ADF"/>
    <w:rsid w:val="00A07C69"/>
    <w:rsid w:val="00A07ED1"/>
    <w:rsid w:val="00A07FAA"/>
    <w:rsid w:val="00A1006B"/>
    <w:rsid w:val="00A101AB"/>
    <w:rsid w:val="00A10550"/>
    <w:rsid w:val="00A10672"/>
    <w:rsid w:val="00A10AF6"/>
    <w:rsid w:val="00A10B0B"/>
    <w:rsid w:val="00A10D9C"/>
    <w:rsid w:val="00A10E63"/>
    <w:rsid w:val="00A10EE4"/>
    <w:rsid w:val="00A10EF7"/>
    <w:rsid w:val="00A1138A"/>
    <w:rsid w:val="00A113E2"/>
    <w:rsid w:val="00A114DB"/>
    <w:rsid w:val="00A115C4"/>
    <w:rsid w:val="00A11671"/>
    <w:rsid w:val="00A116E1"/>
    <w:rsid w:val="00A116F7"/>
    <w:rsid w:val="00A11720"/>
    <w:rsid w:val="00A1172C"/>
    <w:rsid w:val="00A11BA9"/>
    <w:rsid w:val="00A11CA9"/>
    <w:rsid w:val="00A11CB9"/>
    <w:rsid w:val="00A11D2B"/>
    <w:rsid w:val="00A11DFF"/>
    <w:rsid w:val="00A11F5E"/>
    <w:rsid w:val="00A121FE"/>
    <w:rsid w:val="00A12258"/>
    <w:rsid w:val="00A122FE"/>
    <w:rsid w:val="00A12386"/>
    <w:rsid w:val="00A12658"/>
    <w:rsid w:val="00A126A6"/>
    <w:rsid w:val="00A126F5"/>
    <w:rsid w:val="00A126F9"/>
    <w:rsid w:val="00A1270C"/>
    <w:rsid w:val="00A12940"/>
    <w:rsid w:val="00A12AA3"/>
    <w:rsid w:val="00A12AE8"/>
    <w:rsid w:val="00A12D45"/>
    <w:rsid w:val="00A12D9D"/>
    <w:rsid w:val="00A12FC7"/>
    <w:rsid w:val="00A12FE8"/>
    <w:rsid w:val="00A131D7"/>
    <w:rsid w:val="00A133A6"/>
    <w:rsid w:val="00A135DE"/>
    <w:rsid w:val="00A136B3"/>
    <w:rsid w:val="00A136E3"/>
    <w:rsid w:val="00A13728"/>
    <w:rsid w:val="00A13996"/>
    <w:rsid w:val="00A13B7C"/>
    <w:rsid w:val="00A13C1D"/>
    <w:rsid w:val="00A13CD6"/>
    <w:rsid w:val="00A13FBE"/>
    <w:rsid w:val="00A1421C"/>
    <w:rsid w:val="00A144EC"/>
    <w:rsid w:val="00A1476F"/>
    <w:rsid w:val="00A14792"/>
    <w:rsid w:val="00A147EC"/>
    <w:rsid w:val="00A14841"/>
    <w:rsid w:val="00A149F0"/>
    <w:rsid w:val="00A14B30"/>
    <w:rsid w:val="00A14BAF"/>
    <w:rsid w:val="00A14BC5"/>
    <w:rsid w:val="00A14C24"/>
    <w:rsid w:val="00A14FA0"/>
    <w:rsid w:val="00A15028"/>
    <w:rsid w:val="00A151D4"/>
    <w:rsid w:val="00A1520A"/>
    <w:rsid w:val="00A153CC"/>
    <w:rsid w:val="00A1545D"/>
    <w:rsid w:val="00A154B3"/>
    <w:rsid w:val="00A15585"/>
    <w:rsid w:val="00A155C7"/>
    <w:rsid w:val="00A159A8"/>
    <w:rsid w:val="00A15AD4"/>
    <w:rsid w:val="00A15B54"/>
    <w:rsid w:val="00A15BC0"/>
    <w:rsid w:val="00A15F4B"/>
    <w:rsid w:val="00A15F91"/>
    <w:rsid w:val="00A1608A"/>
    <w:rsid w:val="00A1609F"/>
    <w:rsid w:val="00A1615C"/>
    <w:rsid w:val="00A163F4"/>
    <w:rsid w:val="00A1673F"/>
    <w:rsid w:val="00A16816"/>
    <w:rsid w:val="00A16818"/>
    <w:rsid w:val="00A16865"/>
    <w:rsid w:val="00A168C6"/>
    <w:rsid w:val="00A16952"/>
    <w:rsid w:val="00A16A15"/>
    <w:rsid w:val="00A16A21"/>
    <w:rsid w:val="00A16A4A"/>
    <w:rsid w:val="00A16A8B"/>
    <w:rsid w:val="00A16A90"/>
    <w:rsid w:val="00A16AE7"/>
    <w:rsid w:val="00A16C00"/>
    <w:rsid w:val="00A16C74"/>
    <w:rsid w:val="00A16CE7"/>
    <w:rsid w:val="00A16D3F"/>
    <w:rsid w:val="00A16DD9"/>
    <w:rsid w:val="00A16E0A"/>
    <w:rsid w:val="00A16F31"/>
    <w:rsid w:val="00A17238"/>
    <w:rsid w:val="00A17589"/>
    <w:rsid w:val="00A17625"/>
    <w:rsid w:val="00A17691"/>
    <w:rsid w:val="00A1770E"/>
    <w:rsid w:val="00A1795C"/>
    <w:rsid w:val="00A17AEE"/>
    <w:rsid w:val="00A17BEE"/>
    <w:rsid w:val="00A17DD5"/>
    <w:rsid w:val="00A200E8"/>
    <w:rsid w:val="00A20165"/>
    <w:rsid w:val="00A201C6"/>
    <w:rsid w:val="00A20318"/>
    <w:rsid w:val="00A203BC"/>
    <w:rsid w:val="00A206EE"/>
    <w:rsid w:val="00A2080D"/>
    <w:rsid w:val="00A20810"/>
    <w:rsid w:val="00A20EE0"/>
    <w:rsid w:val="00A20F45"/>
    <w:rsid w:val="00A21188"/>
    <w:rsid w:val="00A215F9"/>
    <w:rsid w:val="00A21654"/>
    <w:rsid w:val="00A216A1"/>
    <w:rsid w:val="00A21755"/>
    <w:rsid w:val="00A2187C"/>
    <w:rsid w:val="00A219C7"/>
    <w:rsid w:val="00A21BB2"/>
    <w:rsid w:val="00A21D9B"/>
    <w:rsid w:val="00A21EC1"/>
    <w:rsid w:val="00A22038"/>
    <w:rsid w:val="00A222FE"/>
    <w:rsid w:val="00A226C3"/>
    <w:rsid w:val="00A226EB"/>
    <w:rsid w:val="00A227F6"/>
    <w:rsid w:val="00A22AE3"/>
    <w:rsid w:val="00A22B04"/>
    <w:rsid w:val="00A22C99"/>
    <w:rsid w:val="00A2301C"/>
    <w:rsid w:val="00A230EB"/>
    <w:rsid w:val="00A23178"/>
    <w:rsid w:val="00A23352"/>
    <w:rsid w:val="00A23359"/>
    <w:rsid w:val="00A23622"/>
    <w:rsid w:val="00A23792"/>
    <w:rsid w:val="00A238C4"/>
    <w:rsid w:val="00A239A9"/>
    <w:rsid w:val="00A239B7"/>
    <w:rsid w:val="00A23A16"/>
    <w:rsid w:val="00A23B56"/>
    <w:rsid w:val="00A23C7D"/>
    <w:rsid w:val="00A23D27"/>
    <w:rsid w:val="00A23DA0"/>
    <w:rsid w:val="00A23DEF"/>
    <w:rsid w:val="00A23EFF"/>
    <w:rsid w:val="00A24056"/>
    <w:rsid w:val="00A243B4"/>
    <w:rsid w:val="00A244C2"/>
    <w:rsid w:val="00A244FC"/>
    <w:rsid w:val="00A24556"/>
    <w:rsid w:val="00A245CA"/>
    <w:rsid w:val="00A245DB"/>
    <w:rsid w:val="00A24711"/>
    <w:rsid w:val="00A2475D"/>
    <w:rsid w:val="00A247DF"/>
    <w:rsid w:val="00A24880"/>
    <w:rsid w:val="00A24A58"/>
    <w:rsid w:val="00A24B28"/>
    <w:rsid w:val="00A24D0B"/>
    <w:rsid w:val="00A25029"/>
    <w:rsid w:val="00A25036"/>
    <w:rsid w:val="00A25049"/>
    <w:rsid w:val="00A250A8"/>
    <w:rsid w:val="00A25113"/>
    <w:rsid w:val="00A25192"/>
    <w:rsid w:val="00A251CA"/>
    <w:rsid w:val="00A2522D"/>
    <w:rsid w:val="00A25509"/>
    <w:rsid w:val="00A2556C"/>
    <w:rsid w:val="00A25619"/>
    <w:rsid w:val="00A2589A"/>
    <w:rsid w:val="00A258F4"/>
    <w:rsid w:val="00A25900"/>
    <w:rsid w:val="00A25928"/>
    <w:rsid w:val="00A25956"/>
    <w:rsid w:val="00A25C2E"/>
    <w:rsid w:val="00A25ED8"/>
    <w:rsid w:val="00A260C8"/>
    <w:rsid w:val="00A261AB"/>
    <w:rsid w:val="00A26214"/>
    <w:rsid w:val="00A26534"/>
    <w:rsid w:val="00A266B6"/>
    <w:rsid w:val="00A266C0"/>
    <w:rsid w:val="00A267F8"/>
    <w:rsid w:val="00A267FF"/>
    <w:rsid w:val="00A269B4"/>
    <w:rsid w:val="00A26AD4"/>
    <w:rsid w:val="00A26C43"/>
    <w:rsid w:val="00A26D48"/>
    <w:rsid w:val="00A26E2B"/>
    <w:rsid w:val="00A26F52"/>
    <w:rsid w:val="00A270D3"/>
    <w:rsid w:val="00A273BA"/>
    <w:rsid w:val="00A273EA"/>
    <w:rsid w:val="00A27505"/>
    <w:rsid w:val="00A275E6"/>
    <w:rsid w:val="00A277FD"/>
    <w:rsid w:val="00A279EF"/>
    <w:rsid w:val="00A27D29"/>
    <w:rsid w:val="00A27D7E"/>
    <w:rsid w:val="00A27DF2"/>
    <w:rsid w:val="00A3013C"/>
    <w:rsid w:val="00A30518"/>
    <w:rsid w:val="00A30605"/>
    <w:rsid w:val="00A308C2"/>
    <w:rsid w:val="00A30954"/>
    <w:rsid w:val="00A30D16"/>
    <w:rsid w:val="00A30D98"/>
    <w:rsid w:val="00A31003"/>
    <w:rsid w:val="00A3125A"/>
    <w:rsid w:val="00A31484"/>
    <w:rsid w:val="00A3154A"/>
    <w:rsid w:val="00A3157B"/>
    <w:rsid w:val="00A315E9"/>
    <w:rsid w:val="00A316BC"/>
    <w:rsid w:val="00A319C9"/>
    <w:rsid w:val="00A319EF"/>
    <w:rsid w:val="00A319F7"/>
    <w:rsid w:val="00A31B26"/>
    <w:rsid w:val="00A31BFD"/>
    <w:rsid w:val="00A31C02"/>
    <w:rsid w:val="00A31C5A"/>
    <w:rsid w:val="00A31CA5"/>
    <w:rsid w:val="00A320C6"/>
    <w:rsid w:val="00A32128"/>
    <w:rsid w:val="00A321AA"/>
    <w:rsid w:val="00A322E2"/>
    <w:rsid w:val="00A3238A"/>
    <w:rsid w:val="00A32405"/>
    <w:rsid w:val="00A3261C"/>
    <w:rsid w:val="00A3297D"/>
    <w:rsid w:val="00A32BE6"/>
    <w:rsid w:val="00A32CFC"/>
    <w:rsid w:val="00A333D0"/>
    <w:rsid w:val="00A338C0"/>
    <w:rsid w:val="00A33C06"/>
    <w:rsid w:val="00A33C5B"/>
    <w:rsid w:val="00A33CF2"/>
    <w:rsid w:val="00A33D44"/>
    <w:rsid w:val="00A33E38"/>
    <w:rsid w:val="00A33FB1"/>
    <w:rsid w:val="00A3421D"/>
    <w:rsid w:val="00A34301"/>
    <w:rsid w:val="00A34447"/>
    <w:rsid w:val="00A346C0"/>
    <w:rsid w:val="00A34744"/>
    <w:rsid w:val="00A3480F"/>
    <w:rsid w:val="00A349A0"/>
    <w:rsid w:val="00A34BAE"/>
    <w:rsid w:val="00A34F80"/>
    <w:rsid w:val="00A3534E"/>
    <w:rsid w:val="00A353E5"/>
    <w:rsid w:val="00A3547B"/>
    <w:rsid w:val="00A356C5"/>
    <w:rsid w:val="00A3588B"/>
    <w:rsid w:val="00A35A55"/>
    <w:rsid w:val="00A35BBC"/>
    <w:rsid w:val="00A35BFE"/>
    <w:rsid w:val="00A35C50"/>
    <w:rsid w:val="00A35EEF"/>
    <w:rsid w:val="00A35F9F"/>
    <w:rsid w:val="00A3619E"/>
    <w:rsid w:val="00A36568"/>
    <w:rsid w:val="00A365A2"/>
    <w:rsid w:val="00A369A3"/>
    <w:rsid w:val="00A369F6"/>
    <w:rsid w:val="00A36D30"/>
    <w:rsid w:val="00A36FDD"/>
    <w:rsid w:val="00A37075"/>
    <w:rsid w:val="00A370CB"/>
    <w:rsid w:val="00A37247"/>
    <w:rsid w:val="00A3737F"/>
    <w:rsid w:val="00A373DB"/>
    <w:rsid w:val="00A373E4"/>
    <w:rsid w:val="00A37415"/>
    <w:rsid w:val="00A3754C"/>
    <w:rsid w:val="00A375A4"/>
    <w:rsid w:val="00A37623"/>
    <w:rsid w:val="00A3782D"/>
    <w:rsid w:val="00A378BE"/>
    <w:rsid w:val="00A37B54"/>
    <w:rsid w:val="00A37E88"/>
    <w:rsid w:val="00A4026B"/>
    <w:rsid w:val="00A40275"/>
    <w:rsid w:val="00A4035D"/>
    <w:rsid w:val="00A403A0"/>
    <w:rsid w:val="00A40623"/>
    <w:rsid w:val="00A40A04"/>
    <w:rsid w:val="00A40A1C"/>
    <w:rsid w:val="00A40A8F"/>
    <w:rsid w:val="00A40AA4"/>
    <w:rsid w:val="00A40E31"/>
    <w:rsid w:val="00A40F5B"/>
    <w:rsid w:val="00A41335"/>
    <w:rsid w:val="00A413E9"/>
    <w:rsid w:val="00A415BD"/>
    <w:rsid w:val="00A415E4"/>
    <w:rsid w:val="00A41631"/>
    <w:rsid w:val="00A41646"/>
    <w:rsid w:val="00A417F1"/>
    <w:rsid w:val="00A418D7"/>
    <w:rsid w:val="00A41A2B"/>
    <w:rsid w:val="00A41A94"/>
    <w:rsid w:val="00A41E17"/>
    <w:rsid w:val="00A41EAE"/>
    <w:rsid w:val="00A41EFA"/>
    <w:rsid w:val="00A420A4"/>
    <w:rsid w:val="00A42141"/>
    <w:rsid w:val="00A42420"/>
    <w:rsid w:val="00A42541"/>
    <w:rsid w:val="00A42658"/>
    <w:rsid w:val="00A42690"/>
    <w:rsid w:val="00A426D2"/>
    <w:rsid w:val="00A4272F"/>
    <w:rsid w:val="00A427EF"/>
    <w:rsid w:val="00A4284E"/>
    <w:rsid w:val="00A428DF"/>
    <w:rsid w:val="00A42C7F"/>
    <w:rsid w:val="00A42F12"/>
    <w:rsid w:val="00A4301D"/>
    <w:rsid w:val="00A4301F"/>
    <w:rsid w:val="00A434C0"/>
    <w:rsid w:val="00A434DD"/>
    <w:rsid w:val="00A43780"/>
    <w:rsid w:val="00A43B50"/>
    <w:rsid w:val="00A43B94"/>
    <w:rsid w:val="00A43C67"/>
    <w:rsid w:val="00A43D30"/>
    <w:rsid w:val="00A43FD4"/>
    <w:rsid w:val="00A442AE"/>
    <w:rsid w:val="00A44723"/>
    <w:rsid w:val="00A4474B"/>
    <w:rsid w:val="00A44980"/>
    <w:rsid w:val="00A44A53"/>
    <w:rsid w:val="00A44B95"/>
    <w:rsid w:val="00A44C31"/>
    <w:rsid w:val="00A44CAF"/>
    <w:rsid w:val="00A44DED"/>
    <w:rsid w:val="00A44E34"/>
    <w:rsid w:val="00A4509A"/>
    <w:rsid w:val="00A450E8"/>
    <w:rsid w:val="00A45258"/>
    <w:rsid w:val="00A45447"/>
    <w:rsid w:val="00A45497"/>
    <w:rsid w:val="00A45853"/>
    <w:rsid w:val="00A45CE3"/>
    <w:rsid w:val="00A45D58"/>
    <w:rsid w:val="00A45D5E"/>
    <w:rsid w:val="00A45DA9"/>
    <w:rsid w:val="00A45E45"/>
    <w:rsid w:val="00A45E5E"/>
    <w:rsid w:val="00A45EF1"/>
    <w:rsid w:val="00A4618B"/>
    <w:rsid w:val="00A46251"/>
    <w:rsid w:val="00A464C0"/>
    <w:rsid w:val="00A46524"/>
    <w:rsid w:val="00A46534"/>
    <w:rsid w:val="00A469F0"/>
    <w:rsid w:val="00A46A7E"/>
    <w:rsid w:val="00A46ACB"/>
    <w:rsid w:val="00A46D71"/>
    <w:rsid w:val="00A46DDC"/>
    <w:rsid w:val="00A46DF6"/>
    <w:rsid w:val="00A4704E"/>
    <w:rsid w:val="00A47175"/>
    <w:rsid w:val="00A47394"/>
    <w:rsid w:val="00A47492"/>
    <w:rsid w:val="00A4778C"/>
    <w:rsid w:val="00A47807"/>
    <w:rsid w:val="00A4789F"/>
    <w:rsid w:val="00A478EA"/>
    <w:rsid w:val="00A47961"/>
    <w:rsid w:val="00A47AC4"/>
    <w:rsid w:val="00A47AE3"/>
    <w:rsid w:val="00A47C35"/>
    <w:rsid w:val="00A47D2A"/>
    <w:rsid w:val="00A47E16"/>
    <w:rsid w:val="00A47ED1"/>
    <w:rsid w:val="00A47F37"/>
    <w:rsid w:val="00A47F80"/>
    <w:rsid w:val="00A47FAC"/>
    <w:rsid w:val="00A50156"/>
    <w:rsid w:val="00A501FD"/>
    <w:rsid w:val="00A5074C"/>
    <w:rsid w:val="00A50B25"/>
    <w:rsid w:val="00A50B33"/>
    <w:rsid w:val="00A50BDF"/>
    <w:rsid w:val="00A50EED"/>
    <w:rsid w:val="00A50FDB"/>
    <w:rsid w:val="00A50FEC"/>
    <w:rsid w:val="00A511AD"/>
    <w:rsid w:val="00A51556"/>
    <w:rsid w:val="00A51758"/>
    <w:rsid w:val="00A517DF"/>
    <w:rsid w:val="00A517F0"/>
    <w:rsid w:val="00A51888"/>
    <w:rsid w:val="00A51923"/>
    <w:rsid w:val="00A519B3"/>
    <w:rsid w:val="00A519C0"/>
    <w:rsid w:val="00A51C5F"/>
    <w:rsid w:val="00A51CBB"/>
    <w:rsid w:val="00A51E0A"/>
    <w:rsid w:val="00A51F9C"/>
    <w:rsid w:val="00A51FB9"/>
    <w:rsid w:val="00A52145"/>
    <w:rsid w:val="00A526E7"/>
    <w:rsid w:val="00A528DB"/>
    <w:rsid w:val="00A528E5"/>
    <w:rsid w:val="00A529C6"/>
    <w:rsid w:val="00A52C1A"/>
    <w:rsid w:val="00A52CBE"/>
    <w:rsid w:val="00A52D87"/>
    <w:rsid w:val="00A53262"/>
    <w:rsid w:val="00A537D8"/>
    <w:rsid w:val="00A5385F"/>
    <w:rsid w:val="00A5395B"/>
    <w:rsid w:val="00A53A53"/>
    <w:rsid w:val="00A53ABC"/>
    <w:rsid w:val="00A53B8E"/>
    <w:rsid w:val="00A53F3E"/>
    <w:rsid w:val="00A53F73"/>
    <w:rsid w:val="00A53FA1"/>
    <w:rsid w:val="00A53FF1"/>
    <w:rsid w:val="00A540F6"/>
    <w:rsid w:val="00A54211"/>
    <w:rsid w:val="00A545AA"/>
    <w:rsid w:val="00A5462A"/>
    <w:rsid w:val="00A54722"/>
    <w:rsid w:val="00A54725"/>
    <w:rsid w:val="00A54775"/>
    <w:rsid w:val="00A54A8C"/>
    <w:rsid w:val="00A54B19"/>
    <w:rsid w:val="00A54B84"/>
    <w:rsid w:val="00A54E4E"/>
    <w:rsid w:val="00A54ECF"/>
    <w:rsid w:val="00A54EEB"/>
    <w:rsid w:val="00A5513C"/>
    <w:rsid w:val="00A553A8"/>
    <w:rsid w:val="00A553E1"/>
    <w:rsid w:val="00A55500"/>
    <w:rsid w:val="00A55723"/>
    <w:rsid w:val="00A55738"/>
    <w:rsid w:val="00A557F2"/>
    <w:rsid w:val="00A55880"/>
    <w:rsid w:val="00A55882"/>
    <w:rsid w:val="00A55AB5"/>
    <w:rsid w:val="00A55B50"/>
    <w:rsid w:val="00A55E73"/>
    <w:rsid w:val="00A55FFA"/>
    <w:rsid w:val="00A56096"/>
    <w:rsid w:val="00A5613B"/>
    <w:rsid w:val="00A5626D"/>
    <w:rsid w:val="00A56293"/>
    <w:rsid w:val="00A562EB"/>
    <w:rsid w:val="00A563C3"/>
    <w:rsid w:val="00A565C0"/>
    <w:rsid w:val="00A566A4"/>
    <w:rsid w:val="00A56759"/>
    <w:rsid w:val="00A56778"/>
    <w:rsid w:val="00A5681B"/>
    <w:rsid w:val="00A56861"/>
    <w:rsid w:val="00A5691D"/>
    <w:rsid w:val="00A56D3A"/>
    <w:rsid w:val="00A570A9"/>
    <w:rsid w:val="00A570BB"/>
    <w:rsid w:val="00A572E0"/>
    <w:rsid w:val="00A57391"/>
    <w:rsid w:val="00A57494"/>
    <w:rsid w:val="00A57500"/>
    <w:rsid w:val="00A575D3"/>
    <w:rsid w:val="00A57834"/>
    <w:rsid w:val="00A57A79"/>
    <w:rsid w:val="00A57BE2"/>
    <w:rsid w:val="00A57D72"/>
    <w:rsid w:val="00A57DAF"/>
    <w:rsid w:val="00A601A2"/>
    <w:rsid w:val="00A602E0"/>
    <w:rsid w:val="00A6050A"/>
    <w:rsid w:val="00A60CEE"/>
    <w:rsid w:val="00A60DD0"/>
    <w:rsid w:val="00A60E60"/>
    <w:rsid w:val="00A60EAD"/>
    <w:rsid w:val="00A60EDB"/>
    <w:rsid w:val="00A6112B"/>
    <w:rsid w:val="00A61159"/>
    <w:rsid w:val="00A61284"/>
    <w:rsid w:val="00A6151E"/>
    <w:rsid w:val="00A61638"/>
    <w:rsid w:val="00A61744"/>
    <w:rsid w:val="00A617F7"/>
    <w:rsid w:val="00A61823"/>
    <w:rsid w:val="00A6191B"/>
    <w:rsid w:val="00A61A63"/>
    <w:rsid w:val="00A61EAF"/>
    <w:rsid w:val="00A6208F"/>
    <w:rsid w:val="00A621C8"/>
    <w:rsid w:val="00A6225C"/>
    <w:rsid w:val="00A624A1"/>
    <w:rsid w:val="00A62677"/>
    <w:rsid w:val="00A62698"/>
    <w:rsid w:val="00A626DD"/>
    <w:rsid w:val="00A6276E"/>
    <w:rsid w:val="00A627C2"/>
    <w:rsid w:val="00A6283D"/>
    <w:rsid w:val="00A62851"/>
    <w:rsid w:val="00A62ACE"/>
    <w:rsid w:val="00A62E6C"/>
    <w:rsid w:val="00A63195"/>
    <w:rsid w:val="00A6342B"/>
    <w:rsid w:val="00A63909"/>
    <w:rsid w:val="00A63A93"/>
    <w:rsid w:val="00A63BA8"/>
    <w:rsid w:val="00A63BC7"/>
    <w:rsid w:val="00A63C0C"/>
    <w:rsid w:val="00A63D7F"/>
    <w:rsid w:val="00A63DBC"/>
    <w:rsid w:val="00A63FBC"/>
    <w:rsid w:val="00A640FF"/>
    <w:rsid w:val="00A6416F"/>
    <w:rsid w:val="00A64313"/>
    <w:rsid w:val="00A6436F"/>
    <w:rsid w:val="00A64500"/>
    <w:rsid w:val="00A64587"/>
    <w:rsid w:val="00A645FD"/>
    <w:rsid w:val="00A64665"/>
    <w:rsid w:val="00A6493F"/>
    <w:rsid w:val="00A649C2"/>
    <w:rsid w:val="00A64A50"/>
    <w:rsid w:val="00A64D59"/>
    <w:rsid w:val="00A64D9F"/>
    <w:rsid w:val="00A64DC4"/>
    <w:rsid w:val="00A64EA3"/>
    <w:rsid w:val="00A64F51"/>
    <w:rsid w:val="00A65088"/>
    <w:rsid w:val="00A65494"/>
    <w:rsid w:val="00A65689"/>
    <w:rsid w:val="00A65818"/>
    <w:rsid w:val="00A65996"/>
    <w:rsid w:val="00A65BB8"/>
    <w:rsid w:val="00A65E39"/>
    <w:rsid w:val="00A65FF8"/>
    <w:rsid w:val="00A661C2"/>
    <w:rsid w:val="00A663D9"/>
    <w:rsid w:val="00A663DE"/>
    <w:rsid w:val="00A66400"/>
    <w:rsid w:val="00A664C9"/>
    <w:rsid w:val="00A6653F"/>
    <w:rsid w:val="00A666AD"/>
    <w:rsid w:val="00A667A5"/>
    <w:rsid w:val="00A668A0"/>
    <w:rsid w:val="00A668F7"/>
    <w:rsid w:val="00A66988"/>
    <w:rsid w:val="00A669C6"/>
    <w:rsid w:val="00A66A64"/>
    <w:rsid w:val="00A66A8E"/>
    <w:rsid w:val="00A66BC4"/>
    <w:rsid w:val="00A66C24"/>
    <w:rsid w:val="00A66D1B"/>
    <w:rsid w:val="00A66E75"/>
    <w:rsid w:val="00A66ED5"/>
    <w:rsid w:val="00A66F3D"/>
    <w:rsid w:val="00A66F79"/>
    <w:rsid w:val="00A67001"/>
    <w:rsid w:val="00A67306"/>
    <w:rsid w:val="00A6745A"/>
    <w:rsid w:val="00A67744"/>
    <w:rsid w:val="00A678E8"/>
    <w:rsid w:val="00A67959"/>
    <w:rsid w:val="00A67AA3"/>
    <w:rsid w:val="00A67C4A"/>
    <w:rsid w:val="00A67DEE"/>
    <w:rsid w:val="00A67E3E"/>
    <w:rsid w:val="00A67F81"/>
    <w:rsid w:val="00A7029B"/>
    <w:rsid w:val="00A70503"/>
    <w:rsid w:val="00A709E5"/>
    <w:rsid w:val="00A70D60"/>
    <w:rsid w:val="00A70F28"/>
    <w:rsid w:val="00A71289"/>
    <w:rsid w:val="00A712DA"/>
    <w:rsid w:val="00A713FF"/>
    <w:rsid w:val="00A7141A"/>
    <w:rsid w:val="00A714BE"/>
    <w:rsid w:val="00A715E1"/>
    <w:rsid w:val="00A718B3"/>
    <w:rsid w:val="00A719AE"/>
    <w:rsid w:val="00A71CB4"/>
    <w:rsid w:val="00A71CD1"/>
    <w:rsid w:val="00A71FDC"/>
    <w:rsid w:val="00A72047"/>
    <w:rsid w:val="00A720F3"/>
    <w:rsid w:val="00A72113"/>
    <w:rsid w:val="00A7214B"/>
    <w:rsid w:val="00A7228F"/>
    <w:rsid w:val="00A723A2"/>
    <w:rsid w:val="00A72803"/>
    <w:rsid w:val="00A7293F"/>
    <w:rsid w:val="00A72B51"/>
    <w:rsid w:val="00A72D03"/>
    <w:rsid w:val="00A72D8D"/>
    <w:rsid w:val="00A72EDE"/>
    <w:rsid w:val="00A72F2A"/>
    <w:rsid w:val="00A72FB5"/>
    <w:rsid w:val="00A7301C"/>
    <w:rsid w:val="00A7330B"/>
    <w:rsid w:val="00A7330E"/>
    <w:rsid w:val="00A739B8"/>
    <w:rsid w:val="00A73A83"/>
    <w:rsid w:val="00A73D03"/>
    <w:rsid w:val="00A73D11"/>
    <w:rsid w:val="00A73D80"/>
    <w:rsid w:val="00A740EA"/>
    <w:rsid w:val="00A741AC"/>
    <w:rsid w:val="00A74249"/>
    <w:rsid w:val="00A745F6"/>
    <w:rsid w:val="00A746B0"/>
    <w:rsid w:val="00A7471B"/>
    <w:rsid w:val="00A74780"/>
    <w:rsid w:val="00A7484B"/>
    <w:rsid w:val="00A749F9"/>
    <w:rsid w:val="00A74AC9"/>
    <w:rsid w:val="00A74B30"/>
    <w:rsid w:val="00A74C98"/>
    <w:rsid w:val="00A74D4F"/>
    <w:rsid w:val="00A74DFF"/>
    <w:rsid w:val="00A74EC1"/>
    <w:rsid w:val="00A74F27"/>
    <w:rsid w:val="00A75156"/>
    <w:rsid w:val="00A751EB"/>
    <w:rsid w:val="00A754D5"/>
    <w:rsid w:val="00A756F3"/>
    <w:rsid w:val="00A75A37"/>
    <w:rsid w:val="00A75CBA"/>
    <w:rsid w:val="00A75E8D"/>
    <w:rsid w:val="00A75F01"/>
    <w:rsid w:val="00A76045"/>
    <w:rsid w:val="00A76251"/>
    <w:rsid w:val="00A7635A"/>
    <w:rsid w:val="00A764F1"/>
    <w:rsid w:val="00A768AA"/>
    <w:rsid w:val="00A76A9F"/>
    <w:rsid w:val="00A76BF1"/>
    <w:rsid w:val="00A76D2A"/>
    <w:rsid w:val="00A76DF4"/>
    <w:rsid w:val="00A76E31"/>
    <w:rsid w:val="00A76E95"/>
    <w:rsid w:val="00A76EEE"/>
    <w:rsid w:val="00A770D7"/>
    <w:rsid w:val="00A77198"/>
    <w:rsid w:val="00A771AA"/>
    <w:rsid w:val="00A771FE"/>
    <w:rsid w:val="00A77204"/>
    <w:rsid w:val="00A773C7"/>
    <w:rsid w:val="00A7745E"/>
    <w:rsid w:val="00A7749A"/>
    <w:rsid w:val="00A7750F"/>
    <w:rsid w:val="00A77530"/>
    <w:rsid w:val="00A775E4"/>
    <w:rsid w:val="00A775F3"/>
    <w:rsid w:val="00A7772F"/>
    <w:rsid w:val="00A7773E"/>
    <w:rsid w:val="00A77C2C"/>
    <w:rsid w:val="00A77D63"/>
    <w:rsid w:val="00A77D85"/>
    <w:rsid w:val="00A77E4B"/>
    <w:rsid w:val="00A77F8A"/>
    <w:rsid w:val="00A8025F"/>
    <w:rsid w:val="00A8030A"/>
    <w:rsid w:val="00A803D0"/>
    <w:rsid w:val="00A80430"/>
    <w:rsid w:val="00A805B3"/>
    <w:rsid w:val="00A80677"/>
    <w:rsid w:val="00A806C1"/>
    <w:rsid w:val="00A809D3"/>
    <w:rsid w:val="00A809EF"/>
    <w:rsid w:val="00A80B8E"/>
    <w:rsid w:val="00A80BBF"/>
    <w:rsid w:val="00A80BCD"/>
    <w:rsid w:val="00A80D22"/>
    <w:rsid w:val="00A80FD9"/>
    <w:rsid w:val="00A810A8"/>
    <w:rsid w:val="00A8147F"/>
    <w:rsid w:val="00A814BB"/>
    <w:rsid w:val="00A81550"/>
    <w:rsid w:val="00A8158E"/>
    <w:rsid w:val="00A8183D"/>
    <w:rsid w:val="00A81850"/>
    <w:rsid w:val="00A819B8"/>
    <w:rsid w:val="00A81B0E"/>
    <w:rsid w:val="00A81BA0"/>
    <w:rsid w:val="00A81BE0"/>
    <w:rsid w:val="00A81BF7"/>
    <w:rsid w:val="00A81C40"/>
    <w:rsid w:val="00A81D81"/>
    <w:rsid w:val="00A81E7F"/>
    <w:rsid w:val="00A820F0"/>
    <w:rsid w:val="00A826B5"/>
    <w:rsid w:val="00A82773"/>
    <w:rsid w:val="00A82872"/>
    <w:rsid w:val="00A8292D"/>
    <w:rsid w:val="00A82A6D"/>
    <w:rsid w:val="00A82B00"/>
    <w:rsid w:val="00A82D49"/>
    <w:rsid w:val="00A82F42"/>
    <w:rsid w:val="00A83098"/>
    <w:rsid w:val="00A83111"/>
    <w:rsid w:val="00A83208"/>
    <w:rsid w:val="00A8357A"/>
    <w:rsid w:val="00A83A74"/>
    <w:rsid w:val="00A83AC1"/>
    <w:rsid w:val="00A83BDF"/>
    <w:rsid w:val="00A83CCB"/>
    <w:rsid w:val="00A83D12"/>
    <w:rsid w:val="00A83F7E"/>
    <w:rsid w:val="00A84092"/>
    <w:rsid w:val="00A841ED"/>
    <w:rsid w:val="00A84212"/>
    <w:rsid w:val="00A843E0"/>
    <w:rsid w:val="00A8449F"/>
    <w:rsid w:val="00A844CD"/>
    <w:rsid w:val="00A84608"/>
    <w:rsid w:val="00A846E0"/>
    <w:rsid w:val="00A8487C"/>
    <w:rsid w:val="00A84898"/>
    <w:rsid w:val="00A84925"/>
    <w:rsid w:val="00A84B8A"/>
    <w:rsid w:val="00A84E98"/>
    <w:rsid w:val="00A84F75"/>
    <w:rsid w:val="00A852BB"/>
    <w:rsid w:val="00A85346"/>
    <w:rsid w:val="00A855DA"/>
    <w:rsid w:val="00A85985"/>
    <w:rsid w:val="00A85C18"/>
    <w:rsid w:val="00A85D55"/>
    <w:rsid w:val="00A85DB8"/>
    <w:rsid w:val="00A85FA8"/>
    <w:rsid w:val="00A8619B"/>
    <w:rsid w:val="00A8628F"/>
    <w:rsid w:val="00A862BC"/>
    <w:rsid w:val="00A86356"/>
    <w:rsid w:val="00A8650C"/>
    <w:rsid w:val="00A868AD"/>
    <w:rsid w:val="00A868B8"/>
    <w:rsid w:val="00A8690C"/>
    <w:rsid w:val="00A86ABC"/>
    <w:rsid w:val="00A86C84"/>
    <w:rsid w:val="00A86FB1"/>
    <w:rsid w:val="00A8721C"/>
    <w:rsid w:val="00A873FA"/>
    <w:rsid w:val="00A87476"/>
    <w:rsid w:val="00A874E9"/>
    <w:rsid w:val="00A87677"/>
    <w:rsid w:val="00A876EC"/>
    <w:rsid w:val="00A879E1"/>
    <w:rsid w:val="00A87B0F"/>
    <w:rsid w:val="00A87B21"/>
    <w:rsid w:val="00A87CC5"/>
    <w:rsid w:val="00A87CFC"/>
    <w:rsid w:val="00A87D46"/>
    <w:rsid w:val="00A87F50"/>
    <w:rsid w:val="00A9026A"/>
    <w:rsid w:val="00A903EC"/>
    <w:rsid w:val="00A904F2"/>
    <w:rsid w:val="00A9076F"/>
    <w:rsid w:val="00A907E7"/>
    <w:rsid w:val="00A909D2"/>
    <w:rsid w:val="00A90AA3"/>
    <w:rsid w:val="00A90BFF"/>
    <w:rsid w:val="00A90E83"/>
    <w:rsid w:val="00A90F22"/>
    <w:rsid w:val="00A90F26"/>
    <w:rsid w:val="00A9109C"/>
    <w:rsid w:val="00A9139F"/>
    <w:rsid w:val="00A9174F"/>
    <w:rsid w:val="00A9184D"/>
    <w:rsid w:val="00A9198C"/>
    <w:rsid w:val="00A9199A"/>
    <w:rsid w:val="00A9199B"/>
    <w:rsid w:val="00A919CE"/>
    <w:rsid w:val="00A91A96"/>
    <w:rsid w:val="00A91C8E"/>
    <w:rsid w:val="00A91D0D"/>
    <w:rsid w:val="00A91ED8"/>
    <w:rsid w:val="00A92256"/>
    <w:rsid w:val="00A922C6"/>
    <w:rsid w:val="00A92340"/>
    <w:rsid w:val="00A923D7"/>
    <w:rsid w:val="00A9251D"/>
    <w:rsid w:val="00A92551"/>
    <w:rsid w:val="00A925E1"/>
    <w:rsid w:val="00A9273F"/>
    <w:rsid w:val="00A92857"/>
    <w:rsid w:val="00A92990"/>
    <w:rsid w:val="00A92A4E"/>
    <w:rsid w:val="00A92BFB"/>
    <w:rsid w:val="00A92D20"/>
    <w:rsid w:val="00A92FFE"/>
    <w:rsid w:val="00A9302B"/>
    <w:rsid w:val="00A931F9"/>
    <w:rsid w:val="00A9325A"/>
    <w:rsid w:val="00A93262"/>
    <w:rsid w:val="00A93364"/>
    <w:rsid w:val="00A93485"/>
    <w:rsid w:val="00A935A1"/>
    <w:rsid w:val="00A93804"/>
    <w:rsid w:val="00A9383B"/>
    <w:rsid w:val="00A93974"/>
    <w:rsid w:val="00A9398B"/>
    <w:rsid w:val="00A93C62"/>
    <w:rsid w:val="00A93D7E"/>
    <w:rsid w:val="00A93F62"/>
    <w:rsid w:val="00A94216"/>
    <w:rsid w:val="00A949C1"/>
    <w:rsid w:val="00A94B4C"/>
    <w:rsid w:val="00A94C13"/>
    <w:rsid w:val="00A94D2B"/>
    <w:rsid w:val="00A94F12"/>
    <w:rsid w:val="00A9510E"/>
    <w:rsid w:val="00A952D2"/>
    <w:rsid w:val="00A952E1"/>
    <w:rsid w:val="00A95350"/>
    <w:rsid w:val="00A953CC"/>
    <w:rsid w:val="00A956D5"/>
    <w:rsid w:val="00A956F1"/>
    <w:rsid w:val="00A95870"/>
    <w:rsid w:val="00A95AF5"/>
    <w:rsid w:val="00A95B70"/>
    <w:rsid w:val="00A95BB6"/>
    <w:rsid w:val="00A95C60"/>
    <w:rsid w:val="00A96087"/>
    <w:rsid w:val="00A9614C"/>
    <w:rsid w:val="00A96207"/>
    <w:rsid w:val="00A962F3"/>
    <w:rsid w:val="00A96401"/>
    <w:rsid w:val="00A9647E"/>
    <w:rsid w:val="00A96566"/>
    <w:rsid w:val="00A9664B"/>
    <w:rsid w:val="00A967CD"/>
    <w:rsid w:val="00A968B3"/>
    <w:rsid w:val="00A969E4"/>
    <w:rsid w:val="00A969F9"/>
    <w:rsid w:val="00A96AA3"/>
    <w:rsid w:val="00A96C94"/>
    <w:rsid w:val="00A96F24"/>
    <w:rsid w:val="00A97013"/>
    <w:rsid w:val="00A97181"/>
    <w:rsid w:val="00A9720E"/>
    <w:rsid w:val="00A9733C"/>
    <w:rsid w:val="00A9735F"/>
    <w:rsid w:val="00A974F8"/>
    <w:rsid w:val="00A97525"/>
    <w:rsid w:val="00A97679"/>
    <w:rsid w:val="00A97E10"/>
    <w:rsid w:val="00A97F87"/>
    <w:rsid w:val="00AA006D"/>
    <w:rsid w:val="00AA00B6"/>
    <w:rsid w:val="00AA0216"/>
    <w:rsid w:val="00AA036F"/>
    <w:rsid w:val="00AA05D9"/>
    <w:rsid w:val="00AA0772"/>
    <w:rsid w:val="00AA086F"/>
    <w:rsid w:val="00AA088F"/>
    <w:rsid w:val="00AA090B"/>
    <w:rsid w:val="00AA09C5"/>
    <w:rsid w:val="00AA0A5C"/>
    <w:rsid w:val="00AA0BCE"/>
    <w:rsid w:val="00AA0F75"/>
    <w:rsid w:val="00AA0F9B"/>
    <w:rsid w:val="00AA10A0"/>
    <w:rsid w:val="00AA1646"/>
    <w:rsid w:val="00AA16A0"/>
    <w:rsid w:val="00AA17F1"/>
    <w:rsid w:val="00AA1837"/>
    <w:rsid w:val="00AA188A"/>
    <w:rsid w:val="00AA18E9"/>
    <w:rsid w:val="00AA1EC0"/>
    <w:rsid w:val="00AA20CC"/>
    <w:rsid w:val="00AA2326"/>
    <w:rsid w:val="00AA237E"/>
    <w:rsid w:val="00AA2736"/>
    <w:rsid w:val="00AA275D"/>
    <w:rsid w:val="00AA2ABD"/>
    <w:rsid w:val="00AA2BA7"/>
    <w:rsid w:val="00AA2C30"/>
    <w:rsid w:val="00AA2CFB"/>
    <w:rsid w:val="00AA2E07"/>
    <w:rsid w:val="00AA2E18"/>
    <w:rsid w:val="00AA2E7C"/>
    <w:rsid w:val="00AA2EBC"/>
    <w:rsid w:val="00AA2F90"/>
    <w:rsid w:val="00AA301B"/>
    <w:rsid w:val="00AA302A"/>
    <w:rsid w:val="00AA3073"/>
    <w:rsid w:val="00AA31A1"/>
    <w:rsid w:val="00AA32C4"/>
    <w:rsid w:val="00AA32D2"/>
    <w:rsid w:val="00AA34B2"/>
    <w:rsid w:val="00AA34CA"/>
    <w:rsid w:val="00AA35BB"/>
    <w:rsid w:val="00AA360A"/>
    <w:rsid w:val="00AA36B1"/>
    <w:rsid w:val="00AA38ED"/>
    <w:rsid w:val="00AA3AF8"/>
    <w:rsid w:val="00AA3D59"/>
    <w:rsid w:val="00AA3F7A"/>
    <w:rsid w:val="00AA40DC"/>
    <w:rsid w:val="00AA4118"/>
    <w:rsid w:val="00AA42CF"/>
    <w:rsid w:val="00AA4375"/>
    <w:rsid w:val="00AA442A"/>
    <w:rsid w:val="00AA4659"/>
    <w:rsid w:val="00AA47D6"/>
    <w:rsid w:val="00AA48C2"/>
    <w:rsid w:val="00AA502E"/>
    <w:rsid w:val="00AA506F"/>
    <w:rsid w:val="00AA5110"/>
    <w:rsid w:val="00AA52EB"/>
    <w:rsid w:val="00AA560F"/>
    <w:rsid w:val="00AA57A4"/>
    <w:rsid w:val="00AA58F9"/>
    <w:rsid w:val="00AA5AD5"/>
    <w:rsid w:val="00AA5D6C"/>
    <w:rsid w:val="00AA5E3B"/>
    <w:rsid w:val="00AA5F98"/>
    <w:rsid w:val="00AA5FE2"/>
    <w:rsid w:val="00AA603D"/>
    <w:rsid w:val="00AA6421"/>
    <w:rsid w:val="00AA66DE"/>
    <w:rsid w:val="00AA67A6"/>
    <w:rsid w:val="00AA68FF"/>
    <w:rsid w:val="00AA6C4D"/>
    <w:rsid w:val="00AA6D6A"/>
    <w:rsid w:val="00AA6DD2"/>
    <w:rsid w:val="00AA6F8C"/>
    <w:rsid w:val="00AA6FF7"/>
    <w:rsid w:val="00AA7036"/>
    <w:rsid w:val="00AA7214"/>
    <w:rsid w:val="00AA73FD"/>
    <w:rsid w:val="00AA76C0"/>
    <w:rsid w:val="00AA7720"/>
    <w:rsid w:val="00AA78DC"/>
    <w:rsid w:val="00AA7958"/>
    <w:rsid w:val="00AA7B8A"/>
    <w:rsid w:val="00AA7D64"/>
    <w:rsid w:val="00AA7E15"/>
    <w:rsid w:val="00AA7F5D"/>
    <w:rsid w:val="00AB002B"/>
    <w:rsid w:val="00AB0399"/>
    <w:rsid w:val="00AB05C7"/>
    <w:rsid w:val="00AB0640"/>
    <w:rsid w:val="00AB08C7"/>
    <w:rsid w:val="00AB0D10"/>
    <w:rsid w:val="00AB0D21"/>
    <w:rsid w:val="00AB0F59"/>
    <w:rsid w:val="00AB1049"/>
    <w:rsid w:val="00AB11BA"/>
    <w:rsid w:val="00AB12BC"/>
    <w:rsid w:val="00AB1679"/>
    <w:rsid w:val="00AB17C2"/>
    <w:rsid w:val="00AB187C"/>
    <w:rsid w:val="00AB1983"/>
    <w:rsid w:val="00AB1C6F"/>
    <w:rsid w:val="00AB1CFD"/>
    <w:rsid w:val="00AB1D28"/>
    <w:rsid w:val="00AB1DFD"/>
    <w:rsid w:val="00AB1F2D"/>
    <w:rsid w:val="00AB22B8"/>
    <w:rsid w:val="00AB248A"/>
    <w:rsid w:val="00AB279A"/>
    <w:rsid w:val="00AB2921"/>
    <w:rsid w:val="00AB2949"/>
    <w:rsid w:val="00AB2A13"/>
    <w:rsid w:val="00AB2A93"/>
    <w:rsid w:val="00AB2B21"/>
    <w:rsid w:val="00AB2B60"/>
    <w:rsid w:val="00AB2EE2"/>
    <w:rsid w:val="00AB3174"/>
    <w:rsid w:val="00AB32BB"/>
    <w:rsid w:val="00AB32EE"/>
    <w:rsid w:val="00AB332D"/>
    <w:rsid w:val="00AB3455"/>
    <w:rsid w:val="00AB34AA"/>
    <w:rsid w:val="00AB353B"/>
    <w:rsid w:val="00AB362C"/>
    <w:rsid w:val="00AB37C2"/>
    <w:rsid w:val="00AB37C8"/>
    <w:rsid w:val="00AB387A"/>
    <w:rsid w:val="00AB38C3"/>
    <w:rsid w:val="00AB3A66"/>
    <w:rsid w:val="00AB3DE0"/>
    <w:rsid w:val="00AB3EB6"/>
    <w:rsid w:val="00AB405A"/>
    <w:rsid w:val="00AB4411"/>
    <w:rsid w:val="00AB45BF"/>
    <w:rsid w:val="00AB47D7"/>
    <w:rsid w:val="00AB4A7C"/>
    <w:rsid w:val="00AB4BA5"/>
    <w:rsid w:val="00AB4C24"/>
    <w:rsid w:val="00AB4F08"/>
    <w:rsid w:val="00AB4F92"/>
    <w:rsid w:val="00AB5030"/>
    <w:rsid w:val="00AB51A0"/>
    <w:rsid w:val="00AB52B6"/>
    <w:rsid w:val="00AB544D"/>
    <w:rsid w:val="00AB5459"/>
    <w:rsid w:val="00AB547A"/>
    <w:rsid w:val="00AB547C"/>
    <w:rsid w:val="00AB567C"/>
    <w:rsid w:val="00AB578E"/>
    <w:rsid w:val="00AB58E8"/>
    <w:rsid w:val="00AB5916"/>
    <w:rsid w:val="00AB5952"/>
    <w:rsid w:val="00AB59DA"/>
    <w:rsid w:val="00AB5B47"/>
    <w:rsid w:val="00AB5E0C"/>
    <w:rsid w:val="00AB66AF"/>
    <w:rsid w:val="00AB69CF"/>
    <w:rsid w:val="00AB6A0E"/>
    <w:rsid w:val="00AB6A4C"/>
    <w:rsid w:val="00AB6C52"/>
    <w:rsid w:val="00AB6CC5"/>
    <w:rsid w:val="00AB6F8B"/>
    <w:rsid w:val="00AB71CF"/>
    <w:rsid w:val="00AB744F"/>
    <w:rsid w:val="00AB7459"/>
    <w:rsid w:val="00AB74D5"/>
    <w:rsid w:val="00AB7732"/>
    <w:rsid w:val="00AB7828"/>
    <w:rsid w:val="00AB78E0"/>
    <w:rsid w:val="00AB7972"/>
    <w:rsid w:val="00AB79B2"/>
    <w:rsid w:val="00AB7A1C"/>
    <w:rsid w:val="00AB7AAE"/>
    <w:rsid w:val="00AB7B48"/>
    <w:rsid w:val="00AB7C12"/>
    <w:rsid w:val="00AB7DD6"/>
    <w:rsid w:val="00AB7E43"/>
    <w:rsid w:val="00AC024F"/>
    <w:rsid w:val="00AC0271"/>
    <w:rsid w:val="00AC0296"/>
    <w:rsid w:val="00AC031F"/>
    <w:rsid w:val="00AC064A"/>
    <w:rsid w:val="00AC0674"/>
    <w:rsid w:val="00AC081A"/>
    <w:rsid w:val="00AC082B"/>
    <w:rsid w:val="00AC08E6"/>
    <w:rsid w:val="00AC092D"/>
    <w:rsid w:val="00AC099D"/>
    <w:rsid w:val="00AC09F0"/>
    <w:rsid w:val="00AC0BA3"/>
    <w:rsid w:val="00AC0C4D"/>
    <w:rsid w:val="00AC0D61"/>
    <w:rsid w:val="00AC0D94"/>
    <w:rsid w:val="00AC0E24"/>
    <w:rsid w:val="00AC0EC8"/>
    <w:rsid w:val="00AC1062"/>
    <w:rsid w:val="00AC1258"/>
    <w:rsid w:val="00AC14F3"/>
    <w:rsid w:val="00AC1A01"/>
    <w:rsid w:val="00AC1A8D"/>
    <w:rsid w:val="00AC1ABD"/>
    <w:rsid w:val="00AC1AED"/>
    <w:rsid w:val="00AC1BA0"/>
    <w:rsid w:val="00AC223E"/>
    <w:rsid w:val="00AC2390"/>
    <w:rsid w:val="00AC2481"/>
    <w:rsid w:val="00AC25B4"/>
    <w:rsid w:val="00AC25D4"/>
    <w:rsid w:val="00AC2644"/>
    <w:rsid w:val="00AC26C7"/>
    <w:rsid w:val="00AC2791"/>
    <w:rsid w:val="00AC27F9"/>
    <w:rsid w:val="00AC283F"/>
    <w:rsid w:val="00AC28A2"/>
    <w:rsid w:val="00AC297C"/>
    <w:rsid w:val="00AC2A42"/>
    <w:rsid w:val="00AC2AB6"/>
    <w:rsid w:val="00AC2BE8"/>
    <w:rsid w:val="00AC2F90"/>
    <w:rsid w:val="00AC2FC9"/>
    <w:rsid w:val="00AC302C"/>
    <w:rsid w:val="00AC3287"/>
    <w:rsid w:val="00AC34C4"/>
    <w:rsid w:val="00AC3588"/>
    <w:rsid w:val="00AC373A"/>
    <w:rsid w:val="00AC37F7"/>
    <w:rsid w:val="00AC3976"/>
    <w:rsid w:val="00AC39A4"/>
    <w:rsid w:val="00AC39F6"/>
    <w:rsid w:val="00AC3A49"/>
    <w:rsid w:val="00AC3AA2"/>
    <w:rsid w:val="00AC3DFD"/>
    <w:rsid w:val="00AC3E20"/>
    <w:rsid w:val="00AC4008"/>
    <w:rsid w:val="00AC43C6"/>
    <w:rsid w:val="00AC47AF"/>
    <w:rsid w:val="00AC4950"/>
    <w:rsid w:val="00AC498C"/>
    <w:rsid w:val="00AC4A77"/>
    <w:rsid w:val="00AC4C53"/>
    <w:rsid w:val="00AC4F09"/>
    <w:rsid w:val="00AC4FA3"/>
    <w:rsid w:val="00AC507C"/>
    <w:rsid w:val="00AC51A7"/>
    <w:rsid w:val="00AC52E4"/>
    <w:rsid w:val="00AC5328"/>
    <w:rsid w:val="00AC5426"/>
    <w:rsid w:val="00AC5464"/>
    <w:rsid w:val="00AC568F"/>
    <w:rsid w:val="00AC5A86"/>
    <w:rsid w:val="00AC5C70"/>
    <w:rsid w:val="00AC5D15"/>
    <w:rsid w:val="00AC5FAE"/>
    <w:rsid w:val="00AC60FA"/>
    <w:rsid w:val="00AC621C"/>
    <w:rsid w:val="00AC622A"/>
    <w:rsid w:val="00AC6362"/>
    <w:rsid w:val="00AC657E"/>
    <w:rsid w:val="00AC65B8"/>
    <w:rsid w:val="00AC65DA"/>
    <w:rsid w:val="00AC66EA"/>
    <w:rsid w:val="00AC6799"/>
    <w:rsid w:val="00AC6AFF"/>
    <w:rsid w:val="00AC6C3B"/>
    <w:rsid w:val="00AC6D72"/>
    <w:rsid w:val="00AC6D98"/>
    <w:rsid w:val="00AC6E5B"/>
    <w:rsid w:val="00AC6ECD"/>
    <w:rsid w:val="00AC6F04"/>
    <w:rsid w:val="00AC6F4D"/>
    <w:rsid w:val="00AC7046"/>
    <w:rsid w:val="00AC72BB"/>
    <w:rsid w:val="00AC7448"/>
    <w:rsid w:val="00AC79DF"/>
    <w:rsid w:val="00AC79E0"/>
    <w:rsid w:val="00AC7A23"/>
    <w:rsid w:val="00AC7D14"/>
    <w:rsid w:val="00AC7DBC"/>
    <w:rsid w:val="00AD0159"/>
    <w:rsid w:val="00AD01BD"/>
    <w:rsid w:val="00AD01FE"/>
    <w:rsid w:val="00AD02F4"/>
    <w:rsid w:val="00AD0393"/>
    <w:rsid w:val="00AD0401"/>
    <w:rsid w:val="00AD0867"/>
    <w:rsid w:val="00AD0930"/>
    <w:rsid w:val="00AD0EC2"/>
    <w:rsid w:val="00AD0EEC"/>
    <w:rsid w:val="00AD0F06"/>
    <w:rsid w:val="00AD1198"/>
    <w:rsid w:val="00AD1228"/>
    <w:rsid w:val="00AD12F5"/>
    <w:rsid w:val="00AD1452"/>
    <w:rsid w:val="00AD1554"/>
    <w:rsid w:val="00AD15C5"/>
    <w:rsid w:val="00AD1723"/>
    <w:rsid w:val="00AD18DC"/>
    <w:rsid w:val="00AD1AC1"/>
    <w:rsid w:val="00AD1C18"/>
    <w:rsid w:val="00AD1CB8"/>
    <w:rsid w:val="00AD1E38"/>
    <w:rsid w:val="00AD2181"/>
    <w:rsid w:val="00AD23C0"/>
    <w:rsid w:val="00AD23E1"/>
    <w:rsid w:val="00AD278F"/>
    <w:rsid w:val="00AD27DA"/>
    <w:rsid w:val="00AD2A31"/>
    <w:rsid w:val="00AD2B49"/>
    <w:rsid w:val="00AD2C38"/>
    <w:rsid w:val="00AD2DE3"/>
    <w:rsid w:val="00AD2EB1"/>
    <w:rsid w:val="00AD2EBF"/>
    <w:rsid w:val="00AD3024"/>
    <w:rsid w:val="00AD3041"/>
    <w:rsid w:val="00AD3113"/>
    <w:rsid w:val="00AD3125"/>
    <w:rsid w:val="00AD347F"/>
    <w:rsid w:val="00AD37E8"/>
    <w:rsid w:val="00AD3848"/>
    <w:rsid w:val="00AD3942"/>
    <w:rsid w:val="00AD3B0D"/>
    <w:rsid w:val="00AD3DDC"/>
    <w:rsid w:val="00AD3DE1"/>
    <w:rsid w:val="00AD3EAC"/>
    <w:rsid w:val="00AD3ECD"/>
    <w:rsid w:val="00AD3F24"/>
    <w:rsid w:val="00AD3F7D"/>
    <w:rsid w:val="00AD4091"/>
    <w:rsid w:val="00AD444F"/>
    <w:rsid w:val="00AD4497"/>
    <w:rsid w:val="00AD4882"/>
    <w:rsid w:val="00AD4963"/>
    <w:rsid w:val="00AD4986"/>
    <w:rsid w:val="00AD4ECF"/>
    <w:rsid w:val="00AD51A3"/>
    <w:rsid w:val="00AD5267"/>
    <w:rsid w:val="00AD5345"/>
    <w:rsid w:val="00AD54A4"/>
    <w:rsid w:val="00AD5C30"/>
    <w:rsid w:val="00AD5DB5"/>
    <w:rsid w:val="00AD6104"/>
    <w:rsid w:val="00AD62C5"/>
    <w:rsid w:val="00AD63FB"/>
    <w:rsid w:val="00AD6496"/>
    <w:rsid w:val="00AD667D"/>
    <w:rsid w:val="00AD66DC"/>
    <w:rsid w:val="00AD6747"/>
    <w:rsid w:val="00AD67B4"/>
    <w:rsid w:val="00AD68C4"/>
    <w:rsid w:val="00AD6B23"/>
    <w:rsid w:val="00AD6CF0"/>
    <w:rsid w:val="00AD6E4C"/>
    <w:rsid w:val="00AD6FC2"/>
    <w:rsid w:val="00AD71B1"/>
    <w:rsid w:val="00AD7315"/>
    <w:rsid w:val="00AD75B6"/>
    <w:rsid w:val="00AD77A6"/>
    <w:rsid w:val="00AD78B4"/>
    <w:rsid w:val="00AD7E36"/>
    <w:rsid w:val="00AE0449"/>
    <w:rsid w:val="00AE04AB"/>
    <w:rsid w:val="00AE077D"/>
    <w:rsid w:val="00AE0800"/>
    <w:rsid w:val="00AE0804"/>
    <w:rsid w:val="00AE09CD"/>
    <w:rsid w:val="00AE0C60"/>
    <w:rsid w:val="00AE0D56"/>
    <w:rsid w:val="00AE0D94"/>
    <w:rsid w:val="00AE0F61"/>
    <w:rsid w:val="00AE0FF8"/>
    <w:rsid w:val="00AE1086"/>
    <w:rsid w:val="00AE110C"/>
    <w:rsid w:val="00AE116C"/>
    <w:rsid w:val="00AE11B8"/>
    <w:rsid w:val="00AE1326"/>
    <w:rsid w:val="00AE1350"/>
    <w:rsid w:val="00AE1568"/>
    <w:rsid w:val="00AE15A3"/>
    <w:rsid w:val="00AE1617"/>
    <w:rsid w:val="00AE1A09"/>
    <w:rsid w:val="00AE1A63"/>
    <w:rsid w:val="00AE1A8F"/>
    <w:rsid w:val="00AE1B4F"/>
    <w:rsid w:val="00AE1B7A"/>
    <w:rsid w:val="00AE1BA2"/>
    <w:rsid w:val="00AE1BAE"/>
    <w:rsid w:val="00AE1C04"/>
    <w:rsid w:val="00AE1D29"/>
    <w:rsid w:val="00AE1D40"/>
    <w:rsid w:val="00AE23EA"/>
    <w:rsid w:val="00AE23FB"/>
    <w:rsid w:val="00AE2669"/>
    <w:rsid w:val="00AE26BD"/>
    <w:rsid w:val="00AE271C"/>
    <w:rsid w:val="00AE277D"/>
    <w:rsid w:val="00AE27B0"/>
    <w:rsid w:val="00AE27D6"/>
    <w:rsid w:val="00AE27DB"/>
    <w:rsid w:val="00AE293E"/>
    <w:rsid w:val="00AE2A42"/>
    <w:rsid w:val="00AE2BD9"/>
    <w:rsid w:val="00AE2D36"/>
    <w:rsid w:val="00AE2E06"/>
    <w:rsid w:val="00AE2EA6"/>
    <w:rsid w:val="00AE330C"/>
    <w:rsid w:val="00AE3343"/>
    <w:rsid w:val="00AE34A5"/>
    <w:rsid w:val="00AE358C"/>
    <w:rsid w:val="00AE3683"/>
    <w:rsid w:val="00AE3B82"/>
    <w:rsid w:val="00AE3E40"/>
    <w:rsid w:val="00AE40A1"/>
    <w:rsid w:val="00AE44A0"/>
    <w:rsid w:val="00AE44B7"/>
    <w:rsid w:val="00AE44FC"/>
    <w:rsid w:val="00AE472D"/>
    <w:rsid w:val="00AE488A"/>
    <w:rsid w:val="00AE4C0A"/>
    <w:rsid w:val="00AE4C9F"/>
    <w:rsid w:val="00AE5007"/>
    <w:rsid w:val="00AE531F"/>
    <w:rsid w:val="00AE5806"/>
    <w:rsid w:val="00AE5BCA"/>
    <w:rsid w:val="00AE5EC0"/>
    <w:rsid w:val="00AE5EEE"/>
    <w:rsid w:val="00AE5F56"/>
    <w:rsid w:val="00AE5F90"/>
    <w:rsid w:val="00AE601C"/>
    <w:rsid w:val="00AE607A"/>
    <w:rsid w:val="00AE650A"/>
    <w:rsid w:val="00AE6590"/>
    <w:rsid w:val="00AE6710"/>
    <w:rsid w:val="00AE67F4"/>
    <w:rsid w:val="00AE684C"/>
    <w:rsid w:val="00AE68FB"/>
    <w:rsid w:val="00AE692A"/>
    <w:rsid w:val="00AE6951"/>
    <w:rsid w:val="00AE695F"/>
    <w:rsid w:val="00AE6AAC"/>
    <w:rsid w:val="00AE6E1E"/>
    <w:rsid w:val="00AE6E9C"/>
    <w:rsid w:val="00AE71C0"/>
    <w:rsid w:val="00AE7203"/>
    <w:rsid w:val="00AE731F"/>
    <w:rsid w:val="00AE738C"/>
    <w:rsid w:val="00AE753E"/>
    <w:rsid w:val="00AE786D"/>
    <w:rsid w:val="00AE78AF"/>
    <w:rsid w:val="00AE7B90"/>
    <w:rsid w:val="00AE7D30"/>
    <w:rsid w:val="00AF004E"/>
    <w:rsid w:val="00AF0147"/>
    <w:rsid w:val="00AF0208"/>
    <w:rsid w:val="00AF043C"/>
    <w:rsid w:val="00AF0816"/>
    <w:rsid w:val="00AF087D"/>
    <w:rsid w:val="00AF0A7E"/>
    <w:rsid w:val="00AF0AFC"/>
    <w:rsid w:val="00AF0B21"/>
    <w:rsid w:val="00AF0C49"/>
    <w:rsid w:val="00AF0D06"/>
    <w:rsid w:val="00AF0D55"/>
    <w:rsid w:val="00AF0E33"/>
    <w:rsid w:val="00AF0EF3"/>
    <w:rsid w:val="00AF0FFE"/>
    <w:rsid w:val="00AF0FFF"/>
    <w:rsid w:val="00AF129B"/>
    <w:rsid w:val="00AF12E2"/>
    <w:rsid w:val="00AF13FB"/>
    <w:rsid w:val="00AF1438"/>
    <w:rsid w:val="00AF17D0"/>
    <w:rsid w:val="00AF195D"/>
    <w:rsid w:val="00AF199B"/>
    <w:rsid w:val="00AF19ED"/>
    <w:rsid w:val="00AF1A41"/>
    <w:rsid w:val="00AF1AEA"/>
    <w:rsid w:val="00AF1B62"/>
    <w:rsid w:val="00AF1BC9"/>
    <w:rsid w:val="00AF1CCC"/>
    <w:rsid w:val="00AF1DDE"/>
    <w:rsid w:val="00AF1E9C"/>
    <w:rsid w:val="00AF21DF"/>
    <w:rsid w:val="00AF250D"/>
    <w:rsid w:val="00AF253D"/>
    <w:rsid w:val="00AF2573"/>
    <w:rsid w:val="00AF26BC"/>
    <w:rsid w:val="00AF27A6"/>
    <w:rsid w:val="00AF293A"/>
    <w:rsid w:val="00AF2A89"/>
    <w:rsid w:val="00AF2E15"/>
    <w:rsid w:val="00AF2E43"/>
    <w:rsid w:val="00AF2E51"/>
    <w:rsid w:val="00AF2EA7"/>
    <w:rsid w:val="00AF2FFF"/>
    <w:rsid w:val="00AF34C2"/>
    <w:rsid w:val="00AF3703"/>
    <w:rsid w:val="00AF393F"/>
    <w:rsid w:val="00AF39A8"/>
    <w:rsid w:val="00AF3A31"/>
    <w:rsid w:val="00AF3D24"/>
    <w:rsid w:val="00AF3DDE"/>
    <w:rsid w:val="00AF3EAF"/>
    <w:rsid w:val="00AF3EB6"/>
    <w:rsid w:val="00AF3ED3"/>
    <w:rsid w:val="00AF3F63"/>
    <w:rsid w:val="00AF4074"/>
    <w:rsid w:val="00AF4592"/>
    <w:rsid w:val="00AF4695"/>
    <w:rsid w:val="00AF477F"/>
    <w:rsid w:val="00AF47B0"/>
    <w:rsid w:val="00AF4882"/>
    <w:rsid w:val="00AF48C0"/>
    <w:rsid w:val="00AF495C"/>
    <w:rsid w:val="00AF4961"/>
    <w:rsid w:val="00AF4A99"/>
    <w:rsid w:val="00AF4D86"/>
    <w:rsid w:val="00AF4E83"/>
    <w:rsid w:val="00AF4FCE"/>
    <w:rsid w:val="00AF4FFF"/>
    <w:rsid w:val="00AF50CF"/>
    <w:rsid w:val="00AF50DE"/>
    <w:rsid w:val="00AF5177"/>
    <w:rsid w:val="00AF5230"/>
    <w:rsid w:val="00AF54A5"/>
    <w:rsid w:val="00AF555A"/>
    <w:rsid w:val="00AF5DD3"/>
    <w:rsid w:val="00AF5E65"/>
    <w:rsid w:val="00AF6044"/>
    <w:rsid w:val="00AF61A9"/>
    <w:rsid w:val="00AF61D8"/>
    <w:rsid w:val="00AF6479"/>
    <w:rsid w:val="00AF66A4"/>
    <w:rsid w:val="00AF66C0"/>
    <w:rsid w:val="00AF6790"/>
    <w:rsid w:val="00AF6955"/>
    <w:rsid w:val="00AF6B80"/>
    <w:rsid w:val="00AF6DA3"/>
    <w:rsid w:val="00AF6E67"/>
    <w:rsid w:val="00AF6E99"/>
    <w:rsid w:val="00AF7096"/>
    <w:rsid w:val="00AF72CA"/>
    <w:rsid w:val="00AF730E"/>
    <w:rsid w:val="00AF7618"/>
    <w:rsid w:val="00AF76DD"/>
    <w:rsid w:val="00AF76F0"/>
    <w:rsid w:val="00AF77E9"/>
    <w:rsid w:val="00AF78FD"/>
    <w:rsid w:val="00AF7983"/>
    <w:rsid w:val="00AF7BD0"/>
    <w:rsid w:val="00AF7DC5"/>
    <w:rsid w:val="00AF7E87"/>
    <w:rsid w:val="00AF7FE9"/>
    <w:rsid w:val="00B00053"/>
    <w:rsid w:val="00B0008E"/>
    <w:rsid w:val="00B0027F"/>
    <w:rsid w:val="00B00299"/>
    <w:rsid w:val="00B004F5"/>
    <w:rsid w:val="00B005BD"/>
    <w:rsid w:val="00B00724"/>
    <w:rsid w:val="00B007F2"/>
    <w:rsid w:val="00B009C7"/>
    <w:rsid w:val="00B00B30"/>
    <w:rsid w:val="00B00C61"/>
    <w:rsid w:val="00B00EC4"/>
    <w:rsid w:val="00B00EFD"/>
    <w:rsid w:val="00B00F26"/>
    <w:rsid w:val="00B00F4A"/>
    <w:rsid w:val="00B01052"/>
    <w:rsid w:val="00B010E0"/>
    <w:rsid w:val="00B011F9"/>
    <w:rsid w:val="00B0124B"/>
    <w:rsid w:val="00B01474"/>
    <w:rsid w:val="00B0150C"/>
    <w:rsid w:val="00B01945"/>
    <w:rsid w:val="00B01A7A"/>
    <w:rsid w:val="00B01B95"/>
    <w:rsid w:val="00B01BE4"/>
    <w:rsid w:val="00B01E01"/>
    <w:rsid w:val="00B01E1C"/>
    <w:rsid w:val="00B01F61"/>
    <w:rsid w:val="00B01FAC"/>
    <w:rsid w:val="00B02027"/>
    <w:rsid w:val="00B020DB"/>
    <w:rsid w:val="00B020E3"/>
    <w:rsid w:val="00B02167"/>
    <w:rsid w:val="00B0225A"/>
    <w:rsid w:val="00B0243C"/>
    <w:rsid w:val="00B026B4"/>
    <w:rsid w:val="00B02877"/>
    <w:rsid w:val="00B028F6"/>
    <w:rsid w:val="00B0295F"/>
    <w:rsid w:val="00B02AB9"/>
    <w:rsid w:val="00B02B6B"/>
    <w:rsid w:val="00B02C7A"/>
    <w:rsid w:val="00B02EF6"/>
    <w:rsid w:val="00B02FF6"/>
    <w:rsid w:val="00B0339E"/>
    <w:rsid w:val="00B0348E"/>
    <w:rsid w:val="00B03509"/>
    <w:rsid w:val="00B038DC"/>
    <w:rsid w:val="00B0396A"/>
    <w:rsid w:val="00B03AA5"/>
    <w:rsid w:val="00B03D80"/>
    <w:rsid w:val="00B040A7"/>
    <w:rsid w:val="00B040D1"/>
    <w:rsid w:val="00B0414D"/>
    <w:rsid w:val="00B0415A"/>
    <w:rsid w:val="00B04187"/>
    <w:rsid w:val="00B041CF"/>
    <w:rsid w:val="00B042FD"/>
    <w:rsid w:val="00B04345"/>
    <w:rsid w:val="00B045FB"/>
    <w:rsid w:val="00B0466D"/>
    <w:rsid w:val="00B04699"/>
    <w:rsid w:val="00B046B4"/>
    <w:rsid w:val="00B047B8"/>
    <w:rsid w:val="00B04904"/>
    <w:rsid w:val="00B04B9B"/>
    <w:rsid w:val="00B04CBD"/>
    <w:rsid w:val="00B04D03"/>
    <w:rsid w:val="00B04D78"/>
    <w:rsid w:val="00B04ED8"/>
    <w:rsid w:val="00B050C9"/>
    <w:rsid w:val="00B05354"/>
    <w:rsid w:val="00B05470"/>
    <w:rsid w:val="00B054FD"/>
    <w:rsid w:val="00B0565B"/>
    <w:rsid w:val="00B05BE7"/>
    <w:rsid w:val="00B05D7B"/>
    <w:rsid w:val="00B05F31"/>
    <w:rsid w:val="00B06091"/>
    <w:rsid w:val="00B060EF"/>
    <w:rsid w:val="00B0625D"/>
    <w:rsid w:val="00B06275"/>
    <w:rsid w:val="00B067C5"/>
    <w:rsid w:val="00B069EE"/>
    <w:rsid w:val="00B06D9D"/>
    <w:rsid w:val="00B06F55"/>
    <w:rsid w:val="00B06FB5"/>
    <w:rsid w:val="00B072EB"/>
    <w:rsid w:val="00B073DE"/>
    <w:rsid w:val="00B074CA"/>
    <w:rsid w:val="00B07876"/>
    <w:rsid w:val="00B07CFA"/>
    <w:rsid w:val="00B07F3C"/>
    <w:rsid w:val="00B10159"/>
    <w:rsid w:val="00B10173"/>
    <w:rsid w:val="00B109AE"/>
    <w:rsid w:val="00B10B4E"/>
    <w:rsid w:val="00B10BD9"/>
    <w:rsid w:val="00B10D43"/>
    <w:rsid w:val="00B10D5D"/>
    <w:rsid w:val="00B10EDD"/>
    <w:rsid w:val="00B1128D"/>
    <w:rsid w:val="00B11508"/>
    <w:rsid w:val="00B11599"/>
    <w:rsid w:val="00B119CD"/>
    <w:rsid w:val="00B11B1B"/>
    <w:rsid w:val="00B11E63"/>
    <w:rsid w:val="00B1206E"/>
    <w:rsid w:val="00B12164"/>
    <w:rsid w:val="00B1216A"/>
    <w:rsid w:val="00B121DD"/>
    <w:rsid w:val="00B12492"/>
    <w:rsid w:val="00B1254B"/>
    <w:rsid w:val="00B12693"/>
    <w:rsid w:val="00B126E7"/>
    <w:rsid w:val="00B127D4"/>
    <w:rsid w:val="00B12957"/>
    <w:rsid w:val="00B12964"/>
    <w:rsid w:val="00B12C00"/>
    <w:rsid w:val="00B12F85"/>
    <w:rsid w:val="00B12F92"/>
    <w:rsid w:val="00B130E4"/>
    <w:rsid w:val="00B13276"/>
    <w:rsid w:val="00B133A3"/>
    <w:rsid w:val="00B13415"/>
    <w:rsid w:val="00B134B3"/>
    <w:rsid w:val="00B1366D"/>
    <w:rsid w:val="00B13901"/>
    <w:rsid w:val="00B13C10"/>
    <w:rsid w:val="00B13CA3"/>
    <w:rsid w:val="00B13DB6"/>
    <w:rsid w:val="00B13F40"/>
    <w:rsid w:val="00B13F49"/>
    <w:rsid w:val="00B13F66"/>
    <w:rsid w:val="00B13FDB"/>
    <w:rsid w:val="00B14097"/>
    <w:rsid w:val="00B14239"/>
    <w:rsid w:val="00B144B9"/>
    <w:rsid w:val="00B1452C"/>
    <w:rsid w:val="00B1452E"/>
    <w:rsid w:val="00B14663"/>
    <w:rsid w:val="00B1467A"/>
    <w:rsid w:val="00B146EF"/>
    <w:rsid w:val="00B148D7"/>
    <w:rsid w:val="00B149A5"/>
    <w:rsid w:val="00B14A69"/>
    <w:rsid w:val="00B14E0C"/>
    <w:rsid w:val="00B14EAD"/>
    <w:rsid w:val="00B14F60"/>
    <w:rsid w:val="00B14FB2"/>
    <w:rsid w:val="00B14FB4"/>
    <w:rsid w:val="00B1500C"/>
    <w:rsid w:val="00B15102"/>
    <w:rsid w:val="00B15209"/>
    <w:rsid w:val="00B1521D"/>
    <w:rsid w:val="00B15500"/>
    <w:rsid w:val="00B1564C"/>
    <w:rsid w:val="00B159C6"/>
    <w:rsid w:val="00B15BA0"/>
    <w:rsid w:val="00B15CF9"/>
    <w:rsid w:val="00B15D18"/>
    <w:rsid w:val="00B15DB6"/>
    <w:rsid w:val="00B15FC5"/>
    <w:rsid w:val="00B16149"/>
    <w:rsid w:val="00B166D5"/>
    <w:rsid w:val="00B167C5"/>
    <w:rsid w:val="00B16805"/>
    <w:rsid w:val="00B1680F"/>
    <w:rsid w:val="00B16C48"/>
    <w:rsid w:val="00B16C94"/>
    <w:rsid w:val="00B16CF8"/>
    <w:rsid w:val="00B16DBA"/>
    <w:rsid w:val="00B1707E"/>
    <w:rsid w:val="00B170DB"/>
    <w:rsid w:val="00B1713D"/>
    <w:rsid w:val="00B17298"/>
    <w:rsid w:val="00B1737D"/>
    <w:rsid w:val="00B174E3"/>
    <w:rsid w:val="00B17683"/>
    <w:rsid w:val="00B176C1"/>
    <w:rsid w:val="00B1771A"/>
    <w:rsid w:val="00B177F8"/>
    <w:rsid w:val="00B17857"/>
    <w:rsid w:val="00B17A5D"/>
    <w:rsid w:val="00B17B2D"/>
    <w:rsid w:val="00B17C8A"/>
    <w:rsid w:val="00B17E1D"/>
    <w:rsid w:val="00B2001E"/>
    <w:rsid w:val="00B20248"/>
    <w:rsid w:val="00B202C8"/>
    <w:rsid w:val="00B20828"/>
    <w:rsid w:val="00B20866"/>
    <w:rsid w:val="00B2091F"/>
    <w:rsid w:val="00B20AB3"/>
    <w:rsid w:val="00B20BAF"/>
    <w:rsid w:val="00B20BB7"/>
    <w:rsid w:val="00B20BD3"/>
    <w:rsid w:val="00B20D00"/>
    <w:rsid w:val="00B20D8D"/>
    <w:rsid w:val="00B20E9A"/>
    <w:rsid w:val="00B210C5"/>
    <w:rsid w:val="00B2129D"/>
    <w:rsid w:val="00B213A6"/>
    <w:rsid w:val="00B215E7"/>
    <w:rsid w:val="00B21654"/>
    <w:rsid w:val="00B21837"/>
    <w:rsid w:val="00B2186B"/>
    <w:rsid w:val="00B2190D"/>
    <w:rsid w:val="00B21C1B"/>
    <w:rsid w:val="00B21CD4"/>
    <w:rsid w:val="00B21E89"/>
    <w:rsid w:val="00B21ED8"/>
    <w:rsid w:val="00B2232D"/>
    <w:rsid w:val="00B226C9"/>
    <w:rsid w:val="00B226ED"/>
    <w:rsid w:val="00B22852"/>
    <w:rsid w:val="00B22888"/>
    <w:rsid w:val="00B22A6E"/>
    <w:rsid w:val="00B22D0B"/>
    <w:rsid w:val="00B22D6F"/>
    <w:rsid w:val="00B22DE3"/>
    <w:rsid w:val="00B22EA1"/>
    <w:rsid w:val="00B22F68"/>
    <w:rsid w:val="00B23061"/>
    <w:rsid w:val="00B23230"/>
    <w:rsid w:val="00B23252"/>
    <w:rsid w:val="00B2331B"/>
    <w:rsid w:val="00B23377"/>
    <w:rsid w:val="00B2352E"/>
    <w:rsid w:val="00B235EC"/>
    <w:rsid w:val="00B238EF"/>
    <w:rsid w:val="00B23AB3"/>
    <w:rsid w:val="00B23B25"/>
    <w:rsid w:val="00B23BEA"/>
    <w:rsid w:val="00B23C05"/>
    <w:rsid w:val="00B23C19"/>
    <w:rsid w:val="00B23DEC"/>
    <w:rsid w:val="00B24043"/>
    <w:rsid w:val="00B24088"/>
    <w:rsid w:val="00B240B0"/>
    <w:rsid w:val="00B241CB"/>
    <w:rsid w:val="00B24241"/>
    <w:rsid w:val="00B24320"/>
    <w:rsid w:val="00B24879"/>
    <w:rsid w:val="00B2498C"/>
    <w:rsid w:val="00B24BBC"/>
    <w:rsid w:val="00B24C0B"/>
    <w:rsid w:val="00B24ECE"/>
    <w:rsid w:val="00B24FFF"/>
    <w:rsid w:val="00B250B6"/>
    <w:rsid w:val="00B2512A"/>
    <w:rsid w:val="00B25223"/>
    <w:rsid w:val="00B25226"/>
    <w:rsid w:val="00B25514"/>
    <w:rsid w:val="00B255CF"/>
    <w:rsid w:val="00B256B2"/>
    <w:rsid w:val="00B257C4"/>
    <w:rsid w:val="00B25850"/>
    <w:rsid w:val="00B25BD1"/>
    <w:rsid w:val="00B25D9D"/>
    <w:rsid w:val="00B25E6A"/>
    <w:rsid w:val="00B25F9C"/>
    <w:rsid w:val="00B26160"/>
    <w:rsid w:val="00B261DC"/>
    <w:rsid w:val="00B2622D"/>
    <w:rsid w:val="00B2671A"/>
    <w:rsid w:val="00B26AB3"/>
    <w:rsid w:val="00B26CB7"/>
    <w:rsid w:val="00B26F37"/>
    <w:rsid w:val="00B26F73"/>
    <w:rsid w:val="00B27256"/>
    <w:rsid w:val="00B276A7"/>
    <w:rsid w:val="00B27926"/>
    <w:rsid w:val="00B279A8"/>
    <w:rsid w:val="00B279F2"/>
    <w:rsid w:val="00B30009"/>
    <w:rsid w:val="00B3008C"/>
    <w:rsid w:val="00B30111"/>
    <w:rsid w:val="00B3011F"/>
    <w:rsid w:val="00B3013C"/>
    <w:rsid w:val="00B3059F"/>
    <w:rsid w:val="00B305DA"/>
    <w:rsid w:val="00B30B18"/>
    <w:rsid w:val="00B30B77"/>
    <w:rsid w:val="00B30BA0"/>
    <w:rsid w:val="00B30C51"/>
    <w:rsid w:val="00B30E85"/>
    <w:rsid w:val="00B31340"/>
    <w:rsid w:val="00B31681"/>
    <w:rsid w:val="00B317A8"/>
    <w:rsid w:val="00B318E7"/>
    <w:rsid w:val="00B31EF5"/>
    <w:rsid w:val="00B31F2C"/>
    <w:rsid w:val="00B31F64"/>
    <w:rsid w:val="00B320DE"/>
    <w:rsid w:val="00B320E1"/>
    <w:rsid w:val="00B324DF"/>
    <w:rsid w:val="00B32539"/>
    <w:rsid w:val="00B32581"/>
    <w:rsid w:val="00B326E7"/>
    <w:rsid w:val="00B3271C"/>
    <w:rsid w:val="00B32AA4"/>
    <w:rsid w:val="00B32B56"/>
    <w:rsid w:val="00B32BF3"/>
    <w:rsid w:val="00B32D3B"/>
    <w:rsid w:val="00B32DED"/>
    <w:rsid w:val="00B32E56"/>
    <w:rsid w:val="00B32E8B"/>
    <w:rsid w:val="00B330EA"/>
    <w:rsid w:val="00B33140"/>
    <w:rsid w:val="00B331C2"/>
    <w:rsid w:val="00B331E3"/>
    <w:rsid w:val="00B3346E"/>
    <w:rsid w:val="00B33705"/>
    <w:rsid w:val="00B33A3A"/>
    <w:rsid w:val="00B33CDA"/>
    <w:rsid w:val="00B33D3D"/>
    <w:rsid w:val="00B33D92"/>
    <w:rsid w:val="00B33DBC"/>
    <w:rsid w:val="00B33F76"/>
    <w:rsid w:val="00B341BD"/>
    <w:rsid w:val="00B341FC"/>
    <w:rsid w:val="00B342FA"/>
    <w:rsid w:val="00B34A85"/>
    <w:rsid w:val="00B34C83"/>
    <w:rsid w:val="00B34C89"/>
    <w:rsid w:val="00B34CCE"/>
    <w:rsid w:val="00B34CDD"/>
    <w:rsid w:val="00B34D21"/>
    <w:rsid w:val="00B35062"/>
    <w:rsid w:val="00B350BD"/>
    <w:rsid w:val="00B35126"/>
    <w:rsid w:val="00B354BC"/>
    <w:rsid w:val="00B3593C"/>
    <w:rsid w:val="00B35C1A"/>
    <w:rsid w:val="00B35FD1"/>
    <w:rsid w:val="00B35FE0"/>
    <w:rsid w:val="00B36090"/>
    <w:rsid w:val="00B36260"/>
    <w:rsid w:val="00B3631F"/>
    <w:rsid w:val="00B364E9"/>
    <w:rsid w:val="00B366B4"/>
    <w:rsid w:val="00B36790"/>
    <w:rsid w:val="00B368E1"/>
    <w:rsid w:val="00B369FB"/>
    <w:rsid w:val="00B36BB9"/>
    <w:rsid w:val="00B36BEB"/>
    <w:rsid w:val="00B37008"/>
    <w:rsid w:val="00B3704A"/>
    <w:rsid w:val="00B37134"/>
    <w:rsid w:val="00B3713D"/>
    <w:rsid w:val="00B37381"/>
    <w:rsid w:val="00B37388"/>
    <w:rsid w:val="00B374A7"/>
    <w:rsid w:val="00B3769C"/>
    <w:rsid w:val="00B376C4"/>
    <w:rsid w:val="00B378CC"/>
    <w:rsid w:val="00B37A21"/>
    <w:rsid w:val="00B37C4E"/>
    <w:rsid w:val="00B37C7F"/>
    <w:rsid w:val="00B37D91"/>
    <w:rsid w:val="00B37F4C"/>
    <w:rsid w:val="00B37FD1"/>
    <w:rsid w:val="00B37FEF"/>
    <w:rsid w:val="00B400FC"/>
    <w:rsid w:val="00B401A7"/>
    <w:rsid w:val="00B40250"/>
    <w:rsid w:val="00B40397"/>
    <w:rsid w:val="00B40444"/>
    <w:rsid w:val="00B4047E"/>
    <w:rsid w:val="00B40548"/>
    <w:rsid w:val="00B40642"/>
    <w:rsid w:val="00B4075B"/>
    <w:rsid w:val="00B4083A"/>
    <w:rsid w:val="00B409DC"/>
    <w:rsid w:val="00B40B7B"/>
    <w:rsid w:val="00B40EAB"/>
    <w:rsid w:val="00B410B7"/>
    <w:rsid w:val="00B41270"/>
    <w:rsid w:val="00B413BA"/>
    <w:rsid w:val="00B4155B"/>
    <w:rsid w:val="00B415C3"/>
    <w:rsid w:val="00B415EF"/>
    <w:rsid w:val="00B41707"/>
    <w:rsid w:val="00B418C2"/>
    <w:rsid w:val="00B41938"/>
    <w:rsid w:val="00B4199A"/>
    <w:rsid w:val="00B41A5D"/>
    <w:rsid w:val="00B41BB7"/>
    <w:rsid w:val="00B41D08"/>
    <w:rsid w:val="00B41D8C"/>
    <w:rsid w:val="00B42082"/>
    <w:rsid w:val="00B421D1"/>
    <w:rsid w:val="00B42284"/>
    <w:rsid w:val="00B42295"/>
    <w:rsid w:val="00B42370"/>
    <w:rsid w:val="00B42445"/>
    <w:rsid w:val="00B4266A"/>
    <w:rsid w:val="00B427FD"/>
    <w:rsid w:val="00B42813"/>
    <w:rsid w:val="00B4290E"/>
    <w:rsid w:val="00B4298B"/>
    <w:rsid w:val="00B42A41"/>
    <w:rsid w:val="00B42BBD"/>
    <w:rsid w:val="00B42BC2"/>
    <w:rsid w:val="00B42F3A"/>
    <w:rsid w:val="00B4308C"/>
    <w:rsid w:val="00B4319D"/>
    <w:rsid w:val="00B43554"/>
    <w:rsid w:val="00B4372E"/>
    <w:rsid w:val="00B43895"/>
    <w:rsid w:val="00B43AA1"/>
    <w:rsid w:val="00B43AE4"/>
    <w:rsid w:val="00B43C1B"/>
    <w:rsid w:val="00B43E2B"/>
    <w:rsid w:val="00B43EC4"/>
    <w:rsid w:val="00B4424D"/>
    <w:rsid w:val="00B442A6"/>
    <w:rsid w:val="00B44437"/>
    <w:rsid w:val="00B44452"/>
    <w:rsid w:val="00B444F9"/>
    <w:rsid w:val="00B44914"/>
    <w:rsid w:val="00B44933"/>
    <w:rsid w:val="00B44961"/>
    <w:rsid w:val="00B44C28"/>
    <w:rsid w:val="00B44D2B"/>
    <w:rsid w:val="00B45166"/>
    <w:rsid w:val="00B45301"/>
    <w:rsid w:val="00B45522"/>
    <w:rsid w:val="00B456A3"/>
    <w:rsid w:val="00B456A5"/>
    <w:rsid w:val="00B45711"/>
    <w:rsid w:val="00B458CC"/>
    <w:rsid w:val="00B45A6A"/>
    <w:rsid w:val="00B45B29"/>
    <w:rsid w:val="00B45B4B"/>
    <w:rsid w:val="00B45C77"/>
    <w:rsid w:val="00B45DB7"/>
    <w:rsid w:val="00B45E8B"/>
    <w:rsid w:val="00B45F27"/>
    <w:rsid w:val="00B460EA"/>
    <w:rsid w:val="00B4614B"/>
    <w:rsid w:val="00B4640C"/>
    <w:rsid w:val="00B46445"/>
    <w:rsid w:val="00B46725"/>
    <w:rsid w:val="00B468DF"/>
    <w:rsid w:val="00B46AE1"/>
    <w:rsid w:val="00B46C40"/>
    <w:rsid w:val="00B46C6C"/>
    <w:rsid w:val="00B46FB7"/>
    <w:rsid w:val="00B46FC5"/>
    <w:rsid w:val="00B47137"/>
    <w:rsid w:val="00B47741"/>
    <w:rsid w:val="00B477A2"/>
    <w:rsid w:val="00B47AB7"/>
    <w:rsid w:val="00B47B1D"/>
    <w:rsid w:val="00B47C79"/>
    <w:rsid w:val="00B47CF2"/>
    <w:rsid w:val="00B47D5A"/>
    <w:rsid w:val="00B50042"/>
    <w:rsid w:val="00B50251"/>
    <w:rsid w:val="00B50295"/>
    <w:rsid w:val="00B502BD"/>
    <w:rsid w:val="00B503F2"/>
    <w:rsid w:val="00B50555"/>
    <w:rsid w:val="00B50979"/>
    <w:rsid w:val="00B509C2"/>
    <w:rsid w:val="00B50FE8"/>
    <w:rsid w:val="00B51165"/>
    <w:rsid w:val="00B51251"/>
    <w:rsid w:val="00B513B7"/>
    <w:rsid w:val="00B516DD"/>
    <w:rsid w:val="00B518BF"/>
    <w:rsid w:val="00B519C6"/>
    <w:rsid w:val="00B51A0B"/>
    <w:rsid w:val="00B51D60"/>
    <w:rsid w:val="00B51F9B"/>
    <w:rsid w:val="00B52064"/>
    <w:rsid w:val="00B522CE"/>
    <w:rsid w:val="00B5231A"/>
    <w:rsid w:val="00B52666"/>
    <w:rsid w:val="00B5278D"/>
    <w:rsid w:val="00B5279E"/>
    <w:rsid w:val="00B527B4"/>
    <w:rsid w:val="00B52A1A"/>
    <w:rsid w:val="00B52D6E"/>
    <w:rsid w:val="00B52F03"/>
    <w:rsid w:val="00B52F8C"/>
    <w:rsid w:val="00B52FED"/>
    <w:rsid w:val="00B53100"/>
    <w:rsid w:val="00B53256"/>
    <w:rsid w:val="00B53374"/>
    <w:rsid w:val="00B533B3"/>
    <w:rsid w:val="00B534B0"/>
    <w:rsid w:val="00B53565"/>
    <w:rsid w:val="00B537C0"/>
    <w:rsid w:val="00B5386B"/>
    <w:rsid w:val="00B538B6"/>
    <w:rsid w:val="00B53954"/>
    <w:rsid w:val="00B53BFC"/>
    <w:rsid w:val="00B53D1E"/>
    <w:rsid w:val="00B53D98"/>
    <w:rsid w:val="00B5436A"/>
    <w:rsid w:val="00B547E1"/>
    <w:rsid w:val="00B549AA"/>
    <w:rsid w:val="00B549EE"/>
    <w:rsid w:val="00B54B48"/>
    <w:rsid w:val="00B54C2A"/>
    <w:rsid w:val="00B54E51"/>
    <w:rsid w:val="00B54F91"/>
    <w:rsid w:val="00B54FA7"/>
    <w:rsid w:val="00B5511B"/>
    <w:rsid w:val="00B5519E"/>
    <w:rsid w:val="00B55213"/>
    <w:rsid w:val="00B5529F"/>
    <w:rsid w:val="00B5533C"/>
    <w:rsid w:val="00B55593"/>
    <w:rsid w:val="00B55883"/>
    <w:rsid w:val="00B558A4"/>
    <w:rsid w:val="00B55E43"/>
    <w:rsid w:val="00B56078"/>
    <w:rsid w:val="00B5609B"/>
    <w:rsid w:val="00B560BA"/>
    <w:rsid w:val="00B5638D"/>
    <w:rsid w:val="00B56498"/>
    <w:rsid w:val="00B56A67"/>
    <w:rsid w:val="00B56C08"/>
    <w:rsid w:val="00B57049"/>
    <w:rsid w:val="00B5709B"/>
    <w:rsid w:val="00B57173"/>
    <w:rsid w:val="00B572D1"/>
    <w:rsid w:val="00B5740D"/>
    <w:rsid w:val="00B574CD"/>
    <w:rsid w:val="00B5750B"/>
    <w:rsid w:val="00B5772B"/>
    <w:rsid w:val="00B577FD"/>
    <w:rsid w:val="00B57A21"/>
    <w:rsid w:val="00B57A60"/>
    <w:rsid w:val="00B57A65"/>
    <w:rsid w:val="00B57BFD"/>
    <w:rsid w:val="00B57E15"/>
    <w:rsid w:val="00B57F29"/>
    <w:rsid w:val="00B57FE2"/>
    <w:rsid w:val="00B60095"/>
    <w:rsid w:val="00B60180"/>
    <w:rsid w:val="00B601E7"/>
    <w:rsid w:val="00B60252"/>
    <w:rsid w:val="00B602BA"/>
    <w:rsid w:val="00B60458"/>
    <w:rsid w:val="00B605C6"/>
    <w:rsid w:val="00B6060B"/>
    <w:rsid w:val="00B60676"/>
    <w:rsid w:val="00B606D6"/>
    <w:rsid w:val="00B608B6"/>
    <w:rsid w:val="00B608C9"/>
    <w:rsid w:val="00B60916"/>
    <w:rsid w:val="00B60997"/>
    <w:rsid w:val="00B60A83"/>
    <w:rsid w:val="00B60B2D"/>
    <w:rsid w:val="00B60B59"/>
    <w:rsid w:val="00B60C7F"/>
    <w:rsid w:val="00B60D66"/>
    <w:rsid w:val="00B60E02"/>
    <w:rsid w:val="00B60F08"/>
    <w:rsid w:val="00B61030"/>
    <w:rsid w:val="00B611DF"/>
    <w:rsid w:val="00B612CB"/>
    <w:rsid w:val="00B6157E"/>
    <w:rsid w:val="00B61A5B"/>
    <w:rsid w:val="00B61BEA"/>
    <w:rsid w:val="00B61BF1"/>
    <w:rsid w:val="00B61C99"/>
    <w:rsid w:val="00B61DC1"/>
    <w:rsid w:val="00B6203B"/>
    <w:rsid w:val="00B621E7"/>
    <w:rsid w:val="00B62292"/>
    <w:rsid w:val="00B6229D"/>
    <w:rsid w:val="00B6237D"/>
    <w:rsid w:val="00B6249A"/>
    <w:rsid w:val="00B6257B"/>
    <w:rsid w:val="00B625D0"/>
    <w:rsid w:val="00B625EF"/>
    <w:rsid w:val="00B6265B"/>
    <w:rsid w:val="00B628D8"/>
    <w:rsid w:val="00B62BFA"/>
    <w:rsid w:val="00B62BFF"/>
    <w:rsid w:val="00B62CFA"/>
    <w:rsid w:val="00B62D5B"/>
    <w:rsid w:val="00B62E7C"/>
    <w:rsid w:val="00B630CA"/>
    <w:rsid w:val="00B631D7"/>
    <w:rsid w:val="00B6337C"/>
    <w:rsid w:val="00B63433"/>
    <w:rsid w:val="00B635DD"/>
    <w:rsid w:val="00B63612"/>
    <w:rsid w:val="00B6367C"/>
    <w:rsid w:val="00B63683"/>
    <w:rsid w:val="00B63688"/>
    <w:rsid w:val="00B63704"/>
    <w:rsid w:val="00B63801"/>
    <w:rsid w:val="00B6384D"/>
    <w:rsid w:val="00B6393A"/>
    <w:rsid w:val="00B639A4"/>
    <w:rsid w:val="00B63AE1"/>
    <w:rsid w:val="00B63B38"/>
    <w:rsid w:val="00B63C07"/>
    <w:rsid w:val="00B63C93"/>
    <w:rsid w:val="00B64118"/>
    <w:rsid w:val="00B64569"/>
    <w:rsid w:val="00B64724"/>
    <w:rsid w:val="00B64799"/>
    <w:rsid w:val="00B647B4"/>
    <w:rsid w:val="00B64828"/>
    <w:rsid w:val="00B648FF"/>
    <w:rsid w:val="00B6490D"/>
    <w:rsid w:val="00B6496A"/>
    <w:rsid w:val="00B649E3"/>
    <w:rsid w:val="00B64A22"/>
    <w:rsid w:val="00B64AC6"/>
    <w:rsid w:val="00B64B46"/>
    <w:rsid w:val="00B6519F"/>
    <w:rsid w:val="00B6526E"/>
    <w:rsid w:val="00B652D2"/>
    <w:rsid w:val="00B6534B"/>
    <w:rsid w:val="00B6536C"/>
    <w:rsid w:val="00B65399"/>
    <w:rsid w:val="00B65403"/>
    <w:rsid w:val="00B65771"/>
    <w:rsid w:val="00B658E4"/>
    <w:rsid w:val="00B65952"/>
    <w:rsid w:val="00B65A97"/>
    <w:rsid w:val="00B65B62"/>
    <w:rsid w:val="00B65C8C"/>
    <w:rsid w:val="00B65CC7"/>
    <w:rsid w:val="00B65D6A"/>
    <w:rsid w:val="00B65D99"/>
    <w:rsid w:val="00B65DA1"/>
    <w:rsid w:val="00B65DFE"/>
    <w:rsid w:val="00B65E1A"/>
    <w:rsid w:val="00B66540"/>
    <w:rsid w:val="00B6668D"/>
    <w:rsid w:val="00B66911"/>
    <w:rsid w:val="00B6698E"/>
    <w:rsid w:val="00B66AA7"/>
    <w:rsid w:val="00B66E47"/>
    <w:rsid w:val="00B66E87"/>
    <w:rsid w:val="00B66FF5"/>
    <w:rsid w:val="00B67264"/>
    <w:rsid w:val="00B6745D"/>
    <w:rsid w:val="00B674A8"/>
    <w:rsid w:val="00B67510"/>
    <w:rsid w:val="00B6752A"/>
    <w:rsid w:val="00B67538"/>
    <w:rsid w:val="00B675C5"/>
    <w:rsid w:val="00B67640"/>
    <w:rsid w:val="00B67726"/>
    <w:rsid w:val="00B67729"/>
    <w:rsid w:val="00B677DF"/>
    <w:rsid w:val="00B67820"/>
    <w:rsid w:val="00B678D0"/>
    <w:rsid w:val="00B678EB"/>
    <w:rsid w:val="00B67942"/>
    <w:rsid w:val="00B6794B"/>
    <w:rsid w:val="00B67A96"/>
    <w:rsid w:val="00B67B60"/>
    <w:rsid w:val="00B67C2A"/>
    <w:rsid w:val="00B67E0A"/>
    <w:rsid w:val="00B67E4B"/>
    <w:rsid w:val="00B67E8C"/>
    <w:rsid w:val="00B701BD"/>
    <w:rsid w:val="00B701C2"/>
    <w:rsid w:val="00B701F3"/>
    <w:rsid w:val="00B70591"/>
    <w:rsid w:val="00B7068F"/>
    <w:rsid w:val="00B7071D"/>
    <w:rsid w:val="00B7079F"/>
    <w:rsid w:val="00B707A4"/>
    <w:rsid w:val="00B708B6"/>
    <w:rsid w:val="00B709A6"/>
    <w:rsid w:val="00B709CA"/>
    <w:rsid w:val="00B70AA3"/>
    <w:rsid w:val="00B70B7F"/>
    <w:rsid w:val="00B70F95"/>
    <w:rsid w:val="00B70FB7"/>
    <w:rsid w:val="00B71090"/>
    <w:rsid w:val="00B7114D"/>
    <w:rsid w:val="00B711B3"/>
    <w:rsid w:val="00B7130D"/>
    <w:rsid w:val="00B7132F"/>
    <w:rsid w:val="00B7134C"/>
    <w:rsid w:val="00B7153E"/>
    <w:rsid w:val="00B7160C"/>
    <w:rsid w:val="00B716DE"/>
    <w:rsid w:val="00B717B9"/>
    <w:rsid w:val="00B718BD"/>
    <w:rsid w:val="00B71A71"/>
    <w:rsid w:val="00B71AD1"/>
    <w:rsid w:val="00B71B7C"/>
    <w:rsid w:val="00B71CE0"/>
    <w:rsid w:val="00B71D2E"/>
    <w:rsid w:val="00B71DE9"/>
    <w:rsid w:val="00B71ECE"/>
    <w:rsid w:val="00B720F9"/>
    <w:rsid w:val="00B72111"/>
    <w:rsid w:val="00B7212C"/>
    <w:rsid w:val="00B72156"/>
    <w:rsid w:val="00B721CD"/>
    <w:rsid w:val="00B721D6"/>
    <w:rsid w:val="00B72280"/>
    <w:rsid w:val="00B724B1"/>
    <w:rsid w:val="00B7269C"/>
    <w:rsid w:val="00B72A4D"/>
    <w:rsid w:val="00B72ADE"/>
    <w:rsid w:val="00B72BD3"/>
    <w:rsid w:val="00B72C13"/>
    <w:rsid w:val="00B72CB7"/>
    <w:rsid w:val="00B72F34"/>
    <w:rsid w:val="00B72F98"/>
    <w:rsid w:val="00B72FA9"/>
    <w:rsid w:val="00B73041"/>
    <w:rsid w:val="00B73077"/>
    <w:rsid w:val="00B7313D"/>
    <w:rsid w:val="00B73270"/>
    <w:rsid w:val="00B73307"/>
    <w:rsid w:val="00B733DF"/>
    <w:rsid w:val="00B73554"/>
    <w:rsid w:val="00B738AB"/>
    <w:rsid w:val="00B7399A"/>
    <w:rsid w:val="00B73A86"/>
    <w:rsid w:val="00B73DB8"/>
    <w:rsid w:val="00B73F38"/>
    <w:rsid w:val="00B741E1"/>
    <w:rsid w:val="00B7450C"/>
    <w:rsid w:val="00B7490C"/>
    <w:rsid w:val="00B74983"/>
    <w:rsid w:val="00B74A70"/>
    <w:rsid w:val="00B74C34"/>
    <w:rsid w:val="00B74C7E"/>
    <w:rsid w:val="00B74E7D"/>
    <w:rsid w:val="00B74F9A"/>
    <w:rsid w:val="00B75050"/>
    <w:rsid w:val="00B75189"/>
    <w:rsid w:val="00B75331"/>
    <w:rsid w:val="00B75348"/>
    <w:rsid w:val="00B75430"/>
    <w:rsid w:val="00B7548F"/>
    <w:rsid w:val="00B75569"/>
    <w:rsid w:val="00B755CD"/>
    <w:rsid w:val="00B75771"/>
    <w:rsid w:val="00B75811"/>
    <w:rsid w:val="00B7595B"/>
    <w:rsid w:val="00B75B8E"/>
    <w:rsid w:val="00B75C96"/>
    <w:rsid w:val="00B75CC2"/>
    <w:rsid w:val="00B75D10"/>
    <w:rsid w:val="00B75DA9"/>
    <w:rsid w:val="00B75F40"/>
    <w:rsid w:val="00B7606E"/>
    <w:rsid w:val="00B7638B"/>
    <w:rsid w:val="00B76467"/>
    <w:rsid w:val="00B765A4"/>
    <w:rsid w:val="00B76621"/>
    <w:rsid w:val="00B7683F"/>
    <w:rsid w:val="00B76B9F"/>
    <w:rsid w:val="00B76CEF"/>
    <w:rsid w:val="00B76E12"/>
    <w:rsid w:val="00B76EFB"/>
    <w:rsid w:val="00B76F46"/>
    <w:rsid w:val="00B77337"/>
    <w:rsid w:val="00B77511"/>
    <w:rsid w:val="00B7756F"/>
    <w:rsid w:val="00B7765F"/>
    <w:rsid w:val="00B7767D"/>
    <w:rsid w:val="00B77848"/>
    <w:rsid w:val="00B778B1"/>
    <w:rsid w:val="00B77B07"/>
    <w:rsid w:val="00B77EE1"/>
    <w:rsid w:val="00B77F1F"/>
    <w:rsid w:val="00B77FF2"/>
    <w:rsid w:val="00B8002A"/>
    <w:rsid w:val="00B80038"/>
    <w:rsid w:val="00B800CB"/>
    <w:rsid w:val="00B80379"/>
    <w:rsid w:val="00B805B2"/>
    <w:rsid w:val="00B807C9"/>
    <w:rsid w:val="00B807EB"/>
    <w:rsid w:val="00B80805"/>
    <w:rsid w:val="00B8084A"/>
    <w:rsid w:val="00B8096E"/>
    <w:rsid w:val="00B80B9E"/>
    <w:rsid w:val="00B80F6A"/>
    <w:rsid w:val="00B81045"/>
    <w:rsid w:val="00B811E1"/>
    <w:rsid w:val="00B812F6"/>
    <w:rsid w:val="00B813DC"/>
    <w:rsid w:val="00B81449"/>
    <w:rsid w:val="00B817A8"/>
    <w:rsid w:val="00B819B4"/>
    <w:rsid w:val="00B81AE5"/>
    <w:rsid w:val="00B81C39"/>
    <w:rsid w:val="00B81C7F"/>
    <w:rsid w:val="00B81D9B"/>
    <w:rsid w:val="00B81DD4"/>
    <w:rsid w:val="00B81E1D"/>
    <w:rsid w:val="00B821BB"/>
    <w:rsid w:val="00B82241"/>
    <w:rsid w:val="00B822FB"/>
    <w:rsid w:val="00B825D8"/>
    <w:rsid w:val="00B828E4"/>
    <w:rsid w:val="00B82C46"/>
    <w:rsid w:val="00B82CC7"/>
    <w:rsid w:val="00B82FA4"/>
    <w:rsid w:val="00B83078"/>
    <w:rsid w:val="00B830F6"/>
    <w:rsid w:val="00B83120"/>
    <w:rsid w:val="00B83200"/>
    <w:rsid w:val="00B83320"/>
    <w:rsid w:val="00B833B6"/>
    <w:rsid w:val="00B83419"/>
    <w:rsid w:val="00B83667"/>
    <w:rsid w:val="00B83C44"/>
    <w:rsid w:val="00B83C8D"/>
    <w:rsid w:val="00B83DBF"/>
    <w:rsid w:val="00B83FC8"/>
    <w:rsid w:val="00B84035"/>
    <w:rsid w:val="00B84546"/>
    <w:rsid w:val="00B84565"/>
    <w:rsid w:val="00B84674"/>
    <w:rsid w:val="00B84728"/>
    <w:rsid w:val="00B848B1"/>
    <w:rsid w:val="00B849F9"/>
    <w:rsid w:val="00B84B04"/>
    <w:rsid w:val="00B84DF3"/>
    <w:rsid w:val="00B84F2B"/>
    <w:rsid w:val="00B84F91"/>
    <w:rsid w:val="00B850A4"/>
    <w:rsid w:val="00B850C2"/>
    <w:rsid w:val="00B850E3"/>
    <w:rsid w:val="00B85575"/>
    <w:rsid w:val="00B85616"/>
    <w:rsid w:val="00B85638"/>
    <w:rsid w:val="00B85657"/>
    <w:rsid w:val="00B856B3"/>
    <w:rsid w:val="00B85718"/>
    <w:rsid w:val="00B857BF"/>
    <w:rsid w:val="00B857C0"/>
    <w:rsid w:val="00B85918"/>
    <w:rsid w:val="00B859C0"/>
    <w:rsid w:val="00B85BA8"/>
    <w:rsid w:val="00B85C65"/>
    <w:rsid w:val="00B85CC9"/>
    <w:rsid w:val="00B85CF0"/>
    <w:rsid w:val="00B85CFD"/>
    <w:rsid w:val="00B85E07"/>
    <w:rsid w:val="00B85E32"/>
    <w:rsid w:val="00B85FC9"/>
    <w:rsid w:val="00B860C9"/>
    <w:rsid w:val="00B8647E"/>
    <w:rsid w:val="00B865DC"/>
    <w:rsid w:val="00B8663F"/>
    <w:rsid w:val="00B86651"/>
    <w:rsid w:val="00B867A5"/>
    <w:rsid w:val="00B86869"/>
    <w:rsid w:val="00B86DE6"/>
    <w:rsid w:val="00B86E0C"/>
    <w:rsid w:val="00B86F65"/>
    <w:rsid w:val="00B86F90"/>
    <w:rsid w:val="00B871BC"/>
    <w:rsid w:val="00B87259"/>
    <w:rsid w:val="00B8734F"/>
    <w:rsid w:val="00B87765"/>
    <w:rsid w:val="00B877F6"/>
    <w:rsid w:val="00B87B2A"/>
    <w:rsid w:val="00B87BD2"/>
    <w:rsid w:val="00B87D48"/>
    <w:rsid w:val="00B87DA8"/>
    <w:rsid w:val="00B87EBB"/>
    <w:rsid w:val="00B87FEE"/>
    <w:rsid w:val="00B9036B"/>
    <w:rsid w:val="00B90373"/>
    <w:rsid w:val="00B90464"/>
    <w:rsid w:val="00B908BD"/>
    <w:rsid w:val="00B90ABC"/>
    <w:rsid w:val="00B910A0"/>
    <w:rsid w:val="00B912FA"/>
    <w:rsid w:val="00B916F8"/>
    <w:rsid w:val="00B9189D"/>
    <w:rsid w:val="00B91961"/>
    <w:rsid w:val="00B9196A"/>
    <w:rsid w:val="00B91AF9"/>
    <w:rsid w:val="00B91B0B"/>
    <w:rsid w:val="00B91C41"/>
    <w:rsid w:val="00B92028"/>
    <w:rsid w:val="00B92454"/>
    <w:rsid w:val="00B9245A"/>
    <w:rsid w:val="00B92656"/>
    <w:rsid w:val="00B927FB"/>
    <w:rsid w:val="00B92881"/>
    <w:rsid w:val="00B92B94"/>
    <w:rsid w:val="00B92BBE"/>
    <w:rsid w:val="00B92CD0"/>
    <w:rsid w:val="00B92E0D"/>
    <w:rsid w:val="00B92ED1"/>
    <w:rsid w:val="00B92F99"/>
    <w:rsid w:val="00B93131"/>
    <w:rsid w:val="00B932CE"/>
    <w:rsid w:val="00B93319"/>
    <w:rsid w:val="00B93355"/>
    <w:rsid w:val="00B9342A"/>
    <w:rsid w:val="00B935B5"/>
    <w:rsid w:val="00B935CE"/>
    <w:rsid w:val="00B935D0"/>
    <w:rsid w:val="00B935EC"/>
    <w:rsid w:val="00B936D1"/>
    <w:rsid w:val="00B936F9"/>
    <w:rsid w:val="00B93905"/>
    <w:rsid w:val="00B9395F"/>
    <w:rsid w:val="00B939D2"/>
    <w:rsid w:val="00B93A82"/>
    <w:rsid w:val="00B93C1E"/>
    <w:rsid w:val="00B93D16"/>
    <w:rsid w:val="00B93D62"/>
    <w:rsid w:val="00B93F0B"/>
    <w:rsid w:val="00B9426C"/>
    <w:rsid w:val="00B94309"/>
    <w:rsid w:val="00B9434F"/>
    <w:rsid w:val="00B9438D"/>
    <w:rsid w:val="00B944E8"/>
    <w:rsid w:val="00B94596"/>
    <w:rsid w:val="00B946AC"/>
    <w:rsid w:val="00B946EA"/>
    <w:rsid w:val="00B94704"/>
    <w:rsid w:val="00B9480B"/>
    <w:rsid w:val="00B94884"/>
    <w:rsid w:val="00B9497A"/>
    <w:rsid w:val="00B94A49"/>
    <w:rsid w:val="00B94AF5"/>
    <w:rsid w:val="00B94F26"/>
    <w:rsid w:val="00B94F9B"/>
    <w:rsid w:val="00B95225"/>
    <w:rsid w:val="00B952FD"/>
    <w:rsid w:val="00B95437"/>
    <w:rsid w:val="00B9544C"/>
    <w:rsid w:val="00B9552F"/>
    <w:rsid w:val="00B95608"/>
    <w:rsid w:val="00B95667"/>
    <w:rsid w:val="00B95698"/>
    <w:rsid w:val="00B95766"/>
    <w:rsid w:val="00B957FC"/>
    <w:rsid w:val="00B958E9"/>
    <w:rsid w:val="00B95C72"/>
    <w:rsid w:val="00B95EB6"/>
    <w:rsid w:val="00B95EBD"/>
    <w:rsid w:val="00B95F85"/>
    <w:rsid w:val="00B95F9F"/>
    <w:rsid w:val="00B95FAA"/>
    <w:rsid w:val="00B9610D"/>
    <w:rsid w:val="00B96234"/>
    <w:rsid w:val="00B96311"/>
    <w:rsid w:val="00B9669E"/>
    <w:rsid w:val="00B966FF"/>
    <w:rsid w:val="00B9679C"/>
    <w:rsid w:val="00B967AC"/>
    <w:rsid w:val="00B967B0"/>
    <w:rsid w:val="00B96820"/>
    <w:rsid w:val="00B9688A"/>
    <w:rsid w:val="00B96899"/>
    <w:rsid w:val="00B96A66"/>
    <w:rsid w:val="00B96C6E"/>
    <w:rsid w:val="00B96CB8"/>
    <w:rsid w:val="00B96CF6"/>
    <w:rsid w:val="00B96DE4"/>
    <w:rsid w:val="00B96E2E"/>
    <w:rsid w:val="00B96E50"/>
    <w:rsid w:val="00B96F87"/>
    <w:rsid w:val="00B97001"/>
    <w:rsid w:val="00B97050"/>
    <w:rsid w:val="00B9711F"/>
    <w:rsid w:val="00B971B4"/>
    <w:rsid w:val="00B974A5"/>
    <w:rsid w:val="00B97533"/>
    <w:rsid w:val="00B975F5"/>
    <w:rsid w:val="00B976EF"/>
    <w:rsid w:val="00B977F6"/>
    <w:rsid w:val="00B9792A"/>
    <w:rsid w:val="00B97957"/>
    <w:rsid w:val="00B97967"/>
    <w:rsid w:val="00B97B08"/>
    <w:rsid w:val="00B97C04"/>
    <w:rsid w:val="00B97DC1"/>
    <w:rsid w:val="00B97DD8"/>
    <w:rsid w:val="00B97DDF"/>
    <w:rsid w:val="00B97EFF"/>
    <w:rsid w:val="00B97F6F"/>
    <w:rsid w:val="00BA0000"/>
    <w:rsid w:val="00BA0082"/>
    <w:rsid w:val="00BA01B3"/>
    <w:rsid w:val="00BA01DE"/>
    <w:rsid w:val="00BA02D0"/>
    <w:rsid w:val="00BA036B"/>
    <w:rsid w:val="00BA0417"/>
    <w:rsid w:val="00BA09A9"/>
    <w:rsid w:val="00BA0B1B"/>
    <w:rsid w:val="00BA0CF3"/>
    <w:rsid w:val="00BA0D3C"/>
    <w:rsid w:val="00BA0E12"/>
    <w:rsid w:val="00BA1228"/>
    <w:rsid w:val="00BA1372"/>
    <w:rsid w:val="00BA138E"/>
    <w:rsid w:val="00BA152B"/>
    <w:rsid w:val="00BA15F1"/>
    <w:rsid w:val="00BA1606"/>
    <w:rsid w:val="00BA177A"/>
    <w:rsid w:val="00BA183B"/>
    <w:rsid w:val="00BA1B0C"/>
    <w:rsid w:val="00BA1B55"/>
    <w:rsid w:val="00BA1BE6"/>
    <w:rsid w:val="00BA211F"/>
    <w:rsid w:val="00BA227E"/>
    <w:rsid w:val="00BA2378"/>
    <w:rsid w:val="00BA24DB"/>
    <w:rsid w:val="00BA254C"/>
    <w:rsid w:val="00BA2622"/>
    <w:rsid w:val="00BA2815"/>
    <w:rsid w:val="00BA2908"/>
    <w:rsid w:val="00BA2B16"/>
    <w:rsid w:val="00BA2C9F"/>
    <w:rsid w:val="00BA2D7D"/>
    <w:rsid w:val="00BA2DA1"/>
    <w:rsid w:val="00BA3106"/>
    <w:rsid w:val="00BA337F"/>
    <w:rsid w:val="00BA3392"/>
    <w:rsid w:val="00BA34D3"/>
    <w:rsid w:val="00BA3561"/>
    <w:rsid w:val="00BA3762"/>
    <w:rsid w:val="00BA3891"/>
    <w:rsid w:val="00BA3A42"/>
    <w:rsid w:val="00BA3AD7"/>
    <w:rsid w:val="00BA3DCD"/>
    <w:rsid w:val="00BA3ECC"/>
    <w:rsid w:val="00BA4008"/>
    <w:rsid w:val="00BA4037"/>
    <w:rsid w:val="00BA42B2"/>
    <w:rsid w:val="00BA4544"/>
    <w:rsid w:val="00BA459A"/>
    <w:rsid w:val="00BA45DC"/>
    <w:rsid w:val="00BA48D4"/>
    <w:rsid w:val="00BA4A84"/>
    <w:rsid w:val="00BA4C21"/>
    <w:rsid w:val="00BA4C86"/>
    <w:rsid w:val="00BA4D70"/>
    <w:rsid w:val="00BA4FA6"/>
    <w:rsid w:val="00BA51EE"/>
    <w:rsid w:val="00BA5413"/>
    <w:rsid w:val="00BA58E4"/>
    <w:rsid w:val="00BA5975"/>
    <w:rsid w:val="00BA5B98"/>
    <w:rsid w:val="00BA5C59"/>
    <w:rsid w:val="00BA5CCB"/>
    <w:rsid w:val="00BA5D4D"/>
    <w:rsid w:val="00BA5F79"/>
    <w:rsid w:val="00BA6047"/>
    <w:rsid w:val="00BA623A"/>
    <w:rsid w:val="00BA6372"/>
    <w:rsid w:val="00BA6496"/>
    <w:rsid w:val="00BA667E"/>
    <w:rsid w:val="00BA67E4"/>
    <w:rsid w:val="00BA683E"/>
    <w:rsid w:val="00BA69EF"/>
    <w:rsid w:val="00BA6A26"/>
    <w:rsid w:val="00BA6C38"/>
    <w:rsid w:val="00BA6D05"/>
    <w:rsid w:val="00BA6D18"/>
    <w:rsid w:val="00BA6D85"/>
    <w:rsid w:val="00BA6FC0"/>
    <w:rsid w:val="00BA705B"/>
    <w:rsid w:val="00BA71FF"/>
    <w:rsid w:val="00BA7530"/>
    <w:rsid w:val="00BA77EE"/>
    <w:rsid w:val="00BA7935"/>
    <w:rsid w:val="00BA79C0"/>
    <w:rsid w:val="00BA79F1"/>
    <w:rsid w:val="00BA7A15"/>
    <w:rsid w:val="00BA7D7E"/>
    <w:rsid w:val="00BA7DF3"/>
    <w:rsid w:val="00BA7FDD"/>
    <w:rsid w:val="00BB0156"/>
    <w:rsid w:val="00BB033E"/>
    <w:rsid w:val="00BB04F9"/>
    <w:rsid w:val="00BB06DA"/>
    <w:rsid w:val="00BB06FA"/>
    <w:rsid w:val="00BB080B"/>
    <w:rsid w:val="00BB0E81"/>
    <w:rsid w:val="00BB1241"/>
    <w:rsid w:val="00BB139A"/>
    <w:rsid w:val="00BB13E2"/>
    <w:rsid w:val="00BB14AB"/>
    <w:rsid w:val="00BB1574"/>
    <w:rsid w:val="00BB170F"/>
    <w:rsid w:val="00BB1761"/>
    <w:rsid w:val="00BB17C1"/>
    <w:rsid w:val="00BB19A6"/>
    <w:rsid w:val="00BB1A77"/>
    <w:rsid w:val="00BB1A94"/>
    <w:rsid w:val="00BB1BA2"/>
    <w:rsid w:val="00BB1BDA"/>
    <w:rsid w:val="00BB1CF7"/>
    <w:rsid w:val="00BB1E1A"/>
    <w:rsid w:val="00BB1E1D"/>
    <w:rsid w:val="00BB1E65"/>
    <w:rsid w:val="00BB1E6B"/>
    <w:rsid w:val="00BB1ED5"/>
    <w:rsid w:val="00BB209E"/>
    <w:rsid w:val="00BB211D"/>
    <w:rsid w:val="00BB22A4"/>
    <w:rsid w:val="00BB2365"/>
    <w:rsid w:val="00BB2457"/>
    <w:rsid w:val="00BB25AD"/>
    <w:rsid w:val="00BB25E0"/>
    <w:rsid w:val="00BB26FD"/>
    <w:rsid w:val="00BB278E"/>
    <w:rsid w:val="00BB28E4"/>
    <w:rsid w:val="00BB2909"/>
    <w:rsid w:val="00BB2A4A"/>
    <w:rsid w:val="00BB2AB4"/>
    <w:rsid w:val="00BB2C12"/>
    <w:rsid w:val="00BB2E20"/>
    <w:rsid w:val="00BB2E3D"/>
    <w:rsid w:val="00BB2E71"/>
    <w:rsid w:val="00BB2F6F"/>
    <w:rsid w:val="00BB2F80"/>
    <w:rsid w:val="00BB2F8D"/>
    <w:rsid w:val="00BB3021"/>
    <w:rsid w:val="00BB3045"/>
    <w:rsid w:val="00BB3292"/>
    <w:rsid w:val="00BB330B"/>
    <w:rsid w:val="00BB3330"/>
    <w:rsid w:val="00BB35AA"/>
    <w:rsid w:val="00BB35F0"/>
    <w:rsid w:val="00BB38E2"/>
    <w:rsid w:val="00BB39B0"/>
    <w:rsid w:val="00BB3A3B"/>
    <w:rsid w:val="00BB3A6C"/>
    <w:rsid w:val="00BB3AE2"/>
    <w:rsid w:val="00BB3FC8"/>
    <w:rsid w:val="00BB401A"/>
    <w:rsid w:val="00BB4064"/>
    <w:rsid w:val="00BB40B3"/>
    <w:rsid w:val="00BB40F5"/>
    <w:rsid w:val="00BB439A"/>
    <w:rsid w:val="00BB4418"/>
    <w:rsid w:val="00BB4490"/>
    <w:rsid w:val="00BB4591"/>
    <w:rsid w:val="00BB4659"/>
    <w:rsid w:val="00BB480A"/>
    <w:rsid w:val="00BB48CF"/>
    <w:rsid w:val="00BB491A"/>
    <w:rsid w:val="00BB4A08"/>
    <w:rsid w:val="00BB4A1B"/>
    <w:rsid w:val="00BB4BE2"/>
    <w:rsid w:val="00BB4E2C"/>
    <w:rsid w:val="00BB51FE"/>
    <w:rsid w:val="00BB520E"/>
    <w:rsid w:val="00BB5257"/>
    <w:rsid w:val="00BB5513"/>
    <w:rsid w:val="00BB569F"/>
    <w:rsid w:val="00BB577E"/>
    <w:rsid w:val="00BB583D"/>
    <w:rsid w:val="00BB5B57"/>
    <w:rsid w:val="00BB5E04"/>
    <w:rsid w:val="00BB5E66"/>
    <w:rsid w:val="00BB5ED9"/>
    <w:rsid w:val="00BB60CA"/>
    <w:rsid w:val="00BB64E1"/>
    <w:rsid w:val="00BB65A0"/>
    <w:rsid w:val="00BB6675"/>
    <w:rsid w:val="00BB6711"/>
    <w:rsid w:val="00BB6A09"/>
    <w:rsid w:val="00BB6C4A"/>
    <w:rsid w:val="00BB6D18"/>
    <w:rsid w:val="00BB7085"/>
    <w:rsid w:val="00BB7192"/>
    <w:rsid w:val="00BB7232"/>
    <w:rsid w:val="00BB72C7"/>
    <w:rsid w:val="00BB76C2"/>
    <w:rsid w:val="00BB7CBD"/>
    <w:rsid w:val="00BB7D16"/>
    <w:rsid w:val="00BB7D94"/>
    <w:rsid w:val="00BB7F0B"/>
    <w:rsid w:val="00BB7FAC"/>
    <w:rsid w:val="00BC0023"/>
    <w:rsid w:val="00BC005F"/>
    <w:rsid w:val="00BC0288"/>
    <w:rsid w:val="00BC03A6"/>
    <w:rsid w:val="00BC041B"/>
    <w:rsid w:val="00BC0572"/>
    <w:rsid w:val="00BC0666"/>
    <w:rsid w:val="00BC068A"/>
    <w:rsid w:val="00BC074D"/>
    <w:rsid w:val="00BC09DB"/>
    <w:rsid w:val="00BC09EC"/>
    <w:rsid w:val="00BC0B96"/>
    <w:rsid w:val="00BC0F05"/>
    <w:rsid w:val="00BC14E0"/>
    <w:rsid w:val="00BC1522"/>
    <w:rsid w:val="00BC1602"/>
    <w:rsid w:val="00BC173C"/>
    <w:rsid w:val="00BC194B"/>
    <w:rsid w:val="00BC1984"/>
    <w:rsid w:val="00BC1AC5"/>
    <w:rsid w:val="00BC1AC9"/>
    <w:rsid w:val="00BC1AD9"/>
    <w:rsid w:val="00BC1C87"/>
    <w:rsid w:val="00BC1CBD"/>
    <w:rsid w:val="00BC1D49"/>
    <w:rsid w:val="00BC2088"/>
    <w:rsid w:val="00BC2140"/>
    <w:rsid w:val="00BC2331"/>
    <w:rsid w:val="00BC252A"/>
    <w:rsid w:val="00BC2570"/>
    <w:rsid w:val="00BC25DC"/>
    <w:rsid w:val="00BC2794"/>
    <w:rsid w:val="00BC283E"/>
    <w:rsid w:val="00BC2850"/>
    <w:rsid w:val="00BC294A"/>
    <w:rsid w:val="00BC2A1A"/>
    <w:rsid w:val="00BC2B2B"/>
    <w:rsid w:val="00BC2C5B"/>
    <w:rsid w:val="00BC2CA4"/>
    <w:rsid w:val="00BC2E70"/>
    <w:rsid w:val="00BC2F42"/>
    <w:rsid w:val="00BC2F4A"/>
    <w:rsid w:val="00BC32A7"/>
    <w:rsid w:val="00BC3388"/>
    <w:rsid w:val="00BC351E"/>
    <w:rsid w:val="00BC353B"/>
    <w:rsid w:val="00BC371A"/>
    <w:rsid w:val="00BC3958"/>
    <w:rsid w:val="00BC3AE5"/>
    <w:rsid w:val="00BC3B5D"/>
    <w:rsid w:val="00BC3ED7"/>
    <w:rsid w:val="00BC3FBD"/>
    <w:rsid w:val="00BC4051"/>
    <w:rsid w:val="00BC407D"/>
    <w:rsid w:val="00BC40B6"/>
    <w:rsid w:val="00BC420F"/>
    <w:rsid w:val="00BC4433"/>
    <w:rsid w:val="00BC4443"/>
    <w:rsid w:val="00BC447A"/>
    <w:rsid w:val="00BC44F6"/>
    <w:rsid w:val="00BC4746"/>
    <w:rsid w:val="00BC4BC4"/>
    <w:rsid w:val="00BC4D91"/>
    <w:rsid w:val="00BC4E4F"/>
    <w:rsid w:val="00BC4ED3"/>
    <w:rsid w:val="00BC4FF9"/>
    <w:rsid w:val="00BC510A"/>
    <w:rsid w:val="00BC542B"/>
    <w:rsid w:val="00BC54B1"/>
    <w:rsid w:val="00BC5514"/>
    <w:rsid w:val="00BC5551"/>
    <w:rsid w:val="00BC5573"/>
    <w:rsid w:val="00BC5841"/>
    <w:rsid w:val="00BC5A15"/>
    <w:rsid w:val="00BC5A80"/>
    <w:rsid w:val="00BC5B1C"/>
    <w:rsid w:val="00BC5C17"/>
    <w:rsid w:val="00BC5C55"/>
    <w:rsid w:val="00BC5D5E"/>
    <w:rsid w:val="00BC5F67"/>
    <w:rsid w:val="00BC6324"/>
    <w:rsid w:val="00BC6367"/>
    <w:rsid w:val="00BC65ED"/>
    <w:rsid w:val="00BC667F"/>
    <w:rsid w:val="00BC6899"/>
    <w:rsid w:val="00BC6AE0"/>
    <w:rsid w:val="00BC6BE1"/>
    <w:rsid w:val="00BC6D81"/>
    <w:rsid w:val="00BC6EBA"/>
    <w:rsid w:val="00BC6FF0"/>
    <w:rsid w:val="00BC70B2"/>
    <w:rsid w:val="00BC714D"/>
    <w:rsid w:val="00BC7341"/>
    <w:rsid w:val="00BC73A7"/>
    <w:rsid w:val="00BC73DF"/>
    <w:rsid w:val="00BC7503"/>
    <w:rsid w:val="00BC7551"/>
    <w:rsid w:val="00BC757C"/>
    <w:rsid w:val="00BC75A3"/>
    <w:rsid w:val="00BC76E0"/>
    <w:rsid w:val="00BC770B"/>
    <w:rsid w:val="00BC780F"/>
    <w:rsid w:val="00BC788D"/>
    <w:rsid w:val="00BC78DE"/>
    <w:rsid w:val="00BC7B6A"/>
    <w:rsid w:val="00BC7EC3"/>
    <w:rsid w:val="00BD02FF"/>
    <w:rsid w:val="00BD0370"/>
    <w:rsid w:val="00BD04C1"/>
    <w:rsid w:val="00BD0769"/>
    <w:rsid w:val="00BD0891"/>
    <w:rsid w:val="00BD0A03"/>
    <w:rsid w:val="00BD0F3A"/>
    <w:rsid w:val="00BD0FC2"/>
    <w:rsid w:val="00BD131B"/>
    <w:rsid w:val="00BD14A0"/>
    <w:rsid w:val="00BD158B"/>
    <w:rsid w:val="00BD172D"/>
    <w:rsid w:val="00BD182B"/>
    <w:rsid w:val="00BD18CB"/>
    <w:rsid w:val="00BD193A"/>
    <w:rsid w:val="00BD1A80"/>
    <w:rsid w:val="00BD1DF4"/>
    <w:rsid w:val="00BD1E52"/>
    <w:rsid w:val="00BD1EC7"/>
    <w:rsid w:val="00BD1F42"/>
    <w:rsid w:val="00BD1F4D"/>
    <w:rsid w:val="00BD1F7E"/>
    <w:rsid w:val="00BD1F9C"/>
    <w:rsid w:val="00BD2191"/>
    <w:rsid w:val="00BD237C"/>
    <w:rsid w:val="00BD24A7"/>
    <w:rsid w:val="00BD2984"/>
    <w:rsid w:val="00BD2BA3"/>
    <w:rsid w:val="00BD2D04"/>
    <w:rsid w:val="00BD2DE0"/>
    <w:rsid w:val="00BD2E6F"/>
    <w:rsid w:val="00BD2F0E"/>
    <w:rsid w:val="00BD3067"/>
    <w:rsid w:val="00BD335F"/>
    <w:rsid w:val="00BD354B"/>
    <w:rsid w:val="00BD35BB"/>
    <w:rsid w:val="00BD35EF"/>
    <w:rsid w:val="00BD37A7"/>
    <w:rsid w:val="00BD3A5B"/>
    <w:rsid w:val="00BD3BD3"/>
    <w:rsid w:val="00BD3C57"/>
    <w:rsid w:val="00BD3CD4"/>
    <w:rsid w:val="00BD3E9E"/>
    <w:rsid w:val="00BD4009"/>
    <w:rsid w:val="00BD40BF"/>
    <w:rsid w:val="00BD43DC"/>
    <w:rsid w:val="00BD446B"/>
    <w:rsid w:val="00BD44F2"/>
    <w:rsid w:val="00BD457B"/>
    <w:rsid w:val="00BD4834"/>
    <w:rsid w:val="00BD4ADD"/>
    <w:rsid w:val="00BD4CFC"/>
    <w:rsid w:val="00BD4DEA"/>
    <w:rsid w:val="00BD4F2B"/>
    <w:rsid w:val="00BD5179"/>
    <w:rsid w:val="00BD5340"/>
    <w:rsid w:val="00BD577D"/>
    <w:rsid w:val="00BD57BF"/>
    <w:rsid w:val="00BD595B"/>
    <w:rsid w:val="00BD5B64"/>
    <w:rsid w:val="00BD5BEE"/>
    <w:rsid w:val="00BD5C8D"/>
    <w:rsid w:val="00BD5FF2"/>
    <w:rsid w:val="00BD6095"/>
    <w:rsid w:val="00BD61B3"/>
    <w:rsid w:val="00BD626B"/>
    <w:rsid w:val="00BD6499"/>
    <w:rsid w:val="00BD65D1"/>
    <w:rsid w:val="00BD67C8"/>
    <w:rsid w:val="00BD681C"/>
    <w:rsid w:val="00BD681F"/>
    <w:rsid w:val="00BD683E"/>
    <w:rsid w:val="00BD699E"/>
    <w:rsid w:val="00BD6AB7"/>
    <w:rsid w:val="00BD6D93"/>
    <w:rsid w:val="00BD6F33"/>
    <w:rsid w:val="00BD7161"/>
    <w:rsid w:val="00BD71E2"/>
    <w:rsid w:val="00BD73C1"/>
    <w:rsid w:val="00BD7433"/>
    <w:rsid w:val="00BD7484"/>
    <w:rsid w:val="00BD75AE"/>
    <w:rsid w:val="00BD75C7"/>
    <w:rsid w:val="00BD78AE"/>
    <w:rsid w:val="00BD78AF"/>
    <w:rsid w:val="00BD78CE"/>
    <w:rsid w:val="00BD79F9"/>
    <w:rsid w:val="00BD7A1F"/>
    <w:rsid w:val="00BD7BDA"/>
    <w:rsid w:val="00BD7D8F"/>
    <w:rsid w:val="00BD7FCA"/>
    <w:rsid w:val="00BE0106"/>
    <w:rsid w:val="00BE0215"/>
    <w:rsid w:val="00BE026E"/>
    <w:rsid w:val="00BE0426"/>
    <w:rsid w:val="00BE0461"/>
    <w:rsid w:val="00BE05DF"/>
    <w:rsid w:val="00BE05ED"/>
    <w:rsid w:val="00BE06D6"/>
    <w:rsid w:val="00BE070F"/>
    <w:rsid w:val="00BE0775"/>
    <w:rsid w:val="00BE0928"/>
    <w:rsid w:val="00BE0983"/>
    <w:rsid w:val="00BE0BC2"/>
    <w:rsid w:val="00BE0FB6"/>
    <w:rsid w:val="00BE10BD"/>
    <w:rsid w:val="00BE11E4"/>
    <w:rsid w:val="00BE1593"/>
    <w:rsid w:val="00BE159F"/>
    <w:rsid w:val="00BE15EA"/>
    <w:rsid w:val="00BE17E1"/>
    <w:rsid w:val="00BE18DF"/>
    <w:rsid w:val="00BE195E"/>
    <w:rsid w:val="00BE19BB"/>
    <w:rsid w:val="00BE19CA"/>
    <w:rsid w:val="00BE1C44"/>
    <w:rsid w:val="00BE1DD5"/>
    <w:rsid w:val="00BE1E76"/>
    <w:rsid w:val="00BE1FDB"/>
    <w:rsid w:val="00BE2263"/>
    <w:rsid w:val="00BE23B5"/>
    <w:rsid w:val="00BE2425"/>
    <w:rsid w:val="00BE2616"/>
    <w:rsid w:val="00BE26F0"/>
    <w:rsid w:val="00BE2A39"/>
    <w:rsid w:val="00BE2AA0"/>
    <w:rsid w:val="00BE2B96"/>
    <w:rsid w:val="00BE2C24"/>
    <w:rsid w:val="00BE2C78"/>
    <w:rsid w:val="00BE2E50"/>
    <w:rsid w:val="00BE2EA9"/>
    <w:rsid w:val="00BE2F1F"/>
    <w:rsid w:val="00BE2FAD"/>
    <w:rsid w:val="00BE318C"/>
    <w:rsid w:val="00BE3215"/>
    <w:rsid w:val="00BE3320"/>
    <w:rsid w:val="00BE339C"/>
    <w:rsid w:val="00BE3471"/>
    <w:rsid w:val="00BE3515"/>
    <w:rsid w:val="00BE3691"/>
    <w:rsid w:val="00BE3AB7"/>
    <w:rsid w:val="00BE3B07"/>
    <w:rsid w:val="00BE3B6B"/>
    <w:rsid w:val="00BE3C34"/>
    <w:rsid w:val="00BE3D4C"/>
    <w:rsid w:val="00BE3F19"/>
    <w:rsid w:val="00BE42FC"/>
    <w:rsid w:val="00BE430B"/>
    <w:rsid w:val="00BE439D"/>
    <w:rsid w:val="00BE44D3"/>
    <w:rsid w:val="00BE44E3"/>
    <w:rsid w:val="00BE44EF"/>
    <w:rsid w:val="00BE4662"/>
    <w:rsid w:val="00BE4692"/>
    <w:rsid w:val="00BE47D5"/>
    <w:rsid w:val="00BE4B70"/>
    <w:rsid w:val="00BE4C61"/>
    <w:rsid w:val="00BE4DF1"/>
    <w:rsid w:val="00BE4E73"/>
    <w:rsid w:val="00BE4F38"/>
    <w:rsid w:val="00BE524E"/>
    <w:rsid w:val="00BE52AD"/>
    <w:rsid w:val="00BE535F"/>
    <w:rsid w:val="00BE546A"/>
    <w:rsid w:val="00BE5475"/>
    <w:rsid w:val="00BE5533"/>
    <w:rsid w:val="00BE5737"/>
    <w:rsid w:val="00BE5771"/>
    <w:rsid w:val="00BE57C6"/>
    <w:rsid w:val="00BE58B5"/>
    <w:rsid w:val="00BE595F"/>
    <w:rsid w:val="00BE5971"/>
    <w:rsid w:val="00BE5BFA"/>
    <w:rsid w:val="00BE5BFE"/>
    <w:rsid w:val="00BE5C90"/>
    <w:rsid w:val="00BE5FBF"/>
    <w:rsid w:val="00BE604C"/>
    <w:rsid w:val="00BE6222"/>
    <w:rsid w:val="00BE6255"/>
    <w:rsid w:val="00BE63EF"/>
    <w:rsid w:val="00BE63FF"/>
    <w:rsid w:val="00BE6754"/>
    <w:rsid w:val="00BE686B"/>
    <w:rsid w:val="00BE6A06"/>
    <w:rsid w:val="00BE6AF6"/>
    <w:rsid w:val="00BE6BA7"/>
    <w:rsid w:val="00BE6DA7"/>
    <w:rsid w:val="00BE6EC1"/>
    <w:rsid w:val="00BE7158"/>
    <w:rsid w:val="00BE71E1"/>
    <w:rsid w:val="00BE722A"/>
    <w:rsid w:val="00BE7242"/>
    <w:rsid w:val="00BE728C"/>
    <w:rsid w:val="00BE75AB"/>
    <w:rsid w:val="00BE7689"/>
    <w:rsid w:val="00BE7768"/>
    <w:rsid w:val="00BE7FDD"/>
    <w:rsid w:val="00BF0064"/>
    <w:rsid w:val="00BF021A"/>
    <w:rsid w:val="00BF03AB"/>
    <w:rsid w:val="00BF0654"/>
    <w:rsid w:val="00BF06CC"/>
    <w:rsid w:val="00BF0AFA"/>
    <w:rsid w:val="00BF0B7B"/>
    <w:rsid w:val="00BF0C73"/>
    <w:rsid w:val="00BF0F86"/>
    <w:rsid w:val="00BF10CC"/>
    <w:rsid w:val="00BF19C1"/>
    <w:rsid w:val="00BF1BC4"/>
    <w:rsid w:val="00BF1D30"/>
    <w:rsid w:val="00BF2027"/>
    <w:rsid w:val="00BF245B"/>
    <w:rsid w:val="00BF2A3B"/>
    <w:rsid w:val="00BF2B4F"/>
    <w:rsid w:val="00BF2B7D"/>
    <w:rsid w:val="00BF2BDF"/>
    <w:rsid w:val="00BF2D48"/>
    <w:rsid w:val="00BF2F0C"/>
    <w:rsid w:val="00BF3056"/>
    <w:rsid w:val="00BF36C4"/>
    <w:rsid w:val="00BF3813"/>
    <w:rsid w:val="00BF3949"/>
    <w:rsid w:val="00BF3A5B"/>
    <w:rsid w:val="00BF3D2E"/>
    <w:rsid w:val="00BF4048"/>
    <w:rsid w:val="00BF4131"/>
    <w:rsid w:val="00BF43D9"/>
    <w:rsid w:val="00BF4620"/>
    <w:rsid w:val="00BF47C5"/>
    <w:rsid w:val="00BF47DE"/>
    <w:rsid w:val="00BF487F"/>
    <w:rsid w:val="00BF4BC5"/>
    <w:rsid w:val="00BF4D3F"/>
    <w:rsid w:val="00BF4D55"/>
    <w:rsid w:val="00BF4DD0"/>
    <w:rsid w:val="00BF5287"/>
    <w:rsid w:val="00BF5289"/>
    <w:rsid w:val="00BF534A"/>
    <w:rsid w:val="00BF53E1"/>
    <w:rsid w:val="00BF541D"/>
    <w:rsid w:val="00BF5504"/>
    <w:rsid w:val="00BF55A9"/>
    <w:rsid w:val="00BF55BF"/>
    <w:rsid w:val="00BF5754"/>
    <w:rsid w:val="00BF57BF"/>
    <w:rsid w:val="00BF59CD"/>
    <w:rsid w:val="00BF5BFB"/>
    <w:rsid w:val="00BF5C65"/>
    <w:rsid w:val="00BF5FBC"/>
    <w:rsid w:val="00BF606C"/>
    <w:rsid w:val="00BF60C6"/>
    <w:rsid w:val="00BF60F1"/>
    <w:rsid w:val="00BF6493"/>
    <w:rsid w:val="00BF689B"/>
    <w:rsid w:val="00BF68CC"/>
    <w:rsid w:val="00BF6A49"/>
    <w:rsid w:val="00BF6B8B"/>
    <w:rsid w:val="00BF6E47"/>
    <w:rsid w:val="00BF6FE0"/>
    <w:rsid w:val="00BF70B4"/>
    <w:rsid w:val="00BF70EA"/>
    <w:rsid w:val="00BF7202"/>
    <w:rsid w:val="00BF727D"/>
    <w:rsid w:val="00BF7345"/>
    <w:rsid w:val="00BF7406"/>
    <w:rsid w:val="00BF741F"/>
    <w:rsid w:val="00BF74A8"/>
    <w:rsid w:val="00BF75EA"/>
    <w:rsid w:val="00BF788D"/>
    <w:rsid w:val="00BF78B5"/>
    <w:rsid w:val="00BF78BA"/>
    <w:rsid w:val="00BF7AFC"/>
    <w:rsid w:val="00BF7B0B"/>
    <w:rsid w:val="00BF7B21"/>
    <w:rsid w:val="00BF7C7E"/>
    <w:rsid w:val="00BF7E3D"/>
    <w:rsid w:val="00C00002"/>
    <w:rsid w:val="00C000D7"/>
    <w:rsid w:val="00C003D2"/>
    <w:rsid w:val="00C00668"/>
    <w:rsid w:val="00C00698"/>
    <w:rsid w:val="00C00724"/>
    <w:rsid w:val="00C00731"/>
    <w:rsid w:val="00C00838"/>
    <w:rsid w:val="00C00886"/>
    <w:rsid w:val="00C00952"/>
    <w:rsid w:val="00C00A68"/>
    <w:rsid w:val="00C00B7D"/>
    <w:rsid w:val="00C00BA8"/>
    <w:rsid w:val="00C00C1A"/>
    <w:rsid w:val="00C00E49"/>
    <w:rsid w:val="00C0122A"/>
    <w:rsid w:val="00C012A0"/>
    <w:rsid w:val="00C01466"/>
    <w:rsid w:val="00C015C8"/>
    <w:rsid w:val="00C0162E"/>
    <w:rsid w:val="00C01946"/>
    <w:rsid w:val="00C019D2"/>
    <w:rsid w:val="00C01B11"/>
    <w:rsid w:val="00C01C4D"/>
    <w:rsid w:val="00C01C7C"/>
    <w:rsid w:val="00C01EC3"/>
    <w:rsid w:val="00C02013"/>
    <w:rsid w:val="00C0203C"/>
    <w:rsid w:val="00C020C5"/>
    <w:rsid w:val="00C023E5"/>
    <w:rsid w:val="00C024F8"/>
    <w:rsid w:val="00C02677"/>
    <w:rsid w:val="00C02787"/>
    <w:rsid w:val="00C0285E"/>
    <w:rsid w:val="00C02D5D"/>
    <w:rsid w:val="00C02E09"/>
    <w:rsid w:val="00C02E2A"/>
    <w:rsid w:val="00C030A9"/>
    <w:rsid w:val="00C034C7"/>
    <w:rsid w:val="00C03948"/>
    <w:rsid w:val="00C03A3B"/>
    <w:rsid w:val="00C04047"/>
    <w:rsid w:val="00C041DB"/>
    <w:rsid w:val="00C0430D"/>
    <w:rsid w:val="00C044D6"/>
    <w:rsid w:val="00C045D1"/>
    <w:rsid w:val="00C048EB"/>
    <w:rsid w:val="00C04AE4"/>
    <w:rsid w:val="00C04D94"/>
    <w:rsid w:val="00C05419"/>
    <w:rsid w:val="00C0571C"/>
    <w:rsid w:val="00C05972"/>
    <w:rsid w:val="00C059AF"/>
    <w:rsid w:val="00C05A01"/>
    <w:rsid w:val="00C05A5B"/>
    <w:rsid w:val="00C05FAA"/>
    <w:rsid w:val="00C05FD8"/>
    <w:rsid w:val="00C05FDB"/>
    <w:rsid w:val="00C06245"/>
    <w:rsid w:val="00C0628E"/>
    <w:rsid w:val="00C06399"/>
    <w:rsid w:val="00C063F7"/>
    <w:rsid w:val="00C064D1"/>
    <w:rsid w:val="00C06757"/>
    <w:rsid w:val="00C067C4"/>
    <w:rsid w:val="00C0689C"/>
    <w:rsid w:val="00C06A44"/>
    <w:rsid w:val="00C06AB2"/>
    <w:rsid w:val="00C06CE0"/>
    <w:rsid w:val="00C06DAC"/>
    <w:rsid w:val="00C06DE2"/>
    <w:rsid w:val="00C06ED7"/>
    <w:rsid w:val="00C06F18"/>
    <w:rsid w:val="00C07638"/>
    <w:rsid w:val="00C076F5"/>
    <w:rsid w:val="00C077E8"/>
    <w:rsid w:val="00C07A63"/>
    <w:rsid w:val="00C07AA9"/>
    <w:rsid w:val="00C07AD5"/>
    <w:rsid w:val="00C07B83"/>
    <w:rsid w:val="00C07BF3"/>
    <w:rsid w:val="00C07C31"/>
    <w:rsid w:val="00C07D95"/>
    <w:rsid w:val="00C07F85"/>
    <w:rsid w:val="00C07FC5"/>
    <w:rsid w:val="00C07FEE"/>
    <w:rsid w:val="00C101EF"/>
    <w:rsid w:val="00C102F4"/>
    <w:rsid w:val="00C103D9"/>
    <w:rsid w:val="00C10553"/>
    <w:rsid w:val="00C1061B"/>
    <w:rsid w:val="00C10875"/>
    <w:rsid w:val="00C10A45"/>
    <w:rsid w:val="00C10A8B"/>
    <w:rsid w:val="00C10B6C"/>
    <w:rsid w:val="00C10B8B"/>
    <w:rsid w:val="00C10CF1"/>
    <w:rsid w:val="00C10E16"/>
    <w:rsid w:val="00C10E1A"/>
    <w:rsid w:val="00C11047"/>
    <w:rsid w:val="00C1117E"/>
    <w:rsid w:val="00C1156B"/>
    <w:rsid w:val="00C115FA"/>
    <w:rsid w:val="00C11604"/>
    <w:rsid w:val="00C1165F"/>
    <w:rsid w:val="00C11775"/>
    <w:rsid w:val="00C1177D"/>
    <w:rsid w:val="00C11901"/>
    <w:rsid w:val="00C11967"/>
    <w:rsid w:val="00C11B06"/>
    <w:rsid w:val="00C11B81"/>
    <w:rsid w:val="00C11B84"/>
    <w:rsid w:val="00C11C8E"/>
    <w:rsid w:val="00C11E6A"/>
    <w:rsid w:val="00C1207E"/>
    <w:rsid w:val="00C12144"/>
    <w:rsid w:val="00C122C3"/>
    <w:rsid w:val="00C12386"/>
    <w:rsid w:val="00C12405"/>
    <w:rsid w:val="00C1246C"/>
    <w:rsid w:val="00C12477"/>
    <w:rsid w:val="00C124A9"/>
    <w:rsid w:val="00C126A7"/>
    <w:rsid w:val="00C127D9"/>
    <w:rsid w:val="00C12A01"/>
    <w:rsid w:val="00C12DEF"/>
    <w:rsid w:val="00C12DF8"/>
    <w:rsid w:val="00C12E88"/>
    <w:rsid w:val="00C13060"/>
    <w:rsid w:val="00C1322A"/>
    <w:rsid w:val="00C1378E"/>
    <w:rsid w:val="00C13C04"/>
    <w:rsid w:val="00C13D86"/>
    <w:rsid w:val="00C13DAA"/>
    <w:rsid w:val="00C13E5E"/>
    <w:rsid w:val="00C13E6B"/>
    <w:rsid w:val="00C144A2"/>
    <w:rsid w:val="00C1457D"/>
    <w:rsid w:val="00C14603"/>
    <w:rsid w:val="00C147FC"/>
    <w:rsid w:val="00C14904"/>
    <w:rsid w:val="00C14AB6"/>
    <w:rsid w:val="00C14E53"/>
    <w:rsid w:val="00C1514D"/>
    <w:rsid w:val="00C1518D"/>
    <w:rsid w:val="00C15283"/>
    <w:rsid w:val="00C158F1"/>
    <w:rsid w:val="00C15908"/>
    <w:rsid w:val="00C15ADA"/>
    <w:rsid w:val="00C15CB9"/>
    <w:rsid w:val="00C15E23"/>
    <w:rsid w:val="00C16258"/>
    <w:rsid w:val="00C163AA"/>
    <w:rsid w:val="00C163E4"/>
    <w:rsid w:val="00C164BF"/>
    <w:rsid w:val="00C16586"/>
    <w:rsid w:val="00C166E0"/>
    <w:rsid w:val="00C169B4"/>
    <w:rsid w:val="00C169DC"/>
    <w:rsid w:val="00C16A5B"/>
    <w:rsid w:val="00C16B00"/>
    <w:rsid w:val="00C16C1A"/>
    <w:rsid w:val="00C16ECB"/>
    <w:rsid w:val="00C16F34"/>
    <w:rsid w:val="00C16F5A"/>
    <w:rsid w:val="00C16F6C"/>
    <w:rsid w:val="00C16F74"/>
    <w:rsid w:val="00C17412"/>
    <w:rsid w:val="00C17489"/>
    <w:rsid w:val="00C174BD"/>
    <w:rsid w:val="00C17752"/>
    <w:rsid w:val="00C17832"/>
    <w:rsid w:val="00C178F0"/>
    <w:rsid w:val="00C179A0"/>
    <w:rsid w:val="00C17C05"/>
    <w:rsid w:val="00C17CAA"/>
    <w:rsid w:val="00C17CAF"/>
    <w:rsid w:val="00C17D6D"/>
    <w:rsid w:val="00C17DBC"/>
    <w:rsid w:val="00C17DC1"/>
    <w:rsid w:val="00C17E64"/>
    <w:rsid w:val="00C20083"/>
    <w:rsid w:val="00C200E8"/>
    <w:rsid w:val="00C20386"/>
    <w:rsid w:val="00C20479"/>
    <w:rsid w:val="00C2056F"/>
    <w:rsid w:val="00C2062A"/>
    <w:rsid w:val="00C20679"/>
    <w:rsid w:val="00C206AD"/>
    <w:rsid w:val="00C207EB"/>
    <w:rsid w:val="00C208C4"/>
    <w:rsid w:val="00C20988"/>
    <w:rsid w:val="00C20C11"/>
    <w:rsid w:val="00C20C53"/>
    <w:rsid w:val="00C20D2B"/>
    <w:rsid w:val="00C20ED3"/>
    <w:rsid w:val="00C21151"/>
    <w:rsid w:val="00C211B7"/>
    <w:rsid w:val="00C21254"/>
    <w:rsid w:val="00C21518"/>
    <w:rsid w:val="00C2174D"/>
    <w:rsid w:val="00C218EE"/>
    <w:rsid w:val="00C21999"/>
    <w:rsid w:val="00C21B78"/>
    <w:rsid w:val="00C21C4C"/>
    <w:rsid w:val="00C21EA6"/>
    <w:rsid w:val="00C21F59"/>
    <w:rsid w:val="00C21F69"/>
    <w:rsid w:val="00C220BA"/>
    <w:rsid w:val="00C2214C"/>
    <w:rsid w:val="00C2217E"/>
    <w:rsid w:val="00C22258"/>
    <w:rsid w:val="00C22356"/>
    <w:rsid w:val="00C224A0"/>
    <w:rsid w:val="00C225A6"/>
    <w:rsid w:val="00C227D5"/>
    <w:rsid w:val="00C22D1B"/>
    <w:rsid w:val="00C22F78"/>
    <w:rsid w:val="00C23055"/>
    <w:rsid w:val="00C231BE"/>
    <w:rsid w:val="00C232FF"/>
    <w:rsid w:val="00C23458"/>
    <w:rsid w:val="00C236D5"/>
    <w:rsid w:val="00C2379A"/>
    <w:rsid w:val="00C238A9"/>
    <w:rsid w:val="00C23A68"/>
    <w:rsid w:val="00C23A94"/>
    <w:rsid w:val="00C23BD6"/>
    <w:rsid w:val="00C23C64"/>
    <w:rsid w:val="00C23E49"/>
    <w:rsid w:val="00C23F1A"/>
    <w:rsid w:val="00C241AF"/>
    <w:rsid w:val="00C24355"/>
    <w:rsid w:val="00C24416"/>
    <w:rsid w:val="00C24507"/>
    <w:rsid w:val="00C248CC"/>
    <w:rsid w:val="00C24A7D"/>
    <w:rsid w:val="00C24B05"/>
    <w:rsid w:val="00C24E5A"/>
    <w:rsid w:val="00C24E91"/>
    <w:rsid w:val="00C25018"/>
    <w:rsid w:val="00C25060"/>
    <w:rsid w:val="00C250C0"/>
    <w:rsid w:val="00C252D6"/>
    <w:rsid w:val="00C2535B"/>
    <w:rsid w:val="00C256A9"/>
    <w:rsid w:val="00C256E7"/>
    <w:rsid w:val="00C25936"/>
    <w:rsid w:val="00C2593D"/>
    <w:rsid w:val="00C259D9"/>
    <w:rsid w:val="00C25A7D"/>
    <w:rsid w:val="00C25B68"/>
    <w:rsid w:val="00C25C5A"/>
    <w:rsid w:val="00C25CAD"/>
    <w:rsid w:val="00C25CCA"/>
    <w:rsid w:val="00C25CCF"/>
    <w:rsid w:val="00C25EB0"/>
    <w:rsid w:val="00C25ED0"/>
    <w:rsid w:val="00C25ED8"/>
    <w:rsid w:val="00C25F3D"/>
    <w:rsid w:val="00C2607F"/>
    <w:rsid w:val="00C261D6"/>
    <w:rsid w:val="00C2624A"/>
    <w:rsid w:val="00C26254"/>
    <w:rsid w:val="00C262F8"/>
    <w:rsid w:val="00C26334"/>
    <w:rsid w:val="00C264C1"/>
    <w:rsid w:val="00C26570"/>
    <w:rsid w:val="00C2670A"/>
    <w:rsid w:val="00C267E0"/>
    <w:rsid w:val="00C26944"/>
    <w:rsid w:val="00C269BD"/>
    <w:rsid w:val="00C26B27"/>
    <w:rsid w:val="00C26CCE"/>
    <w:rsid w:val="00C26F76"/>
    <w:rsid w:val="00C2719D"/>
    <w:rsid w:val="00C27200"/>
    <w:rsid w:val="00C27545"/>
    <w:rsid w:val="00C27596"/>
    <w:rsid w:val="00C27A23"/>
    <w:rsid w:val="00C27AC5"/>
    <w:rsid w:val="00C27AEC"/>
    <w:rsid w:val="00C27B67"/>
    <w:rsid w:val="00C27C45"/>
    <w:rsid w:val="00C27CB5"/>
    <w:rsid w:val="00C27D9D"/>
    <w:rsid w:val="00C27DE2"/>
    <w:rsid w:val="00C27F25"/>
    <w:rsid w:val="00C27FF8"/>
    <w:rsid w:val="00C3006B"/>
    <w:rsid w:val="00C3012A"/>
    <w:rsid w:val="00C30397"/>
    <w:rsid w:val="00C30446"/>
    <w:rsid w:val="00C3051B"/>
    <w:rsid w:val="00C305BD"/>
    <w:rsid w:val="00C30693"/>
    <w:rsid w:val="00C306E6"/>
    <w:rsid w:val="00C3084D"/>
    <w:rsid w:val="00C30869"/>
    <w:rsid w:val="00C30FDF"/>
    <w:rsid w:val="00C310B9"/>
    <w:rsid w:val="00C314B7"/>
    <w:rsid w:val="00C31819"/>
    <w:rsid w:val="00C318ED"/>
    <w:rsid w:val="00C318EF"/>
    <w:rsid w:val="00C31A7D"/>
    <w:rsid w:val="00C31C8B"/>
    <w:rsid w:val="00C31E0A"/>
    <w:rsid w:val="00C32261"/>
    <w:rsid w:val="00C32323"/>
    <w:rsid w:val="00C32964"/>
    <w:rsid w:val="00C3297F"/>
    <w:rsid w:val="00C32AC9"/>
    <w:rsid w:val="00C32C3B"/>
    <w:rsid w:val="00C32E19"/>
    <w:rsid w:val="00C32FD7"/>
    <w:rsid w:val="00C33031"/>
    <w:rsid w:val="00C3306B"/>
    <w:rsid w:val="00C33164"/>
    <w:rsid w:val="00C3319A"/>
    <w:rsid w:val="00C3348E"/>
    <w:rsid w:val="00C334A2"/>
    <w:rsid w:val="00C334DC"/>
    <w:rsid w:val="00C3371B"/>
    <w:rsid w:val="00C33887"/>
    <w:rsid w:val="00C338BD"/>
    <w:rsid w:val="00C3396D"/>
    <w:rsid w:val="00C33C7F"/>
    <w:rsid w:val="00C33D30"/>
    <w:rsid w:val="00C33D7A"/>
    <w:rsid w:val="00C33DFA"/>
    <w:rsid w:val="00C33E0A"/>
    <w:rsid w:val="00C33F18"/>
    <w:rsid w:val="00C33F5F"/>
    <w:rsid w:val="00C33F65"/>
    <w:rsid w:val="00C34073"/>
    <w:rsid w:val="00C34778"/>
    <w:rsid w:val="00C34AAB"/>
    <w:rsid w:val="00C34B91"/>
    <w:rsid w:val="00C34C6F"/>
    <w:rsid w:val="00C34D4B"/>
    <w:rsid w:val="00C34D5B"/>
    <w:rsid w:val="00C34D70"/>
    <w:rsid w:val="00C34D98"/>
    <w:rsid w:val="00C34E0F"/>
    <w:rsid w:val="00C351F8"/>
    <w:rsid w:val="00C353F3"/>
    <w:rsid w:val="00C35438"/>
    <w:rsid w:val="00C354FD"/>
    <w:rsid w:val="00C3550B"/>
    <w:rsid w:val="00C3562D"/>
    <w:rsid w:val="00C35678"/>
    <w:rsid w:val="00C357A7"/>
    <w:rsid w:val="00C357C4"/>
    <w:rsid w:val="00C357D3"/>
    <w:rsid w:val="00C35820"/>
    <w:rsid w:val="00C358F2"/>
    <w:rsid w:val="00C359D7"/>
    <w:rsid w:val="00C35C3D"/>
    <w:rsid w:val="00C35C82"/>
    <w:rsid w:val="00C35FE1"/>
    <w:rsid w:val="00C36022"/>
    <w:rsid w:val="00C3605D"/>
    <w:rsid w:val="00C360C4"/>
    <w:rsid w:val="00C3611E"/>
    <w:rsid w:val="00C361A1"/>
    <w:rsid w:val="00C362CD"/>
    <w:rsid w:val="00C36303"/>
    <w:rsid w:val="00C3642D"/>
    <w:rsid w:val="00C3649A"/>
    <w:rsid w:val="00C36528"/>
    <w:rsid w:val="00C36614"/>
    <w:rsid w:val="00C366F6"/>
    <w:rsid w:val="00C3671B"/>
    <w:rsid w:val="00C36775"/>
    <w:rsid w:val="00C36903"/>
    <w:rsid w:val="00C36A09"/>
    <w:rsid w:val="00C36A86"/>
    <w:rsid w:val="00C36AA9"/>
    <w:rsid w:val="00C36B20"/>
    <w:rsid w:val="00C36BD8"/>
    <w:rsid w:val="00C36CE2"/>
    <w:rsid w:val="00C36E6F"/>
    <w:rsid w:val="00C36F3C"/>
    <w:rsid w:val="00C36FE5"/>
    <w:rsid w:val="00C370F3"/>
    <w:rsid w:val="00C37162"/>
    <w:rsid w:val="00C3725B"/>
    <w:rsid w:val="00C3728A"/>
    <w:rsid w:val="00C37562"/>
    <w:rsid w:val="00C37583"/>
    <w:rsid w:val="00C375DA"/>
    <w:rsid w:val="00C376C2"/>
    <w:rsid w:val="00C37A38"/>
    <w:rsid w:val="00C37A53"/>
    <w:rsid w:val="00C37A61"/>
    <w:rsid w:val="00C37AFA"/>
    <w:rsid w:val="00C37D66"/>
    <w:rsid w:val="00C37DFD"/>
    <w:rsid w:val="00C37F24"/>
    <w:rsid w:val="00C37F2B"/>
    <w:rsid w:val="00C40000"/>
    <w:rsid w:val="00C40082"/>
    <w:rsid w:val="00C40528"/>
    <w:rsid w:val="00C405CA"/>
    <w:rsid w:val="00C406FD"/>
    <w:rsid w:val="00C4086F"/>
    <w:rsid w:val="00C40895"/>
    <w:rsid w:val="00C40992"/>
    <w:rsid w:val="00C40B23"/>
    <w:rsid w:val="00C40B51"/>
    <w:rsid w:val="00C40BBC"/>
    <w:rsid w:val="00C40C2F"/>
    <w:rsid w:val="00C40C72"/>
    <w:rsid w:val="00C40D16"/>
    <w:rsid w:val="00C41482"/>
    <w:rsid w:val="00C415B2"/>
    <w:rsid w:val="00C4164A"/>
    <w:rsid w:val="00C41714"/>
    <w:rsid w:val="00C41729"/>
    <w:rsid w:val="00C417BC"/>
    <w:rsid w:val="00C4196A"/>
    <w:rsid w:val="00C41A54"/>
    <w:rsid w:val="00C41ABA"/>
    <w:rsid w:val="00C41ABD"/>
    <w:rsid w:val="00C41B51"/>
    <w:rsid w:val="00C41EF7"/>
    <w:rsid w:val="00C42067"/>
    <w:rsid w:val="00C42163"/>
    <w:rsid w:val="00C4224B"/>
    <w:rsid w:val="00C42653"/>
    <w:rsid w:val="00C4266A"/>
    <w:rsid w:val="00C426D6"/>
    <w:rsid w:val="00C4273C"/>
    <w:rsid w:val="00C427C7"/>
    <w:rsid w:val="00C42B70"/>
    <w:rsid w:val="00C42FB0"/>
    <w:rsid w:val="00C43097"/>
    <w:rsid w:val="00C431D2"/>
    <w:rsid w:val="00C43660"/>
    <w:rsid w:val="00C4374E"/>
    <w:rsid w:val="00C43855"/>
    <w:rsid w:val="00C439D8"/>
    <w:rsid w:val="00C43B04"/>
    <w:rsid w:val="00C43C6F"/>
    <w:rsid w:val="00C44199"/>
    <w:rsid w:val="00C444C6"/>
    <w:rsid w:val="00C445D3"/>
    <w:rsid w:val="00C4477D"/>
    <w:rsid w:val="00C44795"/>
    <w:rsid w:val="00C448FC"/>
    <w:rsid w:val="00C448FF"/>
    <w:rsid w:val="00C4498F"/>
    <w:rsid w:val="00C44AE2"/>
    <w:rsid w:val="00C44B5C"/>
    <w:rsid w:val="00C44D3B"/>
    <w:rsid w:val="00C44DA4"/>
    <w:rsid w:val="00C44DDE"/>
    <w:rsid w:val="00C4525B"/>
    <w:rsid w:val="00C45350"/>
    <w:rsid w:val="00C4554A"/>
    <w:rsid w:val="00C45697"/>
    <w:rsid w:val="00C4575B"/>
    <w:rsid w:val="00C45984"/>
    <w:rsid w:val="00C45A84"/>
    <w:rsid w:val="00C45A98"/>
    <w:rsid w:val="00C45B48"/>
    <w:rsid w:val="00C45DF7"/>
    <w:rsid w:val="00C45E4B"/>
    <w:rsid w:val="00C460B8"/>
    <w:rsid w:val="00C46163"/>
    <w:rsid w:val="00C4618D"/>
    <w:rsid w:val="00C46233"/>
    <w:rsid w:val="00C464A4"/>
    <w:rsid w:val="00C4651F"/>
    <w:rsid w:val="00C46585"/>
    <w:rsid w:val="00C4669C"/>
    <w:rsid w:val="00C469DF"/>
    <w:rsid w:val="00C46B7A"/>
    <w:rsid w:val="00C46B8C"/>
    <w:rsid w:val="00C46CA9"/>
    <w:rsid w:val="00C46D72"/>
    <w:rsid w:val="00C46DC8"/>
    <w:rsid w:val="00C46E54"/>
    <w:rsid w:val="00C46F8A"/>
    <w:rsid w:val="00C470E7"/>
    <w:rsid w:val="00C4724B"/>
    <w:rsid w:val="00C47395"/>
    <w:rsid w:val="00C4741E"/>
    <w:rsid w:val="00C4761F"/>
    <w:rsid w:val="00C47922"/>
    <w:rsid w:val="00C47B6B"/>
    <w:rsid w:val="00C47BCB"/>
    <w:rsid w:val="00C47C6C"/>
    <w:rsid w:val="00C47CDD"/>
    <w:rsid w:val="00C47D18"/>
    <w:rsid w:val="00C47E26"/>
    <w:rsid w:val="00C50327"/>
    <w:rsid w:val="00C50333"/>
    <w:rsid w:val="00C50352"/>
    <w:rsid w:val="00C503DD"/>
    <w:rsid w:val="00C50488"/>
    <w:rsid w:val="00C5057F"/>
    <w:rsid w:val="00C50606"/>
    <w:rsid w:val="00C507CE"/>
    <w:rsid w:val="00C508AC"/>
    <w:rsid w:val="00C50CFF"/>
    <w:rsid w:val="00C50D74"/>
    <w:rsid w:val="00C50DE6"/>
    <w:rsid w:val="00C511E3"/>
    <w:rsid w:val="00C511EB"/>
    <w:rsid w:val="00C5135F"/>
    <w:rsid w:val="00C5144A"/>
    <w:rsid w:val="00C51505"/>
    <w:rsid w:val="00C518D7"/>
    <w:rsid w:val="00C51C1F"/>
    <w:rsid w:val="00C51D99"/>
    <w:rsid w:val="00C51F0E"/>
    <w:rsid w:val="00C522FB"/>
    <w:rsid w:val="00C5264B"/>
    <w:rsid w:val="00C52B57"/>
    <w:rsid w:val="00C52B84"/>
    <w:rsid w:val="00C52BE0"/>
    <w:rsid w:val="00C52F1A"/>
    <w:rsid w:val="00C53005"/>
    <w:rsid w:val="00C53029"/>
    <w:rsid w:val="00C53275"/>
    <w:rsid w:val="00C5328D"/>
    <w:rsid w:val="00C53427"/>
    <w:rsid w:val="00C534B4"/>
    <w:rsid w:val="00C53547"/>
    <w:rsid w:val="00C535E8"/>
    <w:rsid w:val="00C536D8"/>
    <w:rsid w:val="00C5371D"/>
    <w:rsid w:val="00C53751"/>
    <w:rsid w:val="00C53C52"/>
    <w:rsid w:val="00C53E77"/>
    <w:rsid w:val="00C5404A"/>
    <w:rsid w:val="00C5407B"/>
    <w:rsid w:val="00C54179"/>
    <w:rsid w:val="00C542E5"/>
    <w:rsid w:val="00C54325"/>
    <w:rsid w:val="00C543E8"/>
    <w:rsid w:val="00C54638"/>
    <w:rsid w:val="00C54AED"/>
    <w:rsid w:val="00C54B19"/>
    <w:rsid w:val="00C54B83"/>
    <w:rsid w:val="00C54C23"/>
    <w:rsid w:val="00C54C6D"/>
    <w:rsid w:val="00C54CC9"/>
    <w:rsid w:val="00C54CFF"/>
    <w:rsid w:val="00C54E03"/>
    <w:rsid w:val="00C54E5B"/>
    <w:rsid w:val="00C550BE"/>
    <w:rsid w:val="00C5512C"/>
    <w:rsid w:val="00C55353"/>
    <w:rsid w:val="00C55428"/>
    <w:rsid w:val="00C55438"/>
    <w:rsid w:val="00C554FB"/>
    <w:rsid w:val="00C55791"/>
    <w:rsid w:val="00C55967"/>
    <w:rsid w:val="00C55B9D"/>
    <w:rsid w:val="00C55E4C"/>
    <w:rsid w:val="00C55FBA"/>
    <w:rsid w:val="00C56257"/>
    <w:rsid w:val="00C562E0"/>
    <w:rsid w:val="00C5666A"/>
    <w:rsid w:val="00C56A7A"/>
    <w:rsid w:val="00C56BB3"/>
    <w:rsid w:val="00C56E63"/>
    <w:rsid w:val="00C5701C"/>
    <w:rsid w:val="00C57025"/>
    <w:rsid w:val="00C5715F"/>
    <w:rsid w:val="00C572E6"/>
    <w:rsid w:val="00C57472"/>
    <w:rsid w:val="00C5751A"/>
    <w:rsid w:val="00C575D2"/>
    <w:rsid w:val="00C575E5"/>
    <w:rsid w:val="00C576A4"/>
    <w:rsid w:val="00C576D0"/>
    <w:rsid w:val="00C57737"/>
    <w:rsid w:val="00C5775F"/>
    <w:rsid w:val="00C57B8D"/>
    <w:rsid w:val="00C57C91"/>
    <w:rsid w:val="00C57CE5"/>
    <w:rsid w:val="00C57DD9"/>
    <w:rsid w:val="00C57E3D"/>
    <w:rsid w:val="00C57E51"/>
    <w:rsid w:val="00C60072"/>
    <w:rsid w:val="00C60120"/>
    <w:rsid w:val="00C602F3"/>
    <w:rsid w:val="00C6092E"/>
    <w:rsid w:val="00C6093E"/>
    <w:rsid w:val="00C609B7"/>
    <w:rsid w:val="00C60A07"/>
    <w:rsid w:val="00C60AA2"/>
    <w:rsid w:val="00C60C2C"/>
    <w:rsid w:val="00C60DEB"/>
    <w:rsid w:val="00C60FF5"/>
    <w:rsid w:val="00C6114A"/>
    <w:rsid w:val="00C6129A"/>
    <w:rsid w:val="00C61358"/>
    <w:rsid w:val="00C618DA"/>
    <w:rsid w:val="00C619D3"/>
    <w:rsid w:val="00C61A08"/>
    <w:rsid w:val="00C61A2B"/>
    <w:rsid w:val="00C61B79"/>
    <w:rsid w:val="00C61C3C"/>
    <w:rsid w:val="00C61FF5"/>
    <w:rsid w:val="00C6207A"/>
    <w:rsid w:val="00C6238D"/>
    <w:rsid w:val="00C62429"/>
    <w:rsid w:val="00C6242E"/>
    <w:rsid w:val="00C624CE"/>
    <w:rsid w:val="00C62714"/>
    <w:rsid w:val="00C6274D"/>
    <w:rsid w:val="00C62EB8"/>
    <w:rsid w:val="00C62F38"/>
    <w:rsid w:val="00C6301E"/>
    <w:rsid w:val="00C6312C"/>
    <w:rsid w:val="00C631D4"/>
    <w:rsid w:val="00C632E5"/>
    <w:rsid w:val="00C633E0"/>
    <w:rsid w:val="00C63439"/>
    <w:rsid w:val="00C6367F"/>
    <w:rsid w:val="00C63714"/>
    <w:rsid w:val="00C63854"/>
    <w:rsid w:val="00C63B0F"/>
    <w:rsid w:val="00C63B9F"/>
    <w:rsid w:val="00C63C91"/>
    <w:rsid w:val="00C63FFE"/>
    <w:rsid w:val="00C64150"/>
    <w:rsid w:val="00C642FD"/>
    <w:rsid w:val="00C64580"/>
    <w:rsid w:val="00C6462C"/>
    <w:rsid w:val="00C64696"/>
    <w:rsid w:val="00C64B9E"/>
    <w:rsid w:val="00C65023"/>
    <w:rsid w:val="00C65078"/>
    <w:rsid w:val="00C6513B"/>
    <w:rsid w:val="00C6516B"/>
    <w:rsid w:val="00C65295"/>
    <w:rsid w:val="00C6539F"/>
    <w:rsid w:val="00C65548"/>
    <w:rsid w:val="00C6557A"/>
    <w:rsid w:val="00C655CE"/>
    <w:rsid w:val="00C65682"/>
    <w:rsid w:val="00C657E6"/>
    <w:rsid w:val="00C65996"/>
    <w:rsid w:val="00C659C1"/>
    <w:rsid w:val="00C65BFB"/>
    <w:rsid w:val="00C65ECE"/>
    <w:rsid w:val="00C65F02"/>
    <w:rsid w:val="00C65F7D"/>
    <w:rsid w:val="00C660C4"/>
    <w:rsid w:val="00C6612D"/>
    <w:rsid w:val="00C66539"/>
    <w:rsid w:val="00C6658D"/>
    <w:rsid w:val="00C66637"/>
    <w:rsid w:val="00C66683"/>
    <w:rsid w:val="00C666E3"/>
    <w:rsid w:val="00C6673E"/>
    <w:rsid w:val="00C667AA"/>
    <w:rsid w:val="00C66850"/>
    <w:rsid w:val="00C668C1"/>
    <w:rsid w:val="00C66C20"/>
    <w:rsid w:val="00C66D33"/>
    <w:rsid w:val="00C66E31"/>
    <w:rsid w:val="00C66E5F"/>
    <w:rsid w:val="00C66E70"/>
    <w:rsid w:val="00C66E96"/>
    <w:rsid w:val="00C66F39"/>
    <w:rsid w:val="00C66FB9"/>
    <w:rsid w:val="00C66FDD"/>
    <w:rsid w:val="00C670CE"/>
    <w:rsid w:val="00C670F7"/>
    <w:rsid w:val="00C6730F"/>
    <w:rsid w:val="00C673C5"/>
    <w:rsid w:val="00C67459"/>
    <w:rsid w:val="00C679E1"/>
    <w:rsid w:val="00C67A53"/>
    <w:rsid w:val="00C67AE9"/>
    <w:rsid w:val="00C67E56"/>
    <w:rsid w:val="00C67E74"/>
    <w:rsid w:val="00C67E7E"/>
    <w:rsid w:val="00C67EEB"/>
    <w:rsid w:val="00C67FEE"/>
    <w:rsid w:val="00C702C4"/>
    <w:rsid w:val="00C7031F"/>
    <w:rsid w:val="00C70320"/>
    <w:rsid w:val="00C70332"/>
    <w:rsid w:val="00C7037C"/>
    <w:rsid w:val="00C704B1"/>
    <w:rsid w:val="00C70539"/>
    <w:rsid w:val="00C706AF"/>
    <w:rsid w:val="00C707FE"/>
    <w:rsid w:val="00C7088A"/>
    <w:rsid w:val="00C708C0"/>
    <w:rsid w:val="00C70C27"/>
    <w:rsid w:val="00C70ED3"/>
    <w:rsid w:val="00C70EE9"/>
    <w:rsid w:val="00C70F1F"/>
    <w:rsid w:val="00C70F5B"/>
    <w:rsid w:val="00C713CE"/>
    <w:rsid w:val="00C7174B"/>
    <w:rsid w:val="00C71B1A"/>
    <w:rsid w:val="00C71B88"/>
    <w:rsid w:val="00C71CCE"/>
    <w:rsid w:val="00C71E45"/>
    <w:rsid w:val="00C71E5A"/>
    <w:rsid w:val="00C71F9F"/>
    <w:rsid w:val="00C71FA4"/>
    <w:rsid w:val="00C71FBB"/>
    <w:rsid w:val="00C7214E"/>
    <w:rsid w:val="00C722DC"/>
    <w:rsid w:val="00C7283D"/>
    <w:rsid w:val="00C729AF"/>
    <w:rsid w:val="00C72A93"/>
    <w:rsid w:val="00C72D40"/>
    <w:rsid w:val="00C72EF4"/>
    <w:rsid w:val="00C730CE"/>
    <w:rsid w:val="00C7324D"/>
    <w:rsid w:val="00C7326F"/>
    <w:rsid w:val="00C73274"/>
    <w:rsid w:val="00C73283"/>
    <w:rsid w:val="00C7332B"/>
    <w:rsid w:val="00C73448"/>
    <w:rsid w:val="00C73504"/>
    <w:rsid w:val="00C735A1"/>
    <w:rsid w:val="00C73638"/>
    <w:rsid w:val="00C73731"/>
    <w:rsid w:val="00C73747"/>
    <w:rsid w:val="00C7392D"/>
    <w:rsid w:val="00C73960"/>
    <w:rsid w:val="00C739BB"/>
    <w:rsid w:val="00C739FF"/>
    <w:rsid w:val="00C73A6F"/>
    <w:rsid w:val="00C73A9E"/>
    <w:rsid w:val="00C7406B"/>
    <w:rsid w:val="00C74078"/>
    <w:rsid w:val="00C74093"/>
    <w:rsid w:val="00C74719"/>
    <w:rsid w:val="00C7484F"/>
    <w:rsid w:val="00C748BD"/>
    <w:rsid w:val="00C74942"/>
    <w:rsid w:val="00C74B4A"/>
    <w:rsid w:val="00C74DD3"/>
    <w:rsid w:val="00C74F8D"/>
    <w:rsid w:val="00C75081"/>
    <w:rsid w:val="00C75128"/>
    <w:rsid w:val="00C75174"/>
    <w:rsid w:val="00C7533B"/>
    <w:rsid w:val="00C7535B"/>
    <w:rsid w:val="00C75452"/>
    <w:rsid w:val="00C754D9"/>
    <w:rsid w:val="00C75506"/>
    <w:rsid w:val="00C75535"/>
    <w:rsid w:val="00C755D4"/>
    <w:rsid w:val="00C75685"/>
    <w:rsid w:val="00C7574A"/>
    <w:rsid w:val="00C75792"/>
    <w:rsid w:val="00C75929"/>
    <w:rsid w:val="00C759B9"/>
    <w:rsid w:val="00C75A9F"/>
    <w:rsid w:val="00C75C14"/>
    <w:rsid w:val="00C7606D"/>
    <w:rsid w:val="00C7608D"/>
    <w:rsid w:val="00C763D4"/>
    <w:rsid w:val="00C7644E"/>
    <w:rsid w:val="00C76467"/>
    <w:rsid w:val="00C765DF"/>
    <w:rsid w:val="00C765F7"/>
    <w:rsid w:val="00C767D5"/>
    <w:rsid w:val="00C768D9"/>
    <w:rsid w:val="00C76B84"/>
    <w:rsid w:val="00C76CF1"/>
    <w:rsid w:val="00C76EC1"/>
    <w:rsid w:val="00C76F40"/>
    <w:rsid w:val="00C76FD5"/>
    <w:rsid w:val="00C77023"/>
    <w:rsid w:val="00C772B6"/>
    <w:rsid w:val="00C77389"/>
    <w:rsid w:val="00C7739A"/>
    <w:rsid w:val="00C775A6"/>
    <w:rsid w:val="00C77749"/>
    <w:rsid w:val="00C7782A"/>
    <w:rsid w:val="00C77C88"/>
    <w:rsid w:val="00C77C9C"/>
    <w:rsid w:val="00C77DA1"/>
    <w:rsid w:val="00C77E84"/>
    <w:rsid w:val="00C8007F"/>
    <w:rsid w:val="00C8013F"/>
    <w:rsid w:val="00C801CC"/>
    <w:rsid w:val="00C801D8"/>
    <w:rsid w:val="00C80263"/>
    <w:rsid w:val="00C802E2"/>
    <w:rsid w:val="00C8030E"/>
    <w:rsid w:val="00C8057F"/>
    <w:rsid w:val="00C80788"/>
    <w:rsid w:val="00C80E84"/>
    <w:rsid w:val="00C81026"/>
    <w:rsid w:val="00C81058"/>
    <w:rsid w:val="00C811EB"/>
    <w:rsid w:val="00C81BC8"/>
    <w:rsid w:val="00C81BF5"/>
    <w:rsid w:val="00C82157"/>
    <w:rsid w:val="00C82279"/>
    <w:rsid w:val="00C82284"/>
    <w:rsid w:val="00C82447"/>
    <w:rsid w:val="00C8266D"/>
    <w:rsid w:val="00C82730"/>
    <w:rsid w:val="00C82804"/>
    <w:rsid w:val="00C829A2"/>
    <w:rsid w:val="00C82A54"/>
    <w:rsid w:val="00C82A6C"/>
    <w:rsid w:val="00C82AFA"/>
    <w:rsid w:val="00C82B4A"/>
    <w:rsid w:val="00C82C93"/>
    <w:rsid w:val="00C82CFB"/>
    <w:rsid w:val="00C82D40"/>
    <w:rsid w:val="00C82D5C"/>
    <w:rsid w:val="00C82E0F"/>
    <w:rsid w:val="00C8301E"/>
    <w:rsid w:val="00C83305"/>
    <w:rsid w:val="00C8342E"/>
    <w:rsid w:val="00C8356A"/>
    <w:rsid w:val="00C83A00"/>
    <w:rsid w:val="00C83BD8"/>
    <w:rsid w:val="00C83CC6"/>
    <w:rsid w:val="00C83D27"/>
    <w:rsid w:val="00C83EC6"/>
    <w:rsid w:val="00C840C1"/>
    <w:rsid w:val="00C840CC"/>
    <w:rsid w:val="00C845C0"/>
    <w:rsid w:val="00C8469E"/>
    <w:rsid w:val="00C84A92"/>
    <w:rsid w:val="00C84B5D"/>
    <w:rsid w:val="00C851CE"/>
    <w:rsid w:val="00C85233"/>
    <w:rsid w:val="00C85368"/>
    <w:rsid w:val="00C85437"/>
    <w:rsid w:val="00C85556"/>
    <w:rsid w:val="00C8564C"/>
    <w:rsid w:val="00C859D5"/>
    <w:rsid w:val="00C85B2B"/>
    <w:rsid w:val="00C85B37"/>
    <w:rsid w:val="00C85BB3"/>
    <w:rsid w:val="00C85C31"/>
    <w:rsid w:val="00C86142"/>
    <w:rsid w:val="00C8617E"/>
    <w:rsid w:val="00C8629E"/>
    <w:rsid w:val="00C863BD"/>
    <w:rsid w:val="00C86423"/>
    <w:rsid w:val="00C864A7"/>
    <w:rsid w:val="00C868BE"/>
    <w:rsid w:val="00C8697D"/>
    <w:rsid w:val="00C86B1D"/>
    <w:rsid w:val="00C86B93"/>
    <w:rsid w:val="00C86F04"/>
    <w:rsid w:val="00C87014"/>
    <w:rsid w:val="00C87120"/>
    <w:rsid w:val="00C87145"/>
    <w:rsid w:val="00C8717E"/>
    <w:rsid w:val="00C8718F"/>
    <w:rsid w:val="00C873C9"/>
    <w:rsid w:val="00C878B4"/>
    <w:rsid w:val="00C878E8"/>
    <w:rsid w:val="00C879CF"/>
    <w:rsid w:val="00C87B7A"/>
    <w:rsid w:val="00C87CE2"/>
    <w:rsid w:val="00C87D92"/>
    <w:rsid w:val="00C87DB1"/>
    <w:rsid w:val="00C900B4"/>
    <w:rsid w:val="00C90122"/>
    <w:rsid w:val="00C902D0"/>
    <w:rsid w:val="00C906AF"/>
    <w:rsid w:val="00C90719"/>
    <w:rsid w:val="00C907B9"/>
    <w:rsid w:val="00C9093A"/>
    <w:rsid w:val="00C909D5"/>
    <w:rsid w:val="00C90CB8"/>
    <w:rsid w:val="00C90CBB"/>
    <w:rsid w:val="00C910FA"/>
    <w:rsid w:val="00C913F5"/>
    <w:rsid w:val="00C91646"/>
    <w:rsid w:val="00C916B7"/>
    <w:rsid w:val="00C917E5"/>
    <w:rsid w:val="00C91C01"/>
    <w:rsid w:val="00C91C7E"/>
    <w:rsid w:val="00C91D99"/>
    <w:rsid w:val="00C91DB9"/>
    <w:rsid w:val="00C920AF"/>
    <w:rsid w:val="00C920B5"/>
    <w:rsid w:val="00C9215E"/>
    <w:rsid w:val="00C921E5"/>
    <w:rsid w:val="00C923FD"/>
    <w:rsid w:val="00C9248F"/>
    <w:rsid w:val="00C9256A"/>
    <w:rsid w:val="00C925B5"/>
    <w:rsid w:val="00C92715"/>
    <w:rsid w:val="00C92AD6"/>
    <w:rsid w:val="00C92AEF"/>
    <w:rsid w:val="00C92D75"/>
    <w:rsid w:val="00C92E09"/>
    <w:rsid w:val="00C92E32"/>
    <w:rsid w:val="00C92F7D"/>
    <w:rsid w:val="00C93194"/>
    <w:rsid w:val="00C931A2"/>
    <w:rsid w:val="00C931A4"/>
    <w:rsid w:val="00C932DB"/>
    <w:rsid w:val="00C93315"/>
    <w:rsid w:val="00C9331B"/>
    <w:rsid w:val="00C934B8"/>
    <w:rsid w:val="00C9355A"/>
    <w:rsid w:val="00C935C0"/>
    <w:rsid w:val="00C93894"/>
    <w:rsid w:val="00C9398D"/>
    <w:rsid w:val="00C93E2F"/>
    <w:rsid w:val="00C93F2F"/>
    <w:rsid w:val="00C94136"/>
    <w:rsid w:val="00C94276"/>
    <w:rsid w:val="00C9436A"/>
    <w:rsid w:val="00C94432"/>
    <w:rsid w:val="00C94486"/>
    <w:rsid w:val="00C94861"/>
    <w:rsid w:val="00C94925"/>
    <w:rsid w:val="00C949B2"/>
    <w:rsid w:val="00C94C93"/>
    <w:rsid w:val="00C94D08"/>
    <w:rsid w:val="00C94E33"/>
    <w:rsid w:val="00C94EE5"/>
    <w:rsid w:val="00C94F74"/>
    <w:rsid w:val="00C951DC"/>
    <w:rsid w:val="00C95388"/>
    <w:rsid w:val="00C953FF"/>
    <w:rsid w:val="00C95454"/>
    <w:rsid w:val="00C954BC"/>
    <w:rsid w:val="00C95793"/>
    <w:rsid w:val="00C9579A"/>
    <w:rsid w:val="00C95A49"/>
    <w:rsid w:val="00C95A6B"/>
    <w:rsid w:val="00C95B96"/>
    <w:rsid w:val="00C95C7C"/>
    <w:rsid w:val="00C95D9F"/>
    <w:rsid w:val="00C95DA1"/>
    <w:rsid w:val="00C95FA0"/>
    <w:rsid w:val="00C960C7"/>
    <w:rsid w:val="00C9650D"/>
    <w:rsid w:val="00C96546"/>
    <w:rsid w:val="00C96682"/>
    <w:rsid w:val="00C96792"/>
    <w:rsid w:val="00C96B50"/>
    <w:rsid w:val="00C96B6C"/>
    <w:rsid w:val="00C96B98"/>
    <w:rsid w:val="00C96CE9"/>
    <w:rsid w:val="00C96D61"/>
    <w:rsid w:val="00C96E47"/>
    <w:rsid w:val="00C96EB2"/>
    <w:rsid w:val="00C96EB5"/>
    <w:rsid w:val="00C96FCC"/>
    <w:rsid w:val="00C9725E"/>
    <w:rsid w:val="00C972A3"/>
    <w:rsid w:val="00C979FA"/>
    <w:rsid w:val="00C97A99"/>
    <w:rsid w:val="00C97AFF"/>
    <w:rsid w:val="00C97B48"/>
    <w:rsid w:val="00C97C28"/>
    <w:rsid w:val="00C97EB6"/>
    <w:rsid w:val="00C97EBA"/>
    <w:rsid w:val="00CA0080"/>
    <w:rsid w:val="00CA0161"/>
    <w:rsid w:val="00CA0191"/>
    <w:rsid w:val="00CA025B"/>
    <w:rsid w:val="00CA0391"/>
    <w:rsid w:val="00CA03DB"/>
    <w:rsid w:val="00CA043B"/>
    <w:rsid w:val="00CA04E2"/>
    <w:rsid w:val="00CA0549"/>
    <w:rsid w:val="00CA0576"/>
    <w:rsid w:val="00CA0648"/>
    <w:rsid w:val="00CA072F"/>
    <w:rsid w:val="00CA07DF"/>
    <w:rsid w:val="00CA08BC"/>
    <w:rsid w:val="00CA0C00"/>
    <w:rsid w:val="00CA0D31"/>
    <w:rsid w:val="00CA0DAC"/>
    <w:rsid w:val="00CA0E95"/>
    <w:rsid w:val="00CA1000"/>
    <w:rsid w:val="00CA1057"/>
    <w:rsid w:val="00CA1348"/>
    <w:rsid w:val="00CA1368"/>
    <w:rsid w:val="00CA1570"/>
    <w:rsid w:val="00CA16F9"/>
    <w:rsid w:val="00CA174B"/>
    <w:rsid w:val="00CA1990"/>
    <w:rsid w:val="00CA1B7C"/>
    <w:rsid w:val="00CA1B80"/>
    <w:rsid w:val="00CA1B9D"/>
    <w:rsid w:val="00CA1CDC"/>
    <w:rsid w:val="00CA1DEB"/>
    <w:rsid w:val="00CA1FED"/>
    <w:rsid w:val="00CA203A"/>
    <w:rsid w:val="00CA2105"/>
    <w:rsid w:val="00CA210B"/>
    <w:rsid w:val="00CA23F1"/>
    <w:rsid w:val="00CA29AC"/>
    <w:rsid w:val="00CA2A38"/>
    <w:rsid w:val="00CA2AE3"/>
    <w:rsid w:val="00CA2B6A"/>
    <w:rsid w:val="00CA2CDE"/>
    <w:rsid w:val="00CA2D70"/>
    <w:rsid w:val="00CA2F18"/>
    <w:rsid w:val="00CA3003"/>
    <w:rsid w:val="00CA304E"/>
    <w:rsid w:val="00CA32AE"/>
    <w:rsid w:val="00CA32CD"/>
    <w:rsid w:val="00CA364F"/>
    <w:rsid w:val="00CA36DD"/>
    <w:rsid w:val="00CA3780"/>
    <w:rsid w:val="00CA380D"/>
    <w:rsid w:val="00CA3813"/>
    <w:rsid w:val="00CA38A4"/>
    <w:rsid w:val="00CA3B0D"/>
    <w:rsid w:val="00CA3B1A"/>
    <w:rsid w:val="00CA3C36"/>
    <w:rsid w:val="00CA3C64"/>
    <w:rsid w:val="00CA417F"/>
    <w:rsid w:val="00CA452E"/>
    <w:rsid w:val="00CA4841"/>
    <w:rsid w:val="00CA4862"/>
    <w:rsid w:val="00CA4A8C"/>
    <w:rsid w:val="00CA4C35"/>
    <w:rsid w:val="00CA4CBA"/>
    <w:rsid w:val="00CA4D00"/>
    <w:rsid w:val="00CA4DF4"/>
    <w:rsid w:val="00CA4E13"/>
    <w:rsid w:val="00CA5036"/>
    <w:rsid w:val="00CA50B9"/>
    <w:rsid w:val="00CA5213"/>
    <w:rsid w:val="00CA52BC"/>
    <w:rsid w:val="00CA533D"/>
    <w:rsid w:val="00CA55B5"/>
    <w:rsid w:val="00CA56A6"/>
    <w:rsid w:val="00CA56E5"/>
    <w:rsid w:val="00CA5744"/>
    <w:rsid w:val="00CA5766"/>
    <w:rsid w:val="00CA5AEE"/>
    <w:rsid w:val="00CA5BE1"/>
    <w:rsid w:val="00CA5CC2"/>
    <w:rsid w:val="00CA5E22"/>
    <w:rsid w:val="00CA5F5C"/>
    <w:rsid w:val="00CA619A"/>
    <w:rsid w:val="00CA6227"/>
    <w:rsid w:val="00CA6416"/>
    <w:rsid w:val="00CA6495"/>
    <w:rsid w:val="00CA6A37"/>
    <w:rsid w:val="00CA6AAA"/>
    <w:rsid w:val="00CA6AE8"/>
    <w:rsid w:val="00CA6BFF"/>
    <w:rsid w:val="00CA6C60"/>
    <w:rsid w:val="00CA6D10"/>
    <w:rsid w:val="00CA6D2D"/>
    <w:rsid w:val="00CA6D87"/>
    <w:rsid w:val="00CA73A5"/>
    <w:rsid w:val="00CA77CE"/>
    <w:rsid w:val="00CA7944"/>
    <w:rsid w:val="00CA79A2"/>
    <w:rsid w:val="00CA7B38"/>
    <w:rsid w:val="00CA7BF2"/>
    <w:rsid w:val="00CA7DAD"/>
    <w:rsid w:val="00CB0161"/>
    <w:rsid w:val="00CB032F"/>
    <w:rsid w:val="00CB0342"/>
    <w:rsid w:val="00CB0497"/>
    <w:rsid w:val="00CB0650"/>
    <w:rsid w:val="00CB0774"/>
    <w:rsid w:val="00CB07BB"/>
    <w:rsid w:val="00CB0862"/>
    <w:rsid w:val="00CB0C6B"/>
    <w:rsid w:val="00CB0EE0"/>
    <w:rsid w:val="00CB0EE4"/>
    <w:rsid w:val="00CB0FA0"/>
    <w:rsid w:val="00CB0FA2"/>
    <w:rsid w:val="00CB1218"/>
    <w:rsid w:val="00CB125D"/>
    <w:rsid w:val="00CB12E7"/>
    <w:rsid w:val="00CB1306"/>
    <w:rsid w:val="00CB13DC"/>
    <w:rsid w:val="00CB1466"/>
    <w:rsid w:val="00CB1496"/>
    <w:rsid w:val="00CB1588"/>
    <w:rsid w:val="00CB166C"/>
    <w:rsid w:val="00CB173D"/>
    <w:rsid w:val="00CB1A3A"/>
    <w:rsid w:val="00CB1A49"/>
    <w:rsid w:val="00CB1B63"/>
    <w:rsid w:val="00CB1BB7"/>
    <w:rsid w:val="00CB1D44"/>
    <w:rsid w:val="00CB1DDF"/>
    <w:rsid w:val="00CB1E7C"/>
    <w:rsid w:val="00CB1E82"/>
    <w:rsid w:val="00CB2023"/>
    <w:rsid w:val="00CB223F"/>
    <w:rsid w:val="00CB233B"/>
    <w:rsid w:val="00CB23C2"/>
    <w:rsid w:val="00CB2519"/>
    <w:rsid w:val="00CB2601"/>
    <w:rsid w:val="00CB2604"/>
    <w:rsid w:val="00CB26C8"/>
    <w:rsid w:val="00CB2739"/>
    <w:rsid w:val="00CB2788"/>
    <w:rsid w:val="00CB29A4"/>
    <w:rsid w:val="00CB2AD8"/>
    <w:rsid w:val="00CB2E48"/>
    <w:rsid w:val="00CB3204"/>
    <w:rsid w:val="00CB3341"/>
    <w:rsid w:val="00CB3508"/>
    <w:rsid w:val="00CB3692"/>
    <w:rsid w:val="00CB38C5"/>
    <w:rsid w:val="00CB3BE7"/>
    <w:rsid w:val="00CB3E25"/>
    <w:rsid w:val="00CB3EE9"/>
    <w:rsid w:val="00CB3EFD"/>
    <w:rsid w:val="00CB3F34"/>
    <w:rsid w:val="00CB4094"/>
    <w:rsid w:val="00CB414E"/>
    <w:rsid w:val="00CB4166"/>
    <w:rsid w:val="00CB416B"/>
    <w:rsid w:val="00CB41AA"/>
    <w:rsid w:val="00CB41AD"/>
    <w:rsid w:val="00CB43D3"/>
    <w:rsid w:val="00CB4549"/>
    <w:rsid w:val="00CB4724"/>
    <w:rsid w:val="00CB486D"/>
    <w:rsid w:val="00CB4A70"/>
    <w:rsid w:val="00CB4B73"/>
    <w:rsid w:val="00CB4BD6"/>
    <w:rsid w:val="00CB4BDD"/>
    <w:rsid w:val="00CB4F99"/>
    <w:rsid w:val="00CB520D"/>
    <w:rsid w:val="00CB53F1"/>
    <w:rsid w:val="00CB5456"/>
    <w:rsid w:val="00CB54B4"/>
    <w:rsid w:val="00CB5623"/>
    <w:rsid w:val="00CB56B4"/>
    <w:rsid w:val="00CB5773"/>
    <w:rsid w:val="00CB5818"/>
    <w:rsid w:val="00CB59DE"/>
    <w:rsid w:val="00CB59EF"/>
    <w:rsid w:val="00CB5A05"/>
    <w:rsid w:val="00CB5CC5"/>
    <w:rsid w:val="00CB5F2C"/>
    <w:rsid w:val="00CB5F6D"/>
    <w:rsid w:val="00CB60E7"/>
    <w:rsid w:val="00CB6249"/>
    <w:rsid w:val="00CB6428"/>
    <w:rsid w:val="00CB6479"/>
    <w:rsid w:val="00CB6857"/>
    <w:rsid w:val="00CB68D8"/>
    <w:rsid w:val="00CB68E1"/>
    <w:rsid w:val="00CB69A7"/>
    <w:rsid w:val="00CB6A12"/>
    <w:rsid w:val="00CB6B1F"/>
    <w:rsid w:val="00CB6BF5"/>
    <w:rsid w:val="00CB6C87"/>
    <w:rsid w:val="00CB6EF6"/>
    <w:rsid w:val="00CB6F36"/>
    <w:rsid w:val="00CB708A"/>
    <w:rsid w:val="00CB731C"/>
    <w:rsid w:val="00CB743A"/>
    <w:rsid w:val="00CB7490"/>
    <w:rsid w:val="00CB74C0"/>
    <w:rsid w:val="00CB74D4"/>
    <w:rsid w:val="00CB7545"/>
    <w:rsid w:val="00CB75D7"/>
    <w:rsid w:val="00CB7740"/>
    <w:rsid w:val="00CB7763"/>
    <w:rsid w:val="00CB7918"/>
    <w:rsid w:val="00CB7A70"/>
    <w:rsid w:val="00CB7BE8"/>
    <w:rsid w:val="00CB7C85"/>
    <w:rsid w:val="00CB7DFC"/>
    <w:rsid w:val="00CB7F34"/>
    <w:rsid w:val="00CC0080"/>
    <w:rsid w:val="00CC00B5"/>
    <w:rsid w:val="00CC00BB"/>
    <w:rsid w:val="00CC0130"/>
    <w:rsid w:val="00CC0383"/>
    <w:rsid w:val="00CC05DF"/>
    <w:rsid w:val="00CC06C0"/>
    <w:rsid w:val="00CC07B5"/>
    <w:rsid w:val="00CC080A"/>
    <w:rsid w:val="00CC0904"/>
    <w:rsid w:val="00CC097B"/>
    <w:rsid w:val="00CC0986"/>
    <w:rsid w:val="00CC09E0"/>
    <w:rsid w:val="00CC0BFE"/>
    <w:rsid w:val="00CC0DB7"/>
    <w:rsid w:val="00CC0F6D"/>
    <w:rsid w:val="00CC108D"/>
    <w:rsid w:val="00CC10C0"/>
    <w:rsid w:val="00CC1110"/>
    <w:rsid w:val="00CC13DE"/>
    <w:rsid w:val="00CC15FB"/>
    <w:rsid w:val="00CC164D"/>
    <w:rsid w:val="00CC17B0"/>
    <w:rsid w:val="00CC17F0"/>
    <w:rsid w:val="00CC1895"/>
    <w:rsid w:val="00CC18E8"/>
    <w:rsid w:val="00CC193C"/>
    <w:rsid w:val="00CC1974"/>
    <w:rsid w:val="00CC19F4"/>
    <w:rsid w:val="00CC1DD2"/>
    <w:rsid w:val="00CC1F4F"/>
    <w:rsid w:val="00CC1FBA"/>
    <w:rsid w:val="00CC21BC"/>
    <w:rsid w:val="00CC23AF"/>
    <w:rsid w:val="00CC248B"/>
    <w:rsid w:val="00CC24D4"/>
    <w:rsid w:val="00CC251F"/>
    <w:rsid w:val="00CC2D56"/>
    <w:rsid w:val="00CC3271"/>
    <w:rsid w:val="00CC352C"/>
    <w:rsid w:val="00CC362C"/>
    <w:rsid w:val="00CC39A7"/>
    <w:rsid w:val="00CC39AE"/>
    <w:rsid w:val="00CC3AC2"/>
    <w:rsid w:val="00CC3CDC"/>
    <w:rsid w:val="00CC4005"/>
    <w:rsid w:val="00CC4119"/>
    <w:rsid w:val="00CC4178"/>
    <w:rsid w:val="00CC4585"/>
    <w:rsid w:val="00CC465E"/>
    <w:rsid w:val="00CC483B"/>
    <w:rsid w:val="00CC4B25"/>
    <w:rsid w:val="00CC4BC1"/>
    <w:rsid w:val="00CC4C0A"/>
    <w:rsid w:val="00CC4E00"/>
    <w:rsid w:val="00CC4E33"/>
    <w:rsid w:val="00CC4EB2"/>
    <w:rsid w:val="00CC4EE0"/>
    <w:rsid w:val="00CC4F04"/>
    <w:rsid w:val="00CC4FFE"/>
    <w:rsid w:val="00CC5207"/>
    <w:rsid w:val="00CC537C"/>
    <w:rsid w:val="00CC5509"/>
    <w:rsid w:val="00CC5545"/>
    <w:rsid w:val="00CC5582"/>
    <w:rsid w:val="00CC55FD"/>
    <w:rsid w:val="00CC56DA"/>
    <w:rsid w:val="00CC58B7"/>
    <w:rsid w:val="00CC597B"/>
    <w:rsid w:val="00CC5A2B"/>
    <w:rsid w:val="00CC5A62"/>
    <w:rsid w:val="00CC5AC2"/>
    <w:rsid w:val="00CC5B07"/>
    <w:rsid w:val="00CC5B83"/>
    <w:rsid w:val="00CC600A"/>
    <w:rsid w:val="00CC6122"/>
    <w:rsid w:val="00CC61D9"/>
    <w:rsid w:val="00CC64FE"/>
    <w:rsid w:val="00CC6527"/>
    <w:rsid w:val="00CC66CC"/>
    <w:rsid w:val="00CC670A"/>
    <w:rsid w:val="00CC6815"/>
    <w:rsid w:val="00CC689E"/>
    <w:rsid w:val="00CC68EE"/>
    <w:rsid w:val="00CC6A8E"/>
    <w:rsid w:val="00CC6AC6"/>
    <w:rsid w:val="00CC6DAE"/>
    <w:rsid w:val="00CC6E85"/>
    <w:rsid w:val="00CC6E9F"/>
    <w:rsid w:val="00CC6EE8"/>
    <w:rsid w:val="00CC6F08"/>
    <w:rsid w:val="00CC7138"/>
    <w:rsid w:val="00CC714A"/>
    <w:rsid w:val="00CC71C9"/>
    <w:rsid w:val="00CC731A"/>
    <w:rsid w:val="00CC7463"/>
    <w:rsid w:val="00CC74CD"/>
    <w:rsid w:val="00CC795E"/>
    <w:rsid w:val="00CC7A25"/>
    <w:rsid w:val="00CC7A4A"/>
    <w:rsid w:val="00CC7C3D"/>
    <w:rsid w:val="00CC7D35"/>
    <w:rsid w:val="00CC7E23"/>
    <w:rsid w:val="00CC7EAE"/>
    <w:rsid w:val="00CC7EF7"/>
    <w:rsid w:val="00CC7F93"/>
    <w:rsid w:val="00CC7FB7"/>
    <w:rsid w:val="00CD00C7"/>
    <w:rsid w:val="00CD00CD"/>
    <w:rsid w:val="00CD0572"/>
    <w:rsid w:val="00CD059C"/>
    <w:rsid w:val="00CD08C2"/>
    <w:rsid w:val="00CD08FF"/>
    <w:rsid w:val="00CD0910"/>
    <w:rsid w:val="00CD0995"/>
    <w:rsid w:val="00CD09D5"/>
    <w:rsid w:val="00CD107B"/>
    <w:rsid w:val="00CD10E8"/>
    <w:rsid w:val="00CD13B6"/>
    <w:rsid w:val="00CD141C"/>
    <w:rsid w:val="00CD148A"/>
    <w:rsid w:val="00CD1740"/>
    <w:rsid w:val="00CD18F7"/>
    <w:rsid w:val="00CD1955"/>
    <w:rsid w:val="00CD1A4B"/>
    <w:rsid w:val="00CD1AF4"/>
    <w:rsid w:val="00CD1B53"/>
    <w:rsid w:val="00CD1CD6"/>
    <w:rsid w:val="00CD1E4E"/>
    <w:rsid w:val="00CD2124"/>
    <w:rsid w:val="00CD2537"/>
    <w:rsid w:val="00CD2600"/>
    <w:rsid w:val="00CD2779"/>
    <w:rsid w:val="00CD2AE5"/>
    <w:rsid w:val="00CD2B31"/>
    <w:rsid w:val="00CD2C0E"/>
    <w:rsid w:val="00CD2D75"/>
    <w:rsid w:val="00CD2E6F"/>
    <w:rsid w:val="00CD3059"/>
    <w:rsid w:val="00CD333E"/>
    <w:rsid w:val="00CD36B7"/>
    <w:rsid w:val="00CD37BF"/>
    <w:rsid w:val="00CD390F"/>
    <w:rsid w:val="00CD39C7"/>
    <w:rsid w:val="00CD3BAF"/>
    <w:rsid w:val="00CD3C68"/>
    <w:rsid w:val="00CD3EBE"/>
    <w:rsid w:val="00CD3FEA"/>
    <w:rsid w:val="00CD414E"/>
    <w:rsid w:val="00CD4238"/>
    <w:rsid w:val="00CD438A"/>
    <w:rsid w:val="00CD44AC"/>
    <w:rsid w:val="00CD451F"/>
    <w:rsid w:val="00CD4951"/>
    <w:rsid w:val="00CD49E2"/>
    <w:rsid w:val="00CD4FFB"/>
    <w:rsid w:val="00CD5115"/>
    <w:rsid w:val="00CD5146"/>
    <w:rsid w:val="00CD51F0"/>
    <w:rsid w:val="00CD546C"/>
    <w:rsid w:val="00CD5566"/>
    <w:rsid w:val="00CD55CB"/>
    <w:rsid w:val="00CD5A3C"/>
    <w:rsid w:val="00CD5B57"/>
    <w:rsid w:val="00CD5E77"/>
    <w:rsid w:val="00CD60C0"/>
    <w:rsid w:val="00CD60C8"/>
    <w:rsid w:val="00CD610F"/>
    <w:rsid w:val="00CD626B"/>
    <w:rsid w:val="00CD63E7"/>
    <w:rsid w:val="00CD6437"/>
    <w:rsid w:val="00CD644B"/>
    <w:rsid w:val="00CD65FD"/>
    <w:rsid w:val="00CD6688"/>
    <w:rsid w:val="00CD6791"/>
    <w:rsid w:val="00CD6895"/>
    <w:rsid w:val="00CD6988"/>
    <w:rsid w:val="00CD69A4"/>
    <w:rsid w:val="00CD6BDC"/>
    <w:rsid w:val="00CD6CE0"/>
    <w:rsid w:val="00CD6ECE"/>
    <w:rsid w:val="00CD71E8"/>
    <w:rsid w:val="00CD7325"/>
    <w:rsid w:val="00CD75D6"/>
    <w:rsid w:val="00CD762B"/>
    <w:rsid w:val="00CD780D"/>
    <w:rsid w:val="00CD7DBC"/>
    <w:rsid w:val="00CD7F6F"/>
    <w:rsid w:val="00CE01C2"/>
    <w:rsid w:val="00CE0305"/>
    <w:rsid w:val="00CE04FD"/>
    <w:rsid w:val="00CE05D8"/>
    <w:rsid w:val="00CE067B"/>
    <w:rsid w:val="00CE077A"/>
    <w:rsid w:val="00CE090A"/>
    <w:rsid w:val="00CE0915"/>
    <w:rsid w:val="00CE0AA2"/>
    <w:rsid w:val="00CE0BB6"/>
    <w:rsid w:val="00CE0C66"/>
    <w:rsid w:val="00CE0CD8"/>
    <w:rsid w:val="00CE0ED1"/>
    <w:rsid w:val="00CE1044"/>
    <w:rsid w:val="00CE123B"/>
    <w:rsid w:val="00CE1297"/>
    <w:rsid w:val="00CE146B"/>
    <w:rsid w:val="00CE14E3"/>
    <w:rsid w:val="00CE1523"/>
    <w:rsid w:val="00CE1634"/>
    <w:rsid w:val="00CE182F"/>
    <w:rsid w:val="00CE19FF"/>
    <w:rsid w:val="00CE1A4B"/>
    <w:rsid w:val="00CE1B0D"/>
    <w:rsid w:val="00CE1C12"/>
    <w:rsid w:val="00CE1C52"/>
    <w:rsid w:val="00CE1F4D"/>
    <w:rsid w:val="00CE206F"/>
    <w:rsid w:val="00CE215B"/>
    <w:rsid w:val="00CE2185"/>
    <w:rsid w:val="00CE22E9"/>
    <w:rsid w:val="00CE2306"/>
    <w:rsid w:val="00CE276E"/>
    <w:rsid w:val="00CE2842"/>
    <w:rsid w:val="00CE2BE0"/>
    <w:rsid w:val="00CE2C6A"/>
    <w:rsid w:val="00CE2C90"/>
    <w:rsid w:val="00CE2E8C"/>
    <w:rsid w:val="00CE2F7D"/>
    <w:rsid w:val="00CE32EF"/>
    <w:rsid w:val="00CE3337"/>
    <w:rsid w:val="00CE35D2"/>
    <w:rsid w:val="00CE3626"/>
    <w:rsid w:val="00CE3730"/>
    <w:rsid w:val="00CE3D5D"/>
    <w:rsid w:val="00CE3E90"/>
    <w:rsid w:val="00CE3EA8"/>
    <w:rsid w:val="00CE3F51"/>
    <w:rsid w:val="00CE40A5"/>
    <w:rsid w:val="00CE4102"/>
    <w:rsid w:val="00CE432F"/>
    <w:rsid w:val="00CE4496"/>
    <w:rsid w:val="00CE47C4"/>
    <w:rsid w:val="00CE488C"/>
    <w:rsid w:val="00CE4A22"/>
    <w:rsid w:val="00CE4C15"/>
    <w:rsid w:val="00CE4D3D"/>
    <w:rsid w:val="00CE4F27"/>
    <w:rsid w:val="00CE4F49"/>
    <w:rsid w:val="00CE50A5"/>
    <w:rsid w:val="00CE50FF"/>
    <w:rsid w:val="00CE5108"/>
    <w:rsid w:val="00CE5177"/>
    <w:rsid w:val="00CE51E4"/>
    <w:rsid w:val="00CE570D"/>
    <w:rsid w:val="00CE579D"/>
    <w:rsid w:val="00CE57D8"/>
    <w:rsid w:val="00CE58AE"/>
    <w:rsid w:val="00CE5C39"/>
    <w:rsid w:val="00CE5C82"/>
    <w:rsid w:val="00CE620A"/>
    <w:rsid w:val="00CE6242"/>
    <w:rsid w:val="00CE6488"/>
    <w:rsid w:val="00CE64B8"/>
    <w:rsid w:val="00CE65DD"/>
    <w:rsid w:val="00CE67DE"/>
    <w:rsid w:val="00CE68A3"/>
    <w:rsid w:val="00CE68EC"/>
    <w:rsid w:val="00CE6A39"/>
    <w:rsid w:val="00CE6AE2"/>
    <w:rsid w:val="00CE6B26"/>
    <w:rsid w:val="00CE6D18"/>
    <w:rsid w:val="00CE6D7F"/>
    <w:rsid w:val="00CE6FB0"/>
    <w:rsid w:val="00CE6FE2"/>
    <w:rsid w:val="00CE716B"/>
    <w:rsid w:val="00CE720D"/>
    <w:rsid w:val="00CE72AA"/>
    <w:rsid w:val="00CE7381"/>
    <w:rsid w:val="00CE747A"/>
    <w:rsid w:val="00CE74A3"/>
    <w:rsid w:val="00CE770D"/>
    <w:rsid w:val="00CE786E"/>
    <w:rsid w:val="00CE7A1A"/>
    <w:rsid w:val="00CE7B3E"/>
    <w:rsid w:val="00CE7B48"/>
    <w:rsid w:val="00CF02C6"/>
    <w:rsid w:val="00CF0467"/>
    <w:rsid w:val="00CF062D"/>
    <w:rsid w:val="00CF06FB"/>
    <w:rsid w:val="00CF079D"/>
    <w:rsid w:val="00CF0853"/>
    <w:rsid w:val="00CF0998"/>
    <w:rsid w:val="00CF0AD5"/>
    <w:rsid w:val="00CF104C"/>
    <w:rsid w:val="00CF10ED"/>
    <w:rsid w:val="00CF11DF"/>
    <w:rsid w:val="00CF1229"/>
    <w:rsid w:val="00CF12A4"/>
    <w:rsid w:val="00CF13DD"/>
    <w:rsid w:val="00CF14B9"/>
    <w:rsid w:val="00CF153C"/>
    <w:rsid w:val="00CF16D6"/>
    <w:rsid w:val="00CF1A46"/>
    <w:rsid w:val="00CF1CDA"/>
    <w:rsid w:val="00CF1DA0"/>
    <w:rsid w:val="00CF1E41"/>
    <w:rsid w:val="00CF206E"/>
    <w:rsid w:val="00CF2092"/>
    <w:rsid w:val="00CF212F"/>
    <w:rsid w:val="00CF2402"/>
    <w:rsid w:val="00CF2905"/>
    <w:rsid w:val="00CF2AA8"/>
    <w:rsid w:val="00CF2BEB"/>
    <w:rsid w:val="00CF2C0D"/>
    <w:rsid w:val="00CF2C4B"/>
    <w:rsid w:val="00CF2D01"/>
    <w:rsid w:val="00CF2D53"/>
    <w:rsid w:val="00CF2DFD"/>
    <w:rsid w:val="00CF2F31"/>
    <w:rsid w:val="00CF30D2"/>
    <w:rsid w:val="00CF3339"/>
    <w:rsid w:val="00CF34EA"/>
    <w:rsid w:val="00CF3699"/>
    <w:rsid w:val="00CF38C7"/>
    <w:rsid w:val="00CF38E5"/>
    <w:rsid w:val="00CF39C4"/>
    <w:rsid w:val="00CF3A90"/>
    <w:rsid w:val="00CF3AB1"/>
    <w:rsid w:val="00CF3B5E"/>
    <w:rsid w:val="00CF3D9A"/>
    <w:rsid w:val="00CF3DD5"/>
    <w:rsid w:val="00CF3E30"/>
    <w:rsid w:val="00CF3E71"/>
    <w:rsid w:val="00CF3EC9"/>
    <w:rsid w:val="00CF41ED"/>
    <w:rsid w:val="00CF426B"/>
    <w:rsid w:val="00CF4598"/>
    <w:rsid w:val="00CF4619"/>
    <w:rsid w:val="00CF466D"/>
    <w:rsid w:val="00CF4706"/>
    <w:rsid w:val="00CF47E7"/>
    <w:rsid w:val="00CF47FA"/>
    <w:rsid w:val="00CF491D"/>
    <w:rsid w:val="00CF4BFA"/>
    <w:rsid w:val="00CF4D3C"/>
    <w:rsid w:val="00CF512B"/>
    <w:rsid w:val="00CF540F"/>
    <w:rsid w:val="00CF549F"/>
    <w:rsid w:val="00CF54EA"/>
    <w:rsid w:val="00CF55F1"/>
    <w:rsid w:val="00CF57E0"/>
    <w:rsid w:val="00CF57FD"/>
    <w:rsid w:val="00CF5AE4"/>
    <w:rsid w:val="00CF5AF3"/>
    <w:rsid w:val="00CF5E07"/>
    <w:rsid w:val="00CF5F76"/>
    <w:rsid w:val="00CF606E"/>
    <w:rsid w:val="00CF6214"/>
    <w:rsid w:val="00CF6272"/>
    <w:rsid w:val="00CF62A2"/>
    <w:rsid w:val="00CF63A0"/>
    <w:rsid w:val="00CF64A1"/>
    <w:rsid w:val="00CF6536"/>
    <w:rsid w:val="00CF6539"/>
    <w:rsid w:val="00CF657B"/>
    <w:rsid w:val="00CF6805"/>
    <w:rsid w:val="00CF69B7"/>
    <w:rsid w:val="00CF6AFC"/>
    <w:rsid w:val="00CF6D4A"/>
    <w:rsid w:val="00CF6E57"/>
    <w:rsid w:val="00CF6F98"/>
    <w:rsid w:val="00CF7129"/>
    <w:rsid w:val="00CF7357"/>
    <w:rsid w:val="00CF73C4"/>
    <w:rsid w:val="00CF7450"/>
    <w:rsid w:val="00CF74B8"/>
    <w:rsid w:val="00CF7508"/>
    <w:rsid w:val="00CF759A"/>
    <w:rsid w:val="00CF7607"/>
    <w:rsid w:val="00CF774A"/>
    <w:rsid w:val="00CF784F"/>
    <w:rsid w:val="00CF78C3"/>
    <w:rsid w:val="00CF792B"/>
    <w:rsid w:val="00CF7C8D"/>
    <w:rsid w:val="00CF7EA4"/>
    <w:rsid w:val="00D000D7"/>
    <w:rsid w:val="00D00106"/>
    <w:rsid w:val="00D0035E"/>
    <w:rsid w:val="00D00411"/>
    <w:rsid w:val="00D00877"/>
    <w:rsid w:val="00D0099C"/>
    <w:rsid w:val="00D009D3"/>
    <w:rsid w:val="00D00ABB"/>
    <w:rsid w:val="00D00B72"/>
    <w:rsid w:val="00D0104E"/>
    <w:rsid w:val="00D01058"/>
    <w:rsid w:val="00D01167"/>
    <w:rsid w:val="00D011C5"/>
    <w:rsid w:val="00D01250"/>
    <w:rsid w:val="00D01274"/>
    <w:rsid w:val="00D012EA"/>
    <w:rsid w:val="00D01366"/>
    <w:rsid w:val="00D01555"/>
    <w:rsid w:val="00D01584"/>
    <w:rsid w:val="00D01586"/>
    <w:rsid w:val="00D01BD8"/>
    <w:rsid w:val="00D01D21"/>
    <w:rsid w:val="00D01DF2"/>
    <w:rsid w:val="00D01E33"/>
    <w:rsid w:val="00D021D5"/>
    <w:rsid w:val="00D0254B"/>
    <w:rsid w:val="00D02759"/>
    <w:rsid w:val="00D02A09"/>
    <w:rsid w:val="00D02B1F"/>
    <w:rsid w:val="00D02E4D"/>
    <w:rsid w:val="00D02E6F"/>
    <w:rsid w:val="00D02FEF"/>
    <w:rsid w:val="00D0303C"/>
    <w:rsid w:val="00D032AD"/>
    <w:rsid w:val="00D03362"/>
    <w:rsid w:val="00D037B3"/>
    <w:rsid w:val="00D038F1"/>
    <w:rsid w:val="00D03B45"/>
    <w:rsid w:val="00D03DEF"/>
    <w:rsid w:val="00D040AF"/>
    <w:rsid w:val="00D041A1"/>
    <w:rsid w:val="00D04412"/>
    <w:rsid w:val="00D045E4"/>
    <w:rsid w:val="00D04694"/>
    <w:rsid w:val="00D04848"/>
    <w:rsid w:val="00D048BA"/>
    <w:rsid w:val="00D048FF"/>
    <w:rsid w:val="00D04E88"/>
    <w:rsid w:val="00D04EC6"/>
    <w:rsid w:val="00D04F2F"/>
    <w:rsid w:val="00D05152"/>
    <w:rsid w:val="00D051FF"/>
    <w:rsid w:val="00D0527B"/>
    <w:rsid w:val="00D052ED"/>
    <w:rsid w:val="00D0531D"/>
    <w:rsid w:val="00D0559E"/>
    <w:rsid w:val="00D056BC"/>
    <w:rsid w:val="00D05706"/>
    <w:rsid w:val="00D059C6"/>
    <w:rsid w:val="00D05AA0"/>
    <w:rsid w:val="00D05CA6"/>
    <w:rsid w:val="00D05CCE"/>
    <w:rsid w:val="00D05D47"/>
    <w:rsid w:val="00D0606E"/>
    <w:rsid w:val="00D0614D"/>
    <w:rsid w:val="00D061B2"/>
    <w:rsid w:val="00D062EF"/>
    <w:rsid w:val="00D06406"/>
    <w:rsid w:val="00D06414"/>
    <w:rsid w:val="00D0644C"/>
    <w:rsid w:val="00D064C5"/>
    <w:rsid w:val="00D06609"/>
    <w:rsid w:val="00D066BB"/>
    <w:rsid w:val="00D067F4"/>
    <w:rsid w:val="00D06810"/>
    <w:rsid w:val="00D06909"/>
    <w:rsid w:val="00D06A00"/>
    <w:rsid w:val="00D06BC0"/>
    <w:rsid w:val="00D06E7F"/>
    <w:rsid w:val="00D06F45"/>
    <w:rsid w:val="00D071CC"/>
    <w:rsid w:val="00D073DB"/>
    <w:rsid w:val="00D07443"/>
    <w:rsid w:val="00D0761E"/>
    <w:rsid w:val="00D0795C"/>
    <w:rsid w:val="00D0798F"/>
    <w:rsid w:val="00D07B08"/>
    <w:rsid w:val="00D07B9F"/>
    <w:rsid w:val="00D07BB6"/>
    <w:rsid w:val="00D10074"/>
    <w:rsid w:val="00D104F0"/>
    <w:rsid w:val="00D105E3"/>
    <w:rsid w:val="00D107E1"/>
    <w:rsid w:val="00D107FA"/>
    <w:rsid w:val="00D10CA3"/>
    <w:rsid w:val="00D10E90"/>
    <w:rsid w:val="00D11367"/>
    <w:rsid w:val="00D11AE7"/>
    <w:rsid w:val="00D11B04"/>
    <w:rsid w:val="00D11C45"/>
    <w:rsid w:val="00D12153"/>
    <w:rsid w:val="00D122C8"/>
    <w:rsid w:val="00D1253D"/>
    <w:rsid w:val="00D129B2"/>
    <w:rsid w:val="00D12A04"/>
    <w:rsid w:val="00D12BF4"/>
    <w:rsid w:val="00D12C0F"/>
    <w:rsid w:val="00D12E60"/>
    <w:rsid w:val="00D12EA4"/>
    <w:rsid w:val="00D13082"/>
    <w:rsid w:val="00D13094"/>
    <w:rsid w:val="00D130C3"/>
    <w:rsid w:val="00D13521"/>
    <w:rsid w:val="00D136EC"/>
    <w:rsid w:val="00D13704"/>
    <w:rsid w:val="00D13BDC"/>
    <w:rsid w:val="00D13DB3"/>
    <w:rsid w:val="00D13E2D"/>
    <w:rsid w:val="00D13ED8"/>
    <w:rsid w:val="00D1421A"/>
    <w:rsid w:val="00D14371"/>
    <w:rsid w:val="00D14389"/>
    <w:rsid w:val="00D1453F"/>
    <w:rsid w:val="00D14619"/>
    <w:rsid w:val="00D14730"/>
    <w:rsid w:val="00D147C9"/>
    <w:rsid w:val="00D14C5E"/>
    <w:rsid w:val="00D14E69"/>
    <w:rsid w:val="00D14F34"/>
    <w:rsid w:val="00D15009"/>
    <w:rsid w:val="00D150F7"/>
    <w:rsid w:val="00D151FE"/>
    <w:rsid w:val="00D152D7"/>
    <w:rsid w:val="00D1534B"/>
    <w:rsid w:val="00D15419"/>
    <w:rsid w:val="00D15617"/>
    <w:rsid w:val="00D1584F"/>
    <w:rsid w:val="00D15949"/>
    <w:rsid w:val="00D1599E"/>
    <w:rsid w:val="00D15BFD"/>
    <w:rsid w:val="00D15CEB"/>
    <w:rsid w:val="00D15E50"/>
    <w:rsid w:val="00D15EF1"/>
    <w:rsid w:val="00D1601A"/>
    <w:rsid w:val="00D1602F"/>
    <w:rsid w:val="00D16220"/>
    <w:rsid w:val="00D163D2"/>
    <w:rsid w:val="00D16490"/>
    <w:rsid w:val="00D1667F"/>
    <w:rsid w:val="00D1668B"/>
    <w:rsid w:val="00D166D9"/>
    <w:rsid w:val="00D16722"/>
    <w:rsid w:val="00D169A2"/>
    <w:rsid w:val="00D169D5"/>
    <w:rsid w:val="00D16A29"/>
    <w:rsid w:val="00D16ABA"/>
    <w:rsid w:val="00D16DBC"/>
    <w:rsid w:val="00D16EAB"/>
    <w:rsid w:val="00D17433"/>
    <w:rsid w:val="00D174C6"/>
    <w:rsid w:val="00D17683"/>
    <w:rsid w:val="00D176C6"/>
    <w:rsid w:val="00D177FB"/>
    <w:rsid w:val="00D1781E"/>
    <w:rsid w:val="00D17921"/>
    <w:rsid w:val="00D179AA"/>
    <w:rsid w:val="00D17AE8"/>
    <w:rsid w:val="00D17B85"/>
    <w:rsid w:val="00D17BC1"/>
    <w:rsid w:val="00D200B8"/>
    <w:rsid w:val="00D203C0"/>
    <w:rsid w:val="00D20437"/>
    <w:rsid w:val="00D20459"/>
    <w:rsid w:val="00D2059A"/>
    <w:rsid w:val="00D205B7"/>
    <w:rsid w:val="00D207C4"/>
    <w:rsid w:val="00D20AC0"/>
    <w:rsid w:val="00D20ACD"/>
    <w:rsid w:val="00D20B34"/>
    <w:rsid w:val="00D20B95"/>
    <w:rsid w:val="00D20C61"/>
    <w:rsid w:val="00D20CA8"/>
    <w:rsid w:val="00D20D6B"/>
    <w:rsid w:val="00D21166"/>
    <w:rsid w:val="00D211BF"/>
    <w:rsid w:val="00D2120D"/>
    <w:rsid w:val="00D21454"/>
    <w:rsid w:val="00D2158A"/>
    <w:rsid w:val="00D215DC"/>
    <w:rsid w:val="00D215E5"/>
    <w:rsid w:val="00D21672"/>
    <w:rsid w:val="00D216E7"/>
    <w:rsid w:val="00D21A87"/>
    <w:rsid w:val="00D21CD9"/>
    <w:rsid w:val="00D21CEB"/>
    <w:rsid w:val="00D21F1B"/>
    <w:rsid w:val="00D21F38"/>
    <w:rsid w:val="00D21FD2"/>
    <w:rsid w:val="00D22216"/>
    <w:rsid w:val="00D22256"/>
    <w:rsid w:val="00D222A5"/>
    <w:rsid w:val="00D222D8"/>
    <w:rsid w:val="00D223E0"/>
    <w:rsid w:val="00D2288D"/>
    <w:rsid w:val="00D228A2"/>
    <w:rsid w:val="00D2299B"/>
    <w:rsid w:val="00D22AD8"/>
    <w:rsid w:val="00D22BF2"/>
    <w:rsid w:val="00D22DE9"/>
    <w:rsid w:val="00D22F0E"/>
    <w:rsid w:val="00D2306E"/>
    <w:rsid w:val="00D23112"/>
    <w:rsid w:val="00D23314"/>
    <w:rsid w:val="00D23325"/>
    <w:rsid w:val="00D2345C"/>
    <w:rsid w:val="00D235DB"/>
    <w:rsid w:val="00D2386E"/>
    <w:rsid w:val="00D23949"/>
    <w:rsid w:val="00D23B8F"/>
    <w:rsid w:val="00D23D1C"/>
    <w:rsid w:val="00D23EA7"/>
    <w:rsid w:val="00D2412F"/>
    <w:rsid w:val="00D24176"/>
    <w:rsid w:val="00D241FD"/>
    <w:rsid w:val="00D2439A"/>
    <w:rsid w:val="00D243CD"/>
    <w:rsid w:val="00D2467A"/>
    <w:rsid w:val="00D2482F"/>
    <w:rsid w:val="00D248A3"/>
    <w:rsid w:val="00D24918"/>
    <w:rsid w:val="00D24A1B"/>
    <w:rsid w:val="00D24B8A"/>
    <w:rsid w:val="00D24CA5"/>
    <w:rsid w:val="00D24DCF"/>
    <w:rsid w:val="00D24DD4"/>
    <w:rsid w:val="00D25007"/>
    <w:rsid w:val="00D2501E"/>
    <w:rsid w:val="00D25078"/>
    <w:rsid w:val="00D250F6"/>
    <w:rsid w:val="00D253F8"/>
    <w:rsid w:val="00D255A0"/>
    <w:rsid w:val="00D255A2"/>
    <w:rsid w:val="00D25735"/>
    <w:rsid w:val="00D2577D"/>
    <w:rsid w:val="00D25A76"/>
    <w:rsid w:val="00D25B57"/>
    <w:rsid w:val="00D25B87"/>
    <w:rsid w:val="00D25C1A"/>
    <w:rsid w:val="00D25E3C"/>
    <w:rsid w:val="00D25EC9"/>
    <w:rsid w:val="00D26013"/>
    <w:rsid w:val="00D262F2"/>
    <w:rsid w:val="00D26481"/>
    <w:rsid w:val="00D2666E"/>
    <w:rsid w:val="00D26690"/>
    <w:rsid w:val="00D26711"/>
    <w:rsid w:val="00D26848"/>
    <w:rsid w:val="00D268A8"/>
    <w:rsid w:val="00D269BA"/>
    <w:rsid w:val="00D269EB"/>
    <w:rsid w:val="00D26ACF"/>
    <w:rsid w:val="00D26C44"/>
    <w:rsid w:val="00D26DA6"/>
    <w:rsid w:val="00D27185"/>
    <w:rsid w:val="00D271DA"/>
    <w:rsid w:val="00D2721D"/>
    <w:rsid w:val="00D27357"/>
    <w:rsid w:val="00D276A9"/>
    <w:rsid w:val="00D27765"/>
    <w:rsid w:val="00D27E8A"/>
    <w:rsid w:val="00D27FEC"/>
    <w:rsid w:val="00D30108"/>
    <w:rsid w:val="00D30167"/>
    <w:rsid w:val="00D3044D"/>
    <w:rsid w:val="00D304D2"/>
    <w:rsid w:val="00D30655"/>
    <w:rsid w:val="00D306F5"/>
    <w:rsid w:val="00D30763"/>
    <w:rsid w:val="00D30845"/>
    <w:rsid w:val="00D309B7"/>
    <w:rsid w:val="00D309DB"/>
    <w:rsid w:val="00D30A43"/>
    <w:rsid w:val="00D30D43"/>
    <w:rsid w:val="00D30D4A"/>
    <w:rsid w:val="00D30DF1"/>
    <w:rsid w:val="00D30EEA"/>
    <w:rsid w:val="00D30F80"/>
    <w:rsid w:val="00D30FAF"/>
    <w:rsid w:val="00D3101B"/>
    <w:rsid w:val="00D3104C"/>
    <w:rsid w:val="00D310BF"/>
    <w:rsid w:val="00D31110"/>
    <w:rsid w:val="00D31180"/>
    <w:rsid w:val="00D3130B"/>
    <w:rsid w:val="00D3136E"/>
    <w:rsid w:val="00D31659"/>
    <w:rsid w:val="00D3170D"/>
    <w:rsid w:val="00D31768"/>
    <w:rsid w:val="00D317FB"/>
    <w:rsid w:val="00D3184B"/>
    <w:rsid w:val="00D318E2"/>
    <w:rsid w:val="00D319E8"/>
    <w:rsid w:val="00D31AFB"/>
    <w:rsid w:val="00D31D03"/>
    <w:rsid w:val="00D31E53"/>
    <w:rsid w:val="00D31F4D"/>
    <w:rsid w:val="00D3210B"/>
    <w:rsid w:val="00D3228B"/>
    <w:rsid w:val="00D3255F"/>
    <w:rsid w:val="00D32622"/>
    <w:rsid w:val="00D3292F"/>
    <w:rsid w:val="00D329E9"/>
    <w:rsid w:val="00D32A6B"/>
    <w:rsid w:val="00D32C31"/>
    <w:rsid w:val="00D32D01"/>
    <w:rsid w:val="00D32D2E"/>
    <w:rsid w:val="00D32F7D"/>
    <w:rsid w:val="00D33225"/>
    <w:rsid w:val="00D333CA"/>
    <w:rsid w:val="00D33583"/>
    <w:rsid w:val="00D336A5"/>
    <w:rsid w:val="00D337E6"/>
    <w:rsid w:val="00D338AD"/>
    <w:rsid w:val="00D33947"/>
    <w:rsid w:val="00D33A8C"/>
    <w:rsid w:val="00D33BF0"/>
    <w:rsid w:val="00D33DEE"/>
    <w:rsid w:val="00D33F5B"/>
    <w:rsid w:val="00D33F89"/>
    <w:rsid w:val="00D3400D"/>
    <w:rsid w:val="00D34724"/>
    <w:rsid w:val="00D3475A"/>
    <w:rsid w:val="00D34815"/>
    <w:rsid w:val="00D34A73"/>
    <w:rsid w:val="00D34A90"/>
    <w:rsid w:val="00D34BFA"/>
    <w:rsid w:val="00D35058"/>
    <w:rsid w:val="00D3508C"/>
    <w:rsid w:val="00D3526C"/>
    <w:rsid w:val="00D352C0"/>
    <w:rsid w:val="00D35405"/>
    <w:rsid w:val="00D3570B"/>
    <w:rsid w:val="00D35900"/>
    <w:rsid w:val="00D35DFB"/>
    <w:rsid w:val="00D35E99"/>
    <w:rsid w:val="00D35F34"/>
    <w:rsid w:val="00D3624E"/>
    <w:rsid w:val="00D3625F"/>
    <w:rsid w:val="00D36375"/>
    <w:rsid w:val="00D36393"/>
    <w:rsid w:val="00D3649E"/>
    <w:rsid w:val="00D365CC"/>
    <w:rsid w:val="00D36675"/>
    <w:rsid w:val="00D366B9"/>
    <w:rsid w:val="00D369BB"/>
    <w:rsid w:val="00D369E6"/>
    <w:rsid w:val="00D36B01"/>
    <w:rsid w:val="00D36D40"/>
    <w:rsid w:val="00D36DD0"/>
    <w:rsid w:val="00D36F4E"/>
    <w:rsid w:val="00D37501"/>
    <w:rsid w:val="00D3754C"/>
    <w:rsid w:val="00D375A0"/>
    <w:rsid w:val="00D378A1"/>
    <w:rsid w:val="00D37B82"/>
    <w:rsid w:val="00D37BCC"/>
    <w:rsid w:val="00D37C19"/>
    <w:rsid w:val="00D37C90"/>
    <w:rsid w:val="00D37CB4"/>
    <w:rsid w:val="00D37F24"/>
    <w:rsid w:val="00D40195"/>
    <w:rsid w:val="00D40393"/>
    <w:rsid w:val="00D4044D"/>
    <w:rsid w:val="00D40494"/>
    <w:rsid w:val="00D405A3"/>
    <w:rsid w:val="00D405B6"/>
    <w:rsid w:val="00D40651"/>
    <w:rsid w:val="00D4066F"/>
    <w:rsid w:val="00D409DB"/>
    <w:rsid w:val="00D40A91"/>
    <w:rsid w:val="00D40B76"/>
    <w:rsid w:val="00D40E47"/>
    <w:rsid w:val="00D40F7C"/>
    <w:rsid w:val="00D40FEB"/>
    <w:rsid w:val="00D40FF1"/>
    <w:rsid w:val="00D410E0"/>
    <w:rsid w:val="00D412DF"/>
    <w:rsid w:val="00D41369"/>
    <w:rsid w:val="00D416FC"/>
    <w:rsid w:val="00D41726"/>
    <w:rsid w:val="00D4184D"/>
    <w:rsid w:val="00D419B7"/>
    <w:rsid w:val="00D41C0F"/>
    <w:rsid w:val="00D41D28"/>
    <w:rsid w:val="00D41DD7"/>
    <w:rsid w:val="00D41DE8"/>
    <w:rsid w:val="00D41E29"/>
    <w:rsid w:val="00D41EC8"/>
    <w:rsid w:val="00D41EDD"/>
    <w:rsid w:val="00D41EF7"/>
    <w:rsid w:val="00D42167"/>
    <w:rsid w:val="00D42222"/>
    <w:rsid w:val="00D42254"/>
    <w:rsid w:val="00D42411"/>
    <w:rsid w:val="00D42556"/>
    <w:rsid w:val="00D429C9"/>
    <w:rsid w:val="00D42A2A"/>
    <w:rsid w:val="00D42C81"/>
    <w:rsid w:val="00D42E85"/>
    <w:rsid w:val="00D42F57"/>
    <w:rsid w:val="00D42FA7"/>
    <w:rsid w:val="00D43037"/>
    <w:rsid w:val="00D43228"/>
    <w:rsid w:val="00D43283"/>
    <w:rsid w:val="00D43446"/>
    <w:rsid w:val="00D43555"/>
    <w:rsid w:val="00D43573"/>
    <w:rsid w:val="00D435C2"/>
    <w:rsid w:val="00D435F2"/>
    <w:rsid w:val="00D436F8"/>
    <w:rsid w:val="00D43716"/>
    <w:rsid w:val="00D437A7"/>
    <w:rsid w:val="00D43A60"/>
    <w:rsid w:val="00D43AB3"/>
    <w:rsid w:val="00D43B8A"/>
    <w:rsid w:val="00D43DBC"/>
    <w:rsid w:val="00D43F4A"/>
    <w:rsid w:val="00D4429E"/>
    <w:rsid w:val="00D442CE"/>
    <w:rsid w:val="00D442E6"/>
    <w:rsid w:val="00D443DA"/>
    <w:rsid w:val="00D44560"/>
    <w:rsid w:val="00D44830"/>
    <w:rsid w:val="00D4494F"/>
    <w:rsid w:val="00D44C52"/>
    <w:rsid w:val="00D44CF3"/>
    <w:rsid w:val="00D44D7B"/>
    <w:rsid w:val="00D45198"/>
    <w:rsid w:val="00D4524B"/>
    <w:rsid w:val="00D453D7"/>
    <w:rsid w:val="00D454E1"/>
    <w:rsid w:val="00D454EF"/>
    <w:rsid w:val="00D45790"/>
    <w:rsid w:val="00D457F5"/>
    <w:rsid w:val="00D45979"/>
    <w:rsid w:val="00D459C3"/>
    <w:rsid w:val="00D459EA"/>
    <w:rsid w:val="00D45A64"/>
    <w:rsid w:val="00D45A69"/>
    <w:rsid w:val="00D45AA1"/>
    <w:rsid w:val="00D45B0D"/>
    <w:rsid w:val="00D45B16"/>
    <w:rsid w:val="00D45B86"/>
    <w:rsid w:val="00D45BAA"/>
    <w:rsid w:val="00D45BD9"/>
    <w:rsid w:val="00D45D84"/>
    <w:rsid w:val="00D45DB2"/>
    <w:rsid w:val="00D45DF4"/>
    <w:rsid w:val="00D45F73"/>
    <w:rsid w:val="00D460E4"/>
    <w:rsid w:val="00D461BC"/>
    <w:rsid w:val="00D46204"/>
    <w:rsid w:val="00D462A0"/>
    <w:rsid w:val="00D4631A"/>
    <w:rsid w:val="00D46523"/>
    <w:rsid w:val="00D46549"/>
    <w:rsid w:val="00D46C8E"/>
    <w:rsid w:val="00D46DA6"/>
    <w:rsid w:val="00D46DCA"/>
    <w:rsid w:val="00D46E1B"/>
    <w:rsid w:val="00D46F0C"/>
    <w:rsid w:val="00D47196"/>
    <w:rsid w:val="00D4719D"/>
    <w:rsid w:val="00D47389"/>
    <w:rsid w:val="00D473FC"/>
    <w:rsid w:val="00D475F8"/>
    <w:rsid w:val="00D4766B"/>
    <w:rsid w:val="00D47923"/>
    <w:rsid w:val="00D47A09"/>
    <w:rsid w:val="00D47AD2"/>
    <w:rsid w:val="00D47C8D"/>
    <w:rsid w:val="00D47CE8"/>
    <w:rsid w:val="00D47D38"/>
    <w:rsid w:val="00D47D9F"/>
    <w:rsid w:val="00D47DB8"/>
    <w:rsid w:val="00D47E0A"/>
    <w:rsid w:val="00D47EBE"/>
    <w:rsid w:val="00D47EDB"/>
    <w:rsid w:val="00D47F58"/>
    <w:rsid w:val="00D50258"/>
    <w:rsid w:val="00D5031E"/>
    <w:rsid w:val="00D5041B"/>
    <w:rsid w:val="00D50440"/>
    <w:rsid w:val="00D5075E"/>
    <w:rsid w:val="00D50783"/>
    <w:rsid w:val="00D50865"/>
    <w:rsid w:val="00D508DA"/>
    <w:rsid w:val="00D5098B"/>
    <w:rsid w:val="00D509EB"/>
    <w:rsid w:val="00D50D0C"/>
    <w:rsid w:val="00D50FC8"/>
    <w:rsid w:val="00D510FE"/>
    <w:rsid w:val="00D5122E"/>
    <w:rsid w:val="00D51234"/>
    <w:rsid w:val="00D51275"/>
    <w:rsid w:val="00D51290"/>
    <w:rsid w:val="00D51424"/>
    <w:rsid w:val="00D518FD"/>
    <w:rsid w:val="00D5191F"/>
    <w:rsid w:val="00D519C1"/>
    <w:rsid w:val="00D51A20"/>
    <w:rsid w:val="00D51C80"/>
    <w:rsid w:val="00D51E7F"/>
    <w:rsid w:val="00D52014"/>
    <w:rsid w:val="00D52169"/>
    <w:rsid w:val="00D5218C"/>
    <w:rsid w:val="00D52201"/>
    <w:rsid w:val="00D52206"/>
    <w:rsid w:val="00D52216"/>
    <w:rsid w:val="00D523B2"/>
    <w:rsid w:val="00D524A8"/>
    <w:rsid w:val="00D52923"/>
    <w:rsid w:val="00D52940"/>
    <w:rsid w:val="00D52AB9"/>
    <w:rsid w:val="00D52CC3"/>
    <w:rsid w:val="00D52D34"/>
    <w:rsid w:val="00D52D88"/>
    <w:rsid w:val="00D52F1B"/>
    <w:rsid w:val="00D52FE4"/>
    <w:rsid w:val="00D5300C"/>
    <w:rsid w:val="00D530B9"/>
    <w:rsid w:val="00D5332B"/>
    <w:rsid w:val="00D533CE"/>
    <w:rsid w:val="00D5359B"/>
    <w:rsid w:val="00D536BD"/>
    <w:rsid w:val="00D53724"/>
    <w:rsid w:val="00D53852"/>
    <w:rsid w:val="00D53ADF"/>
    <w:rsid w:val="00D53CA8"/>
    <w:rsid w:val="00D53ED2"/>
    <w:rsid w:val="00D54161"/>
    <w:rsid w:val="00D5442B"/>
    <w:rsid w:val="00D54589"/>
    <w:rsid w:val="00D545A4"/>
    <w:rsid w:val="00D545BF"/>
    <w:rsid w:val="00D54601"/>
    <w:rsid w:val="00D5470A"/>
    <w:rsid w:val="00D54834"/>
    <w:rsid w:val="00D548C2"/>
    <w:rsid w:val="00D54AD4"/>
    <w:rsid w:val="00D54DB8"/>
    <w:rsid w:val="00D54FAB"/>
    <w:rsid w:val="00D54FF0"/>
    <w:rsid w:val="00D552A0"/>
    <w:rsid w:val="00D553B8"/>
    <w:rsid w:val="00D55594"/>
    <w:rsid w:val="00D556F5"/>
    <w:rsid w:val="00D55861"/>
    <w:rsid w:val="00D55BC6"/>
    <w:rsid w:val="00D55DE2"/>
    <w:rsid w:val="00D55E18"/>
    <w:rsid w:val="00D55FA6"/>
    <w:rsid w:val="00D56114"/>
    <w:rsid w:val="00D56313"/>
    <w:rsid w:val="00D56324"/>
    <w:rsid w:val="00D563B9"/>
    <w:rsid w:val="00D565AF"/>
    <w:rsid w:val="00D56686"/>
    <w:rsid w:val="00D5679C"/>
    <w:rsid w:val="00D56852"/>
    <w:rsid w:val="00D56921"/>
    <w:rsid w:val="00D56989"/>
    <w:rsid w:val="00D569D5"/>
    <w:rsid w:val="00D571B4"/>
    <w:rsid w:val="00D571D7"/>
    <w:rsid w:val="00D571DA"/>
    <w:rsid w:val="00D57779"/>
    <w:rsid w:val="00D57841"/>
    <w:rsid w:val="00D57ADA"/>
    <w:rsid w:val="00D57ADD"/>
    <w:rsid w:val="00D57B5C"/>
    <w:rsid w:val="00D57C5A"/>
    <w:rsid w:val="00D57D6B"/>
    <w:rsid w:val="00D6007D"/>
    <w:rsid w:val="00D60191"/>
    <w:rsid w:val="00D6022D"/>
    <w:rsid w:val="00D60335"/>
    <w:rsid w:val="00D60432"/>
    <w:rsid w:val="00D60566"/>
    <w:rsid w:val="00D605E8"/>
    <w:rsid w:val="00D606AF"/>
    <w:rsid w:val="00D60761"/>
    <w:rsid w:val="00D609BC"/>
    <w:rsid w:val="00D60CE3"/>
    <w:rsid w:val="00D60E27"/>
    <w:rsid w:val="00D60E6A"/>
    <w:rsid w:val="00D60F6F"/>
    <w:rsid w:val="00D60F85"/>
    <w:rsid w:val="00D613B9"/>
    <w:rsid w:val="00D6151F"/>
    <w:rsid w:val="00D61882"/>
    <w:rsid w:val="00D61BC0"/>
    <w:rsid w:val="00D61CA8"/>
    <w:rsid w:val="00D61E04"/>
    <w:rsid w:val="00D61E41"/>
    <w:rsid w:val="00D61E5E"/>
    <w:rsid w:val="00D61FC5"/>
    <w:rsid w:val="00D62011"/>
    <w:rsid w:val="00D6203B"/>
    <w:rsid w:val="00D6263A"/>
    <w:rsid w:val="00D6278D"/>
    <w:rsid w:val="00D6278E"/>
    <w:rsid w:val="00D628C0"/>
    <w:rsid w:val="00D62AF6"/>
    <w:rsid w:val="00D62CCF"/>
    <w:rsid w:val="00D62F02"/>
    <w:rsid w:val="00D62F30"/>
    <w:rsid w:val="00D63113"/>
    <w:rsid w:val="00D6367A"/>
    <w:rsid w:val="00D63A54"/>
    <w:rsid w:val="00D63BE1"/>
    <w:rsid w:val="00D63DD3"/>
    <w:rsid w:val="00D63E74"/>
    <w:rsid w:val="00D6400C"/>
    <w:rsid w:val="00D641AA"/>
    <w:rsid w:val="00D643CF"/>
    <w:rsid w:val="00D6441E"/>
    <w:rsid w:val="00D644F2"/>
    <w:rsid w:val="00D6452C"/>
    <w:rsid w:val="00D645DA"/>
    <w:rsid w:val="00D648C6"/>
    <w:rsid w:val="00D64B99"/>
    <w:rsid w:val="00D64D3D"/>
    <w:rsid w:val="00D64D67"/>
    <w:rsid w:val="00D65143"/>
    <w:rsid w:val="00D651F4"/>
    <w:rsid w:val="00D651F9"/>
    <w:rsid w:val="00D65229"/>
    <w:rsid w:val="00D653B9"/>
    <w:rsid w:val="00D6551B"/>
    <w:rsid w:val="00D6552D"/>
    <w:rsid w:val="00D655BF"/>
    <w:rsid w:val="00D6574D"/>
    <w:rsid w:val="00D6591A"/>
    <w:rsid w:val="00D659A7"/>
    <w:rsid w:val="00D65C12"/>
    <w:rsid w:val="00D65D3F"/>
    <w:rsid w:val="00D65D7E"/>
    <w:rsid w:val="00D66025"/>
    <w:rsid w:val="00D66144"/>
    <w:rsid w:val="00D661FD"/>
    <w:rsid w:val="00D66466"/>
    <w:rsid w:val="00D6649D"/>
    <w:rsid w:val="00D66574"/>
    <w:rsid w:val="00D6665B"/>
    <w:rsid w:val="00D6673D"/>
    <w:rsid w:val="00D66E14"/>
    <w:rsid w:val="00D66F61"/>
    <w:rsid w:val="00D66F66"/>
    <w:rsid w:val="00D66F74"/>
    <w:rsid w:val="00D67067"/>
    <w:rsid w:val="00D67194"/>
    <w:rsid w:val="00D6719A"/>
    <w:rsid w:val="00D6730E"/>
    <w:rsid w:val="00D675BC"/>
    <w:rsid w:val="00D67611"/>
    <w:rsid w:val="00D677D9"/>
    <w:rsid w:val="00D67D75"/>
    <w:rsid w:val="00D67D8D"/>
    <w:rsid w:val="00D67EAE"/>
    <w:rsid w:val="00D67F6A"/>
    <w:rsid w:val="00D7005D"/>
    <w:rsid w:val="00D7005F"/>
    <w:rsid w:val="00D700E5"/>
    <w:rsid w:val="00D7011F"/>
    <w:rsid w:val="00D701B4"/>
    <w:rsid w:val="00D704E3"/>
    <w:rsid w:val="00D705D0"/>
    <w:rsid w:val="00D706F8"/>
    <w:rsid w:val="00D7089E"/>
    <w:rsid w:val="00D7098F"/>
    <w:rsid w:val="00D709A6"/>
    <w:rsid w:val="00D70D2F"/>
    <w:rsid w:val="00D70E5D"/>
    <w:rsid w:val="00D70E83"/>
    <w:rsid w:val="00D70ED3"/>
    <w:rsid w:val="00D71152"/>
    <w:rsid w:val="00D71156"/>
    <w:rsid w:val="00D711B7"/>
    <w:rsid w:val="00D71242"/>
    <w:rsid w:val="00D7139F"/>
    <w:rsid w:val="00D714FC"/>
    <w:rsid w:val="00D7158F"/>
    <w:rsid w:val="00D716CD"/>
    <w:rsid w:val="00D716E8"/>
    <w:rsid w:val="00D71783"/>
    <w:rsid w:val="00D717B3"/>
    <w:rsid w:val="00D71964"/>
    <w:rsid w:val="00D71C12"/>
    <w:rsid w:val="00D71EBA"/>
    <w:rsid w:val="00D72044"/>
    <w:rsid w:val="00D7217D"/>
    <w:rsid w:val="00D721BD"/>
    <w:rsid w:val="00D724B0"/>
    <w:rsid w:val="00D725CF"/>
    <w:rsid w:val="00D7260A"/>
    <w:rsid w:val="00D726F1"/>
    <w:rsid w:val="00D72760"/>
    <w:rsid w:val="00D72764"/>
    <w:rsid w:val="00D7278C"/>
    <w:rsid w:val="00D728D8"/>
    <w:rsid w:val="00D728F5"/>
    <w:rsid w:val="00D72B34"/>
    <w:rsid w:val="00D72B99"/>
    <w:rsid w:val="00D72C60"/>
    <w:rsid w:val="00D72E98"/>
    <w:rsid w:val="00D73050"/>
    <w:rsid w:val="00D730EA"/>
    <w:rsid w:val="00D73216"/>
    <w:rsid w:val="00D732C0"/>
    <w:rsid w:val="00D73495"/>
    <w:rsid w:val="00D7395A"/>
    <w:rsid w:val="00D7399D"/>
    <w:rsid w:val="00D7399F"/>
    <w:rsid w:val="00D73A21"/>
    <w:rsid w:val="00D73A97"/>
    <w:rsid w:val="00D73CA9"/>
    <w:rsid w:val="00D73DFD"/>
    <w:rsid w:val="00D73F7F"/>
    <w:rsid w:val="00D73FF4"/>
    <w:rsid w:val="00D7405F"/>
    <w:rsid w:val="00D7427D"/>
    <w:rsid w:val="00D74401"/>
    <w:rsid w:val="00D746C5"/>
    <w:rsid w:val="00D74805"/>
    <w:rsid w:val="00D74962"/>
    <w:rsid w:val="00D74A03"/>
    <w:rsid w:val="00D74B7E"/>
    <w:rsid w:val="00D74F2A"/>
    <w:rsid w:val="00D74F44"/>
    <w:rsid w:val="00D75049"/>
    <w:rsid w:val="00D752A1"/>
    <w:rsid w:val="00D755A6"/>
    <w:rsid w:val="00D755E4"/>
    <w:rsid w:val="00D7567C"/>
    <w:rsid w:val="00D75680"/>
    <w:rsid w:val="00D756A3"/>
    <w:rsid w:val="00D757BF"/>
    <w:rsid w:val="00D75829"/>
    <w:rsid w:val="00D7583C"/>
    <w:rsid w:val="00D758B5"/>
    <w:rsid w:val="00D758FD"/>
    <w:rsid w:val="00D759B8"/>
    <w:rsid w:val="00D761D8"/>
    <w:rsid w:val="00D7653E"/>
    <w:rsid w:val="00D76895"/>
    <w:rsid w:val="00D76966"/>
    <w:rsid w:val="00D769D0"/>
    <w:rsid w:val="00D76A60"/>
    <w:rsid w:val="00D76A81"/>
    <w:rsid w:val="00D76AED"/>
    <w:rsid w:val="00D76C71"/>
    <w:rsid w:val="00D76D6E"/>
    <w:rsid w:val="00D76DAE"/>
    <w:rsid w:val="00D7722E"/>
    <w:rsid w:val="00D77388"/>
    <w:rsid w:val="00D773AB"/>
    <w:rsid w:val="00D775DD"/>
    <w:rsid w:val="00D7778A"/>
    <w:rsid w:val="00D77873"/>
    <w:rsid w:val="00D77877"/>
    <w:rsid w:val="00D779F6"/>
    <w:rsid w:val="00D800C4"/>
    <w:rsid w:val="00D8018A"/>
    <w:rsid w:val="00D80751"/>
    <w:rsid w:val="00D807C9"/>
    <w:rsid w:val="00D809BD"/>
    <w:rsid w:val="00D80A2B"/>
    <w:rsid w:val="00D80B65"/>
    <w:rsid w:val="00D80B7F"/>
    <w:rsid w:val="00D80EE6"/>
    <w:rsid w:val="00D81013"/>
    <w:rsid w:val="00D810A5"/>
    <w:rsid w:val="00D810C3"/>
    <w:rsid w:val="00D8130E"/>
    <w:rsid w:val="00D815E7"/>
    <w:rsid w:val="00D81667"/>
    <w:rsid w:val="00D81784"/>
    <w:rsid w:val="00D81836"/>
    <w:rsid w:val="00D819AD"/>
    <w:rsid w:val="00D819D2"/>
    <w:rsid w:val="00D81B53"/>
    <w:rsid w:val="00D81B78"/>
    <w:rsid w:val="00D81BBC"/>
    <w:rsid w:val="00D81BE0"/>
    <w:rsid w:val="00D81BE9"/>
    <w:rsid w:val="00D81F8E"/>
    <w:rsid w:val="00D820F6"/>
    <w:rsid w:val="00D82209"/>
    <w:rsid w:val="00D8234D"/>
    <w:rsid w:val="00D823E8"/>
    <w:rsid w:val="00D824C6"/>
    <w:rsid w:val="00D825B6"/>
    <w:rsid w:val="00D8262B"/>
    <w:rsid w:val="00D8262D"/>
    <w:rsid w:val="00D82740"/>
    <w:rsid w:val="00D827DB"/>
    <w:rsid w:val="00D828EE"/>
    <w:rsid w:val="00D82AB2"/>
    <w:rsid w:val="00D82C4D"/>
    <w:rsid w:val="00D82CBF"/>
    <w:rsid w:val="00D82DB7"/>
    <w:rsid w:val="00D82F41"/>
    <w:rsid w:val="00D830C3"/>
    <w:rsid w:val="00D83197"/>
    <w:rsid w:val="00D83210"/>
    <w:rsid w:val="00D8337C"/>
    <w:rsid w:val="00D8344B"/>
    <w:rsid w:val="00D834DC"/>
    <w:rsid w:val="00D834EA"/>
    <w:rsid w:val="00D8350B"/>
    <w:rsid w:val="00D835C8"/>
    <w:rsid w:val="00D836C0"/>
    <w:rsid w:val="00D83951"/>
    <w:rsid w:val="00D83AE5"/>
    <w:rsid w:val="00D83BF5"/>
    <w:rsid w:val="00D83D4A"/>
    <w:rsid w:val="00D8405E"/>
    <w:rsid w:val="00D8418B"/>
    <w:rsid w:val="00D841A0"/>
    <w:rsid w:val="00D841C1"/>
    <w:rsid w:val="00D8421C"/>
    <w:rsid w:val="00D84244"/>
    <w:rsid w:val="00D8424D"/>
    <w:rsid w:val="00D843AE"/>
    <w:rsid w:val="00D84414"/>
    <w:rsid w:val="00D8453E"/>
    <w:rsid w:val="00D84717"/>
    <w:rsid w:val="00D8480B"/>
    <w:rsid w:val="00D84841"/>
    <w:rsid w:val="00D84AAE"/>
    <w:rsid w:val="00D84E73"/>
    <w:rsid w:val="00D8506D"/>
    <w:rsid w:val="00D85215"/>
    <w:rsid w:val="00D852D2"/>
    <w:rsid w:val="00D854EF"/>
    <w:rsid w:val="00D85622"/>
    <w:rsid w:val="00D85686"/>
    <w:rsid w:val="00D859BE"/>
    <w:rsid w:val="00D859E0"/>
    <w:rsid w:val="00D85A48"/>
    <w:rsid w:val="00D85BDE"/>
    <w:rsid w:val="00D85C35"/>
    <w:rsid w:val="00D85D1E"/>
    <w:rsid w:val="00D85DBC"/>
    <w:rsid w:val="00D85DE8"/>
    <w:rsid w:val="00D85DF9"/>
    <w:rsid w:val="00D85F0F"/>
    <w:rsid w:val="00D861F7"/>
    <w:rsid w:val="00D86290"/>
    <w:rsid w:val="00D863F2"/>
    <w:rsid w:val="00D864E8"/>
    <w:rsid w:val="00D86688"/>
    <w:rsid w:val="00D867B2"/>
    <w:rsid w:val="00D8697F"/>
    <w:rsid w:val="00D86B8B"/>
    <w:rsid w:val="00D86D4B"/>
    <w:rsid w:val="00D86E50"/>
    <w:rsid w:val="00D86E6A"/>
    <w:rsid w:val="00D86F2C"/>
    <w:rsid w:val="00D86FC2"/>
    <w:rsid w:val="00D870B9"/>
    <w:rsid w:val="00D871E8"/>
    <w:rsid w:val="00D871F9"/>
    <w:rsid w:val="00D8737B"/>
    <w:rsid w:val="00D876C1"/>
    <w:rsid w:val="00D876FB"/>
    <w:rsid w:val="00D87843"/>
    <w:rsid w:val="00D878E1"/>
    <w:rsid w:val="00D8791C"/>
    <w:rsid w:val="00D87C55"/>
    <w:rsid w:val="00D87CB4"/>
    <w:rsid w:val="00D87CF9"/>
    <w:rsid w:val="00D87E6F"/>
    <w:rsid w:val="00D9009E"/>
    <w:rsid w:val="00D90181"/>
    <w:rsid w:val="00D901A7"/>
    <w:rsid w:val="00D90331"/>
    <w:rsid w:val="00D90356"/>
    <w:rsid w:val="00D903A0"/>
    <w:rsid w:val="00D904BF"/>
    <w:rsid w:val="00D90519"/>
    <w:rsid w:val="00D906A3"/>
    <w:rsid w:val="00D90BD9"/>
    <w:rsid w:val="00D90C06"/>
    <w:rsid w:val="00D90C78"/>
    <w:rsid w:val="00D90D97"/>
    <w:rsid w:val="00D90E9B"/>
    <w:rsid w:val="00D90EE5"/>
    <w:rsid w:val="00D90F41"/>
    <w:rsid w:val="00D90FA6"/>
    <w:rsid w:val="00D90FBD"/>
    <w:rsid w:val="00D91078"/>
    <w:rsid w:val="00D91108"/>
    <w:rsid w:val="00D911FF"/>
    <w:rsid w:val="00D91439"/>
    <w:rsid w:val="00D91517"/>
    <w:rsid w:val="00D91671"/>
    <w:rsid w:val="00D9185E"/>
    <w:rsid w:val="00D91877"/>
    <w:rsid w:val="00D918D3"/>
    <w:rsid w:val="00D91D1E"/>
    <w:rsid w:val="00D91D5F"/>
    <w:rsid w:val="00D91D81"/>
    <w:rsid w:val="00D9218E"/>
    <w:rsid w:val="00D921D9"/>
    <w:rsid w:val="00D922DB"/>
    <w:rsid w:val="00D923E4"/>
    <w:rsid w:val="00D9268D"/>
    <w:rsid w:val="00D92736"/>
    <w:rsid w:val="00D92CCE"/>
    <w:rsid w:val="00D92CD3"/>
    <w:rsid w:val="00D92D59"/>
    <w:rsid w:val="00D92F9D"/>
    <w:rsid w:val="00D93039"/>
    <w:rsid w:val="00D930A0"/>
    <w:rsid w:val="00D93420"/>
    <w:rsid w:val="00D936F2"/>
    <w:rsid w:val="00D9385F"/>
    <w:rsid w:val="00D938F3"/>
    <w:rsid w:val="00D93938"/>
    <w:rsid w:val="00D93A59"/>
    <w:rsid w:val="00D93A69"/>
    <w:rsid w:val="00D93B0C"/>
    <w:rsid w:val="00D93BF0"/>
    <w:rsid w:val="00D93C08"/>
    <w:rsid w:val="00D93CDB"/>
    <w:rsid w:val="00D93F81"/>
    <w:rsid w:val="00D9404D"/>
    <w:rsid w:val="00D94250"/>
    <w:rsid w:val="00D94288"/>
    <w:rsid w:val="00D94329"/>
    <w:rsid w:val="00D9443A"/>
    <w:rsid w:val="00D94917"/>
    <w:rsid w:val="00D9492C"/>
    <w:rsid w:val="00D94B61"/>
    <w:rsid w:val="00D94CFA"/>
    <w:rsid w:val="00D94DF6"/>
    <w:rsid w:val="00D94E14"/>
    <w:rsid w:val="00D95167"/>
    <w:rsid w:val="00D95171"/>
    <w:rsid w:val="00D95223"/>
    <w:rsid w:val="00D952CA"/>
    <w:rsid w:val="00D95463"/>
    <w:rsid w:val="00D959B9"/>
    <w:rsid w:val="00D959CC"/>
    <w:rsid w:val="00D959F0"/>
    <w:rsid w:val="00D95A0C"/>
    <w:rsid w:val="00D95A0E"/>
    <w:rsid w:val="00D95C52"/>
    <w:rsid w:val="00D95D57"/>
    <w:rsid w:val="00D95E9A"/>
    <w:rsid w:val="00D96045"/>
    <w:rsid w:val="00D96074"/>
    <w:rsid w:val="00D960CC"/>
    <w:rsid w:val="00D96160"/>
    <w:rsid w:val="00D963ED"/>
    <w:rsid w:val="00D96438"/>
    <w:rsid w:val="00D9661D"/>
    <w:rsid w:val="00D96B76"/>
    <w:rsid w:val="00D96C3E"/>
    <w:rsid w:val="00D96C76"/>
    <w:rsid w:val="00D96DEA"/>
    <w:rsid w:val="00D97126"/>
    <w:rsid w:val="00D976F6"/>
    <w:rsid w:val="00D97771"/>
    <w:rsid w:val="00D977F4"/>
    <w:rsid w:val="00D979DF"/>
    <w:rsid w:val="00D97BB0"/>
    <w:rsid w:val="00D97C67"/>
    <w:rsid w:val="00D97DE8"/>
    <w:rsid w:val="00D97F08"/>
    <w:rsid w:val="00DA005B"/>
    <w:rsid w:val="00DA00EB"/>
    <w:rsid w:val="00DA010F"/>
    <w:rsid w:val="00DA0222"/>
    <w:rsid w:val="00DA032E"/>
    <w:rsid w:val="00DA03C5"/>
    <w:rsid w:val="00DA05AA"/>
    <w:rsid w:val="00DA074B"/>
    <w:rsid w:val="00DA0849"/>
    <w:rsid w:val="00DA08C9"/>
    <w:rsid w:val="00DA0A6A"/>
    <w:rsid w:val="00DA0BDD"/>
    <w:rsid w:val="00DA0CE8"/>
    <w:rsid w:val="00DA0D0C"/>
    <w:rsid w:val="00DA0E80"/>
    <w:rsid w:val="00DA0EBF"/>
    <w:rsid w:val="00DA119F"/>
    <w:rsid w:val="00DA1263"/>
    <w:rsid w:val="00DA13DB"/>
    <w:rsid w:val="00DA1482"/>
    <w:rsid w:val="00DA15FB"/>
    <w:rsid w:val="00DA164A"/>
    <w:rsid w:val="00DA1869"/>
    <w:rsid w:val="00DA1874"/>
    <w:rsid w:val="00DA1A0C"/>
    <w:rsid w:val="00DA1ABD"/>
    <w:rsid w:val="00DA1C17"/>
    <w:rsid w:val="00DA1DD0"/>
    <w:rsid w:val="00DA1E46"/>
    <w:rsid w:val="00DA1EA6"/>
    <w:rsid w:val="00DA1FE5"/>
    <w:rsid w:val="00DA237D"/>
    <w:rsid w:val="00DA23CE"/>
    <w:rsid w:val="00DA2485"/>
    <w:rsid w:val="00DA24DA"/>
    <w:rsid w:val="00DA24E8"/>
    <w:rsid w:val="00DA257B"/>
    <w:rsid w:val="00DA28AC"/>
    <w:rsid w:val="00DA2AE3"/>
    <w:rsid w:val="00DA2BF0"/>
    <w:rsid w:val="00DA2BF6"/>
    <w:rsid w:val="00DA2C15"/>
    <w:rsid w:val="00DA2C5D"/>
    <w:rsid w:val="00DA2C9F"/>
    <w:rsid w:val="00DA2D98"/>
    <w:rsid w:val="00DA2DCD"/>
    <w:rsid w:val="00DA2DEE"/>
    <w:rsid w:val="00DA309A"/>
    <w:rsid w:val="00DA3287"/>
    <w:rsid w:val="00DA3466"/>
    <w:rsid w:val="00DA34D0"/>
    <w:rsid w:val="00DA34F7"/>
    <w:rsid w:val="00DA3670"/>
    <w:rsid w:val="00DA3804"/>
    <w:rsid w:val="00DA387B"/>
    <w:rsid w:val="00DA39D3"/>
    <w:rsid w:val="00DA3C9B"/>
    <w:rsid w:val="00DA3D83"/>
    <w:rsid w:val="00DA3D9C"/>
    <w:rsid w:val="00DA3EDF"/>
    <w:rsid w:val="00DA408C"/>
    <w:rsid w:val="00DA40CC"/>
    <w:rsid w:val="00DA424E"/>
    <w:rsid w:val="00DA4250"/>
    <w:rsid w:val="00DA4396"/>
    <w:rsid w:val="00DA43A4"/>
    <w:rsid w:val="00DA4401"/>
    <w:rsid w:val="00DA4664"/>
    <w:rsid w:val="00DA4883"/>
    <w:rsid w:val="00DA49A1"/>
    <w:rsid w:val="00DA4AE6"/>
    <w:rsid w:val="00DA4BE1"/>
    <w:rsid w:val="00DA4C91"/>
    <w:rsid w:val="00DA4E85"/>
    <w:rsid w:val="00DA4E97"/>
    <w:rsid w:val="00DA4FA9"/>
    <w:rsid w:val="00DA5002"/>
    <w:rsid w:val="00DA50C6"/>
    <w:rsid w:val="00DA52B3"/>
    <w:rsid w:val="00DA539C"/>
    <w:rsid w:val="00DA5451"/>
    <w:rsid w:val="00DA54AB"/>
    <w:rsid w:val="00DA5500"/>
    <w:rsid w:val="00DA552D"/>
    <w:rsid w:val="00DA553F"/>
    <w:rsid w:val="00DA5640"/>
    <w:rsid w:val="00DA5EA6"/>
    <w:rsid w:val="00DA5FB8"/>
    <w:rsid w:val="00DA61F0"/>
    <w:rsid w:val="00DA64C6"/>
    <w:rsid w:val="00DA652D"/>
    <w:rsid w:val="00DA6796"/>
    <w:rsid w:val="00DA68BB"/>
    <w:rsid w:val="00DA6927"/>
    <w:rsid w:val="00DA69B5"/>
    <w:rsid w:val="00DA69EA"/>
    <w:rsid w:val="00DA6AC4"/>
    <w:rsid w:val="00DA70AA"/>
    <w:rsid w:val="00DA725E"/>
    <w:rsid w:val="00DA7374"/>
    <w:rsid w:val="00DA73BF"/>
    <w:rsid w:val="00DA75C7"/>
    <w:rsid w:val="00DA76FD"/>
    <w:rsid w:val="00DA79E4"/>
    <w:rsid w:val="00DA7A4D"/>
    <w:rsid w:val="00DA7BD0"/>
    <w:rsid w:val="00DA7D67"/>
    <w:rsid w:val="00DA7E00"/>
    <w:rsid w:val="00DA7E7D"/>
    <w:rsid w:val="00DB0075"/>
    <w:rsid w:val="00DB0098"/>
    <w:rsid w:val="00DB045D"/>
    <w:rsid w:val="00DB054B"/>
    <w:rsid w:val="00DB0827"/>
    <w:rsid w:val="00DB096B"/>
    <w:rsid w:val="00DB0BC3"/>
    <w:rsid w:val="00DB0E4E"/>
    <w:rsid w:val="00DB0E74"/>
    <w:rsid w:val="00DB1069"/>
    <w:rsid w:val="00DB1591"/>
    <w:rsid w:val="00DB178B"/>
    <w:rsid w:val="00DB18E3"/>
    <w:rsid w:val="00DB19B2"/>
    <w:rsid w:val="00DB1ACF"/>
    <w:rsid w:val="00DB1B19"/>
    <w:rsid w:val="00DB1C53"/>
    <w:rsid w:val="00DB1CFA"/>
    <w:rsid w:val="00DB1D1B"/>
    <w:rsid w:val="00DB1DCC"/>
    <w:rsid w:val="00DB1FDF"/>
    <w:rsid w:val="00DB1FEF"/>
    <w:rsid w:val="00DB20FB"/>
    <w:rsid w:val="00DB2243"/>
    <w:rsid w:val="00DB2294"/>
    <w:rsid w:val="00DB2573"/>
    <w:rsid w:val="00DB25FE"/>
    <w:rsid w:val="00DB26DC"/>
    <w:rsid w:val="00DB2740"/>
    <w:rsid w:val="00DB27D1"/>
    <w:rsid w:val="00DB283A"/>
    <w:rsid w:val="00DB2B6C"/>
    <w:rsid w:val="00DB2C51"/>
    <w:rsid w:val="00DB2CB3"/>
    <w:rsid w:val="00DB2DCF"/>
    <w:rsid w:val="00DB2EAF"/>
    <w:rsid w:val="00DB31AC"/>
    <w:rsid w:val="00DB327C"/>
    <w:rsid w:val="00DB3375"/>
    <w:rsid w:val="00DB3637"/>
    <w:rsid w:val="00DB381E"/>
    <w:rsid w:val="00DB39A5"/>
    <w:rsid w:val="00DB3AF2"/>
    <w:rsid w:val="00DB3D95"/>
    <w:rsid w:val="00DB3E65"/>
    <w:rsid w:val="00DB3F59"/>
    <w:rsid w:val="00DB40FE"/>
    <w:rsid w:val="00DB421B"/>
    <w:rsid w:val="00DB4241"/>
    <w:rsid w:val="00DB46A2"/>
    <w:rsid w:val="00DB47BE"/>
    <w:rsid w:val="00DB4804"/>
    <w:rsid w:val="00DB484D"/>
    <w:rsid w:val="00DB48E8"/>
    <w:rsid w:val="00DB48FC"/>
    <w:rsid w:val="00DB4985"/>
    <w:rsid w:val="00DB4A73"/>
    <w:rsid w:val="00DB4C27"/>
    <w:rsid w:val="00DB4E5D"/>
    <w:rsid w:val="00DB4F6F"/>
    <w:rsid w:val="00DB4FC5"/>
    <w:rsid w:val="00DB5041"/>
    <w:rsid w:val="00DB506A"/>
    <w:rsid w:val="00DB518D"/>
    <w:rsid w:val="00DB51CF"/>
    <w:rsid w:val="00DB536F"/>
    <w:rsid w:val="00DB54AE"/>
    <w:rsid w:val="00DB55E2"/>
    <w:rsid w:val="00DB5675"/>
    <w:rsid w:val="00DB56D5"/>
    <w:rsid w:val="00DB58B7"/>
    <w:rsid w:val="00DB5939"/>
    <w:rsid w:val="00DB5A64"/>
    <w:rsid w:val="00DB5B40"/>
    <w:rsid w:val="00DB5BF2"/>
    <w:rsid w:val="00DB5C72"/>
    <w:rsid w:val="00DB5D8D"/>
    <w:rsid w:val="00DB607A"/>
    <w:rsid w:val="00DB608A"/>
    <w:rsid w:val="00DB61E4"/>
    <w:rsid w:val="00DB6274"/>
    <w:rsid w:val="00DB64E9"/>
    <w:rsid w:val="00DB6502"/>
    <w:rsid w:val="00DB653B"/>
    <w:rsid w:val="00DB65CC"/>
    <w:rsid w:val="00DB6686"/>
    <w:rsid w:val="00DB66E6"/>
    <w:rsid w:val="00DB6736"/>
    <w:rsid w:val="00DB6FB9"/>
    <w:rsid w:val="00DB707E"/>
    <w:rsid w:val="00DB715F"/>
    <w:rsid w:val="00DB73BA"/>
    <w:rsid w:val="00DB73DD"/>
    <w:rsid w:val="00DB742D"/>
    <w:rsid w:val="00DB7481"/>
    <w:rsid w:val="00DB7623"/>
    <w:rsid w:val="00DB7C08"/>
    <w:rsid w:val="00DB7C72"/>
    <w:rsid w:val="00DB7FDA"/>
    <w:rsid w:val="00DC016F"/>
    <w:rsid w:val="00DC09BD"/>
    <w:rsid w:val="00DC0D15"/>
    <w:rsid w:val="00DC0DBA"/>
    <w:rsid w:val="00DC0E44"/>
    <w:rsid w:val="00DC0E82"/>
    <w:rsid w:val="00DC0FF0"/>
    <w:rsid w:val="00DC0FFE"/>
    <w:rsid w:val="00DC1032"/>
    <w:rsid w:val="00DC1228"/>
    <w:rsid w:val="00DC13FC"/>
    <w:rsid w:val="00DC142A"/>
    <w:rsid w:val="00DC1441"/>
    <w:rsid w:val="00DC1654"/>
    <w:rsid w:val="00DC1DC3"/>
    <w:rsid w:val="00DC1FB0"/>
    <w:rsid w:val="00DC1FBC"/>
    <w:rsid w:val="00DC228B"/>
    <w:rsid w:val="00DC23EA"/>
    <w:rsid w:val="00DC25FA"/>
    <w:rsid w:val="00DC2929"/>
    <w:rsid w:val="00DC2AC6"/>
    <w:rsid w:val="00DC2BB4"/>
    <w:rsid w:val="00DC2C50"/>
    <w:rsid w:val="00DC2DDE"/>
    <w:rsid w:val="00DC2EEA"/>
    <w:rsid w:val="00DC3055"/>
    <w:rsid w:val="00DC30E2"/>
    <w:rsid w:val="00DC3119"/>
    <w:rsid w:val="00DC314A"/>
    <w:rsid w:val="00DC332E"/>
    <w:rsid w:val="00DC34D8"/>
    <w:rsid w:val="00DC34EF"/>
    <w:rsid w:val="00DC3552"/>
    <w:rsid w:val="00DC35EA"/>
    <w:rsid w:val="00DC36BE"/>
    <w:rsid w:val="00DC36CE"/>
    <w:rsid w:val="00DC37C1"/>
    <w:rsid w:val="00DC37C8"/>
    <w:rsid w:val="00DC3897"/>
    <w:rsid w:val="00DC38D4"/>
    <w:rsid w:val="00DC3A89"/>
    <w:rsid w:val="00DC3AB8"/>
    <w:rsid w:val="00DC3C3C"/>
    <w:rsid w:val="00DC3CD5"/>
    <w:rsid w:val="00DC42B1"/>
    <w:rsid w:val="00DC4330"/>
    <w:rsid w:val="00DC448B"/>
    <w:rsid w:val="00DC478B"/>
    <w:rsid w:val="00DC47E0"/>
    <w:rsid w:val="00DC4894"/>
    <w:rsid w:val="00DC489C"/>
    <w:rsid w:val="00DC49C4"/>
    <w:rsid w:val="00DC4BA2"/>
    <w:rsid w:val="00DC4BAC"/>
    <w:rsid w:val="00DC4D4C"/>
    <w:rsid w:val="00DC4FB4"/>
    <w:rsid w:val="00DC53F2"/>
    <w:rsid w:val="00DC56BB"/>
    <w:rsid w:val="00DC5891"/>
    <w:rsid w:val="00DC58C9"/>
    <w:rsid w:val="00DC58FB"/>
    <w:rsid w:val="00DC5942"/>
    <w:rsid w:val="00DC5AFD"/>
    <w:rsid w:val="00DC5E8C"/>
    <w:rsid w:val="00DC5F01"/>
    <w:rsid w:val="00DC5F06"/>
    <w:rsid w:val="00DC60A6"/>
    <w:rsid w:val="00DC6245"/>
    <w:rsid w:val="00DC629B"/>
    <w:rsid w:val="00DC642F"/>
    <w:rsid w:val="00DC6475"/>
    <w:rsid w:val="00DC67D1"/>
    <w:rsid w:val="00DC683D"/>
    <w:rsid w:val="00DC68D1"/>
    <w:rsid w:val="00DC69B9"/>
    <w:rsid w:val="00DC6B44"/>
    <w:rsid w:val="00DC6B79"/>
    <w:rsid w:val="00DC6D51"/>
    <w:rsid w:val="00DC6EE8"/>
    <w:rsid w:val="00DC6F6B"/>
    <w:rsid w:val="00DC7257"/>
    <w:rsid w:val="00DC72D2"/>
    <w:rsid w:val="00DC72E5"/>
    <w:rsid w:val="00DC74A9"/>
    <w:rsid w:val="00DC75F7"/>
    <w:rsid w:val="00DC7792"/>
    <w:rsid w:val="00DC7AAB"/>
    <w:rsid w:val="00DC7ADF"/>
    <w:rsid w:val="00DC7AE8"/>
    <w:rsid w:val="00DC7C1E"/>
    <w:rsid w:val="00DC7CF1"/>
    <w:rsid w:val="00DC7DA8"/>
    <w:rsid w:val="00DC7E1C"/>
    <w:rsid w:val="00DC7E6C"/>
    <w:rsid w:val="00DC7F51"/>
    <w:rsid w:val="00DD009A"/>
    <w:rsid w:val="00DD00C4"/>
    <w:rsid w:val="00DD00DB"/>
    <w:rsid w:val="00DD032E"/>
    <w:rsid w:val="00DD0470"/>
    <w:rsid w:val="00DD0499"/>
    <w:rsid w:val="00DD0554"/>
    <w:rsid w:val="00DD077D"/>
    <w:rsid w:val="00DD0849"/>
    <w:rsid w:val="00DD0889"/>
    <w:rsid w:val="00DD09BC"/>
    <w:rsid w:val="00DD0AAA"/>
    <w:rsid w:val="00DD0C0E"/>
    <w:rsid w:val="00DD0DD4"/>
    <w:rsid w:val="00DD101E"/>
    <w:rsid w:val="00DD1157"/>
    <w:rsid w:val="00DD11C4"/>
    <w:rsid w:val="00DD1291"/>
    <w:rsid w:val="00DD1366"/>
    <w:rsid w:val="00DD14C1"/>
    <w:rsid w:val="00DD152A"/>
    <w:rsid w:val="00DD1939"/>
    <w:rsid w:val="00DD1B60"/>
    <w:rsid w:val="00DD1BA4"/>
    <w:rsid w:val="00DD1D11"/>
    <w:rsid w:val="00DD1D2E"/>
    <w:rsid w:val="00DD1E4E"/>
    <w:rsid w:val="00DD1EA5"/>
    <w:rsid w:val="00DD1EFA"/>
    <w:rsid w:val="00DD1FD9"/>
    <w:rsid w:val="00DD2022"/>
    <w:rsid w:val="00DD2106"/>
    <w:rsid w:val="00DD2292"/>
    <w:rsid w:val="00DD24EF"/>
    <w:rsid w:val="00DD2595"/>
    <w:rsid w:val="00DD260B"/>
    <w:rsid w:val="00DD26C0"/>
    <w:rsid w:val="00DD2A47"/>
    <w:rsid w:val="00DD2B81"/>
    <w:rsid w:val="00DD2EA7"/>
    <w:rsid w:val="00DD2F96"/>
    <w:rsid w:val="00DD2FB5"/>
    <w:rsid w:val="00DD2FC5"/>
    <w:rsid w:val="00DD3084"/>
    <w:rsid w:val="00DD3222"/>
    <w:rsid w:val="00DD32F2"/>
    <w:rsid w:val="00DD3669"/>
    <w:rsid w:val="00DD366D"/>
    <w:rsid w:val="00DD38CE"/>
    <w:rsid w:val="00DD3A19"/>
    <w:rsid w:val="00DD3A75"/>
    <w:rsid w:val="00DD3B1D"/>
    <w:rsid w:val="00DD3E22"/>
    <w:rsid w:val="00DD4143"/>
    <w:rsid w:val="00DD419E"/>
    <w:rsid w:val="00DD4341"/>
    <w:rsid w:val="00DD4373"/>
    <w:rsid w:val="00DD44BB"/>
    <w:rsid w:val="00DD456C"/>
    <w:rsid w:val="00DD457B"/>
    <w:rsid w:val="00DD4621"/>
    <w:rsid w:val="00DD4645"/>
    <w:rsid w:val="00DD47B0"/>
    <w:rsid w:val="00DD4A23"/>
    <w:rsid w:val="00DD4C14"/>
    <w:rsid w:val="00DD4C63"/>
    <w:rsid w:val="00DD4C7C"/>
    <w:rsid w:val="00DD4C96"/>
    <w:rsid w:val="00DD4CEC"/>
    <w:rsid w:val="00DD4D7E"/>
    <w:rsid w:val="00DD4ECC"/>
    <w:rsid w:val="00DD4FD5"/>
    <w:rsid w:val="00DD5197"/>
    <w:rsid w:val="00DD52B0"/>
    <w:rsid w:val="00DD53E3"/>
    <w:rsid w:val="00DD5583"/>
    <w:rsid w:val="00DD55FE"/>
    <w:rsid w:val="00DD5791"/>
    <w:rsid w:val="00DD5968"/>
    <w:rsid w:val="00DD5B5A"/>
    <w:rsid w:val="00DD5B9D"/>
    <w:rsid w:val="00DD5D50"/>
    <w:rsid w:val="00DD5DBD"/>
    <w:rsid w:val="00DD5FA2"/>
    <w:rsid w:val="00DD5FAC"/>
    <w:rsid w:val="00DD6052"/>
    <w:rsid w:val="00DD6183"/>
    <w:rsid w:val="00DD626B"/>
    <w:rsid w:val="00DD6CCC"/>
    <w:rsid w:val="00DD6D91"/>
    <w:rsid w:val="00DD6E73"/>
    <w:rsid w:val="00DD6FA8"/>
    <w:rsid w:val="00DD7011"/>
    <w:rsid w:val="00DD705C"/>
    <w:rsid w:val="00DD7339"/>
    <w:rsid w:val="00DD7B5A"/>
    <w:rsid w:val="00DD7E25"/>
    <w:rsid w:val="00DD7E3A"/>
    <w:rsid w:val="00DD7F16"/>
    <w:rsid w:val="00DE011A"/>
    <w:rsid w:val="00DE0257"/>
    <w:rsid w:val="00DE02FB"/>
    <w:rsid w:val="00DE0475"/>
    <w:rsid w:val="00DE0492"/>
    <w:rsid w:val="00DE04F1"/>
    <w:rsid w:val="00DE05F4"/>
    <w:rsid w:val="00DE068A"/>
    <w:rsid w:val="00DE06E1"/>
    <w:rsid w:val="00DE092C"/>
    <w:rsid w:val="00DE0994"/>
    <w:rsid w:val="00DE0A89"/>
    <w:rsid w:val="00DE0B6C"/>
    <w:rsid w:val="00DE0BFB"/>
    <w:rsid w:val="00DE0CD0"/>
    <w:rsid w:val="00DE0DDD"/>
    <w:rsid w:val="00DE10D8"/>
    <w:rsid w:val="00DE1106"/>
    <w:rsid w:val="00DE11BA"/>
    <w:rsid w:val="00DE1219"/>
    <w:rsid w:val="00DE12A4"/>
    <w:rsid w:val="00DE140C"/>
    <w:rsid w:val="00DE1481"/>
    <w:rsid w:val="00DE1579"/>
    <w:rsid w:val="00DE163C"/>
    <w:rsid w:val="00DE16A5"/>
    <w:rsid w:val="00DE191B"/>
    <w:rsid w:val="00DE1958"/>
    <w:rsid w:val="00DE1970"/>
    <w:rsid w:val="00DE1C26"/>
    <w:rsid w:val="00DE1EFF"/>
    <w:rsid w:val="00DE1FD6"/>
    <w:rsid w:val="00DE28B7"/>
    <w:rsid w:val="00DE2B6C"/>
    <w:rsid w:val="00DE2CEB"/>
    <w:rsid w:val="00DE2DA0"/>
    <w:rsid w:val="00DE3036"/>
    <w:rsid w:val="00DE3109"/>
    <w:rsid w:val="00DE312D"/>
    <w:rsid w:val="00DE3197"/>
    <w:rsid w:val="00DE323E"/>
    <w:rsid w:val="00DE34B1"/>
    <w:rsid w:val="00DE34C8"/>
    <w:rsid w:val="00DE3905"/>
    <w:rsid w:val="00DE3AC5"/>
    <w:rsid w:val="00DE3ECF"/>
    <w:rsid w:val="00DE3FB8"/>
    <w:rsid w:val="00DE40FF"/>
    <w:rsid w:val="00DE4225"/>
    <w:rsid w:val="00DE43A0"/>
    <w:rsid w:val="00DE4731"/>
    <w:rsid w:val="00DE473D"/>
    <w:rsid w:val="00DE489C"/>
    <w:rsid w:val="00DE489E"/>
    <w:rsid w:val="00DE4A6C"/>
    <w:rsid w:val="00DE4A70"/>
    <w:rsid w:val="00DE4B51"/>
    <w:rsid w:val="00DE4B7C"/>
    <w:rsid w:val="00DE4BAA"/>
    <w:rsid w:val="00DE4CBA"/>
    <w:rsid w:val="00DE4F99"/>
    <w:rsid w:val="00DE5134"/>
    <w:rsid w:val="00DE54C7"/>
    <w:rsid w:val="00DE54E5"/>
    <w:rsid w:val="00DE5585"/>
    <w:rsid w:val="00DE578C"/>
    <w:rsid w:val="00DE5A66"/>
    <w:rsid w:val="00DE5AA6"/>
    <w:rsid w:val="00DE5F82"/>
    <w:rsid w:val="00DE5FA6"/>
    <w:rsid w:val="00DE60A3"/>
    <w:rsid w:val="00DE612B"/>
    <w:rsid w:val="00DE63F0"/>
    <w:rsid w:val="00DE669D"/>
    <w:rsid w:val="00DE6714"/>
    <w:rsid w:val="00DE6A0D"/>
    <w:rsid w:val="00DE6B55"/>
    <w:rsid w:val="00DE6F64"/>
    <w:rsid w:val="00DE70CC"/>
    <w:rsid w:val="00DE731D"/>
    <w:rsid w:val="00DE7358"/>
    <w:rsid w:val="00DE74AB"/>
    <w:rsid w:val="00DE7533"/>
    <w:rsid w:val="00DE75C2"/>
    <w:rsid w:val="00DE771A"/>
    <w:rsid w:val="00DE7805"/>
    <w:rsid w:val="00DE787C"/>
    <w:rsid w:val="00DE7A6E"/>
    <w:rsid w:val="00DE7AAF"/>
    <w:rsid w:val="00DE7C76"/>
    <w:rsid w:val="00DE7D16"/>
    <w:rsid w:val="00DE7F29"/>
    <w:rsid w:val="00DE7F7E"/>
    <w:rsid w:val="00DF009D"/>
    <w:rsid w:val="00DF015E"/>
    <w:rsid w:val="00DF0222"/>
    <w:rsid w:val="00DF0319"/>
    <w:rsid w:val="00DF041A"/>
    <w:rsid w:val="00DF04C9"/>
    <w:rsid w:val="00DF04EB"/>
    <w:rsid w:val="00DF083F"/>
    <w:rsid w:val="00DF08F9"/>
    <w:rsid w:val="00DF0998"/>
    <w:rsid w:val="00DF0A83"/>
    <w:rsid w:val="00DF0BD1"/>
    <w:rsid w:val="00DF0D1B"/>
    <w:rsid w:val="00DF0E7B"/>
    <w:rsid w:val="00DF0E7E"/>
    <w:rsid w:val="00DF0F2B"/>
    <w:rsid w:val="00DF0FD1"/>
    <w:rsid w:val="00DF13CD"/>
    <w:rsid w:val="00DF13D1"/>
    <w:rsid w:val="00DF16C2"/>
    <w:rsid w:val="00DF1ABF"/>
    <w:rsid w:val="00DF1AFB"/>
    <w:rsid w:val="00DF1B13"/>
    <w:rsid w:val="00DF1BFF"/>
    <w:rsid w:val="00DF1DF4"/>
    <w:rsid w:val="00DF2105"/>
    <w:rsid w:val="00DF21C0"/>
    <w:rsid w:val="00DF2374"/>
    <w:rsid w:val="00DF2772"/>
    <w:rsid w:val="00DF27CA"/>
    <w:rsid w:val="00DF2B37"/>
    <w:rsid w:val="00DF2C15"/>
    <w:rsid w:val="00DF2C5A"/>
    <w:rsid w:val="00DF2DBE"/>
    <w:rsid w:val="00DF2F08"/>
    <w:rsid w:val="00DF3023"/>
    <w:rsid w:val="00DF3111"/>
    <w:rsid w:val="00DF3402"/>
    <w:rsid w:val="00DF3593"/>
    <w:rsid w:val="00DF35A9"/>
    <w:rsid w:val="00DF3661"/>
    <w:rsid w:val="00DF3676"/>
    <w:rsid w:val="00DF37D1"/>
    <w:rsid w:val="00DF381E"/>
    <w:rsid w:val="00DF38EF"/>
    <w:rsid w:val="00DF3A13"/>
    <w:rsid w:val="00DF3A43"/>
    <w:rsid w:val="00DF3A5E"/>
    <w:rsid w:val="00DF3BA0"/>
    <w:rsid w:val="00DF3C00"/>
    <w:rsid w:val="00DF3C37"/>
    <w:rsid w:val="00DF3D3C"/>
    <w:rsid w:val="00DF409E"/>
    <w:rsid w:val="00DF42AB"/>
    <w:rsid w:val="00DF42F5"/>
    <w:rsid w:val="00DF436C"/>
    <w:rsid w:val="00DF43E9"/>
    <w:rsid w:val="00DF441F"/>
    <w:rsid w:val="00DF4556"/>
    <w:rsid w:val="00DF4568"/>
    <w:rsid w:val="00DF45F8"/>
    <w:rsid w:val="00DF4866"/>
    <w:rsid w:val="00DF48EA"/>
    <w:rsid w:val="00DF4967"/>
    <w:rsid w:val="00DF4CD2"/>
    <w:rsid w:val="00DF4D5D"/>
    <w:rsid w:val="00DF4EED"/>
    <w:rsid w:val="00DF4F23"/>
    <w:rsid w:val="00DF50D7"/>
    <w:rsid w:val="00DF5242"/>
    <w:rsid w:val="00DF528E"/>
    <w:rsid w:val="00DF530A"/>
    <w:rsid w:val="00DF539B"/>
    <w:rsid w:val="00DF550E"/>
    <w:rsid w:val="00DF55D5"/>
    <w:rsid w:val="00DF5620"/>
    <w:rsid w:val="00DF56E0"/>
    <w:rsid w:val="00DF5723"/>
    <w:rsid w:val="00DF5947"/>
    <w:rsid w:val="00DF5992"/>
    <w:rsid w:val="00DF5A40"/>
    <w:rsid w:val="00DF5A5A"/>
    <w:rsid w:val="00DF5EAF"/>
    <w:rsid w:val="00DF5F87"/>
    <w:rsid w:val="00DF6019"/>
    <w:rsid w:val="00DF63CD"/>
    <w:rsid w:val="00DF643A"/>
    <w:rsid w:val="00DF65FD"/>
    <w:rsid w:val="00DF6822"/>
    <w:rsid w:val="00DF6828"/>
    <w:rsid w:val="00DF6851"/>
    <w:rsid w:val="00DF69C3"/>
    <w:rsid w:val="00DF6C29"/>
    <w:rsid w:val="00DF6C9F"/>
    <w:rsid w:val="00DF6D96"/>
    <w:rsid w:val="00DF6EFE"/>
    <w:rsid w:val="00DF718A"/>
    <w:rsid w:val="00DF7216"/>
    <w:rsid w:val="00DF7263"/>
    <w:rsid w:val="00DF73FB"/>
    <w:rsid w:val="00DF748A"/>
    <w:rsid w:val="00DF7579"/>
    <w:rsid w:val="00DF796E"/>
    <w:rsid w:val="00DF7A5C"/>
    <w:rsid w:val="00DF7B5A"/>
    <w:rsid w:val="00DF7C80"/>
    <w:rsid w:val="00DF7CBE"/>
    <w:rsid w:val="00E00015"/>
    <w:rsid w:val="00E000A8"/>
    <w:rsid w:val="00E001D1"/>
    <w:rsid w:val="00E003AC"/>
    <w:rsid w:val="00E00505"/>
    <w:rsid w:val="00E00528"/>
    <w:rsid w:val="00E0065A"/>
    <w:rsid w:val="00E006E8"/>
    <w:rsid w:val="00E008AE"/>
    <w:rsid w:val="00E008B0"/>
    <w:rsid w:val="00E008F5"/>
    <w:rsid w:val="00E00979"/>
    <w:rsid w:val="00E00C3F"/>
    <w:rsid w:val="00E00E03"/>
    <w:rsid w:val="00E00F69"/>
    <w:rsid w:val="00E01232"/>
    <w:rsid w:val="00E012F0"/>
    <w:rsid w:val="00E01365"/>
    <w:rsid w:val="00E015D2"/>
    <w:rsid w:val="00E0170E"/>
    <w:rsid w:val="00E0188C"/>
    <w:rsid w:val="00E01978"/>
    <w:rsid w:val="00E019F0"/>
    <w:rsid w:val="00E01A66"/>
    <w:rsid w:val="00E01AF9"/>
    <w:rsid w:val="00E01C4D"/>
    <w:rsid w:val="00E01C82"/>
    <w:rsid w:val="00E01F33"/>
    <w:rsid w:val="00E0251B"/>
    <w:rsid w:val="00E02546"/>
    <w:rsid w:val="00E02563"/>
    <w:rsid w:val="00E02AF9"/>
    <w:rsid w:val="00E02C4A"/>
    <w:rsid w:val="00E02D3B"/>
    <w:rsid w:val="00E02F2D"/>
    <w:rsid w:val="00E02F54"/>
    <w:rsid w:val="00E0302E"/>
    <w:rsid w:val="00E0338D"/>
    <w:rsid w:val="00E03567"/>
    <w:rsid w:val="00E035BA"/>
    <w:rsid w:val="00E035BD"/>
    <w:rsid w:val="00E03627"/>
    <w:rsid w:val="00E03CD2"/>
    <w:rsid w:val="00E03DAD"/>
    <w:rsid w:val="00E03DEB"/>
    <w:rsid w:val="00E04001"/>
    <w:rsid w:val="00E04803"/>
    <w:rsid w:val="00E04901"/>
    <w:rsid w:val="00E04A2C"/>
    <w:rsid w:val="00E04B88"/>
    <w:rsid w:val="00E04BB2"/>
    <w:rsid w:val="00E04D30"/>
    <w:rsid w:val="00E05068"/>
    <w:rsid w:val="00E0536F"/>
    <w:rsid w:val="00E05378"/>
    <w:rsid w:val="00E05379"/>
    <w:rsid w:val="00E0540B"/>
    <w:rsid w:val="00E05755"/>
    <w:rsid w:val="00E05961"/>
    <w:rsid w:val="00E05987"/>
    <w:rsid w:val="00E05B96"/>
    <w:rsid w:val="00E05C7B"/>
    <w:rsid w:val="00E05CF0"/>
    <w:rsid w:val="00E0608F"/>
    <w:rsid w:val="00E06124"/>
    <w:rsid w:val="00E061CA"/>
    <w:rsid w:val="00E0648C"/>
    <w:rsid w:val="00E06619"/>
    <w:rsid w:val="00E067C2"/>
    <w:rsid w:val="00E0684E"/>
    <w:rsid w:val="00E06BBE"/>
    <w:rsid w:val="00E06DAD"/>
    <w:rsid w:val="00E07262"/>
    <w:rsid w:val="00E072B1"/>
    <w:rsid w:val="00E07303"/>
    <w:rsid w:val="00E077C8"/>
    <w:rsid w:val="00E07A0D"/>
    <w:rsid w:val="00E07D71"/>
    <w:rsid w:val="00E07E7C"/>
    <w:rsid w:val="00E07ED9"/>
    <w:rsid w:val="00E10403"/>
    <w:rsid w:val="00E10480"/>
    <w:rsid w:val="00E105E3"/>
    <w:rsid w:val="00E1078C"/>
    <w:rsid w:val="00E10824"/>
    <w:rsid w:val="00E108C1"/>
    <w:rsid w:val="00E109E9"/>
    <w:rsid w:val="00E10A0A"/>
    <w:rsid w:val="00E10B63"/>
    <w:rsid w:val="00E10DDF"/>
    <w:rsid w:val="00E11026"/>
    <w:rsid w:val="00E11135"/>
    <w:rsid w:val="00E114D4"/>
    <w:rsid w:val="00E1154C"/>
    <w:rsid w:val="00E116E3"/>
    <w:rsid w:val="00E11976"/>
    <w:rsid w:val="00E11991"/>
    <w:rsid w:val="00E11A51"/>
    <w:rsid w:val="00E11A5E"/>
    <w:rsid w:val="00E11A89"/>
    <w:rsid w:val="00E11AA1"/>
    <w:rsid w:val="00E11CDB"/>
    <w:rsid w:val="00E11E9F"/>
    <w:rsid w:val="00E12064"/>
    <w:rsid w:val="00E122C3"/>
    <w:rsid w:val="00E122E6"/>
    <w:rsid w:val="00E12314"/>
    <w:rsid w:val="00E1237E"/>
    <w:rsid w:val="00E12414"/>
    <w:rsid w:val="00E124E9"/>
    <w:rsid w:val="00E12534"/>
    <w:rsid w:val="00E1254D"/>
    <w:rsid w:val="00E12576"/>
    <w:rsid w:val="00E128CE"/>
    <w:rsid w:val="00E129C6"/>
    <w:rsid w:val="00E129DD"/>
    <w:rsid w:val="00E12A4F"/>
    <w:rsid w:val="00E12A77"/>
    <w:rsid w:val="00E12AC0"/>
    <w:rsid w:val="00E12C96"/>
    <w:rsid w:val="00E12D60"/>
    <w:rsid w:val="00E12E49"/>
    <w:rsid w:val="00E12F1F"/>
    <w:rsid w:val="00E13156"/>
    <w:rsid w:val="00E1325F"/>
    <w:rsid w:val="00E132A9"/>
    <w:rsid w:val="00E132CE"/>
    <w:rsid w:val="00E1330E"/>
    <w:rsid w:val="00E135F6"/>
    <w:rsid w:val="00E137D1"/>
    <w:rsid w:val="00E137DA"/>
    <w:rsid w:val="00E13806"/>
    <w:rsid w:val="00E138EA"/>
    <w:rsid w:val="00E13A17"/>
    <w:rsid w:val="00E13B3A"/>
    <w:rsid w:val="00E13BAB"/>
    <w:rsid w:val="00E13BEF"/>
    <w:rsid w:val="00E13D45"/>
    <w:rsid w:val="00E13F2D"/>
    <w:rsid w:val="00E141EA"/>
    <w:rsid w:val="00E14248"/>
    <w:rsid w:val="00E143C9"/>
    <w:rsid w:val="00E1445A"/>
    <w:rsid w:val="00E1454D"/>
    <w:rsid w:val="00E1466D"/>
    <w:rsid w:val="00E14758"/>
    <w:rsid w:val="00E1475A"/>
    <w:rsid w:val="00E147D6"/>
    <w:rsid w:val="00E147E5"/>
    <w:rsid w:val="00E14864"/>
    <w:rsid w:val="00E148F8"/>
    <w:rsid w:val="00E14F9A"/>
    <w:rsid w:val="00E150A2"/>
    <w:rsid w:val="00E15177"/>
    <w:rsid w:val="00E1517D"/>
    <w:rsid w:val="00E15415"/>
    <w:rsid w:val="00E154D3"/>
    <w:rsid w:val="00E154F8"/>
    <w:rsid w:val="00E155F8"/>
    <w:rsid w:val="00E15659"/>
    <w:rsid w:val="00E159E4"/>
    <w:rsid w:val="00E15AE1"/>
    <w:rsid w:val="00E15BA6"/>
    <w:rsid w:val="00E15BD3"/>
    <w:rsid w:val="00E15D00"/>
    <w:rsid w:val="00E15D0C"/>
    <w:rsid w:val="00E15D33"/>
    <w:rsid w:val="00E15DC5"/>
    <w:rsid w:val="00E15F35"/>
    <w:rsid w:val="00E160A6"/>
    <w:rsid w:val="00E16121"/>
    <w:rsid w:val="00E16222"/>
    <w:rsid w:val="00E162C1"/>
    <w:rsid w:val="00E1631F"/>
    <w:rsid w:val="00E1643A"/>
    <w:rsid w:val="00E16446"/>
    <w:rsid w:val="00E16721"/>
    <w:rsid w:val="00E167FA"/>
    <w:rsid w:val="00E16849"/>
    <w:rsid w:val="00E1685E"/>
    <w:rsid w:val="00E16B3C"/>
    <w:rsid w:val="00E16CA1"/>
    <w:rsid w:val="00E16CC4"/>
    <w:rsid w:val="00E16DDE"/>
    <w:rsid w:val="00E16EAF"/>
    <w:rsid w:val="00E16F82"/>
    <w:rsid w:val="00E17046"/>
    <w:rsid w:val="00E1707F"/>
    <w:rsid w:val="00E170D9"/>
    <w:rsid w:val="00E17126"/>
    <w:rsid w:val="00E17231"/>
    <w:rsid w:val="00E174C8"/>
    <w:rsid w:val="00E1773D"/>
    <w:rsid w:val="00E17746"/>
    <w:rsid w:val="00E17803"/>
    <w:rsid w:val="00E17A1F"/>
    <w:rsid w:val="00E17BB9"/>
    <w:rsid w:val="00E17BF1"/>
    <w:rsid w:val="00E17C15"/>
    <w:rsid w:val="00E17D28"/>
    <w:rsid w:val="00E17EF7"/>
    <w:rsid w:val="00E200C0"/>
    <w:rsid w:val="00E20157"/>
    <w:rsid w:val="00E201C9"/>
    <w:rsid w:val="00E2047C"/>
    <w:rsid w:val="00E20659"/>
    <w:rsid w:val="00E207D5"/>
    <w:rsid w:val="00E20865"/>
    <w:rsid w:val="00E2087A"/>
    <w:rsid w:val="00E20AC2"/>
    <w:rsid w:val="00E20B13"/>
    <w:rsid w:val="00E20CA4"/>
    <w:rsid w:val="00E20EC5"/>
    <w:rsid w:val="00E20F4F"/>
    <w:rsid w:val="00E20F97"/>
    <w:rsid w:val="00E2162E"/>
    <w:rsid w:val="00E217DE"/>
    <w:rsid w:val="00E219A2"/>
    <w:rsid w:val="00E219C7"/>
    <w:rsid w:val="00E219DD"/>
    <w:rsid w:val="00E21BFA"/>
    <w:rsid w:val="00E21DBC"/>
    <w:rsid w:val="00E21E44"/>
    <w:rsid w:val="00E2203B"/>
    <w:rsid w:val="00E2226F"/>
    <w:rsid w:val="00E22348"/>
    <w:rsid w:val="00E2234F"/>
    <w:rsid w:val="00E223CC"/>
    <w:rsid w:val="00E22646"/>
    <w:rsid w:val="00E2280A"/>
    <w:rsid w:val="00E2285B"/>
    <w:rsid w:val="00E2287B"/>
    <w:rsid w:val="00E2289B"/>
    <w:rsid w:val="00E2296D"/>
    <w:rsid w:val="00E22985"/>
    <w:rsid w:val="00E22A51"/>
    <w:rsid w:val="00E22B0E"/>
    <w:rsid w:val="00E22B7C"/>
    <w:rsid w:val="00E22BF9"/>
    <w:rsid w:val="00E22CE7"/>
    <w:rsid w:val="00E22D8F"/>
    <w:rsid w:val="00E22F82"/>
    <w:rsid w:val="00E231B1"/>
    <w:rsid w:val="00E23285"/>
    <w:rsid w:val="00E2333A"/>
    <w:rsid w:val="00E234D2"/>
    <w:rsid w:val="00E23502"/>
    <w:rsid w:val="00E235A3"/>
    <w:rsid w:val="00E236A9"/>
    <w:rsid w:val="00E23784"/>
    <w:rsid w:val="00E23946"/>
    <w:rsid w:val="00E23BD3"/>
    <w:rsid w:val="00E23C16"/>
    <w:rsid w:val="00E23CCB"/>
    <w:rsid w:val="00E23D3C"/>
    <w:rsid w:val="00E23FC8"/>
    <w:rsid w:val="00E24145"/>
    <w:rsid w:val="00E2452D"/>
    <w:rsid w:val="00E2498F"/>
    <w:rsid w:val="00E24CC3"/>
    <w:rsid w:val="00E25000"/>
    <w:rsid w:val="00E2514C"/>
    <w:rsid w:val="00E2520F"/>
    <w:rsid w:val="00E25413"/>
    <w:rsid w:val="00E2568C"/>
    <w:rsid w:val="00E25825"/>
    <w:rsid w:val="00E2586F"/>
    <w:rsid w:val="00E258B1"/>
    <w:rsid w:val="00E25924"/>
    <w:rsid w:val="00E25CCA"/>
    <w:rsid w:val="00E25D6F"/>
    <w:rsid w:val="00E25D8C"/>
    <w:rsid w:val="00E25F04"/>
    <w:rsid w:val="00E265FF"/>
    <w:rsid w:val="00E266A7"/>
    <w:rsid w:val="00E26ACC"/>
    <w:rsid w:val="00E26AD1"/>
    <w:rsid w:val="00E26B1C"/>
    <w:rsid w:val="00E26B72"/>
    <w:rsid w:val="00E26CE8"/>
    <w:rsid w:val="00E26DE6"/>
    <w:rsid w:val="00E26F71"/>
    <w:rsid w:val="00E27035"/>
    <w:rsid w:val="00E2709C"/>
    <w:rsid w:val="00E27103"/>
    <w:rsid w:val="00E271B7"/>
    <w:rsid w:val="00E2725B"/>
    <w:rsid w:val="00E2727F"/>
    <w:rsid w:val="00E2731F"/>
    <w:rsid w:val="00E27339"/>
    <w:rsid w:val="00E276C3"/>
    <w:rsid w:val="00E2792E"/>
    <w:rsid w:val="00E27CA6"/>
    <w:rsid w:val="00E27E5D"/>
    <w:rsid w:val="00E27F12"/>
    <w:rsid w:val="00E27FB8"/>
    <w:rsid w:val="00E300C8"/>
    <w:rsid w:val="00E30131"/>
    <w:rsid w:val="00E301A4"/>
    <w:rsid w:val="00E30202"/>
    <w:rsid w:val="00E30227"/>
    <w:rsid w:val="00E30679"/>
    <w:rsid w:val="00E3078D"/>
    <w:rsid w:val="00E30A88"/>
    <w:rsid w:val="00E30AE4"/>
    <w:rsid w:val="00E30B71"/>
    <w:rsid w:val="00E30BE9"/>
    <w:rsid w:val="00E30D46"/>
    <w:rsid w:val="00E30D8E"/>
    <w:rsid w:val="00E30DB0"/>
    <w:rsid w:val="00E30DCF"/>
    <w:rsid w:val="00E31049"/>
    <w:rsid w:val="00E311F9"/>
    <w:rsid w:val="00E312DB"/>
    <w:rsid w:val="00E312F8"/>
    <w:rsid w:val="00E313EE"/>
    <w:rsid w:val="00E3143F"/>
    <w:rsid w:val="00E3160C"/>
    <w:rsid w:val="00E31656"/>
    <w:rsid w:val="00E31759"/>
    <w:rsid w:val="00E318E6"/>
    <w:rsid w:val="00E319EF"/>
    <w:rsid w:val="00E31AC8"/>
    <w:rsid w:val="00E31D6F"/>
    <w:rsid w:val="00E31F58"/>
    <w:rsid w:val="00E31FE4"/>
    <w:rsid w:val="00E328CA"/>
    <w:rsid w:val="00E32B5D"/>
    <w:rsid w:val="00E32C59"/>
    <w:rsid w:val="00E32EE0"/>
    <w:rsid w:val="00E32F92"/>
    <w:rsid w:val="00E3301B"/>
    <w:rsid w:val="00E33257"/>
    <w:rsid w:val="00E33462"/>
    <w:rsid w:val="00E334D7"/>
    <w:rsid w:val="00E33657"/>
    <w:rsid w:val="00E33783"/>
    <w:rsid w:val="00E338A4"/>
    <w:rsid w:val="00E33D24"/>
    <w:rsid w:val="00E33E47"/>
    <w:rsid w:val="00E33F6E"/>
    <w:rsid w:val="00E3448C"/>
    <w:rsid w:val="00E345D0"/>
    <w:rsid w:val="00E34862"/>
    <w:rsid w:val="00E349AE"/>
    <w:rsid w:val="00E34B8F"/>
    <w:rsid w:val="00E34BF8"/>
    <w:rsid w:val="00E34C0E"/>
    <w:rsid w:val="00E34C30"/>
    <w:rsid w:val="00E34C32"/>
    <w:rsid w:val="00E34D61"/>
    <w:rsid w:val="00E34E21"/>
    <w:rsid w:val="00E34E93"/>
    <w:rsid w:val="00E35023"/>
    <w:rsid w:val="00E35130"/>
    <w:rsid w:val="00E35174"/>
    <w:rsid w:val="00E3550A"/>
    <w:rsid w:val="00E35648"/>
    <w:rsid w:val="00E35687"/>
    <w:rsid w:val="00E356A8"/>
    <w:rsid w:val="00E35781"/>
    <w:rsid w:val="00E358D8"/>
    <w:rsid w:val="00E35B60"/>
    <w:rsid w:val="00E35B9D"/>
    <w:rsid w:val="00E35E8E"/>
    <w:rsid w:val="00E35FCB"/>
    <w:rsid w:val="00E36297"/>
    <w:rsid w:val="00E3631B"/>
    <w:rsid w:val="00E363A7"/>
    <w:rsid w:val="00E3683B"/>
    <w:rsid w:val="00E368AD"/>
    <w:rsid w:val="00E36938"/>
    <w:rsid w:val="00E36DCE"/>
    <w:rsid w:val="00E36E0E"/>
    <w:rsid w:val="00E37518"/>
    <w:rsid w:val="00E37694"/>
    <w:rsid w:val="00E37821"/>
    <w:rsid w:val="00E37828"/>
    <w:rsid w:val="00E37882"/>
    <w:rsid w:val="00E37941"/>
    <w:rsid w:val="00E37A93"/>
    <w:rsid w:val="00E37BFF"/>
    <w:rsid w:val="00E37C18"/>
    <w:rsid w:val="00E37C82"/>
    <w:rsid w:val="00E37CDF"/>
    <w:rsid w:val="00E4004A"/>
    <w:rsid w:val="00E402C7"/>
    <w:rsid w:val="00E402F4"/>
    <w:rsid w:val="00E403D3"/>
    <w:rsid w:val="00E40465"/>
    <w:rsid w:val="00E40818"/>
    <w:rsid w:val="00E4084F"/>
    <w:rsid w:val="00E409F3"/>
    <w:rsid w:val="00E40A1D"/>
    <w:rsid w:val="00E40B39"/>
    <w:rsid w:val="00E40C2E"/>
    <w:rsid w:val="00E40C3E"/>
    <w:rsid w:val="00E40CB8"/>
    <w:rsid w:val="00E40D9C"/>
    <w:rsid w:val="00E40E9E"/>
    <w:rsid w:val="00E40EC2"/>
    <w:rsid w:val="00E40F98"/>
    <w:rsid w:val="00E4135D"/>
    <w:rsid w:val="00E41361"/>
    <w:rsid w:val="00E41408"/>
    <w:rsid w:val="00E41457"/>
    <w:rsid w:val="00E41521"/>
    <w:rsid w:val="00E41631"/>
    <w:rsid w:val="00E41873"/>
    <w:rsid w:val="00E41997"/>
    <w:rsid w:val="00E41A8E"/>
    <w:rsid w:val="00E41BC7"/>
    <w:rsid w:val="00E420FF"/>
    <w:rsid w:val="00E42361"/>
    <w:rsid w:val="00E423D8"/>
    <w:rsid w:val="00E42452"/>
    <w:rsid w:val="00E4255F"/>
    <w:rsid w:val="00E42678"/>
    <w:rsid w:val="00E42742"/>
    <w:rsid w:val="00E4275A"/>
    <w:rsid w:val="00E427A8"/>
    <w:rsid w:val="00E42C30"/>
    <w:rsid w:val="00E42C89"/>
    <w:rsid w:val="00E4326E"/>
    <w:rsid w:val="00E432EB"/>
    <w:rsid w:val="00E4351F"/>
    <w:rsid w:val="00E43524"/>
    <w:rsid w:val="00E43597"/>
    <w:rsid w:val="00E435FB"/>
    <w:rsid w:val="00E436D1"/>
    <w:rsid w:val="00E437C8"/>
    <w:rsid w:val="00E43CCF"/>
    <w:rsid w:val="00E43E04"/>
    <w:rsid w:val="00E43E1C"/>
    <w:rsid w:val="00E43FF2"/>
    <w:rsid w:val="00E441E1"/>
    <w:rsid w:val="00E4429D"/>
    <w:rsid w:val="00E442D3"/>
    <w:rsid w:val="00E442DA"/>
    <w:rsid w:val="00E44416"/>
    <w:rsid w:val="00E4454F"/>
    <w:rsid w:val="00E445C6"/>
    <w:rsid w:val="00E44642"/>
    <w:rsid w:val="00E448E2"/>
    <w:rsid w:val="00E44986"/>
    <w:rsid w:val="00E449B5"/>
    <w:rsid w:val="00E45263"/>
    <w:rsid w:val="00E4533B"/>
    <w:rsid w:val="00E453FD"/>
    <w:rsid w:val="00E45479"/>
    <w:rsid w:val="00E4548A"/>
    <w:rsid w:val="00E454FF"/>
    <w:rsid w:val="00E4559A"/>
    <w:rsid w:val="00E4559C"/>
    <w:rsid w:val="00E455F8"/>
    <w:rsid w:val="00E45736"/>
    <w:rsid w:val="00E45737"/>
    <w:rsid w:val="00E457C2"/>
    <w:rsid w:val="00E457C4"/>
    <w:rsid w:val="00E45C56"/>
    <w:rsid w:val="00E45EE5"/>
    <w:rsid w:val="00E45F62"/>
    <w:rsid w:val="00E46042"/>
    <w:rsid w:val="00E46565"/>
    <w:rsid w:val="00E4677F"/>
    <w:rsid w:val="00E46CB2"/>
    <w:rsid w:val="00E46D2B"/>
    <w:rsid w:val="00E46DC9"/>
    <w:rsid w:val="00E46FD4"/>
    <w:rsid w:val="00E46FEF"/>
    <w:rsid w:val="00E47051"/>
    <w:rsid w:val="00E4717D"/>
    <w:rsid w:val="00E47294"/>
    <w:rsid w:val="00E47627"/>
    <w:rsid w:val="00E47641"/>
    <w:rsid w:val="00E4782E"/>
    <w:rsid w:val="00E4783A"/>
    <w:rsid w:val="00E479C3"/>
    <w:rsid w:val="00E47A62"/>
    <w:rsid w:val="00E47E2A"/>
    <w:rsid w:val="00E502A5"/>
    <w:rsid w:val="00E5039A"/>
    <w:rsid w:val="00E50417"/>
    <w:rsid w:val="00E50436"/>
    <w:rsid w:val="00E504D6"/>
    <w:rsid w:val="00E50571"/>
    <w:rsid w:val="00E50609"/>
    <w:rsid w:val="00E506A4"/>
    <w:rsid w:val="00E50715"/>
    <w:rsid w:val="00E507ED"/>
    <w:rsid w:val="00E507F9"/>
    <w:rsid w:val="00E507FA"/>
    <w:rsid w:val="00E50B18"/>
    <w:rsid w:val="00E50CD6"/>
    <w:rsid w:val="00E50F23"/>
    <w:rsid w:val="00E50F27"/>
    <w:rsid w:val="00E50FC5"/>
    <w:rsid w:val="00E5131B"/>
    <w:rsid w:val="00E515DD"/>
    <w:rsid w:val="00E516A4"/>
    <w:rsid w:val="00E516E4"/>
    <w:rsid w:val="00E516F0"/>
    <w:rsid w:val="00E517F9"/>
    <w:rsid w:val="00E5193F"/>
    <w:rsid w:val="00E519E2"/>
    <w:rsid w:val="00E51BA5"/>
    <w:rsid w:val="00E51FA6"/>
    <w:rsid w:val="00E5203E"/>
    <w:rsid w:val="00E521C9"/>
    <w:rsid w:val="00E521ED"/>
    <w:rsid w:val="00E522ED"/>
    <w:rsid w:val="00E5269D"/>
    <w:rsid w:val="00E52871"/>
    <w:rsid w:val="00E52BC4"/>
    <w:rsid w:val="00E52BC6"/>
    <w:rsid w:val="00E52E38"/>
    <w:rsid w:val="00E52FAB"/>
    <w:rsid w:val="00E52FD1"/>
    <w:rsid w:val="00E530D2"/>
    <w:rsid w:val="00E5378E"/>
    <w:rsid w:val="00E539DE"/>
    <w:rsid w:val="00E53CB5"/>
    <w:rsid w:val="00E53CE6"/>
    <w:rsid w:val="00E53CEA"/>
    <w:rsid w:val="00E53D28"/>
    <w:rsid w:val="00E53DB5"/>
    <w:rsid w:val="00E53E9A"/>
    <w:rsid w:val="00E5404A"/>
    <w:rsid w:val="00E543D8"/>
    <w:rsid w:val="00E54547"/>
    <w:rsid w:val="00E5456B"/>
    <w:rsid w:val="00E5464C"/>
    <w:rsid w:val="00E546E6"/>
    <w:rsid w:val="00E5470B"/>
    <w:rsid w:val="00E5473D"/>
    <w:rsid w:val="00E54B31"/>
    <w:rsid w:val="00E54B45"/>
    <w:rsid w:val="00E54C72"/>
    <w:rsid w:val="00E54D5F"/>
    <w:rsid w:val="00E54DCD"/>
    <w:rsid w:val="00E54E30"/>
    <w:rsid w:val="00E54ECB"/>
    <w:rsid w:val="00E54F24"/>
    <w:rsid w:val="00E54FA3"/>
    <w:rsid w:val="00E55025"/>
    <w:rsid w:val="00E550AE"/>
    <w:rsid w:val="00E55264"/>
    <w:rsid w:val="00E553A4"/>
    <w:rsid w:val="00E553FB"/>
    <w:rsid w:val="00E5549A"/>
    <w:rsid w:val="00E55672"/>
    <w:rsid w:val="00E556B9"/>
    <w:rsid w:val="00E556E9"/>
    <w:rsid w:val="00E559E7"/>
    <w:rsid w:val="00E55D12"/>
    <w:rsid w:val="00E55DEF"/>
    <w:rsid w:val="00E560C3"/>
    <w:rsid w:val="00E56144"/>
    <w:rsid w:val="00E56463"/>
    <w:rsid w:val="00E56591"/>
    <w:rsid w:val="00E565BE"/>
    <w:rsid w:val="00E56714"/>
    <w:rsid w:val="00E56753"/>
    <w:rsid w:val="00E5676A"/>
    <w:rsid w:val="00E567BA"/>
    <w:rsid w:val="00E5681C"/>
    <w:rsid w:val="00E56831"/>
    <w:rsid w:val="00E56C8A"/>
    <w:rsid w:val="00E56C93"/>
    <w:rsid w:val="00E571AE"/>
    <w:rsid w:val="00E57277"/>
    <w:rsid w:val="00E572CF"/>
    <w:rsid w:val="00E573F0"/>
    <w:rsid w:val="00E574AD"/>
    <w:rsid w:val="00E574EC"/>
    <w:rsid w:val="00E575A2"/>
    <w:rsid w:val="00E576E5"/>
    <w:rsid w:val="00E57712"/>
    <w:rsid w:val="00E57866"/>
    <w:rsid w:val="00E5788C"/>
    <w:rsid w:val="00E57D20"/>
    <w:rsid w:val="00E57D89"/>
    <w:rsid w:val="00E57DB5"/>
    <w:rsid w:val="00E57DC0"/>
    <w:rsid w:val="00E57EAC"/>
    <w:rsid w:val="00E57EAD"/>
    <w:rsid w:val="00E604AF"/>
    <w:rsid w:val="00E604B9"/>
    <w:rsid w:val="00E60519"/>
    <w:rsid w:val="00E6059E"/>
    <w:rsid w:val="00E607D7"/>
    <w:rsid w:val="00E60BCD"/>
    <w:rsid w:val="00E60CA6"/>
    <w:rsid w:val="00E60CAF"/>
    <w:rsid w:val="00E60CEB"/>
    <w:rsid w:val="00E60F9C"/>
    <w:rsid w:val="00E6119F"/>
    <w:rsid w:val="00E61235"/>
    <w:rsid w:val="00E6123E"/>
    <w:rsid w:val="00E61342"/>
    <w:rsid w:val="00E61345"/>
    <w:rsid w:val="00E613F8"/>
    <w:rsid w:val="00E61537"/>
    <w:rsid w:val="00E615C4"/>
    <w:rsid w:val="00E61610"/>
    <w:rsid w:val="00E6185D"/>
    <w:rsid w:val="00E61945"/>
    <w:rsid w:val="00E61A16"/>
    <w:rsid w:val="00E61BD6"/>
    <w:rsid w:val="00E61F02"/>
    <w:rsid w:val="00E61FA6"/>
    <w:rsid w:val="00E62077"/>
    <w:rsid w:val="00E62095"/>
    <w:rsid w:val="00E62104"/>
    <w:rsid w:val="00E62122"/>
    <w:rsid w:val="00E622B6"/>
    <w:rsid w:val="00E62333"/>
    <w:rsid w:val="00E6251D"/>
    <w:rsid w:val="00E62535"/>
    <w:rsid w:val="00E62662"/>
    <w:rsid w:val="00E62763"/>
    <w:rsid w:val="00E6277C"/>
    <w:rsid w:val="00E6289F"/>
    <w:rsid w:val="00E628F2"/>
    <w:rsid w:val="00E62918"/>
    <w:rsid w:val="00E62A07"/>
    <w:rsid w:val="00E62BE2"/>
    <w:rsid w:val="00E62C5D"/>
    <w:rsid w:val="00E62E8F"/>
    <w:rsid w:val="00E62F5A"/>
    <w:rsid w:val="00E6313D"/>
    <w:rsid w:val="00E63176"/>
    <w:rsid w:val="00E632D2"/>
    <w:rsid w:val="00E63367"/>
    <w:rsid w:val="00E63513"/>
    <w:rsid w:val="00E6352B"/>
    <w:rsid w:val="00E63B6F"/>
    <w:rsid w:val="00E63EA8"/>
    <w:rsid w:val="00E63FF2"/>
    <w:rsid w:val="00E643E4"/>
    <w:rsid w:val="00E644AD"/>
    <w:rsid w:val="00E646AD"/>
    <w:rsid w:val="00E6486A"/>
    <w:rsid w:val="00E64E08"/>
    <w:rsid w:val="00E64E48"/>
    <w:rsid w:val="00E64F01"/>
    <w:rsid w:val="00E64F04"/>
    <w:rsid w:val="00E65272"/>
    <w:rsid w:val="00E6579F"/>
    <w:rsid w:val="00E659EC"/>
    <w:rsid w:val="00E65A27"/>
    <w:rsid w:val="00E65A7D"/>
    <w:rsid w:val="00E65B79"/>
    <w:rsid w:val="00E65F1C"/>
    <w:rsid w:val="00E661D3"/>
    <w:rsid w:val="00E66229"/>
    <w:rsid w:val="00E662C1"/>
    <w:rsid w:val="00E663A6"/>
    <w:rsid w:val="00E66421"/>
    <w:rsid w:val="00E66480"/>
    <w:rsid w:val="00E666C3"/>
    <w:rsid w:val="00E66831"/>
    <w:rsid w:val="00E6695F"/>
    <w:rsid w:val="00E669F6"/>
    <w:rsid w:val="00E66FCF"/>
    <w:rsid w:val="00E6703B"/>
    <w:rsid w:val="00E67069"/>
    <w:rsid w:val="00E6719E"/>
    <w:rsid w:val="00E671C9"/>
    <w:rsid w:val="00E67349"/>
    <w:rsid w:val="00E6736E"/>
    <w:rsid w:val="00E67401"/>
    <w:rsid w:val="00E67571"/>
    <w:rsid w:val="00E6757C"/>
    <w:rsid w:val="00E6767C"/>
    <w:rsid w:val="00E67765"/>
    <w:rsid w:val="00E677F0"/>
    <w:rsid w:val="00E6787F"/>
    <w:rsid w:val="00E6790C"/>
    <w:rsid w:val="00E67DC5"/>
    <w:rsid w:val="00E67DE5"/>
    <w:rsid w:val="00E67F5F"/>
    <w:rsid w:val="00E67FED"/>
    <w:rsid w:val="00E70013"/>
    <w:rsid w:val="00E700D2"/>
    <w:rsid w:val="00E701C4"/>
    <w:rsid w:val="00E701F4"/>
    <w:rsid w:val="00E70230"/>
    <w:rsid w:val="00E702F2"/>
    <w:rsid w:val="00E70307"/>
    <w:rsid w:val="00E705C2"/>
    <w:rsid w:val="00E7067C"/>
    <w:rsid w:val="00E70871"/>
    <w:rsid w:val="00E70888"/>
    <w:rsid w:val="00E70C1A"/>
    <w:rsid w:val="00E70D0A"/>
    <w:rsid w:val="00E70D78"/>
    <w:rsid w:val="00E70F52"/>
    <w:rsid w:val="00E70FD2"/>
    <w:rsid w:val="00E71120"/>
    <w:rsid w:val="00E7123E"/>
    <w:rsid w:val="00E7146C"/>
    <w:rsid w:val="00E714B0"/>
    <w:rsid w:val="00E7165A"/>
    <w:rsid w:val="00E7167F"/>
    <w:rsid w:val="00E71815"/>
    <w:rsid w:val="00E71A5A"/>
    <w:rsid w:val="00E71B01"/>
    <w:rsid w:val="00E71B66"/>
    <w:rsid w:val="00E71D89"/>
    <w:rsid w:val="00E71E46"/>
    <w:rsid w:val="00E71F6F"/>
    <w:rsid w:val="00E72256"/>
    <w:rsid w:val="00E722CA"/>
    <w:rsid w:val="00E7240A"/>
    <w:rsid w:val="00E724BF"/>
    <w:rsid w:val="00E726B4"/>
    <w:rsid w:val="00E7295E"/>
    <w:rsid w:val="00E72990"/>
    <w:rsid w:val="00E7299D"/>
    <w:rsid w:val="00E729E4"/>
    <w:rsid w:val="00E72BC6"/>
    <w:rsid w:val="00E72D42"/>
    <w:rsid w:val="00E72EB4"/>
    <w:rsid w:val="00E72F1D"/>
    <w:rsid w:val="00E73352"/>
    <w:rsid w:val="00E73359"/>
    <w:rsid w:val="00E73B37"/>
    <w:rsid w:val="00E73C7A"/>
    <w:rsid w:val="00E73C81"/>
    <w:rsid w:val="00E740B1"/>
    <w:rsid w:val="00E741CA"/>
    <w:rsid w:val="00E742C2"/>
    <w:rsid w:val="00E74338"/>
    <w:rsid w:val="00E7440D"/>
    <w:rsid w:val="00E745D1"/>
    <w:rsid w:val="00E74881"/>
    <w:rsid w:val="00E74913"/>
    <w:rsid w:val="00E74BC2"/>
    <w:rsid w:val="00E74BE7"/>
    <w:rsid w:val="00E74BED"/>
    <w:rsid w:val="00E74C4C"/>
    <w:rsid w:val="00E74C64"/>
    <w:rsid w:val="00E74CB2"/>
    <w:rsid w:val="00E74DDD"/>
    <w:rsid w:val="00E74F33"/>
    <w:rsid w:val="00E750B1"/>
    <w:rsid w:val="00E750D5"/>
    <w:rsid w:val="00E75369"/>
    <w:rsid w:val="00E756BF"/>
    <w:rsid w:val="00E758D3"/>
    <w:rsid w:val="00E75AA2"/>
    <w:rsid w:val="00E75AB2"/>
    <w:rsid w:val="00E75B61"/>
    <w:rsid w:val="00E75B9C"/>
    <w:rsid w:val="00E75C22"/>
    <w:rsid w:val="00E75D2C"/>
    <w:rsid w:val="00E75E0E"/>
    <w:rsid w:val="00E75E99"/>
    <w:rsid w:val="00E75F8B"/>
    <w:rsid w:val="00E75FFD"/>
    <w:rsid w:val="00E7600B"/>
    <w:rsid w:val="00E76128"/>
    <w:rsid w:val="00E761C2"/>
    <w:rsid w:val="00E764EC"/>
    <w:rsid w:val="00E76565"/>
    <w:rsid w:val="00E766CB"/>
    <w:rsid w:val="00E7675D"/>
    <w:rsid w:val="00E76873"/>
    <w:rsid w:val="00E7693A"/>
    <w:rsid w:val="00E7698C"/>
    <w:rsid w:val="00E76AC8"/>
    <w:rsid w:val="00E76CEC"/>
    <w:rsid w:val="00E76DCB"/>
    <w:rsid w:val="00E76F80"/>
    <w:rsid w:val="00E77064"/>
    <w:rsid w:val="00E773D2"/>
    <w:rsid w:val="00E7745A"/>
    <w:rsid w:val="00E77478"/>
    <w:rsid w:val="00E774BA"/>
    <w:rsid w:val="00E7752C"/>
    <w:rsid w:val="00E77864"/>
    <w:rsid w:val="00E7796D"/>
    <w:rsid w:val="00E77A6A"/>
    <w:rsid w:val="00E77D22"/>
    <w:rsid w:val="00E77D9B"/>
    <w:rsid w:val="00E77F2D"/>
    <w:rsid w:val="00E77F39"/>
    <w:rsid w:val="00E803F0"/>
    <w:rsid w:val="00E80422"/>
    <w:rsid w:val="00E806B2"/>
    <w:rsid w:val="00E8083B"/>
    <w:rsid w:val="00E808A8"/>
    <w:rsid w:val="00E8090A"/>
    <w:rsid w:val="00E80B33"/>
    <w:rsid w:val="00E80F68"/>
    <w:rsid w:val="00E80FD1"/>
    <w:rsid w:val="00E80FE9"/>
    <w:rsid w:val="00E8102B"/>
    <w:rsid w:val="00E812B8"/>
    <w:rsid w:val="00E81323"/>
    <w:rsid w:val="00E8140E"/>
    <w:rsid w:val="00E81621"/>
    <w:rsid w:val="00E81636"/>
    <w:rsid w:val="00E816A2"/>
    <w:rsid w:val="00E818CE"/>
    <w:rsid w:val="00E818DD"/>
    <w:rsid w:val="00E81911"/>
    <w:rsid w:val="00E81ACC"/>
    <w:rsid w:val="00E81B0A"/>
    <w:rsid w:val="00E820F7"/>
    <w:rsid w:val="00E8220E"/>
    <w:rsid w:val="00E82330"/>
    <w:rsid w:val="00E8297B"/>
    <w:rsid w:val="00E82C82"/>
    <w:rsid w:val="00E82D5B"/>
    <w:rsid w:val="00E82E81"/>
    <w:rsid w:val="00E82F1D"/>
    <w:rsid w:val="00E8316F"/>
    <w:rsid w:val="00E832BB"/>
    <w:rsid w:val="00E83309"/>
    <w:rsid w:val="00E833EA"/>
    <w:rsid w:val="00E834CA"/>
    <w:rsid w:val="00E834EE"/>
    <w:rsid w:val="00E8357D"/>
    <w:rsid w:val="00E836F1"/>
    <w:rsid w:val="00E8373B"/>
    <w:rsid w:val="00E83757"/>
    <w:rsid w:val="00E838D2"/>
    <w:rsid w:val="00E839AF"/>
    <w:rsid w:val="00E83B2C"/>
    <w:rsid w:val="00E83B8F"/>
    <w:rsid w:val="00E83CBB"/>
    <w:rsid w:val="00E83E20"/>
    <w:rsid w:val="00E83E74"/>
    <w:rsid w:val="00E83F4F"/>
    <w:rsid w:val="00E83F97"/>
    <w:rsid w:val="00E84010"/>
    <w:rsid w:val="00E84097"/>
    <w:rsid w:val="00E84274"/>
    <w:rsid w:val="00E84281"/>
    <w:rsid w:val="00E844AF"/>
    <w:rsid w:val="00E844C3"/>
    <w:rsid w:val="00E8484E"/>
    <w:rsid w:val="00E84908"/>
    <w:rsid w:val="00E84C6A"/>
    <w:rsid w:val="00E84D5B"/>
    <w:rsid w:val="00E84D7D"/>
    <w:rsid w:val="00E850F7"/>
    <w:rsid w:val="00E85540"/>
    <w:rsid w:val="00E8556B"/>
    <w:rsid w:val="00E85642"/>
    <w:rsid w:val="00E8569B"/>
    <w:rsid w:val="00E85AD3"/>
    <w:rsid w:val="00E85B17"/>
    <w:rsid w:val="00E85B8F"/>
    <w:rsid w:val="00E85CEB"/>
    <w:rsid w:val="00E86048"/>
    <w:rsid w:val="00E863B4"/>
    <w:rsid w:val="00E864F5"/>
    <w:rsid w:val="00E8660A"/>
    <w:rsid w:val="00E8669B"/>
    <w:rsid w:val="00E86789"/>
    <w:rsid w:val="00E86847"/>
    <w:rsid w:val="00E86990"/>
    <w:rsid w:val="00E869BF"/>
    <w:rsid w:val="00E86A64"/>
    <w:rsid w:val="00E86B6A"/>
    <w:rsid w:val="00E86D41"/>
    <w:rsid w:val="00E86DD9"/>
    <w:rsid w:val="00E86E60"/>
    <w:rsid w:val="00E8703C"/>
    <w:rsid w:val="00E870C4"/>
    <w:rsid w:val="00E871B9"/>
    <w:rsid w:val="00E872E4"/>
    <w:rsid w:val="00E8760E"/>
    <w:rsid w:val="00E8779D"/>
    <w:rsid w:val="00E8782C"/>
    <w:rsid w:val="00E87A10"/>
    <w:rsid w:val="00E87AE8"/>
    <w:rsid w:val="00E87C5F"/>
    <w:rsid w:val="00E87C75"/>
    <w:rsid w:val="00E87D42"/>
    <w:rsid w:val="00E87E55"/>
    <w:rsid w:val="00E900C5"/>
    <w:rsid w:val="00E90185"/>
    <w:rsid w:val="00E90276"/>
    <w:rsid w:val="00E9045D"/>
    <w:rsid w:val="00E905AB"/>
    <w:rsid w:val="00E905C9"/>
    <w:rsid w:val="00E90604"/>
    <w:rsid w:val="00E9070B"/>
    <w:rsid w:val="00E90781"/>
    <w:rsid w:val="00E90794"/>
    <w:rsid w:val="00E907A3"/>
    <w:rsid w:val="00E907C2"/>
    <w:rsid w:val="00E90843"/>
    <w:rsid w:val="00E90B48"/>
    <w:rsid w:val="00E90C9B"/>
    <w:rsid w:val="00E90D35"/>
    <w:rsid w:val="00E90E64"/>
    <w:rsid w:val="00E90EDE"/>
    <w:rsid w:val="00E90F69"/>
    <w:rsid w:val="00E910C5"/>
    <w:rsid w:val="00E91108"/>
    <w:rsid w:val="00E9117E"/>
    <w:rsid w:val="00E911A3"/>
    <w:rsid w:val="00E91231"/>
    <w:rsid w:val="00E91274"/>
    <w:rsid w:val="00E9135C"/>
    <w:rsid w:val="00E913B6"/>
    <w:rsid w:val="00E91596"/>
    <w:rsid w:val="00E918D9"/>
    <w:rsid w:val="00E918FF"/>
    <w:rsid w:val="00E91A0E"/>
    <w:rsid w:val="00E91DE5"/>
    <w:rsid w:val="00E920A0"/>
    <w:rsid w:val="00E92168"/>
    <w:rsid w:val="00E923BE"/>
    <w:rsid w:val="00E92A2F"/>
    <w:rsid w:val="00E92A76"/>
    <w:rsid w:val="00E92AE0"/>
    <w:rsid w:val="00E92B8A"/>
    <w:rsid w:val="00E92CE3"/>
    <w:rsid w:val="00E93064"/>
    <w:rsid w:val="00E932A0"/>
    <w:rsid w:val="00E93384"/>
    <w:rsid w:val="00E933BD"/>
    <w:rsid w:val="00E93408"/>
    <w:rsid w:val="00E93491"/>
    <w:rsid w:val="00E936D5"/>
    <w:rsid w:val="00E936F4"/>
    <w:rsid w:val="00E93879"/>
    <w:rsid w:val="00E93C3C"/>
    <w:rsid w:val="00E93E3E"/>
    <w:rsid w:val="00E94179"/>
    <w:rsid w:val="00E941ED"/>
    <w:rsid w:val="00E94323"/>
    <w:rsid w:val="00E94343"/>
    <w:rsid w:val="00E943B4"/>
    <w:rsid w:val="00E943BD"/>
    <w:rsid w:val="00E943EF"/>
    <w:rsid w:val="00E944D0"/>
    <w:rsid w:val="00E94519"/>
    <w:rsid w:val="00E945DC"/>
    <w:rsid w:val="00E9485E"/>
    <w:rsid w:val="00E9495F"/>
    <w:rsid w:val="00E94F63"/>
    <w:rsid w:val="00E94FF8"/>
    <w:rsid w:val="00E95078"/>
    <w:rsid w:val="00E950BA"/>
    <w:rsid w:val="00E951CA"/>
    <w:rsid w:val="00E951F1"/>
    <w:rsid w:val="00E95261"/>
    <w:rsid w:val="00E95599"/>
    <w:rsid w:val="00E957B1"/>
    <w:rsid w:val="00E959C7"/>
    <w:rsid w:val="00E95C86"/>
    <w:rsid w:val="00E95E41"/>
    <w:rsid w:val="00E9644C"/>
    <w:rsid w:val="00E9655E"/>
    <w:rsid w:val="00E96762"/>
    <w:rsid w:val="00E9682C"/>
    <w:rsid w:val="00E969A6"/>
    <w:rsid w:val="00E969B5"/>
    <w:rsid w:val="00E96B9C"/>
    <w:rsid w:val="00E96CA2"/>
    <w:rsid w:val="00E96E1F"/>
    <w:rsid w:val="00E9707C"/>
    <w:rsid w:val="00E9715F"/>
    <w:rsid w:val="00E97277"/>
    <w:rsid w:val="00E974FE"/>
    <w:rsid w:val="00E976F9"/>
    <w:rsid w:val="00E97AB0"/>
    <w:rsid w:val="00E97B19"/>
    <w:rsid w:val="00E97D3B"/>
    <w:rsid w:val="00E97F0B"/>
    <w:rsid w:val="00E97F26"/>
    <w:rsid w:val="00EA03AA"/>
    <w:rsid w:val="00EA05DF"/>
    <w:rsid w:val="00EA0624"/>
    <w:rsid w:val="00EA066F"/>
    <w:rsid w:val="00EA086C"/>
    <w:rsid w:val="00EA09FF"/>
    <w:rsid w:val="00EA0A4A"/>
    <w:rsid w:val="00EA0A9E"/>
    <w:rsid w:val="00EA0BC1"/>
    <w:rsid w:val="00EA0BE9"/>
    <w:rsid w:val="00EA0C4E"/>
    <w:rsid w:val="00EA0FA9"/>
    <w:rsid w:val="00EA105A"/>
    <w:rsid w:val="00EA1162"/>
    <w:rsid w:val="00EA11B1"/>
    <w:rsid w:val="00EA123A"/>
    <w:rsid w:val="00EA1326"/>
    <w:rsid w:val="00EA1327"/>
    <w:rsid w:val="00EA15C9"/>
    <w:rsid w:val="00EA160F"/>
    <w:rsid w:val="00EA16BA"/>
    <w:rsid w:val="00EA1785"/>
    <w:rsid w:val="00EA18AA"/>
    <w:rsid w:val="00EA193E"/>
    <w:rsid w:val="00EA19F0"/>
    <w:rsid w:val="00EA1C7D"/>
    <w:rsid w:val="00EA215F"/>
    <w:rsid w:val="00EA224D"/>
    <w:rsid w:val="00EA2325"/>
    <w:rsid w:val="00EA274E"/>
    <w:rsid w:val="00EA28F6"/>
    <w:rsid w:val="00EA296C"/>
    <w:rsid w:val="00EA2D78"/>
    <w:rsid w:val="00EA2DB4"/>
    <w:rsid w:val="00EA2DD1"/>
    <w:rsid w:val="00EA2E2F"/>
    <w:rsid w:val="00EA3014"/>
    <w:rsid w:val="00EA3209"/>
    <w:rsid w:val="00EA3231"/>
    <w:rsid w:val="00EA3666"/>
    <w:rsid w:val="00EA383C"/>
    <w:rsid w:val="00EA3BD6"/>
    <w:rsid w:val="00EA3DF1"/>
    <w:rsid w:val="00EA407B"/>
    <w:rsid w:val="00EA421E"/>
    <w:rsid w:val="00EA44C6"/>
    <w:rsid w:val="00EA4582"/>
    <w:rsid w:val="00EA45D8"/>
    <w:rsid w:val="00EA471D"/>
    <w:rsid w:val="00EA47EE"/>
    <w:rsid w:val="00EA4956"/>
    <w:rsid w:val="00EA49F4"/>
    <w:rsid w:val="00EA4A37"/>
    <w:rsid w:val="00EA4ACC"/>
    <w:rsid w:val="00EA4C0B"/>
    <w:rsid w:val="00EA4D79"/>
    <w:rsid w:val="00EA4EAA"/>
    <w:rsid w:val="00EA5067"/>
    <w:rsid w:val="00EA506F"/>
    <w:rsid w:val="00EA5104"/>
    <w:rsid w:val="00EA5247"/>
    <w:rsid w:val="00EA530F"/>
    <w:rsid w:val="00EA5452"/>
    <w:rsid w:val="00EA5477"/>
    <w:rsid w:val="00EA54F6"/>
    <w:rsid w:val="00EA5622"/>
    <w:rsid w:val="00EA5884"/>
    <w:rsid w:val="00EA5A17"/>
    <w:rsid w:val="00EA5A1F"/>
    <w:rsid w:val="00EA5A4E"/>
    <w:rsid w:val="00EA5DB3"/>
    <w:rsid w:val="00EA5DC1"/>
    <w:rsid w:val="00EA5DDE"/>
    <w:rsid w:val="00EA5E84"/>
    <w:rsid w:val="00EA5F83"/>
    <w:rsid w:val="00EA6059"/>
    <w:rsid w:val="00EA6086"/>
    <w:rsid w:val="00EA60DE"/>
    <w:rsid w:val="00EA61AC"/>
    <w:rsid w:val="00EA6208"/>
    <w:rsid w:val="00EA6396"/>
    <w:rsid w:val="00EA6456"/>
    <w:rsid w:val="00EA64D6"/>
    <w:rsid w:val="00EA66AE"/>
    <w:rsid w:val="00EA66EB"/>
    <w:rsid w:val="00EA6714"/>
    <w:rsid w:val="00EA6772"/>
    <w:rsid w:val="00EA6AD9"/>
    <w:rsid w:val="00EA6BE5"/>
    <w:rsid w:val="00EA6DCD"/>
    <w:rsid w:val="00EA6DD3"/>
    <w:rsid w:val="00EA6E92"/>
    <w:rsid w:val="00EA6F57"/>
    <w:rsid w:val="00EA6F76"/>
    <w:rsid w:val="00EA70FD"/>
    <w:rsid w:val="00EA74DD"/>
    <w:rsid w:val="00EA76BA"/>
    <w:rsid w:val="00EA7783"/>
    <w:rsid w:val="00EA7842"/>
    <w:rsid w:val="00EA7862"/>
    <w:rsid w:val="00EA7916"/>
    <w:rsid w:val="00EA7A44"/>
    <w:rsid w:val="00EA7C5D"/>
    <w:rsid w:val="00EA7CA5"/>
    <w:rsid w:val="00EA7DDE"/>
    <w:rsid w:val="00EB02E9"/>
    <w:rsid w:val="00EB033C"/>
    <w:rsid w:val="00EB04F1"/>
    <w:rsid w:val="00EB0647"/>
    <w:rsid w:val="00EB065F"/>
    <w:rsid w:val="00EB0725"/>
    <w:rsid w:val="00EB0747"/>
    <w:rsid w:val="00EB08FF"/>
    <w:rsid w:val="00EB095D"/>
    <w:rsid w:val="00EB0B11"/>
    <w:rsid w:val="00EB0C27"/>
    <w:rsid w:val="00EB0C79"/>
    <w:rsid w:val="00EB0CBB"/>
    <w:rsid w:val="00EB0E1D"/>
    <w:rsid w:val="00EB0E50"/>
    <w:rsid w:val="00EB0EB1"/>
    <w:rsid w:val="00EB0FAC"/>
    <w:rsid w:val="00EB1052"/>
    <w:rsid w:val="00EB115D"/>
    <w:rsid w:val="00EB1198"/>
    <w:rsid w:val="00EB126E"/>
    <w:rsid w:val="00EB12DB"/>
    <w:rsid w:val="00EB13EC"/>
    <w:rsid w:val="00EB17D9"/>
    <w:rsid w:val="00EB17EF"/>
    <w:rsid w:val="00EB1A26"/>
    <w:rsid w:val="00EB1A9B"/>
    <w:rsid w:val="00EB2254"/>
    <w:rsid w:val="00EB22FE"/>
    <w:rsid w:val="00EB23D1"/>
    <w:rsid w:val="00EB2635"/>
    <w:rsid w:val="00EB2916"/>
    <w:rsid w:val="00EB2F8B"/>
    <w:rsid w:val="00EB30FA"/>
    <w:rsid w:val="00EB3167"/>
    <w:rsid w:val="00EB329D"/>
    <w:rsid w:val="00EB3305"/>
    <w:rsid w:val="00EB3644"/>
    <w:rsid w:val="00EB36E2"/>
    <w:rsid w:val="00EB379C"/>
    <w:rsid w:val="00EB37A5"/>
    <w:rsid w:val="00EB3919"/>
    <w:rsid w:val="00EB393D"/>
    <w:rsid w:val="00EB3BB4"/>
    <w:rsid w:val="00EB3BF1"/>
    <w:rsid w:val="00EB3E15"/>
    <w:rsid w:val="00EB403A"/>
    <w:rsid w:val="00EB41FB"/>
    <w:rsid w:val="00EB4229"/>
    <w:rsid w:val="00EB4416"/>
    <w:rsid w:val="00EB4493"/>
    <w:rsid w:val="00EB4653"/>
    <w:rsid w:val="00EB4788"/>
    <w:rsid w:val="00EB48EA"/>
    <w:rsid w:val="00EB4978"/>
    <w:rsid w:val="00EB4A2B"/>
    <w:rsid w:val="00EB4BA0"/>
    <w:rsid w:val="00EB4C60"/>
    <w:rsid w:val="00EB4CEC"/>
    <w:rsid w:val="00EB4DED"/>
    <w:rsid w:val="00EB51D9"/>
    <w:rsid w:val="00EB52B6"/>
    <w:rsid w:val="00EB5431"/>
    <w:rsid w:val="00EB556C"/>
    <w:rsid w:val="00EB5C52"/>
    <w:rsid w:val="00EB5F34"/>
    <w:rsid w:val="00EB5FBA"/>
    <w:rsid w:val="00EB60CD"/>
    <w:rsid w:val="00EB60D0"/>
    <w:rsid w:val="00EB61A3"/>
    <w:rsid w:val="00EB627C"/>
    <w:rsid w:val="00EB62B9"/>
    <w:rsid w:val="00EB65CD"/>
    <w:rsid w:val="00EB65D2"/>
    <w:rsid w:val="00EB66BF"/>
    <w:rsid w:val="00EB67BA"/>
    <w:rsid w:val="00EB6960"/>
    <w:rsid w:val="00EB69C7"/>
    <w:rsid w:val="00EB69D9"/>
    <w:rsid w:val="00EB69F2"/>
    <w:rsid w:val="00EB6A21"/>
    <w:rsid w:val="00EB6AB3"/>
    <w:rsid w:val="00EB6D7C"/>
    <w:rsid w:val="00EB6D95"/>
    <w:rsid w:val="00EB6EEE"/>
    <w:rsid w:val="00EB6F81"/>
    <w:rsid w:val="00EB70D7"/>
    <w:rsid w:val="00EB715B"/>
    <w:rsid w:val="00EB720B"/>
    <w:rsid w:val="00EB74B5"/>
    <w:rsid w:val="00EB76D6"/>
    <w:rsid w:val="00EB77C5"/>
    <w:rsid w:val="00EB7941"/>
    <w:rsid w:val="00EB7A37"/>
    <w:rsid w:val="00EB7B1E"/>
    <w:rsid w:val="00EB7FBD"/>
    <w:rsid w:val="00EC02FF"/>
    <w:rsid w:val="00EC0395"/>
    <w:rsid w:val="00EC0547"/>
    <w:rsid w:val="00EC0744"/>
    <w:rsid w:val="00EC0A7A"/>
    <w:rsid w:val="00EC0FD4"/>
    <w:rsid w:val="00EC0FDC"/>
    <w:rsid w:val="00EC0FDF"/>
    <w:rsid w:val="00EC1118"/>
    <w:rsid w:val="00EC1777"/>
    <w:rsid w:val="00EC1871"/>
    <w:rsid w:val="00EC18D4"/>
    <w:rsid w:val="00EC1963"/>
    <w:rsid w:val="00EC19D9"/>
    <w:rsid w:val="00EC19DC"/>
    <w:rsid w:val="00EC1A2C"/>
    <w:rsid w:val="00EC1D19"/>
    <w:rsid w:val="00EC1DA1"/>
    <w:rsid w:val="00EC1E5B"/>
    <w:rsid w:val="00EC209A"/>
    <w:rsid w:val="00EC21B8"/>
    <w:rsid w:val="00EC2310"/>
    <w:rsid w:val="00EC254C"/>
    <w:rsid w:val="00EC2590"/>
    <w:rsid w:val="00EC269A"/>
    <w:rsid w:val="00EC2918"/>
    <w:rsid w:val="00EC292A"/>
    <w:rsid w:val="00EC2CB4"/>
    <w:rsid w:val="00EC2EAB"/>
    <w:rsid w:val="00EC317F"/>
    <w:rsid w:val="00EC318E"/>
    <w:rsid w:val="00EC325D"/>
    <w:rsid w:val="00EC32AD"/>
    <w:rsid w:val="00EC35B1"/>
    <w:rsid w:val="00EC369A"/>
    <w:rsid w:val="00EC36DF"/>
    <w:rsid w:val="00EC38D0"/>
    <w:rsid w:val="00EC39C2"/>
    <w:rsid w:val="00EC3BAB"/>
    <w:rsid w:val="00EC3CC8"/>
    <w:rsid w:val="00EC3CF2"/>
    <w:rsid w:val="00EC3FDB"/>
    <w:rsid w:val="00EC401B"/>
    <w:rsid w:val="00EC447A"/>
    <w:rsid w:val="00EC4517"/>
    <w:rsid w:val="00EC4784"/>
    <w:rsid w:val="00EC4860"/>
    <w:rsid w:val="00EC48E2"/>
    <w:rsid w:val="00EC49A9"/>
    <w:rsid w:val="00EC4A2D"/>
    <w:rsid w:val="00EC4AA1"/>
    <w:rsid w:val="00EC4ADD"/>
    <w:rsid w:val="00EC4B6A"/>
    <w:rsid w:val="00EC4C20"/>
    <w:rsid w:val="00EC4CA7"/>
    <w:rsid w:val="00EC4D9E"/>
    <w:rsid w:val="00EC4E03"/>
    <w:rsid w:val="00EC4FC4"/>
    <w:rsid w:val="00EC4FF2"/>
    <w:rsid w:val="00EC50C8"/>
    <w:rsid w:val="00EC51C0"/>
    <w:rsid w:val="00EC522B"/>
    <w:rsid w:val="00EC5839"/>
    <w:rsid w:val="00EC5B85"/>
    <w:rsid w:val="00EC5CB4"/>
    <w:rsid w:val="00EC5D6B"/>
    <w:rsid w:val="00EC5E0E"/>
    <w:rsid w:val="00EC5F18"/>
    <w:rsid w:val="00EC6067"/>
    <w:rsid w:val="00EC60A6"/>
    <w:rsid w:val="00EC6141"/>
    <w:rsid w:val="00EC614E"/>
    <w:rsid w:val="00EC64F3"/>
    <w:rsid w:val="00EC669A"/>
    <w:rsid w:val="00EC680B"/>
    <w:rsid w:val="00EC68C7"/>
    <w:rsid w:val="00EC68D2"/>
    <w:rsid w:val="00EC68E3"/>
    <w:rsid w:val="00EC694B"/>
    <w:rsid w:val="00EC69E1"/>
    <w:rsid w:val="00EC6A77"/>
    <w:rsid w:val="00EC6BDE"/>
    <w:rsid w:val="00EC6C78"/>
    <w:rsid w:val="00EC6CCC"/>
    <w:rsid w:val="00EC6E03"/>
    <w:rsid w:val="00EC6F01"/>
    <w:rsid w:val="00EC6F2C"/>
    <w:rsid w:val="00EC710F"/>
    <w:rsid w:val="00EC7121"/>
    <w:rsid w:val="00EC71AD"/>
    <w:rsid w:val="00EC73A1"/>
    <w:rsid w:val="00EC7C11"/>
    <w:rsid w:val="00EC7E94"/>
    <w:rsid w:val="00ED0202"/>
    <w:rsid w:val="00ED0387"/>
    <w:rsid w:val="00ED0439"/>
    <w:rsid w:val="00ED06C2"/>
    <w:rsid w:val="00ED0747"/>
    <w:rsid w:val="00ED0781"/>
    <w:rsid w:val="00ED092B"/>
    <w:rsid w:val="00ED0BA6"/>
    <w:rsid w:val="00ED0C4F"/>
    <w:rsid w:val="00ED1171"/>
    <w:rsid w:val="00ED1288"/>
    <w:rsid w:val="00ED144A"/>
    <w:rsid w:val="00ED1964"/>
    <w:rsid w:val="00ED198F"/>
    <w:rsid w:val="00ED1AD9"/>
    <w:rsid w:val="00ED1B05"/>
    <w:rsid w:val="00ED1B64"/>
    <w:rsid w:val="00ED1CD8"/>
    <w:rsid w:val="00ED1EB3"/>
    <w:rsid w:val="00ED213E"/>
    <w:rsid w:val="00ED230D"/>
    <w:rsid w:val="00ED235C"/>
    <w:rsid w:val="00ED240F"/>
    <w:rsid w:val="00ED2440"/>
    <w:rsid w:val="00ED246A"/>
    <w:rsid w:val="00ED27B4"/>
    <w:rsid w:val="00ED27F9"/>
    <w:rsid w:val="00ED29C3"/>
    <w:rsid w:val="00ED2A95"/>
    <w:rsid w:val="00ED2AA1"/>
    <w:rsid w:val="00ED2AB5"/>
    <w:rsid w:val="00ED2B67"/>
    <w:rsid w:val="00ED2BB9"/>
    <w:rsid w:val="00ED2CE6"/>
    <w:rsid w:val="00ED3271"/>
    <w:rsid w:val="00ED3437"/>
    <w:rsid w:val="00ED34A3"/>
    <w:rsid w:val="00ED34FD"/>
    <w:rsid w:val="00ED3691"/>
    <w:rsid w:val="00ED36FD"/>
    <w:rsid w:val="00ED376D"/>
    <w:rsid w:val="00ED3936"/>
    <w:rsid w:val="00ED3BF7"/>
    <w:rsid w:val="00ED3C05"/>
    <w:rsid w:val="00ED3C67"/>
    <w:rsid w:val="00ED3F1F"/>
    <w:rsid w:val="00ED4093"/>
    <w:rsid w:val="00ED41E3"/>
    <w:rsid w:val="00ED42D3"/>
    <w:rsid w:val="00ED449D"/>
    <w:rsid w:val="00ED4503"/>
    <w:rsid w:val="00ED45CB"/>
    <w:rsid w:val="00ED47F1"/>
    <w:rsid w:val="00ED48A5"/>
    <w:rsid w:val="00ED4944"/>
    <w:rsid w:val="00ED49C4"/>
    <w:rsid w:val="00ED4C8B"/>
    <w:rsid w:val="00ED4CC4"/>
    <w:rsid w:val="00ED50A9"/>
    <w:rsid w:val="00ED5165"/>
    <w:rsid w:val="00ED517A"/>
    <w:rsid w:val="00ED518C"/>
    <w:rsid w:val="00ED52B8"/>
    <w:rsid w:val="00ED5414"/>
    <w:rsid w:val="00ED54E8"/>
    <w:rsid w:val="00ED5667"/>
    <w:rsid w:val="00ED597C"/>
    <w:rsid w:val="00ED5D8E"/>
    <w:rsid w:val="00ED5E0F"/>
    <w:rsid w:val="00ED6030"/>
    <w:rsid w:val="00ED60BB"/>
    <w:rsid w:val="00ED60FD"/>
    <w:rsid w:val="00ED6134"/>
    <w:rsid w:val="00ED625B"/>
    <w:rsid w:val="00ED62E8"/>
    <w:rsid w:val="00ED64A6"/>
    <w:rsid w:val="00ED65BF"/>
    <w:rsid w:val="00ED65F3"/>
    <w:rsid w:val="00ED6655"/>
    <w:rsid w:val="00ED665F"/>
    <w:rsid w:val="00ED6738"/>
    <w:rsid w:val="00ED699D"/>
    <w:rsid w:val="00ED69D3"/>
    <w:rsid w:val="00ED6EB9"/>
    <w:rsid w:val="00ED7160"/>
    <w:rsid w:val="00ED7431"/>
    <w:rsid w:val="00ED77D7"/>
    <w:rsid w:val="00ED7D14"/>
    <w:rsid w:val="00ED7E01"/>
    <w:rsid w:val="00ED7E4D"/>
    <w:rsid w:val="00ED7EC4"/>
    <w:rsid w:val="00ED7EE9"/>
    <w:rsid w:val="00ED7F93"/>
    <w:rsid w:val="00EE00A1"/>
    <w:rsid w:val="00EE0624"/>
    <w:rsid w:val="00EE0C18"/>
    <w:rsid w:val="00EE0C66"/>
    <w:rsid w:val="00EE0D46"/>
    <w:rsid w:val="00EE0D85"/>
    <w:rsid w:val="00EE0F53"/>
    <w:rsid w:val="00EE0F77"/>
    <w:rsid w:val="00EE11DA"/>
    <w:rsid w:val="00EE1327"/>
    <w:rsid w:val="00EE1620"/>
    <w:rsid w:val="00EE1771"/>
    <w:rsid w:val="00EE1A5F"/>
    <w:rsid w:val="00EE1A8D"/>
    <w:rsid w:val="00EE1BC3"/>
    <w:rsid w:val="00EE1D09"/>
    <w:rsid w:val="00EE1D26"/>
    <w:rsid w:val="00EE1FB0"/>
    <w:rsid w:val="00EE20FF"/>
    <w:rsid w:val="00EE2221"/>
    <w:rsid w:val="00EE226F"/>
    <w:rsid w:val="00EE235B"/>
    <w:rsid w:val="00EE2607"/>
    <w:rsid w:val="00EE291B"/>
    <w:rsid w:val="00EE292D"/>
    <w:rsid w:val="00EE29AD"/>
    <w:rsid w:val="00EE2B3C"/>
    <w:rsid w:val="00EE2E74"/>
    <w:rsid w:val="00EE33F1"/>
    <w:rsid w:val="00EE3565"/>
    <w:rsid w:val="00EE35EE"/>
    <w:rsid w:val="00EE3600"/>
    <w:rsid w:val="00EE36B6"/>
    <w:rsid w:val="00EE37E6"/>
    <w:rsid w:val="00EE392C"/>
    <w:rsid w:val="00EE39DD"/>
    <w:rsid w:val="00EE3D46"/>
    <w:rsid w:val="00EE3E21"/>
    <w:rsid w:val="00EE3E5C"/>
    <w:rsid w:val="00EE42CE"/>
    <w:rsid w:val="00EE4698"/>
    <w:rsid w:val="00EE46B2"/>
    <w:rsid w:val="00EE4848"/>
    <w:rsid w:val="00EE4874"/>
    <w:rsid w:val="00EE48BE"/>
    <w:rsid w:val="00EE4905"/>
    <w:rsid w:val="00EE4989"/>
    <w:rsid w:val="00EE49FE"/>
    <w:rsid w:val="00EE4C9A"/>
    <w:rsid w:val="00EE4DA8"/>
    <w:rsid w:val="00EE4F8D"/>
    <w:rsid w:val="00EE511A"/>
    <w:rsid w:val="00EE53E9"/>
    <w:rsid w:val="00EE5A5C"/>
    <w:rsid w:val="00EE5A64"/>
    <w:rsid w:val="00EE5A83"/>
    <w:rsid w:val="00EE5C9B"/>
    <w:rsid w:val="00EE5D82"/>
    <w:rsid w:val="00EE5E66"/>
    <w:rsid w:val="00EE60EE"/>
    <w:rsid w:val="00EE61CF"/>
    <w:rsid w:val="00EE6633"/>
    <w:rsid w:val="00EE6751"/>
    <w:rsid w:val="00EE67F5"/>
    <w:rsid w:val="00EE6870"/>
    <w:rsid w:val="00EE68C6"/>
    <w:rsid w:val="00EE6B3A"/>
    <w:rsid w:val="00EE6CC5"/>
    <w:rsid w:val="00EE711D"/>
    <w:rsid w:val="00EE73CA"/>
    <w:rsid w:val="00EE744B"/>
    <w:rsid w:val="00EE75A4"/>
    <w:rsid w:val="00EE7692"/>
    <w:rsid w:val="00EE771F"/>
    <w:rsid w:val="00EE774A"/>
    <w:rsid w:val="00EE7AFC"/>
    <w:rsid w:val="00EE7B4B"/>
    <w:rsid w:val="00EE7B91"/>
    <w:rsid w:val="00EE7CDF"/>
    <w:rsid w:val="00EE7F6C"/>
    <w:rsid w:val="00EE7FCA"/>
    <w:rsid w:val="00EF0078"/>
    <w:rsid w:val="00EF0115"/>
    <w:rsid w:val="00EF025E"/>
    <w:rsid w:val="00EF06C2"/>
    <w:rsid w:val="00EF081D"/>
    <w:rsid w:val="00EF087B"/>
    <w:rsid w:val="00EF08F4"/>
    <w:rsid w:val="00EF09EC"/>
    <w:rsid w:val="00EF0C2F"/>
    <w:rsid w:val="00EF0C52"/>
    <w:rsid w:val="00EF0D94"/>
    <w:rsid w:val="00EF0E56"/>
    <w:rsid w:val="00EF0F44"/>
    <w:rsid w:val="00EF1242"/>
    <w:rsid w:val="00EF12C9"/>
    <w:rsid w:val="00EF17B8"/>
    <w:rsid w:val="00EF1C08"/>
    <w:rsid w:val="00EF1D65"/>
    <w:rsid w:val="00EF1D98"/>
    <w:rsid w:val="00EF1EFD"/>
    <w:rsid w:val="00EF1F4D"/>
    <w:rsid w:val="00EF2194"/>
    <w:rsid w:val="00EF21C4"/>
    <w:rsid w:val="00EF243A"/>
    <w:rsid w:val="00EF249A"/>
    <w:rsid w:val="00EF25E8"/>
    <w:rsid w:val="00EF28E1"/>
    <w:rsid w:val="00EF2937"/>
    <w:rsid w:val="00EF2A00"/>
    <w:rsid w:val="00EF2B45"/>
    <w:rsid w:val="00EF2B6A"/>
    <w:rsid w:val="00EF2B7A"/>
    <w:rsid w:val="00EF2CDC"/>
    <w:rsid w:val="00EF2D02"/>
    <w:rsid w:val="00EF2EBF"/>
    <w:rsid w:val="00EF2EC4"/>
    <w:rsid w:val="00EF2F5C"/>
    <w:rsid w:val="00EF2F60"/>
    <w:rsid w:val="00EF30C4"/>
    <w:rsid w:val="00EF30F8"/>
    <w:rsid w:val="00EF32F2"/>
    <w:rsid w:val="00EF3326"/>
    <w:rsid w:val="00EF37D2"/>
    <w:rsid w:val="00EF38E0"/>
    <w:rsid w:val="00EF393B"/>
    <w:rsid w:val="00EF3B6A"/>
    <w:rsid w:val="00EF3C42"/>
    <w:rsid w:val="00EF3CA4"/>
    <w:rsid w:val="00EF3D0E"/>
    <w:rsid w:val="00EF3E77"/>
    <w:rsid w:val="00EF3FD8"/>
    <w:rsid w:val="00EF4002"/>
    <w:rsid w:val="00EF404B"/>
    <w:rsid w:val="00EF40DA"/>
    <w:rsid w:val="00EF417A"/>
    <w:rsid w:val="00EF43C2"/>
    <w:rsid w:val="00EF4554"/>
    <w:rsid w:val="00EF477F"/>
    <w:rsid w:val="00EF4BA5"/>
    <w:rsid w:val="00EF4EA7"/>
    <w:rsid w:val="00EF5018"/>
    <w:rsid w:val="00EF501A"/>
    <w:rsid w:val="00EF5051"/>
    <w:rsid w:val="00EF5063"/>
    <w:rsid w:val="00EF518B"/>
    <w:rsid w:val="00EF51BB"/>
    <w:rsid w:val="00EF51C7"/>
    <w:rsid w:val="00EF5269"/>
    <w:rsid w:val="00EF52CC"/>
    <w:rsid w:val="00EF5346"/>
    <w:rsid w:val="00EF54CB"/>
    <w:rsid w:val="00EF54D7"/>
    <w:rsid w:val="00EF5545"/>
    <w:rsid w:val="00EF561B"/>
    <w:rsid w:val="00EF5827"/>
    <w:rsid w:val="00EF58E2"/>
    <w:rsid w:val="00EF5901"/>
    <w:rsid w:val="00EF5A64"/>
    <w:rsid w:val="00EF5B3E"/>
    <w:rsid w:val="00EF5CC5"/>
    <w:rsid w:val="00EF5D14"/>
    <w:rsid w:val="00EF62BE"/>
    <w:rsid w:val="00EF6340"/>
    <w:rsid w:val="00EF6431"/>
    <w:rsid w:val="00EF6731"/>
    <w:rsid w:val="00EF68FF"/>
    <w:rsid w:val="00EF690F"/>
    <w:rsid w:val="00EF6B58"/>
    <w:rsid w:val="00EF6B89"/>
    <w:rsid w:val="00EF6D84"/>
    <w:rsid w:val="00EF6F8C"/>
    <w:rsid w:val="00EF6F92"/>
    <w:rsid w:val="00EF6F95"/>
    <w:rsid w:val="00EF71C9"/>
    <w:rsid w:val="00EF736C"/>
    <w:rsid w:val="00EF7422"/>
    <w:rsid w:val="00EF75AE"/>
    <w:rsid w:val="00EF770A"/>
    <w:rsid w:val="00EF77A0"/>
    <w:rsid w:val="00EF782A"/>
    <w:rsid w:val="00EF7A8D"/>
    <w:rsid w:val="00EF7AB9"/>
    <w:rsid w:val="00EF7AEC"/>
    <w:rsid w:val="00EF7D2A"/>
    <w:rsid w:val="00F00014"/>
    <w:rsid w:val="00F003BB"/>
    <w:rsid w:val="00F00588"/>
    <w:rsid w:val="00F0061A"/>
    <w:rsid w:val="00F0062A"/>
    <w:rsid w:val="00F00979"/>
    <w:rsid w:val="00F00B29"/>
    <w:rsid w:val="00F00BFF"/>
    <w:rsid w:val="00F00CB9"/>
    <w:rsid w:val="00F00D07"/>
    <w:rsid w:val="00F00D6E"/>
    <w:rsid w:val="00F00E49"/>
    <w:rsid w:val="00F00F7F"/>
    <w:rsid w:val="00F00FCC"/>
    <w:rsid w:val="00F01068"/>
    <w:rsid w:val="00F01446"/>
    <w:rsid w:val="00F015BC"/>
    <w:rsid w:val="00F01721"/>
    <w:rsid w:val="00F01833"/>
    <w:rsid w:val="00F01A95"/>
    <w:rsid w:val="00F01FA7"/>
    <w:rsid w:val="00F01FDF"/>
    <w:rsid w:val="00F021E8"/>
    <w:rsid w:val="00F0233C"/>
    <w:rsid w:val="00F0242D"/>
    <w:rsid w:val="00F0252F"/>
    <w:rsid w:val="00F027A6"/>
    <w:rsid w:val="00F029D4"/>
    <w:rsid w:val="00F02A3A"/>
    <w:rsid w:val="00F02B00"/>
    <w:rsid w:val="00F02CAF"/>
    <w:rsid w:val="00F03273"/>
    <w:rsid w:val="00F032CC"/>
    <w:rsid w:val="00F0341F"/>
    <w:rsid w:val="00F03886"/>
    <w:rsid w:val="00F038FF"/>
    <w:rsid w:val="00F03978"/>
    <w:rsid w:val="00F03A61"/>
    <w:rsid w:val="00F03A73"/>
    <w:rsid w:val="00F03CB9"/>
    <w:rsid w:val="00F03F31"/>
    <w:rsid w:val="00F03F87"/>
    <w:rsid w:val="00F03FD0"/>
    <w:rsid w:val="00F046B6"/>
    <w:rsid w:val="00F04A71"/>
    <w:rsid w:val="00F04C09"/>
    <w:rsid w:val="00F04C2A"/>
    <w:rsid w:val="00F04EE6"/>
    <w:rsid w:val="00F04FE5"/>
    <w:rsid w:val="00F05032"/>
    <w:rsid w:val="00F0520A"/>
    <w:rsid w:val="00F05256"/>
    <w:rsid w:val="00F053E3"/>
    <w:rsid w:val="00F057A6"/>
    <w:rsid w:val="00F057C6"/>
    <w:rsid w:val="00F0580B"/>
    <w:rsid w:val="00F05B2D"/>
    <w:rsid w:val="00F05D88"/>
    <w:rsid w:val="00F05E30"/>
    <w:rsid w:val="00F05E68"/>
    <w:rsid w:val="00F05EC4"/>
    <w:rsid w:val="00F06007"/>
    <w:rsid w:val="00F06071"/>
    <w:rsid w:val="00F060AF"/>
    <w:rsid w:val="00F06199"/>
    <w:rsid w:val="00F06217"/>
    <w:rsid w:val="00F066C6"/>
    <w:rsid w:val="00F0671A"/>
    <w:rsid w:val="00F0674A"/>
    <w:rsid w:val="00F0683B"/>
    <w:rsid w:val="00F068F7"/>
    <w:rsid w:val="00F06ABB"/>
    <w:rsid w:val="00F06B19"/>
    <w:rsid w:val="00F06BAB"/>
    <w:rsid w:val="00F06D60"/>
    <w:rsid w:val="00F06D8B"/>
    <w:rsid w:val="00F06F4D"/>
    <w:rsid w:val="00F07019"/>
    <w:rsid w:val="00F07189"/>
    <w:rsid w:val="00F0738E"/>
    <w:rsid w:val="00F07390"/>
    <w:rsid w:val="00F07652"/>
    <w:rsid w:val="00F07660"/>
    <w:rsid w:val="00F07682"/>
    <w:rsid w:val="00F07710"/>
    <w:rsid w:val="00F07A21"/>
    <w:rsid w:val="00F07C10"/>
    <w:rsid w:val="00F07C95"/>
    <w:rsid w:val="00F07E93"/>
    <w:rsid w:val="00F10096"/>
    <w:rsid w:val="00F100D6"/>
    <w:rsid w:val="00F1046B"/>
    <w:rsid w:val="00F10495"/>
    <w:rsid w:val="00F104C3"/>
    <w:rsid w:val="00F106CA"/>
    <w:rsid w:val="00F10B1E"/>
    <w:rsid w:val="00F10D71"/>
    <w:rsid w:val="00F10F74"/>
    <w:rsid w:val="00F110A1"/>
    <w:rsid w:val="00F112CD"/>
    <w:rsid w:val="00F113B8"/>
    <w:rsid w:val="00F113DB"/>
    <w:rsid w:val="00F113EA"/>
    <w:rsid w:val="00F11450"/>
    <w:rsid w:val="00F11465"/>
    <w:rsid w:val="00F115F1"/>
    <w:rsid w:val="00F1168D"/>
    <w:rsid w:val="00F116CF"/>
    <w:rsid w:val="00F1182C"/>
    <w:rsid w:val="00F11B75"/>
    <w:rsid w:val="00F11D46"/>
    <w:rsid w:val="00F11DE0"/>
    <w:rsid w:val="00F11EE9"/>
    <w:rsid w:val="00F11F2B"/>
    <w:rsid w:val="00F12032"/>
    <w:rsid w:val="00F120B9"/>
    <w:rsid w:val="00F1224C"/>
    <w:rsid w:val="00F1229E"/>
    <w:rsid w:val="00F123FB"/>
    <w:rsid w:val="00F12664"/>
    <w:rsid w:val="00F1283A"/>
    <w:rsid w:val="00F12A2B"/>
    <w:rsid w:val="00F12BDA"/>
    <w:rsid w:val="00F12C32"/>
    <w:rsid w:val="00F12FF8"/>
    <w:rsid w:val="00F1306B"/>
    <w:rsid w:val="00F130D8"/>
    <w:rsid w:val="00F1321A"/>
    <w:rsid w:val="00F13389"/>
    <w:rsid w:val="00F13611"/>
    <w:rsid w:val="00F13651"/>
    <w:rsid w:val="00F138CB"/>
    <w:rsid w:val="00F138F7"/>
    <w:rsid w:val="00F13AB1"/>
    <w:rsid w:val="00F13BC3"/>
    <w:rsid w:val="00F14261"/>
    <w:rsid w:val="00F14328"/>
    <w:rsid w:val="00F14417"/>
    <w:rsid w:val="00F14466"/>
    <w:rsid w:val="00F1450F"/>
    <w:rsid w:val="00F14761"/>
    <w:rsid w:val="00F147E0"/>
    <w:rsid w:val="00F14CF8"/>
    <w:rsid w:val="00F14EA2"/>
    <w:rsid w:val="00F1536F"/>
    <w:rsid w:val="00F15462"/>
    <w:rsid w:val="00F15534"/>
    <w:rsid w:val="00F15560"/>
    <w:rsid w:val="00F156F8"/>
    <w:rsid w:val="00F1573F"/>
    <w:rsid w:val="00F15751"/>
    <w:rsid w:val="00F15858"/>
    <w:rsid w:val="00F159FD"/>
    <w:rsid w:val="00F15B12"/>
    <w:rsid w:val="00F15B30"/>
    <w:rsid w:val="00F15CE5"/>
    <w:rsid w:val="00F15DB5"/>
    <w:rsid w:val="00F1609D"/>
    <w:rsid w:val="00F16200"/>
    <w:rsid w:val="00F163B4"/>
    <w:rsid w:val="00F16521"/>
    <w:rsid w:val="00F168A7"/>
    <w:rsid w:val="00F168FC"/>
    <w:rsid w:val="00F169A9"/>
    <w:rsid w:val="00F169B6"/>
    <w:rsid w:val="00F169FE"/>
    <w:rsid w:val="00F16A04"/>
    <w:rsid w:val="00F16FE3"/>
    <w:rsid w:val="00F1709B"/>
    <w:rsid w:val="00F17177"/>
    <w:rsid w:val="00F171B9"/>
    <w:rsid w:val="00F17287"/>
    <w:rsid w:val="00F173B3"/>
    <w:rsid w:val="00F173DC"/>
    <w:rsid w:val="00F1742A"/>
    <w:rsid w:val="00F176D6"/>
    <w:rsid w:val="00F177AF"/>
    <w:rsid w:val="00F177E8"/>
    <w:rsid w:val="00F178E5"/>
    <w:rsid w:val="00F17912"/>
    <w:rsid w:val="00F179EF"/>
    <w:rsid w:val="00F17C16"/>
    <w:rsid w:val="00F17D8E"/>
    <w:rsid w:val="00F17DDB"/>
    <w:rsid w:val="00F17F90"/>
    <w:rsid w:val="00F17F9F"/>
    <w:rsid w:val="00F20197"/>
    <w:rsid w:val="00F20243"/>
    <w:rsid w:val="00F2032C"/>
    <w:rsid w:val="00F2038B"/>
    <w:rsid w:val="00F203EE"/>
    <w:rsid w:val="00F2075A"/>
    <w:rsid w:val="00F208D9"/>
    <w:rsid w:val="00F20A4B"/>
    <w:rsid w:val="00F20AD1"/>
    <w:rsid w:val="00F20CF3"/>
    <w:rsid w:val="00F210F7"/>
    <w:rsid w:val="00F211A1"/>
    <w:rsid w:val="00F21265"/>
    <w:rsid w:val="00F2138A"/>
    <w:rsid w:val="00F218AE"/>
    <w:rsid w:val="00F21967"/>
    <w:rsid w:val="00F21C80"/>
    <w:rsid w:val="00F21E47"/>
    <w:rsid w:val="00F2207D"/>
    <w:rsid w:val="00F223A8"/>
    <w:rsid w:val="00F223D6"/>
    <w:rsid w:val="00F224B8"/>
    <w:rsid w:val="00F2259A"/>
    <w:rsid w:val="00F22828"/>
    <w:rsid w:val="00F229D7"/>
    <w:rsid w:val="00F22C12"/>
    <w:rsid w:val="00F22C54"/>
    <w:rsid w:val="00F22D1C"/>
    <w:rsid w:val="00F22E1D"/>
    <w:rsid w:val="00F22E9A"/>
    <w:rsid w:val="00F22FE6"/>
    <w:rsid w:val="00F23299"/>
    <w:rsid w:val="00F23436"/>
    <w:rsid w:val="00F23831"/>
    <w:rsid w:val="00F23856"/>
    <w:rsid w:val="00F238B1"/>
    <w:rsid w:val="00F239A3"/>
    <w:rsid w:val="00F23B32"/>
    <w:rsid w:val="00F23B47"/>
    <w:rsid w:val="00F23C7F"/>
    <w:rsid w:val="00F23E2C"/>
    <w:rsid w:val="00F24134"/>
    <w:rsid w:val="00F241BF"/>
    <w:rsid w:val="00F2434C"/>
    <w:rsid w:val="00F24357"/>
    <w:rsid w:val="00F24416"/>
    <w:rsid w:val="00F244CE"/>
    <w:rsid w:val="00F244EE"/>
    <w:rsid w:val="00F24673"/>
    <w:rsid w:val="00F2499B"/>
    <w:rsid w:val="00F249F5"/>
    <w:rsid w:val="00F24BFB"/>
    <w:rsid w:val="00F24CC7"/>
    <w:rsid w:val="00F24DCD"/>
    <w:rsid w:val="00F24E65"/>
    <w:rsid w:val="00F24EF3"/>
    <w:rsid w:val="00F24FAA"/>
    <w:rsid w:val="00F25030"/>
    <w:rsid w:val="00F25067"/>
    <w:rsid w:val="00F25218"/>
    <w:rsid w:val="00F252B8"/>
    <w:rsid w:val="00F25452"/>
    <w:rsid w:val="00F25753"/>
    <w:rsid w:val="00F25F74"/>
    <w:rsid w:val="00F2600F"/>
    <w:rsid w:val="00F26013"/>
    <w:rsid w:val="00F261E4"/>
    <w:rsid w:val="00F26224"/>
    <w:rsid w:val="00F26349"/>
    <w:rsid w:val="00F2635D"/>
    <w:rsid w:val="00F2636D"/>
    <w:rsid w:val="00F26371"/>
    <w:rsid w:val="00F265F0"/>
    <w:rsid w:val="00F26805"/>
    <w:rsid w:val="00F26F2C"/>
    <w:rsid w:val="00F270C2"/>
    <w:rsid w:val="00F2734D"/>
    <w:rsid w:val="00F273CD"/>
    <w:rsid w:val="00F273CF"/>
    <w:rsid w:val="00F2743C"/>
    <w:rsid w:val="00F27453"/>
    <w:rsid w:val="00F2767B"/>
    <w:rsid w:val="00F276F9"/>
    <w:rsid w:val="00F2772B"/>
    <w:rsid w:val="00F277DB"/>
    <w:rsid w:val="00F27827"/>
    <w:rsid w:val="00F27965"/>
    <w:rsid w:val="00F27985"/>
    <w:rsid w:val="00F279A0"/>
    <w:rsid w:val="00F27A20"/>
    <w:rsid w:val="00F27B7F"/>
    <w:rsid w:val="00F27E2C"/>
    <w:rsid w:val="00F27E74"/>
    <w:rsid w:val="00F27EEF"/>
    <w:rsid w:val="00F301F9"/>
    <w:rsid w:val="00F304E9"/>
    <w:rsid w:val="00F304FF"/>
    <w:rsid w:val="00F3080A"/>
    <w:rsid w:val="00F30A3E"/>
    <w:rsid w:val="00F30C4D"/>
    <w:rsid w:val="00F30D9F"/>
    <w:rsid w:val="00F30E72"/>
    <w:rsid w:val="00F30EDA"/>
    <w:rsid w:val="00F310F5"/>
    <w:rsid w:val="00F312B3"/>
    <w:rsid w:val="00F312EB"/>
    <w:rsid w:val="00F315F4"/>
    <w:rsid w:val="00F31795"/>
    <w:rsid w:val="00F31895"/>
    <w:rsid w:val="00F318DA"/>
    <w:rsid w:val="00F31A0F"/>
    <w:rsid w:val="00F31C8F"/>
    <w:rsid w:val="00F31CA1"/>
    <w:rsid w:val="00F31D41"/>
    <w:rsid w:val="00F31D8D"/>
    <w:rsid w:val="00F31E89"/>
    <w:rsid w:val="00F3205B"/>
    <w:rsid w:val="00F321BA"/>
    <w:rsid w:val="00F3259A"/>
    <w:rsid w:val="00F32637"/>
    <w:rsid w:val="00F32878"/>
    <w:rsid w:val="00F32929"/>
    <w:rsid w:val="00F3296D"/>
    <w:rsid w:val="00F329AA"/>
    <w:rsid w:val="00F32CB4"/>
    <w:rsid w:val="00F32D8B"/>
    <w:rsid w:val="00F332A9"/>
    <w:rsid w:val="00F33424"/>
    <w:rsid w:val="00F335C3"/>
    <w:rsid w:val="00F336B8"/>
    <w:rsid w:val="00F336ED"/>
    <w:rsid w:val="00F33770"/>
    <w:rsid w:val="00F33B46"/>
    <w:rsid w:val="00F33B8C"/>
    <w:rsid w:val="00F33BF1"/>
    <w:rsid w:val="00F33D7C"/>
    <w:rsid w:val="00F33E7E"/>
    <w:rsid w:val="00F3417B"/>
    <w:rsid w:val="00F3442A"/>
    <w:rsid w:val="00F3442D"/>
    <w:rsid w:val="00F34436"/>
    <w:rsid w:val="00F34471"/>
    <w:rsid w:val="00F3492E"/>
    <w:rsid w:val="00F34C50"/>
    <w:rsid w:val="00F34D79"/>
    <w:rsid w:val="00F35185"/>
    <w:rsid w:val="00F3518F"/>
    <w:rsid w:val="00F35204"/>
    <w:rsid w:val="00F352E2"/>
    <w:rsid w:val="00F353C5"/>
    <w:rsid w:val="00F354DE"/>
    <w:rsid w:val="00F356EB"/>
    <w:rsid w:val="00F35738"/>
    <w:rsid w:val="00F35815"/>
    <w:rsid w:val="00F35903"/>
    <w:rsid w:val="00F359D1"/>
    <w:rsid w:val="00F35A2A"/>
    <w:rsid w:val="00F35A9D"/>
    <w:rsid w:val="00F35C8C"/>
    <w:rsid w:val="00F35D26"/>
    <w:rsid w:val="00F35D80"/>
    <w:rsid w:val="00F35D9B"/>
    <w:rsid w:val="00F35E5E"/>
    <w:rsid w:val="00F35EF2"/>
    <w:rsid w:val="00F35F20"/>
    <w:rsid w:val="00F360D0"/>
    <w:rsid w:val="00F36100"/>
    <w:rsid w:val="00F36375"/>
    <w:rsid w:val="00F3641E"/>
    <w:rsid w:val="00F3664A"/>
    <w:rsid w:val="00F36660"/>
    <w:rsid w:val="00F368F2"/>
    <w:rsid w:val="00F3699E"/>
    <w:rsid w:val="00F36BA7"/>
    <w:rsid w:val="00F36C26"/>
    <w:rsid w:val="00F36C5A"/>
    <w:rsid w:val="00F36D2B"/>
    <w:rsid w:val="00F36F3F"/>
    <w:rsid w:val="00F3714D"/>
    <w:rsid w:val="00F3715F"/>
    <w:rsid w:val="00F3772D"/>
    <w:rsid w:val="00F37758"/>
    <w:rsid w:val="00F3786B"/>
    <w:rsid w:val="00F378BA"/>
    <w:rsid w:val="00F37923"/>
    <w:rsid w:val="00F379A5"/>
    <w:rsid w:val="00F37A03"/>
    <w:rsid w:val="00F37B28"/>
    <w:rsid w:val="00F37B94"/>
    <w:rsid w:val="00F37DF3"/>
    <w:rsid w:val="00F37FCB"/>
    <w:rsid w:val="00F400A3"/>
    <w:rsid w:val="00F400E6"/>
    <w:rsid w:val="00F401FC"/>
    <w:rsid w:val="00F402BE"/>
    <w:rsid w:val="00F40684"/>
    <w:rsid w:val="00F406A7"/>
    <w:rsid w:val="00F4092F"/>
    <w:rsid w:val="00F40AD6"/>
    <w:rsid w:val="00F40B19"/>
    <w:rsid w:val="00F40D87"/>
    <w:rsid w:val="00F41022"/>
    <w:rsid w:val="00F412EB"/>
    <w:rsid w:val="00F41407"/>
    <w:rsid w:val="00F417AA"/>
    <w:rsid w:val="00F41B90"/>
    <w:rsid w:val="00F41F13"/>
    <w:rsid w:val="00F4225C"/>
    <w:rsid w:val="00F424B3"/>
    <w:rsid w:val="00F42661"/>
    <w:rsid w:val="00F42681"/>
    <w:rsid w:val="00F426B7"/>
    <w:rsid w:val="00F4274C"/>
    <w:rsid w:val="00F42785"/>
    <w:rsid w:val="00F4288E"/>
    <w:rsid w:val="00F429BF"/>
    <w:rsid w:val="00F42B50"/>
    <w:rsid w:val="00F42BEE"/>
    <w:rsid w:val="00F42D91"/>
    <w:rsid w:val="00F42E65"/>
    <w:rsid w:val="00F42F64"/>
    <w:rsid w:val="00F42FE6"/>
    <w:rsid w:val="00F430AE"/>
    <w:rsid w:val="00F4325C"/>
    <w:rsid w:val="00F4334F"/>
    <w:rsid w:val="00F4339D"/>
    <w:rsid w:val="00F434FF"/>
    <w:rsid w:val="00F436AE"/>
    <w:rsid w:val="00F436BA"/>
    <w:rsid w:val="00F436C8"/>
    <w:rsid w:val="00F4372D"/>
    <w:rsid w:val="00F439BA"/>
    <w:rsid w:val="00F439E5"/>
    <w:rsid w:val="00F43CB8"/>
    <w:rsid w:val="00F43CD6"/>
    <w:rsid w:val="00F43F2B"/>
    <w:rsid w:val="00F4405B"/>
    <w:rsid w:val="00F442CF"/>
    <w:rsid w:val="00F444A3"/>
    <w:rsid w:val="00F4459E"/>
    <w:rsid w:val="00F446B1"/>
    <w:rsid w:val="00F447F3"/>
    <w:rsid w:val="00F44A08"/>
    <w:rsid w:val="00F44B1A"/>
    <w:rsid w:val="00F44B7A"/>
    <w:rsid w:val="00F44FF3"/>
    <w:rsid w:val="00F4511E"/>
    <w:rsid w:val="00F45156"/>
    <w:rsid w:val="00F451F7"/>
    <w:rsid w:val="00F4545C"/>
    <w:rsid w:val="00F45827"/>
    <w:rsid w:val="00F459CC"/>
    <w:rsid w:val="00F459CD"/>
    <w:rsid w:val="00F45AE8"/>
    <w:rsid w:val="00F45B89"/>
    <w:rsid w:val="00F45C73"/>
    <w:rsid w:val="00F465C4"/>
    <w:rsid w:val="00F466C1"/>
    <w:rsid w:val="00F46812"/>
    <w:rsid w:val="00F468BF"/>
    <w:rsid w:val="00F46918"/>
    <w:rsid w:val="00F46DCA"/>
    <w:rsid w:val="00F46F4A"/>
    <w:rsid w:val="00F470CD"/>
    <w:rsid w:val="00F4715A"/>
    <w:rsid w:val="00F47430"/>
    <w:rsid w:val="00F47497"/>
    <w:rsid w:val="00F474B0"/>
    <w:rsid w:val="00F47511"/>
    <w:rsid w:val="00F47560"/>
    <w:rsid w:val="00F476B3"/>
    <w:rsid w:val="00F476E7"/>
    <w:rsid w:val="00F477F1"/>
    <w:rsid w:val="00F47998"/>
    <w:rsid w:val="00F47A39"/>
    <w:rsid w:val="00F47DA7"/>
    <w:rsid w:val="00F47FBA"/>
    <w:rsid w:val="00F50029"/>
    <w:rsid w:val="00F50597"/>
    <w:rsid w:val="00F50681"/>
    <w:rsid w:val="00F507D0"/>
    <w:rsid w:val="00F50B94"/>
    <w:rsid w:val="00F50E14"/>
    <w:rsid w:val="00F50E8F"/>
    <w:rsid w:val="00F50ED9"/>
    <w:rsid w:val="00F5103D"/>
    <w:rsid w:val="00F512BE"/>
    <w:rsid w:val="00F5144F"/>
    <w:rsid w:val="00F51544"/>
    <w:rsid w:val="00F517A2"/>
    <w:rsid w:val="00F51BC0"/>
    <w:rsid w:val="00F51C33"/>
    <w:rsid w:val="00F51C51"/>
    <w:rsid w:val="00F51D1D"/>
    <w:rsid w:val="00F51D79"/>
    <w:rsid w:val="00F51E6E"/>
    <w:rsid w:val="00F52170"/>
    <w:rsid w:val="00F5233C"/>
    <w:rsid w:val="00F52557"/>
    <w:rsid w:val="00F526A1"/>
    <w:rsid w:val="00F526AD"/>
    <w:rsid w:val="00F5282D"/>
    <w:rsid w:val="00F528A2"/>
    <w:rsid w:val="00F528B0"/>
    <w:rsid w:val="00F52B4D"/>
    <w:rsid w:val="00F52CFA"/>
    <w:rsid w:val="00F52FA1"/>
    <w:rsid w:val="00F532CF"/>
    <w:rsid w:val="00F5336E"/>
    <w:rsid w:val="00F5366A"/>
    <w:rsid w:val="00F539F6"/>
    <w:rsid w:val="00F53ABD"/>
    <w:rsid w:val="00F53C0F"/>
    <w:rsid w:val="00F53C10"/>
    <w:rsid w:val="00F53C15"/>
    <w:rsid w:val="00F54014"/>
    <w:rsid w:val="00F540DA"/>
    <w:rsid w:val="00F541B0"/>
    <w:rsid w:val="00F54362"/>
    <w:rsid w:val="00F54457"/>
    <w:rsid w:val="00F54467"/>
    <w:rsid w:val="00F5446C"/>
    <w:rsid w:val="00F54576"/>
    <w:rsid w:val="00F54809"/>
    <w:rsid w:val="00F54857"/>
    <w:rsid w:val="00F54F4F"/>
    <w:rsid w:val="00F54F90"/>
    <w:rsid w:val="00F550E7"/>
    <w:rsid w:val="00F55158"/>
    <w:rsid w:val="00F55272"/>
    <w:rsid w:val="00F55351"/>
    <w:rsid w:val="00F55353"/>
    <w:rsid w:val="00F554B4"/>
    <w:rsid w:val="00F554C2"/>
    <w:rsid w:val="00F55511"/>
    <w:rsid w:val="00F555DC"/>
    <w:rsid w:val="00F55727"/>
    <w:rsid w:val="00F5584C"/>
    <w:rsid w:val="00F55B6E"/>
    <w:rsid w:val="00F55E5F"/>
    <w:rsid w:val="00F55F16"/>
    <w:rsid w:val="00F56022"/>
    <w:rsid w:val="00F5619A"/>
    <w:rsid w:val="00F561AF"/>
    <w:rsid w:val="00F56551"/>
    <w:rsid w:val="00F567ED"/>
    <w:rsid w:val="00F5691F"/>
    <w:rsid w:val="00F569C6"/>
    <w:rsid w:val="00F56B5C"/>
    <w:rsid w:val="00F56BCF"/>
    <w:rsid w:val="00F56C3B"/>
    <w:rsid w:val="00F56C7F"/>
    <w:rsid w:val="00F56D44"/>
    <w:rsid w:val="00F572F5"/>
    <w:rsid w:val="00F575B6"/>
    <w:rsid w:val="00F576CC"/>
    <w:rsid w:val="00F57780"/>
    <w:rsid w:val="00F5780A"/>
    <w:rsid w:val="00F578B9"/>
    <w:rsid w:val="00F57925"/>
    <w:rsid w:val="00F579A2"/>
    <w:rsid w:val="00F579BB"/>
    <w:rsid w:val="00F57B6C"/>
    <w:rsid w:val="00F57BAA"/>
    <w:rsid w:val="00F57C8E"/>
    <w:rsid w:val="00F57E9F"/>
    <w:rsid w:val="00F60088"/>
    <w:rsid w:val="00F602DB"/>
    <w:rsid w:val="00F60310"/>
    <w:rsid w:val="00F607D1"/>
    <w:rsid w:val="00F6088F"/>
    <w:rsid w:val="00F608E6"/>
    <w:rsid w:val="00F611BC"/>
    <w:rsid w:val="00F614A6"/>
    <w:rsid w:val="00F6150B"/>
    <w:rsid w:val="00F6154D"/>
    <w:rsid w:val="00F61750"/>
    <w:rsid w:val="00F6176E"/>
    <w:rsid w:val="00F617B6"/>
    <w:rsid w:val="00F617F0"/>
    <w:rsid w:val="00F61996"/>
    <w:rsid w:val="00F61B16"/>
    <w:rsid w:val="00F61C24"/>
    <w:rsid w:val="00F61D3C"/>
    <w:rsid w:val="00F61F11"/>
    <w:rsid w:val="00F61F2B"/>
    <w:rsid w:val="00F62044"/>
    <w:rsid w:val="00F62068"/>
    <w:rsid w:val="00F621AE"/>
    <w:rsid w:val="00F622CB"/>
    <w:rsid w:val="00F622FF"/>
    <w:rsid w:val="00F62317"/>
    <w:rsid w:val="00F6232D"/>
    <w:rsid w:val="00F6233C"/>
    <w:rsid w:val="00F626F1"/>
    <w:rsid w:val="00F6276F"/>
    <w:rsid w:val="00F62A37"/>
    <w:rsid w:val="00F62A3A"/>
    <w:rsid w:val="00F62B33"/>
    <w:rsid w:val="00F62B36"/>
    <w:rsid w:val="00F62FB1"/>
    <w:rsid w:val="00F63055"/>
    <w:rsid w:val="00F63071"/>
    <w:rsid w:val="00F631C6"/>
    <w:rsid w:val="00F63283"/>
    <w:rsid w:val="00F632CC"/>
    <w:rsid w:val="00F63643"/>
    <w:rsid w:val="00F6382C"/>
    <w:rsid w:val="00F63941"/>
    <w:rsid w:val="00F63980"/>
    <w:rsid w:val="00F63A3F"/>
    <w:rsid w:val="00F63BCB"/>
    <w:rsid w:val="00F63CC4"/>
    <w:rsid w:val="00F63D70"/>
    <w:rsid w:val="00F63E1C"/>
    <w:rsid w:val="00F63E90"/>
    <w:rsid w:val="00F64020"/>
    <w:rsid w:val="00F64153"/>
    <w:rsid w:val="00F64343"/>
    <w:rsid w:val="00F64537"/>
    <w:rsid w:val="00F64624"/>
    <w:rsid w:val="00F64684"/>
    <w:rsid w:val="00F649A3"/>
    <w:rsid w:val="00F64BCE"/>
    <w:rsid w:val="00F64F02"/>
    <w:rsid w:val="00F65472"/>
    <w:rsid w:val="00F654B3"/>
    <w:rsid w:val="00F654BD"/>
    <w:rsid w:val="00F65512"/>
    <w:rsid w:val="00F65662"/>
    <w:rsid w:val="00F6566A"/>
    <w:rsid w:val="00F65778"/>
    <w:rsid w:val="00F65885"/>
    <w:rsid w:val="00F65979"/>
    <w:rsid w:val="00F65A23"/>
    <w:rsid w:val="00F65BD8"/>
    <w:rsid w:val="00F65BFC"/>
    <w:rsid w:val="00F65E34"/>
    <w:rsid w:val="00F66157"/>
    <w:rsid w:val="00F6618B"/>
    <w:rsid w:val="00F662D6"/>
    <w:rsid w:val="00F6644E"/>
    <w:rsid w:val="00F66464"/>
    <w:rsid w:val="00F66502"/>
    <w:rsid w:val="00F666E7"/>
    <w:rsid w:val="00F668D4"/>
    <w:rsid w:val="00F66A05"/>
    <w:rsid w:val="00F66AD6"/>
    <w:rsid w:val="00F66AF5"/>
    <w:rsid w:val="00F66B9C"/>
    <w:rsid w:val="00F66D89"/>
    <w:rsid w:val="00F66EB9"/>
    <w:rsid w:val="00F670A7"/>
    <w:rsid w:val="00F672E9"/>
    <w:rsid w:val="00F677AB"/>
    <w:rsid w:val="00F67815"/>
    <w:rsid w:val="00F67B87"/>
    <w:rsid w:val="00F67D38"/>
    <w:rsid w:val="00F67DBB"/>
    <w:rsid w:val="00F67DC6"/>
    <w:rsid w:val="00F67F48"/>
    <w:rsid w:val="00F70418"/>
    <w:rsid w:val="00F70445"/>
    <w:rsid w:val="00F7049E"/>
    <w:rsid w:val="00F704B1"/>
    <w:rsid w:val="00F70550"/>
    <w:rsid w:val="00F705C3"/>
    <w:rsid w:val="00F708D4"/>
    <w:rsid w:val="00F709D3"/>
    <w:rsid w:val="00F70B18"/>
    <w:rsid w:val="00F70B38"/>
    <w:rsid w:val="00F70B62"/>
    <w:rsid w:val="00F70C73"/>
    <w:rsid w:val="00F70E4D"/>
    <w:rsid w:val="00F70E80"/>
    <w:rsid w:val="00F71081"/>
    <w:rsid w:val="00F71168"/>
    <w:rsid w:val="00F71383"/>
    <w:rsid w:val="00F71608"/>
    <w:rsid w:val="00F71812"/>
    <w:rsid w:val="00F71AF3"/>
    <w:rsid w:val="00F71C80"/>
    <w:rsid w:val="00F71CB6"/>
    <w:rsid w:val="00F71CEB"/>
    <w:rsid w:val="00F71D4F"/>
    <w:rsid w:val="00F71DF2"/>
    <w:rsid w:val="00F71EDE"/>
    <w:rsid w:val="00F71EF2"/>
    <w:rsid w:val="00F71F72"/>
    <w:rsid w:val="00F72183"/>
    <w:rsid w:val="00F729B6"/>
    <w:rsid w:val="00F72BBC"/>
    <w:rsid w:val="00F72BBF"/>
    <w:rsid w:val="00F72C2B"/>
    <w:rsid w:val="00F72C4A"/>
    <w:rsid w:val="00F72CAA"/>
    <w:rsid w:val="00F72D16"/>
    <w:rsid w:val="00F72DD6"/>
    <w:rsid w:val="00F72E3B"/>
    <w:rsid w:val="00F72E5E"/>
    <w:rsid w:val="00F72F65"/>
    <w:rsid w:val="00F73019"/>
    <w:rsid w:val="00F73265"/>
    <w:rsid w:val="00F7366A"/>
    <w:rsid w:val="00F73679"/>
    <w:rsid w:val="00F736D1"/>
    <w:rsid w:val="00F73750"/>
    <w:rsid w:val="00F73A0B"/>
    <w:rsid w:val="00F73AC2"/>
    <w:rsid w:val="00F73B46"/>
    <w:rsid w:val="00F73B5A"/>
    <w:rsid w:val="00F73BEC"/>
    <w:rsid w:val="00F73D4C"/>
    <w:rsid w:val="00F73E01"/>
    <w:rsid w:val="00F73F3C"/>
    <w:rsid w:val="00F73FE1"/>
    <w:rsid w:val="00F7406A"/>
    <w:rsid w:val="00F7409E"/>
    <w:rsid w:val="00F740B7"/>
    <w:rsid w:val="00F74680"/>
    <w:rsid w:val="00F74925"/>
    <w:rsid w:val="00F74B22"/>
    <w:rsid w:val="00F74BCB"/>
    <w:rsid w:val="00F74C32"/>
    <w:rsid w:val="00F74EA8"/>
    <w:rsid w:val="00F74F9C"/>
    <w:rsid w:val="00F751F8"/>
    <w:rsid w:val="00F751FB"/>
    <w:rsid w:val="00F7523C"/>
    <w:rsid w:val="00F75325"/>
    <w:rsid w:val="00F757CD"/>
    <w:rsid w:val="00F75E49"/>
    <w:rsid w:val="00F75ED8"/>
    <w:rsid w:val="00F75F0E"/>
    <w:rsid w:val="00F76175"/>
    <w:rsid w:val="00F7617E"/>
    <w:rsid w:val="00F76265"/>
    <w:rsid w:val="00F7635B"/>
    <w:rsid w:val="00F763B0"/>
    <w:rsid w:val="00F763D8"/>
    <w:rsid w:val="00F7643A"/>
    <w:rsid w:val="00F7671A"/>
    <w:rsid w:val="00F769B8"/>
    <w:rsid w:val="00F769CC"/>
    <w:rsid w:val="00F76E27"/>
    <w:rsid w:val="00F76F20"/>
    <w:rsid w:val="00F76F88"/>
    <w:rsid w:val="00F76FB0"/>
    <w:rsid w:val="00F77039"/>
    <w:rsid w:val="00F7716A"/>
    <w:rsid w:val="00F7727C"/>
    <w:rsid w:val="00F77315"/>
    <w:rsid w:val="00F7733B"/>
    <w:rsid w:val="00F77354"/>
    <w:rsid w:val="00F77644"/>
    <w:rsid w:val="00F776F3"/>
    <w:rsid w:val="00F7776B"/>
    <w:rsid w:val="00F77814"/>
    <w:rsid w:val="00F778DE"/>
    <w:rsid w:val="00F77AD7"/>
    <w:rsid w:val="00F77B5A"/>
    <w:rsid w:val="00F77D18"/>
    <w:rsid w:val="00F80152"/>
    <w:rsid w:val="00F80288"/>
    <w:rsid w:val="00F8038C"/>
    <w:rsid w:val="00F8043D"/>
    <w:rsid w:val="00F8044F"/>
    <w:rsid w:val="00F80723"/>
    <w:rsid w:val="00F80735"/>
    <w:rsid w:val="00F80786"/>
    <w:rsid w:val="00F80862"/>
    <w:rsid w:val="00F80975"/>
    <w:rsid w:val="00F80982"/>
    <w:rsid w:val="00F80B41"/>
    <w:rsid w:val="00F80BF0"/>
    <w:rsid w:val="00F80C3F"/>
    <w:rsid w:val="00F80C4D"/>
    <w:rsid w:val="00F80C85"/>
    <w:rsid w:val="00F80D94"/>
    <w:rsid w:val="00F80DBC"/>
    <w:rsid w:val="00F80F83"/>
    <w:rsid w:val="00F80F95"/>
    <w:rsid w:val="00F81126"/>
    <w:rsid w:val="00F81553"/>
    <w:rsid w:val="00F81852"/>
    <w:rsid w:val="00F818C0"/>
    <w:rsid w:val="00F8191C"/>
    <w:rsid w:val="00F81B39"/>
    <w:rsid w:val="00F81B9A"/>
    <w:rsid w:val="00F81C84"/>
    <w:rsid w:val="00F81F10"/>
    <w:rsid w:val="00F82033"/>
    <w:rsid w:val="00F82070"/>
    <w:rsid w:val="00F820AF"/>
    <w:rsid w:val="00F82240"/>
    <w:rsid w:val="00F8247F"/>
    <w:rsid w:val="00F82532"/>
    <w:rsid w:val="00F828C2"/>
    <w:rsid w:val="00F828CA"/>
    <w:rsid w:val="00F8299E"/>
    <w:rsid w:val="00F82B1B"/>
    <w:rsid w:val="00F82B61"/>
    <w:rsid w:val="00F82B92"/>
    <w:rsid w:val="00F82EA2"/>
    <w:rsid w:val="00F82ECA"/>
    <w:rsid w:val="00F82EDA"/>
    <w:rsid w:val="00F8346C"/>
    <w:rsid w:val="00F8358E"/>
    <w:rsid w:val="00F8360F"/>
    <w:rsid w:val="00F8369B"/>
    <w:rsid w:val="00F837B3"/>
    <w:rsid w:val="00F837DD"/>
    <w:rsid w:val="00F83869"/>
    <w:rsid w:val="00F83C7F"/>
    <w:rsid w:val="00F83CC5"/>
    <w:rsid w:val="00F83D46"/>
    <w:rsid w:val="00F83E0A"/>
    <w:rsid w:val="00F83EBC"/>
    <w:rsid w:val="00F83FF5"/>
    <w:rsid w:val="00F84028"/>
    <w:rsid w:val="00F840AD"/>
    <w:rsid w:val="00F840DD"/>
    <w:rsid w:val="00F841C6"/>
    <w:rsid w:val="00F84406"/>
    <w:rsid w:val="00F844FE"/>
    <w:rsid w:val="00F84541"/>
    <w:rsid w:val="00F84545"/>
    <w:rsid w:val="00F845B6"/>
    <w:rsid w:val="00F845C0"/>
    <w:rsid w:val="00F8473C"/>
    <w:rsid w:val="00F848A9"/>
    <w:rsid w:val="00F84929"/>
    <w:rsid w:val="00F84ABE"/>
    <w:rsid w:val="00F84B03"/>
    <w:rsid w:val="00F84EC0"/>
    <w:rsid w:val="00F84ED4"/>
    <w:rsid w:val="00F84FF1"/>
    <w:rsid w:val="00F850DB"/>
    <w:rsid w:val="00F85219"/>
    <w:rsid w:val="00F85269"/>
    <w:rsid w:val="00F8542C"/>
    <w:rsid w:val="00F85448"/>
    <w:rsid w:val="00F8551C"/>
    <w:rsid w:val="00F855D2"/>
    <w:rsid w:val="00F8576A"/>
    <w:rsid w:val="00F85C3B"/>
    <w:rsid w:val="00F85C48"/>
    <w:rsid w:val="00F85C69"/>
    <w:rsid w:val="00F85EB1"/>
    <w:rsid w:val="00F861A6"/>
    <w:rsid w:val="00F86232"/>
    <w:rsid w:val="00F86806"/>
    <w:rsid w:val="00F86831"/>
    <w:rsid w:val="00F8686E"/>
    <w:rsid w:val="00F868D9"/>
    <w:rsid w:val="00F8698F"/>
    <w:rsid w:val="00F869F2"/>
    <w:rsid w:val="00F86A3F"/>
    <w:rsid w:val="00F86B7E"/>
    <w:rsid w:val="00F86F35"/>
    <w:rsid w:val="00F870A2"/>
    <w:rsid w:val="00F872F3"/>
    <w:rsid w:val="00F872FE"/>
    <w:rsid w:val="00F8744B"/>
    <w:rsid w:val="00F87623"/>
    <w:rsid w:val="00F8775C"/>
    <w:rsid w:val="00F87A19"/>
    <w:rsid w:val="00F90025"/>
    <w:rsid w:val="00F900AB"/>
    <w:rsid w:val="00F90220"/>
    <w:rsid w:val="00F90229"/>
    <w:rsid w:val="00F90263"/>
    <w:rsid w:val="00F90265"/>
    <w:rsid w:val="00F902D0"/>
    <w:rsid w:val="00F90460"/>
    <w:rsid w:val="00F904B6"/>
    <w:rsid w:val="00F9061C"/>
    <w:rsid w:val="00F906B1"/>
    <w:rsid w:val="00F90B23"/>
    <w:rsid w:val="00F90C65"/>
    <w:rsid w:val="00F90D8B"/>
    <w:rsid w:val="00F9103C"/>
    <w:rsid w:val="00F9108A"/>
    <w:rsid w:val="00F911A5"/>
    <w:rsid w:val="00F911E9"/>
    <w:rsid w:val="00F91206"/>
    <w:rsid w:val="00F91295"/>
    <w:rsid w:val="00F914AE"/>
    <w:rsid w:val="00F91749"/>
    <w:rsid w:val="00F91761"/>
    <w:rsid w:val="00F918E1"/>
    <w:rsid w:val="00F919DB"/>
    <w:rsid w:val="00F91A01"/>
    <w:rsid w:val="00F91AC2"/>
    <w:rsid w:val="00F91D2D"/>
    <w:rsid w:val="00F91D38"/>
    <w:rsid w:val="00F91DAB"/>
    <w:rsid w:val="00F91DB9"/>
    <w:rsid w:val="00F91EC0"/>
    <w:rsid w:val="00F9207B"/>
    <w:rsid w:val="00F92149"/>
    <w:rsid w:val="00F92607"/>
    <w:rsid w:val="00F92669"/>
    <w:rsid w:val="00F926FE"/>
    <w:rsid w:val="00F92A04"/>
    <w:rsid w:val="00F92C55"/>
    <w:rsid w:val="00F92D9E"/>
    <w:rsid w:val="00F932DE"/>
    <w:rsid w:val="00F93401"/>
    <w:rsid w:val="00F93508"/>
    <w:rsid w:val="00F93557"/>
    <w:rsid w:val="00F935EC"/>
    <w:rsid w:val="00F93867"/>
    <w:rsid w:val="00F939A3"/>
    <w:rsid w:val="00F93C60"/>
    <w:rsid w:val="00F93E29"/>
    <w:rsid w:val="00F946F7"/>
    <w:rsid w:val="00F94753"/>
    <w:rsid w:val="00F94778"/>
    <w:rsid w:val="00F94881"/>
    <w:rsid w:val="00F9489E"/>
    <w:rsid w:val="00F948CA"/>
    <w:rsid w:val="00F9493D"/>
    <w:rsid w:val="00F94A1E"/>
    <w:rsid w:val="00F94E00"/>
    <w:rsid w:val="00F9501E"/>
    <w:rsid w:val="00F95025"/>
    <w:rsid w:val="00F95074"/>
    <w:rsid w:val="00F95355"/>
    <w:rsid w:val="00F957E3"/>
    <w:rsid w:val="00F9598B"/>
    <w:rsid w:val="00F959A6"/>
    <w:rsid w:val="00F95C41"/>
    <w:rsid w:val="00F95D80"/>
    <w:rsid w:val="00F96037"/>
    <w:rsid w:val="00F96110"/>
    <w:rsid w:val="00F9626A"/>
    <w:rsid w:val="00F965CD"/>
    <w:rsid w:val="00F965FD"/>
    <w:rsid w:val="00F966DE"/>
    <w:rsid w:val="00F96766"/>
    <w:rsid w:val="00F96779"/>
    <w:rsid w:val="00F967BC"/>
    <w:rsid w:val="00F968C6"/>
    <w:rsid w:val="00F9693A"/>
    <w:rsid w:val="00F96BAF"/>
    <w:rsid w:val="00F96CBE"/>
    <w:rsid w:val="00F96D69"/>
    <w:rsid w:val="00F96E88"/>
    <w:rsid w:val="00F96EA5"/>
    <w:rsid w:val="00F9709E"/>
    <w:rsid w:val="00F970D1"/>
    <w:rsid w:val="00F9741F"/>
    <w:rsid w:val="00F976C7"/>
    <w:rsid w:val="00F977EB"/>
    <w:rsid w:val="00F979E5"/>
    <w:rsid w:val="00F97ACA"/>
    <w:rsid w:val="00F97D35"/>
    <w:rsid w:val="00F97DCB"/>
    <w:rsid w:val="00FA00C5"/>
    <w:rsid w:val="00FA01BC"/>
    <w:rsid w:val="00FA033A"/>
    <w:rsid w:val="00FA0444"/>
    <w:rsid w:val="00FA05FD"/>
    <w:rsid w:val="00FA05FE"/>
    <w:rsid w:val="00FA0672"/>
    <w:rsid w:val="00FA0910"/>
    <w:rsid w:val="00FA0997"/>
    <w:rsid w:val="00FA0EDF"/>
    <w:rsid w:val="00FA108E"/>
    <w:rsid w:val="00FA127A"/>
    <w:rsid w:val="00FA1370"/>
    <w:rsid w:val="00FA1485"/>
    <w:rsid w:val="00FA1604"/>
    <w:rsid w:val="00FA197D"/>
    <w:rsid w:val="00FA1CB6"/>
    <w:rsid w:val="00FA1D37"/>
    <w:rsid w:val="00FA203E"/>
    <w:rsid w:val="00FA207A"/>
    <w:rsid w:val="00FA20A1"/>
    <w:rsid w:val="00FA20C2"/>
    <w:rsid w:val="00FA23C7"/>
    <w:rsid w:val="00FA23CB"/>
    <w:rsid w:val="00FA298B"/>
    <w:rsid w:val="00FA2A5D"/>
    <w:rsid w:val="00FA2A8A"/>
    <w:rsid w:val="00FA2BC6"/>
    <w:rsid w:val="00FA2C82"/>
    <w:rsid w:val="00FA2CC5"/>
    <w:rsid w:val="00FA2DF4"/>
    <w:rsid w:val="00FA2E78"/>
    <w:rsid w:val="00FA3140"/>
    <w:rsid w:val="00FA3285"/>
    <w:rsid w:val="00FA351D"/>
    <w:rsid w:val="00FA3551"/>
    <w:rsid w:val="00FA35A7"/>
    <w:rsid w:val="00FA35E4"/>
    <w:rsid w:val="00FA3947"/>
    <w:rsid w:val="00FA39B3"/>
    <w:rsid w:val="00FA3A09"/>
    <w:rsid w:val="00FA3C0B"/>
    <w:rsid w:val="00FA3C92"/>
    <w:rsid w:val="00FA3E2D"/>
    <w:rsid w:val="00FA3EFF"/>
    <w:rsid w:val="00FA40CF"/>
    <w:rsid w:val="00FA41F1"/>
    <w:rsid w:val="00FA4220"/>
    <w:rsid w:val="00FA441A"/>
    <w:rsid w:val="00FA4621"/>
    <w:rsid w:val="00FA48E0"/>
    <w:rsid w:val="00FA4926"/>
    <w:rsid w:val="00FA4ABA"/>
    <w:rsid w:val="00FA4AD7"/>
    <w:rsid w:val="00FA4BB8"/>
    <w:rsid w:val="00FA4BF5"/>
    <w:rsid w:val="00FA4E3C"/>
    <w:rsid w:val="00FA4F3B"/>
    <w:rsid w:val="00FA4F63"/>
    <w:rsid w:val="00FA50C4"/>
    <w:rsid w:val="00FA528F"/>
    <w:rsid w:val="00FA5406"/>
    <w:rsid w:val="00FA541A"/>
    <w:rsid w:val="00FA5488"/>
    <w:rsid w:val="00FA54E0"/>
    <w:rsid w:val="00FA5667"/>
    <w:rsid w:val="00FA57D7"/>
    <w:rsid w:val="00FA5836"/>
    <w:rsid w:val="00FA5935"/>
    <w:rsid w:val="00FA5A1A"/>
    <w:rsid w:val="00FA5AA1"/>
    <w:rsid w:val="00FA5B9C"/>
    <w:rsid w:val="00FA5DC6"/>
    <w:rsid w:val="00FA5DF6"/>
    <w:rsid w:val="00FA5E33"/>
    <w:rsid w:val="00FA5EEC"/>
    <w:rsid w:val="00FA5FF9"/>
    <w:rsid w:val="00FA6094"/>
    <w:rsid w:val="00FA6169"/>
    <w:rsid w:val="00FA6173"/>
    <w:rsid w:val="00FA61A2"/>
    <w:rsid w:val="00FA6505"/>
    <w:rsid w:val="00FA65EC"/>
    <w:rsid w:val="00FA6917"/>
    <w:rsid w:val="00FA6EA3"/>
    <w:rsid w:val="00FA6F70"/>
    <w:rsid w:val="00FA70B7"/>
    <w:rsid w:val="00FA7100"/>
    <w:rsid w:val="00FA718A"/>
    <w:rsid w:val="00FA731D"/>
    <w:rsid w:val="00FA73B1"/>
    <w:rsid w:val="00FA755B"/>
    <w:rsid w:val="00FA75C5"/>
    <w:rsid w:val="00FA7855"/>
    <w:rsid w:val="00FA7F37"/>
    <w:rsid w:val="00FB0294"/>
    <w:rsid w:val="00FB0485"/>
    <w:rsid w:val="00FB05AC"/>
    <w:rsid w:val="00FB0774"/>
    <w:rsid w:val="00FB0A4C"/>
    <w:rsid w:val="00FB0A51"/>
    <w:rsid w:val="00FB0DBF"/>
    <w:rsid w:val="00FB14CF"/>
    <w:rsid w:val="00FB15C1"/>
    <w:rsid w:val="00FB1646"/>
    <w:rsid w:val="00FB1791"/>
    <w:rsid w:val="00FB1820"/>
    <w:rsid w:val="00FB18A3"/>
    <w:rsid w:val="00FB18CA"/>
    <w:rsid w:val="00FB1B9C"/>
    <w:rsid w:val="00FB1F8C"/>
    <w:rsid w:val="00FB201D"/>
    <w:rsid w:val="00FB2232"/>
    <w:rsid w:val="00FB2289"/>
    <w:rsid w:val="00FB2576"/>
    <w:rsid w:val="00FB26B2"/>
    <w:rsid w:val="00FB26E6"/>
    <w:rsid w:val="00FB2825"/>
    <w:rsid w:val="00FB2830"/>
    <w:rsid w:val="00FB2A76"/>
    <w:rsid w:val="00FB2A95"/>
    <w:rsid w:val="00FB2E37"/>
    <w:rsid w:val="00FB2F82"/>
    <w:rsid w:val="00FB2FD9"/>
    <w:rsid w:val="00FB3403"/>
    <w:rsid w:val="00FB35E9"/>
    <w:rsid w:val="00FB3636"/>
    <w:rsid w:val="00FB3709"/>
    <w:rsid w:val="00FB378B"/>
    <w:rsid w:val="00FB37E3"/>
    <w:rsid w:val="00FB38E6"/>
    <w:rsid w:val="00FB39AD"/>
    <w:rsid w:val="00FB39B1"/>
    <w:rsid w:val="00FB3B53"/>
    <w:rsid w:val="00FB3BC4"/>
    <w:rsid w:val="00FB3C07"/>
    <w:rsid w:val="00FB406A"/>
    <w:rsid w:val="00FB4089"/>
    <w:rsid w:val="00FB409C"/>
    <w:rsid w:val="00FB42E9"/>
    <w:rsid w:val="00FB436B"/>
    <w:rsid w:val="00FB466A"/>
    <w:rsid w:val="00FB46D8"/>
    <w:rsid w:val="00FB492B"/>
    <w:rsid w:val="00FB4962"/>
    <w:rsid w:val="00FB4A9F"/>
    <w:rsid w:val="00FB4C9F"/>
    <w:rsid w:val="00FB4E0B"/>
    <w:rsid w:val="00FB50CB"/>
    <w:rsid w:val="00FB512D"/>
    <w:rsid w:val="00FB51D8"/>
    <w:rsid w:val="00FB555E"/>
    <w:rsid w:val="00FB55D2"/>
    <w:rsid w:val="00FB591D"/>
    <w:rsid w:val="00FB5928"/>
    <w:rsid w:val="00FB5A2E"/>
    <w:rsid w:val="00FB5BF3"/>
    <w:rsid w:val="00FB5D46"/>
    <w:rsid w:val="00FB611E"/>
    <w:rsid w:val="00FB623B"/>
    <w:rsid w:val="00FB62A9"/>
    <w:rsid w:val="00FB6440"/>
    <w:rsid w:val="00FB650D"/>
    <w:rsid w:val="00FB6650"/>
    <w:rsid w:val="00FB67A6"/>
    <w:rsid w:val="00FB67EF"/>
    <w:rsid w:val="00FB68CB"/>
    <w:rsid w:val="00FB69F0"/>
    <w:rsid w:val="00FB6AE5"/>
    <w:rsid w:val="00FB6B86"/>
    <w:rsid w:val="00FB6C45"/>
    <w:rsid w:val="00FB6C99"/>
    <w:rsid w:val="00FB6CF3"/>
    <w:rsid w:val="00FB6E28"/>
    <w:rsid w:val="00FB6F55"/>
    <w:rsid w:val="00FB700E"/>
    <w:rsid w:val="00FB70EE"/>
    <w:rsid w:val="00FB724B"/>
    <w:rsid w:val="00FB72F7"/>
    <w:rsid w:val="00FB74D0"/>
    <w:rsid w:val="00FB755D"/>
    <w:rsid w:val="00FB75A1"/>
    <w:rsid w:val="00FB763A"/>
    <w:rsid w:val="00FB7694"/>
    <w:rsid w:val="00FB7841"/>
    <w:rsid w:val="00FB7CCD"/>
    <w:rsid w:val="00FB7CD8"/>
    <w:rsid w:val="00FC00A3"/>
    <w:rsid w:val="00FC019A"/>
    <w:rsid w:val="00FC01F9"/>
    <w:rsid w:val="00FC02FE"/>
    <w:rsid w:val="00FC03AA"/>
    <w:rsid w:val="00FC0549"/>
    <w:rsid w:val="00FC054A"/>
    <w:rsid w:val="00FC0572"/>
    <w:rsid w:val="00FC0574"/>
    <w:rsid w:val="00FC0639"/>
    <w:rsid w:val="00FC06A7"/>
    <w:rsid w:val="00FC0778"/>
    <w:rsid w:val="00FC0866"/>
    <w:rsid w:val="00FC0A48"/>
    <w:rsid w:val="00FC0AC3"/>
    <w:rsid w:val="00FC0FD9"/>
    <w:rsid w:val="00FC1028"/>
    <w:rsid w:val="00FC1166"/>
    <w:rsid w:val="00FC15B3"/>
    <w:rsid w:val="00FC15D7"/>
    <w:rsid w:val="00FC163E"/>
    <w:rsid w:val="00FC1797"/>
    <w:rsid w:val="00FC17E4"/>
    <w:rsid w:val="00FC19F7"/>
    <w:rsid w:val="00FC1A97"/>
    <w:rsid w:val="00FC1C8E"/>
    <w:rsid w:val="00FC1FD5"/>
    <w:rsid w:val="00FC2251"/>
    <w:rsid w:val="00FC2341"/>
    <w:rsid w:val="00FC234D"/>
    <w:rsid w:val="00FC2627"/>
    <w:rsid w:val="00FC2645"/>
    <w:rsid w:val="00FC27F6"/>
    <w:rsid w:val="00FC28B7"/>
    <w:rsid w:val="00FC298A"/>
    <w:rsid w:val="00FC2BC4"/>
    <w:rsid w:val="00FC2C9D"/>
    <w:rsid w:val="00FC2E6F"/>
    <w:rsid w:val="00FC2F3A"/>
    <w:rsid w:val="00FC3172"/>
    <w:rsid w:val="00FC3206"/>
    <w:rsid w:val="00FC3279"/>
    <w:rsid w:val="00FC37F9"/>
    <w:rsid w:val="00FC3800"/>
    <w:rsid w:val="00FC38AA"/>
    <w:rsid w:val="00FC38C2"/>
    <w:rsid w:val="00FC39F2"/>
    <w:rsid w:val="00FC3A2B"/>
    <w:rsid w:val="00FC3B3B"/>
    <w:rsid w:val="00FC3B5D"/>
    <w:rsid w:val="00FC3C71"/>
    <w:rsid w:val="00FC3E36"/>
    <w:rsid w:val="00FC401B"/>
    <w:rsid w:val="00FC4082"/>
    <w:rsid w:val="00FC40D9"/>
    <w:rsid w:val="00FC4294"/>
    <w:rsid w:val="00FC429B"/>
    <w:rsid w:val="00FC4332"/>
    <w:rsid w:val="00FC4476"/>
    <w:rsid w:val="00FC45BB"/>
    <w:rsid w:val="00FC47EC"/>
    <w:rsid w:val="00FC4C8A"/>
    <w:rsid w:val="00FC4CE4"/>
    <w:rsid w:val="00FC4E17"/>
    <w:rsid w:val="00FC4FD3"/>
    <w:rsid w:val="00FC4FED"/>
    <w:rsid w:val="00FC5227"/>
    <w:rsid w:val="00FC57AC"/>
    <w:rsid w:val="00FC58B3"/>
    <w:rsid w:val="00FC5ABE"/>
    <w:rsid w:val="00FC5B0C"/>
    <w:rsid w:val="00FC5CD4"/>
    <w:rsid w:val="00FC5D0C"/>
    <w:rsid w:val="00FC6011"/>
    <w:rsid w:val="00FC60F2"/>
    <w:rsid w:val="00FC6360"/>
    <w:rsid w:val="00FC63D6"/>
    <w:rsid w:val="00FC6496"/>
    <w:rsid w:val="00FC656D"/>
    <w:rsid w:val="00FC669C"/>
    <w:rsid w:val="00FC66F3"/>
    <w:rsid w:val="00FC684F"/>
    <w:rsid w:val="00FC687D"/>
    <w:rsid w:val="00FC6883"/>
    <w:rsid w:val="00FC696A"/>
    <w:rsid w:val="00FC6A3F"/>
    <w:rsid w:val="00FC6A59"/>
    <w:rsid w:val="00FC6AD5"/>
    <w:rsid w:val="00FC6FE0"/>
    <w:rsid w:val="00FC7181"/>
    <w:rsid w:val="00FC7343"/>
    <w:rsid w:val="00FC75BF"/>
    <w:rsid w:val="00FC76C6"/>
    <w:rsid w:val="00FC76F9"/>
    <w:rsid w:val="00FC7930"/>
    <w:rsid w:val="00FC7D48"/>
    <w:rsid w:val="00FC7FC2"/>
    <w:rsid w:val="00FD0312"/>
    <w:rsid w:val="00FD0710"/>
    <w:rsid w:val="00FD0903"/>
    <w:rsid w:val="00FD0A5F"/>
    <w:rsid w:val="00FD0AE6"/>
    <w:rsid w:val="00FD0BAB"/>
    <w:rsid w:val="00FD0BF1"/>
    <w:rsid w:val="00FD0D78"/>
    <w:rsid w:val="00FD0DD3"/>
    <w:rsid w:val="00FD0F0C"/>
    <w:rsid w:val="00FD1026"/>
    <w:rsid w:val="00FD1031"/>
    <w:rsid w:val="00FD113B"/>
    <w:rsid w:val="00FD121C"/>
    <w:rsid w:val="00FD1291"/>
    <w:rsid w:val="00FD1427"/>
    <w:rsid w:val="00FD1721"/>
    <w:rsid w:val="00FD17F9"/>
    <w:rsid w:val="00FD180D"/>
    <w:rsid w:val="00FD1AC1"/>
    <w:rsid w:val="00FD1BF9"/>
    <w:rsid w:val="00FD1C5D"/>
    <w:rsid w:val="00FD1D79"/>
    <w:rsid w:val="00FD1D93"/>
    <w:rsid w:val="00FD1EA0"/>
    <w:rsid w:val="00FD1F63"/>
    <w:rsid w:val="00FD1F8C"/>
    <w:rsid w:val="00FD1FA1"/>
    <w:rsid w:val="00FD22BC"/>
    <w:rsid w:val="00FD22DF"/>
    <w:rsid w:val="00FD2434"/>
    <w:rsid w:val="00FD25A2"/>
    <w:rsid w:val="00FD267C"/>
    <w:rsid w:val="00FD26AB"/>
    <w:rsid w:val="00FD27DF"/>
    <w:rsid w:val="00FD2A4F"/>
    <w:rsid w:val="00FD2ABB"/>
    <w:rsid w:val="00FD2B48"/>
    <w:rsid w:val="00FD2C2E"/>
    <w:rsid w:val="00FD2D0A"/>
    <w:rsid w:val="00FD2E2D"/>
    <w:rsid w:val="00FD30A4"/>
    <w:rsid w:val="00FD30C3"/>
    <w:rsid w:val="00FD31D5"/>
    <w:rsid w:val="00FD3272"/>
    <w:rsid w:val="00FD349E"/>
    <w:rsid w:val="00FD3541"/>
    <w:rsid w:val="00FD3710"/>
    <w:rsid w:val="00FD3753"/>
    <w:rsid w:val="00FD38CE"/>
    <w:rsid w:val="00FD3A46"/>
    <w:rsid w:val="00FD3BFD"/>
    <w:rsid w:val="00FD3EF8"/>
    <w:rsid w:val="00FD4068"/>
    <w:rsid w:val="00FD43E3"/>
    <w:rsid w:val="00FD44C1"/>
    <w:rsid w:val="00FD4506"/>
    <w:rsid w:val="00FD462F"/>
    <w:rsid w:val="00FD4943"/>
    <w:rsid w:val="00FD49DC"/>
    <w:rsid w:val="00FD4B1A"/>
    <w:rsid w:val="00FD4B81"/>
    <w:rsid w:val="00FD4CE3"/>
    <w:rsid w:val="00FD4E8B"/>
    <w:rsid w:val="00FD4F2A"/>
    <w:rsid w:val="00FD50B9"/>
    <w:rsid w:val="00FD51A4"/>
    <w:rsid w:val="00FD56DD"/>
    <w:rsid w:val="00FD59E1"/>
    <w:rsid w:val="00FD5C93"/>
    <w:rsid w:val="00FD6172"/>
    <w:rsid w:val="00FD6318"/>
    <w:rsid w:val="00FD637A"/>
    <w:rsid w:val="00FD6476"/>
    <w:rsid w:val="00FD6490"/>
    <w:rsid w:val="00FD6500"/>
    <w:rsid w:val="00FD65DB"/>
    <w:rsid w:val="00FD6772"/>
    <w:rsid w:val="00FD6887"/>
    <w:rsid w:val="00FD6924"/>
    <w:rsid w:val="00FD69FF"/>
    <w:rsid w:val="00FD6A12"/>
    <w:rsid w:val="00FD6A62"/>
    <w:rsid w:val="00FD6B22"/>
    <w:rsid w:val="00FD6E0B"/>
    <w:rsid w:val="00FD6F3F"/>
    <w:rsid w:val="00FD71EE"/>
    <w:rsid w:val="00FD7201"/>
    <w:rsid w:val="00FD76EE"/>
    <w:rsid w:val="00FD7ACE"/>
    <w:rsid w:val="00FD7BA1"/>
    <w:rsid w:val="00FD7D7C"/>
    <w:rsid w:val="00FD7E13"/>
    <w:rsid w:val="00FE0120"/>
    <w:rsid w:val="00FE01DD"/>
    <w:rsid w:val="00FE01F8"/>
    <w:rsid w:val="00FE0332"/>
    <w:rsid w:val="00FE04F3"/>
    <w:rsid w:val="00FE077B"/>
    <w:rsid w:val="00FE077F"/>
    <w:rsid w:val="00FE07D0"/>
    <w:rsid w:val="00FE0827"/>
    <w:rsid w:val="00FE0842"/>
    <w:rsid w:val="00FE0898"/>
    <w:rsid w:val="00FE08C8"/>
    <w:rsid w:val="00FE09D6"/>
    <w:rsid w:val="00FE0A96"/>
    <w:rsid w:val="00FE0AAF"/>
    <w:rsid w:val="00FE0BAE"/>
    <w:rsid w:val="00FE0C3B"/>
    <w:rsid w:val="00FE0E48"/>
    <w:rsid w:val="00FE0EA6"/>
    <w:rsid w:val="00FE14C7"/>
    <w:rsid w:val="00FE1D64"/>
    <w:rsid w:val="00FE1D7F"/>
    <w:rsid w:val="00FE1D8F"/>
    <w:rsid w:val="00FE1FC0"/>
    <w:rsid w:val="00FE2201"/>
    <w:rsid w:val="00FE2280"/>
    <w:rsid w:val="00FE22FF"/>
    <w:rsid w:val="00FE23F4"/>
    <w:rsid w:val="00FE24E0"/>
    <w:rsid w:val="00FE24E2"/>
    <w:rsid w:val="00FE24FC"/>
    <w:rsid w:val="00FE263E"/>
    <w:rsid w:val="00FE2674"/>
    <w:rsid w:val="00FE2776"/>
    <w:rsid w:val="00FE282A"/>
    <w:rsid w:val="00FE2834"/>
    <w:rsid w:val="00FE289A"/>
    <w:rsid w:val="00FE2901"/>
    <w:rsid w:val="00FE2A2A"/>
    <w:rsid w:val="00FE2AD8"/>
    <w:rsid w:val="00FE2C83"/>
    <w:rsid w:val="00FE2CB9"/>
    <w:rsid w:val="00FE2CE6"/>
    <w:rsid w:val="00FE2EB8"/>
    <w:rsid w:val="00FE3105"/>
    <w:rsid w:val="00FE3135"/>
    <w:rsid w:val="00FE329B"/>
    <w:rsid w:val="00FE33F1"/>
    <w:rsid w:val="00FE3434"/>
    <w:rsid w:val="00FE35D1"/>
    <w:rsid w:val="00FE3884"/>
    <w:rsid w:val="00FE3B4D"/>
    <w:rsid w:val="00FE3B7B"/>
    <w:rsid w:val="00FE3C00"/>
    <w:rsid w:val="00FE3C96"/>
    <w:rsid w:val="00FE3CE9"/>
    <w:rsid w:val="00FE3D81"/>
    <w:rsid w:val="00FE3E73"/>
    <w:rsid w:val="00FE3FF3"/>
    <w:rsid w:val="00FE4300"/>
    <w:rsid w:val="00FE438E"/>
    <w:rsid w:val="00FE472E"/>
    <w:rsid w:val="00FE4760"/>
    <w:rsid w:val="00FE490C"/>
    <w:rsid w:val="00FE4912"/>
    <w:rsid w:val="00FE4B1F"/>
    <w:rsid w:val="00FE4C8D"/>
    <w:rsid w:val="00FE4EB1"/>
    <w:rsid w:val="00FE501B"/>
    <w:rsid w:val="00FE5084"/>
    <w:rsid w:val="00FE511F"/>
    <w:rsid w:val="00FE5145"/>
    <w:rsid w:val="00FE51BA"/>
    <w:rsid w:val="00FE563A"/>
    <w:rsid w:val="00FE5706"/>
    <w:rsid w:val="00FE57F7"/>
    <w:rsid w:val="00FE58A2"/>
    <w:rsid w:val="00FE5DC5"/>
    <w:rsid w:val="00FE6069"/>
    <w:rsid w:val="00FE6106"/>
    <w:rsid w:val="00FE6137"/>
    <w:rsid w:val="00FE61EB"/>
    <w:rsid w:val="00FE661B"/>
    <w:rsid w:val="00FE667E"/>
    <w:rsid w:val="00FE678F"/>
    <w:rsid w:val="00FE6935"/>
    <w:rsid w:val="00FE6A0A"/>
    <w:rsid w:val="00FE6E09"/>
    <w:rsid w:val="00FE6E4F"/>
    <w:rsid w:val="00FE700A"/>
    <w:rsid w:val="00FE7012"/>
    <w:rsid w:val="00FE7202"/>
    <w:rsid w:val="00FE7509"/>
    <w:rsid w:val="00FE75D5"/>
    <w:rsid w:val="00FE766C"/>
    <w:rsid w:val="00FE76E0"/>
    <w:rsid w:val="00FE770B"/>
    <w:rsid w:val="00FE7AF3"/>
    <w:rsid w:val="00FE7D60"/>
    <w:rsid w:val="00FF0076"/>
    <w:rsid w:val="00FF00FD"/>
    <w:rsid w:val="00FF04A1"/>
    <w:rsid w:val="00FF04A5"/>
    <w:rsid w:val="00FF0667"/>
    <w:rsid w:val="00FF06C2"/>
    <w:rsid w:val="00FF0751"/>
    <w:rsid w:val="00FF0BA4"/>
    <w:rsid w:val="00FF0EDB"/>
    <w:rsid w:val="00FF0F67"/>
    <w:rsid w:val="00FF11EF"/>
    <w:rsid w:val="00FF1436"/>
    <w:rsid w:val="00FF1502"/>
    <w:rsid w:val="00FF1673"/>
    <w:rsid w:val="00FF1776"/>
    <w:rsid w:val="00FF193F"/>
    <w:rsid w:val="00FF1965"/>
    <w:rsid w:val="00FF19C8"/>
    <w:rsid w:val="00FF1B67"/>
    <w:rsid w:val="00FF1D87"/>
    <w:rsid w:val="00FF1F4F"/>
    <w:rsid w:val="00FF1F8D"/>
    <w:rsid w:val="00FF1FAB"/>
    <w:rsid w:val="00FF20F4"/>
    <w:rsid w:val="00FF2228"/>
    <w:rsid w:val="00FF22AF"/>
    <w:rsid w:val="00FF2300"/>
    <w:rsid w:val="00FF23C2"/>
    <w:rsid w:val="00FF2413"/>
    <w:rsid w:val="00FF25C7"/>
    <w:rsid w:val="00FF2799"/>
    <w:rsid w:val="00FF289D"/>
    <w:rsid w:val="00FF2C37"/>
    <w:rsid w:val="00FF2C45"/>
    <w:rsid w:val="00FF2CE8"/>
    <w:rsid w:val="00FF2FE2"/>
    <w:rsid w:val="00FF303D"/>
    <w:rsid w:val="00FF3040"/>
    <w:rsid w:val="00FF321D"/>
    <w:rsid w:val="00FF3335"/>
    <w:rsid w:val="00FF334B"/>
    <w:rsid w:val="00FF339C"/>
    <w:rsid w:val="00FF36B4"/>
    <w:rsid w:val="00FF37DB"/>
    <w:rsid w:val="00FF389B"/>
    <w:rsid w:val="00FF3927"/>
    <w:rsid w:val="00FF3B13"/>
    <w:rsid w:val="00FF3CCF"/>
    <w:rsid w:val="00FF3E89"/>
    <w:rsid w:val="00FF419B"/>
    <w:rsid w:val="00FF428C"/>
    <w:rsid w:val="00FF4BCB"/>
    <w:rsid w:val="00FF4C3A"/>
    <w:rsid w:val="00FF4DA7"/>
    <w:rsid w:val="00FF4DDF"/>
    <w:rsid w:val="00FF4F21"/>
    <w:rsid w:val="00FF4FE7"/>
    <w:rsid w:val="00FF50F1"/>
    <w:rsid w:val="00FF5113"/>
    <w:rsid w:val="00FF53AC"/>
    <w:rsid w:val="00FF5519"/>
    <w:rsid w:val="00FF5618"/>
    <w:rsid w:val="00FF58A8"/>
    <w:rsid w:val="00FF5E62"/>
    <w:rsid w:val="00FF5F08"/>
    <w:rsid w:val="00FF615D"/>
    <w:rsid w:val="00FF6160"/>
    <w:rsid w:val="00FF61BB"/>
    <w:rsid w:val="00FF61F4"/>
    <w:rsid w:val="00FF623F"/>
    <w:rsid w:val="00FF63D6"/>
    <w:rsid w:val="00FF6411"/>
    <w:rsid w:val="00FF648B"/>
    <w:rsid w:val="00FF653D"/>
    <w:rsid w:val="00FF6657"/>
    <w:rsid w:val="00FF6850"/>
    <w:rsid w:val="00FF696A"/>
    <w:rsid w:val="00FF6A2D"/>
    <w:rsid w:val="00FF6BF2"/>
    <w:rsid w:val="00FF6D79"/>
    <w:rsid w:val="00FF6E31"/>
    <w:rsid w:val="00FF6EBB"/>
    <w:rsid w:val="00FF6EBC"/>
    <w:rsid w:val="00FF7090"/>
    <w:rsid w:val="00FF70CF"/>
    <w:rsid w:val="00FF71C7"/>
    <w:rsid w:val="00FF71C9"/>
    <w:rsid w:val="00FF722F"/>
    <w:rsid w:val="00FF755E"/>
    <w:rsid w:val="00FF776E"/>
    <w:rsid w:val="00FF77AF"/>
    <w:rsid w:val="00FF78E4"/>
    <w:rsid w:val="00FF7BC0"/>
    <w:rsid w:val="00FF7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8B516D"/>
  <w15:chartTrackingRefBased/>
  <w15:docId w15:val="{93D5DEE1-22C4-4DAF-BD1A-E9C22B35E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2B"/>
    <w:pPr>
      <w:tabs>
        <w:tab w:val="left" w:pos="1440"/>
        <w:tab w:val="center" w:pos="4320"/>
        <w:tab w:val="right" w:pos="9072"/>
      </w:tabs>
      <w:snapToGrid w:val="0"/>
    </w:pPr>
    <w:rPr>
      <w:sz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pPr>
      <w:tabs>
        <w:tab w:val="center" w:pos="4153"/>
        <w:tab w:val="right" w:pos="8306"/>
      </w:tabs>
      <w:jc w:val="center"/>
    </w:pPr>
    <w:rPr>
      <w:sz w:val="18"/>
      <w:lang w:val="x-none" w:eastAsia="x-none"/>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pPr>
      <w:tabs>
        <w:tab w:val="center" w:pos="4153"/>
        <w:tab w:val="right" w:pos="8306"/>
      </w:tabs>
    </w:pPr>
    <w:rPr>
      <w:sz w:val="20"/>
    </w:rPr>
  </w:style>
  <w:style w:type="character" w:styleId="PageNumber">
    <w:name w:val="page number"/>
    <w:basedOn w:val="DefaultParagraphFont"/>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qFormat/>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aliases w:val="ListBul1"/>
    <w:basedOn w:val="Normal"/>
    <w:link w:val="ListParagraphChar"/>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rsid w:val="006369D3"/>
    <w:rPr>
      <w:sz w:val="18"/>
    </w:rPr>
  </w:style>
  <w:style w:type="paragraph" w:customStyle="1" w:styleId="para">
    <w:name w:val="para"/>
    <w:rsid w:val="006369D3"/>
    <w:pPr>
      <w:numPr>
        <w:numId w:val="1"/>
      </w:numPr>
      <w:snapToGrid w:val="0"/>
      <w:spacing w:before="480" w:line="360" w:lineRule="auto"/>
      <w:jc w:val="both"/>
    </w:pPr>
    <w:rPr>
      <w:sz w:val="28"/>
      <w:lang w:val="en-GB"/>
    </w:rPr>
  </w:style>
  <w:style w:type="character" w:styleId="PlaceholderText">
    <w:name w:val="Placeholder Text"/>
    <w:uiPriority w:val="99"/>
    <w:semiHidden/>
    <w:rsid w:val="0094709B"/>
    <w:rPr>
      <w:color w:val="808080"/>
    </w:rPr>
  </w:style>
  <w:style w:type="paragraph" w:styleId="FootnoteText">
    <w:name w:val="footnote text"/>
    <w:aliases w:val="fn,FT,ft,SD Footnote Text,Footnote Text AG"/>
    <w:basedOn w:val="Normal"/>
    <w:link w:val="FootnoteTextChar"/>
    <w:uiPriority w:val="99"/>
    <w:unhideWhenUsed/>
    <w:qFormat/>
    <w:rsid w:val="00063D4A"/>
    <w:pPr>
      <w:tabs>
        <w:tab w:val="clear" w:pos="1440"/>
        <w:tab w:val="clear" w:pos="4320"/>
        <w:tab w:val="clear" w:pos="9072"/>
      </w:tabs>
      <w:snapToGrid/>
      <w:spacing w:after="160" w:line="259" w:lineRule="auto"/>
    </w:pPr>
    <w:rPr>
      <w:sz w:val="20"/>
    </w:rPr>
  </w:style>
  <w:style w:type="character" w:customStyle="1" w:styleId="FootnoteTextChar">
    <w:name w:val="Footnote Text Char"/>
    <w:aliases w:val="fn Char,FT Char,ft Char,SD Footnote Text Char,Footnote Text AG Char"/>
    <w:basedOn w:val="DefaultParagraphFont"/>
    <w:link w:val="FootnoteText"/>
    <w:uiPriority w:val="99"/>
    <w:qFormat/>
    <w:rsid w:val="00063D4A"/>
  </w:style>
  <w:style w:type="character" w:styleId="FootnoteReference">
    <w:name w:val="footnote reference"/>
    <w:aliases w:val="fr"/>
    <w:uiPriority w:val="99"/>
    <w:unhideWhenUsed/>
    <w:qFormat/>
    <w:rsid w:val="00063D4A"/>
    <w:rPr>
      <w:vertAlign w:val="superscript"/>
    </w:rPr>
  </w:style>
  <w:style w:type="paragraph" w:styleId="NormalWeb">
    <w:name w:val="Normal (Web)"/>
    <w:basedOn w:val="Normal"/>
    <w:uiPriority w:val="99"/>
    <w:unhideWhenUsed/>
    <w:rsid w:val="00823C6B"/>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Quote1">
    <w:name w:val="Quote1"/>
    <w:basedOn w:val="Normal"/>
    <w:rsid w:val="00823C6B"/>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footnotedescription">
    <w:name w:val="footnote description"/>
    <w:next w:val="Normal"/>
    <w:link w:val="footnotedescriptionChar"/>
    <w:hidden/>
    <w:rsid w:val="00C759B9"/>
    <w:pPr>
      <w:spacing w:line="259" w:lineRule="auto"/>
      <w:ind w:left="504"/>
    </w:pPr>
    <w:rPr>
      <w:rFonts w:eastAsia="Times New Roman"/>
      <w:color w:val="000000"/>
      <w:szCs w:val="22"/>
    </w:rPr>
  </w:style>
  <w:style w:type="character" w:customStyle="1" w:styleId="footnotedescriptionChar">
    <w:name w:val="footnote description Char"/>
    <w:link w:val="footnotedescription"/>
    <w:rsid w:val="00C759B9"/>
    <w:rPr>
      <w:rFonts w:eastAsia="Times New Roman"/>
      <w:color w:val="000000"/>
      <w:szCs w:val="22"/>
    </w:rPr>
  </w:style>
  <w:style w:type="character" w:customStyle="1" w:styleId="footnotemark">
    <w:name w:val="footnote mark"/>
    <w:hidden/>
    <w:rsid w:val="00C759B9"/>
    <w:rPr>
      <w:rFonts w:ascii="Times New Roman" w:eastAsia="Times New Roman" w:hAnsi="Times New Roman" w:cs="Times New Roman"/>
      <w:color w:val="000000"/>
      <w:sz w:val="16"/>
      <w:vertAlign w:val="superscript"/>
    </w:rPr>
  </w:style>
  <w:style w:type="table" w:customStyle="1" w:styleId="TableGrid0">
    <w:name w:val="TableGrid"/>
    <w:rsid w:val="005662E7"/>
    <w:rPr>
      <w:rFonts w:asciiTheme="minorHAnsi" w:eastAsia="PMingLiU" w:hAnsiTheme="minorHAnsi" w:cstheme="minorBidi"/>
      <w:sz w:val="22"/>
      <w:szCs w:val="22"/>
    </w:rPr>
    <w:tblPr>
      <w:tblCellMar>
        <w:top w:w="0" w:type="dxa"/>
        <w:left w:w="0" w:type="dxa"/>
        <w:bottom w:w="0" w:type="dxa"/>
        <w:right w:w="0" w:type="dxa"/>
      </w:tblCellMar>
    </w:tblPr>
  </w:style>
  <w:style w:type="paragraph" w:customStyle="1" w:styleId="ShortOutline1">
    <w:name w:val="ShortOutline1"/>
    <w:basedOn w:val="Normal"/>
    <w:rsid w:val="007861C7"/>
    <w:pPr>
      <w:numPr>
        <w:numId w:val="2"/>
      </w:numPr>
      <w:tabs>
        <w:tab w:val="clear" w:pos="1440"/>
        <w:tab w:val="clear" w:pos="4320"/>
        <w:tab w:val="clear" w:pos="9072"/>
      </w:tabs>
      <w:snapToGrid/>
      <w:spacing w:before="240" w:after="240" w:line="360" w:lineRule="auto"/>
      <w:outlineLvl w:val="0"/>
    </w:pPr>
    <w:rPr>
      <w:rFonts w:eastAsia="Times New Roman"/>
      <w:sz w:val="24"/>
      <w:szCs w:val="24"/>
      <w:lang w:eastAsia="en-US"/>
    </w:rPr>
  </w:style>
  <w:style w:type="paragraph" w:customStyle="1" w:styleId="ShortOutline2">
    <w:name w:val="ShortOutline2"/>
    <w:basedOn w:val="Normal"/>
    <w:rsid w:val="007861C7"/>
    <w:pPr>
      <w:numPr>
        <w:ilvl w:val="1"/>
        <w:numId w:val="2"/>
      </w:numPr>
      <w:tabs>
        <w:tab w:val="clear" w:pos="4320"/>
        <w:tab w:val="clear" w:pos="9072"/>
      </w:tabs>
      <w:snapToGrid/>
      <w:spacing w:before="240" w:after="240" w:line="360" w:lineRule="auto"/>
      <w:contextualSpacing/>
      <w:outlineLvl w:val="1"/>
    </w:pPr>
    <w:rPr>
      <w:rFonts w:eastAsia="Times New Roman"/>
      <w:color w:val="000000"/>
      <w:sz w:val="24"/>
      <w:szCs w:val="24"/>
      <w:lang w:eastAsia="en-US"/>
    </w:rPr>
  </w:style>
  <w:style w:type="paragraph" w:customStyle="1" w:styleId="ShortOutline3">
    <w:name w:val="ShortOutline3"/>
    <w:basedOn w:val="Normal"/>
    <w:rsid w:val="007861C7"/>
    <w:pPr>
      <w:numPr>
        <w:ilvl w:val="2"/>
        <w:numId w:val="2"/>
      </w:numPr>
      <w:tabs>
        <w:tab w:val="clear" w:pos="1440"/>
        <w:tab w:val="clear" w:pos="4320"/>
        <w:tab w:val="clear" w:pos="9072"/>
      </w:tabs>
      <w:snapToGrid/>
      <w:spacing w:before="240" w:after="240" w:line="360" w:lineRule="auto"/>
      <w:outlineLvl w:val="2"/>
    </w:pPr>
    <w:rPr>
      <w:rFonts w:eastAsia="Times New Roman"/>
      <w:color w:val="000000"/>
      <w:sz w:val="24"/>
      <w:szCs w:val="24"/>
      <w:lang w:eastAsia="en-US"/>
    </w:rPr>
  </w:style>
  <w:style w:type="paragraph" w:customStyle="1" w:styleId="ShortOutline4">
    <w:name w:val="ShortOutline4"/>
    <w:basedOn w:val="Normal"/>
    <w:rsid w:val="007861C7"/>
    <w:pPr>
      <w:numPr>
        <w:ilvl w:val="3"/>
        <w:numId w:val="2"/>
      </w:numPr>
      <w:tabs>
        <w:tab w:val="clear" w:pos="1440"/>
        <w:tab w:val="clear" w:pos="4320"/>
        <w:tab w:val="clear" w:pos="9072"/>
      </w:tabs>
      <w:snapToGrid/>
      <w:spacing w:before="240" w:after="240"/>
      <w:outlineLvl w:val="3"/>
    </w:pPr>
    <w:rPr>
      <w:rFonts w:eastAsiaTheme="minorEastAsia"/>
      <w:color w:val="000000"/>
      <w:sz w:val="24"/>
      <w:szCs w:val="24"/>
    </w:rPr>
  </w:style>
  <w:style w:type="paragraph" w:customStyle="1" w:styleId="ShortOutline5">
    <w:name w:val="ShortOutline5"/>
    <w:basedOn w:val="Normal"/>
    <w:rsid w:val="007861C7"/>
    <w:pPr>
      <w:numPr>
        <w:ilvl w:val="4"/>
        <w:numId w:val="2"/>
      </w:numPr>
      <w:tabs>
        <w:tab w:val="clear" w:pos="1440"/>
        <w:tab w:val="clear" w:pos="4320"/>
        <w:tab w:val="clear" w:pos="9072"/>
      </w:tabs>
      <w:snapToGrid/>
      <w:spacing w:before="240" w:after="240"/>
      <w:outlineLvl w:val="4"/>
    </w:pPr>
    <w:rPr>
      <w:rFonts w:eastAsiaTheme="minorEastAsia"/>
      <w:color w:val="000000"/>
      <w:sz w:val="24"/>
      <w:szCs w:val="24"/>
    </w:rPr>
  </w:style>
  <w:style w:type="numbering" w:customStyle="1" w:styleId="ShortOutlineList">
    <w:name w:val="ShortOutlineList"/>
    <w:basedOn w:val="NoList"/>
    <w:rsid w:val="007861C7"/>
    <w:pPr>
      <w:numPr>
        <w:numId w:val="3"/>
      </w:numPr>
    </w:pPr>
  </w:style>
  <w:style w:type="paragraph" w:customStyle="1" w:styleId="HeaderFooter">
    <w:name w:val="Header &amp; Footer"/>
    <w:rsid w:val="00A768AA"/>
    <w:pPr>
      <w:tabs>
        <w:tab w:val="right" w:pos="9360"/>
      </w:tabs>
    </w:pPr>
    <w:rPr>
      <w:rFonts w:ascii="Helvetica" w:eastAsia="Arial Unicode MS" w:hAnsi="Helvetica"/>
      <w:color w:val="000000"/>
    </w:rPr>
  </w:style>
  <w:style w:type="paragraph" w:customStyle="1" w:styleId="Body1">
    <w:name w:val="Body 1"/>
    <w:rsid w:val="00A768AA"/>
    <w:rPr>
      <w:rFonts w:ascii="Helvetica" w:eastAsia="Arial Unicode MS" w:hAnsi="Helvetica"/>
      <w:color w:val="000000"/>
      <w:sz w:val="24"/>
      <w:lang w:eastAsia="en-US"/>
    </w:rPr>
  </w:style>
  <w:style w:type="character" w:customStyle="1" w:styleId="BodyTextChar">
    <w:name w:val="Body Text Char"/>
    <w:link w:val="BodyText"/>
    <w:rsid w:val="00A768AA"/>
    <w:rPr>
      <w:sz w:val="28"/>
      <w:lang w:val="en-GB"/>
    </w:rPr>
  </w:style>
  <w:style w:type="character" w:customStyle="1" w:styleId="BodyTextIndentChar">
    <w:name w:val="Body Text Indent Char"/>
    <w:link w:val="BodyTextIndent"/>
    <w:semiHidden/>
    <w:rsid w:val="00A768AA"/>
    <w:rPr>
      <w:kern w:val="2"/>
      <w:sz w:val="28"/>
      <w:lang w:val="en-GB"/>
    </w:rPr>
  </w:style>
  <w:style w:type="paragraph" w:styleId="Date">
    <w:name w:val="Date"/>
    <w:basedOn w:val="Normal"/>
    <w:next w:val="Normal"/>
    <w:link w:val="DateChar"/>
    <w:uiPriority w:val="99"/>
    <w:semiHidden/>
    <w:unhideWhenUsed/>
    <w:rsid w:val="00A768AA"/>
    <w:pPr>
      <w:tabs>
        <w:tab w:val="clear" w:pos="1440"/>
        <w:tab w:val="clear" w:pos="4320"/>
        <w:tab w:val="clear" w:pos="9072"/>
      </w:tabs>
      <w:snapToGrid/>
    </w:pPr>
    <w:rPr>
      <w:sz w:val="24"/>
      <w:szCs w:val="24"/>
    </w:rPr>
  </w:style>
  <w:style w:type="character" w:customStyle="1" w:styleId="DateChar">
    <w:name w:val="Date Char"/>
    <w:basedOn w:val="DefaultParagraphFont"/>
    <w:link w:val="Date"/>
    <w:uiPriority w:val="99"/>
    <w:semiHidden/>
    <w:rsid w:val="00A768AA"/>
    <w:rPr>
      <w:sz w:val="24"/>
      <w:szCs w:val="24"/>
    </w:rPr>
  </w:style>
  <w:style w:type="character" w:customStyle="1" w:styleId="Heading1Char">
    <w:name w:val="Heading 1 Char"/>
    <w:link w:val="Heading1"/>
    <w:rsid w:val="00FF36B4"/>
    <w:rPr>
      <w:rFonts w:ascii="Arial" w:hAnsi="Arial"/>
      <w:b/>
      <w:kern w:val="28"/>
      <w:sz w:val="28"/>
      <w:lang w:val="en-GB"/>
    </w:rPr>
  </w:style>
  <w:style w:type="paragraph" w:customStyle="1" w:styleId="subheading">
    <w:name w:val="subheading"/>
    <w:next w:val="Normal"/>
    <w:rsid w:val="00FF36B4"/>
    <w:pPr>
      <w:keepNext/>
      <w:snapToGrid w:val="0"/>
      <w:spacing w:before="600" w:line="360" w:lineRule="auto"/>
    </w:pPr>
    <w:rPr>
      <w:rFonts w:eastAsia="MingLiU"/>
      <w:i/>
      <w:sz w:val="28"/>
    </w:rPr>
  </w:style>
  <w:style w:type="paragraph" w:customStyle="1" w:styleId="Footnote">
    <w:name w:val="Footnote"/>
    <w:basedOn w:val="FootnoteText"/>
    <w:qFormat/>
    <w:rsid w:val="00FF36B4"/>
    <w:pPr>
      <w:keepNext/>
      <w:numPr>
        <w:ilvl w:val="8"/>
        <w:numId w:val="2"/>
      </w:numPr>
      <w:tabs>
        <w:tab w:val="left" w:pos="360"/>
      </w:tabs>
      <w:spacing w:after="100" w:line="240" w:lineRule="auto"/>
      <w:ind w:left="360"/>
      <w:jc w:val="both"/>
    </w:pPr>
    <w:rPr>
      <w:kern w:val="2"/>
      <w:szCs w:val="24"/>
      <w:lang w:val="en-GB"/>
    </w:rPr>
  </w:style>
  <w:style w:type="paragraph" w:customStyle="1" w:styleId="H-1">
    <w:name w:val="H-1"/>
    <w:basedOn w:val="Normal"/>
    <w:qFormat/>
    <w:rsid w:val="00FF36B4"/>
    <w:pPr>
      <w:keepNext/>
      <w:tabs>
        <w:tab w:val="clear" w:pos="1440"/>
        <w:tab w:val="clear" w:pos="4320"/>
        <w:tab w:val="clear" w:pos="9072"/>
        <w:tab w:val="left" w:pos="1418"/>
      </w:tabs>
      <w:snapToGrid/>
      <w:spacing w:after="360"/>
      <w:ind w:left="-14" w:hanging="360"/>
    </w:pPr>
    <w:rPr>
      <w:i/>
      <w:iCs/>
      <w:kern w:val="2"/>
      <w:lang w:val="en-GB"/>
    </w:rPr>
  </w:style>
  <w:style w:type="paragraph" w:customStyle="1" w:styleId="Quote2">
    <w:name w:val="Quote2"/>
    <w:rsid w:val="00FF36B4"/>
    <w:pPr>
      <w:tabs>
        <w:tab w:val="left" w:pos="1985"/>
      </w:tabs>
      <w:adjustRightInd w:val="0"/>
      <w:snapToGrid w:val="0"/>
      <w:spacing w:before="120" w:after="120"/>
      <w:ind w:left="1418" w:right="737"/>
    </w:pPr>
    <w:rPr>
      <w:sz w:val="24"/>
      <w:lang w:val="en-GB"/>
    </w:rPr>
  </w:style>
  <w:style w:type="character" w:customStyle="1" w:styleId="ssit2">
    <w:name w:val="ss_it2"/>
    <w:rsid w:val="00FF36B4"/>
    <w:rPr>
      <w:i/>
      <w:iCs/>
    </w:rPr>
  </w:style>
  <w:style w:type="character" w:customStyle="1" w:styleId="sspagshow15">
    <w:name w:val="ss_pag_show15"/>
    <w:rsid w:val="00FF36B4"/>
  </w:style>
  <w:style w:type="paragraph" w:styleId="BalloonText">
    <w:name w:val="Balloon Text"/>
    <w:basedOn w:val="Normal"/>
    <w:link w:val="BalloonTextChar"/>
    <w:uiPriority w:val="99"/>
    <w:semiHidden/>
    <w:unhideWhenUsed/>
    <w:rsid w:val="00FF36B4"/>
    <w:pPr>
      <w:tabs>
        <w:tab w:val="clear" w:pos="1440"/>
        <w:tab w:val="clear" w:pos="4320"/>
        <w:tab w:val="clear" w:pos="9072"/>
      </w:tabs>
      <w:snapToGrid/>
      <w:ind w:left="3240" w:hanging="36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6B4"/>
    <w:rPr>
      <w:rFonts w:ascii="Segoe UI" w:hAnsi="Segoe UI" w:cs="Segoe UI"/>
      <w:sz w:val="18"/>
      <w:szCs w:val="18"/>
    </w:rPr>
  </w:style>
  <w:style w:type="character" w:styleId="Hyperlink">
    <w:name w:val="Hyperlink"/>
    <w:semiHidden/>
    <w:rsid w:val="00EC2918"/>
    <w:rPr>
      <w:color w:val="0000FF"/>
      <w:u w:val="single"/>
    </w:rPr>
  </w:style>
  <w:style w:type="paragraph" w:customStyle="1" w:styleId="heading0">
    <w:name w:val="heading"/>
    <w:basedOn w:val="Normal"/>
    <w:rsid w:val="00EC2918"/>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Level1">
    <w:name w:val="Level 1"/>
    <w:basedOn w:val="Normal"/>
    <w:rsid w:val="00EC2918"/>
    <w:pPr>
      <w:widowControl w:val="0"/>
      <w:tabs>
        <w:tab w:val="clear" w:pos="1440"/>
        <w:tab w:val="clear" w:pos="4320"/>
        <w:tab w:val="clear" w:pos="9072"/>
      </w:tabs>
      <w:suppressAutoHyphens/>
      <w:snapToGrid/>
    </w:pPr>
    <w:rPr>
      <w:rFonts w:eastAsia="PMingLiU"/>
      <w:sz w:val="24"/>
      <w:lang w:eastAsia="ar-SA"/>
    </w:rPr>
  </w:style>
  <w:style w:type="paragraph" w:customStyle="1" w:styleId="loose">
    <w:name w:val="loose"/>
    <w:basedOn w:val="Normal"/>
    <w:rsid w:val="00EC2918"/>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EC2918"/>
  </w:style>
  <w:style w:type="character" w:styleId="CommentReference">
    <w:name w:val="annotation reference"/>
    <w:basedOn w:val="DefaultParagraphFont"/>
    <w:uiPriority w:val="99"/>
    <w:semiHidden/>
    <w:unhideWhenUsed/>
    <w:rsid w:val="00EC2918"/>
    <w:rPr>
      <w:sz w:val="16"/>
      <w:szCs w:val="16"/>
    </w:rPr>
  </w:style>
  <w:style w:type="paragraph" w:styleId="CommentText">
    <w:name w:val="annotation text"/>
    <w:basedOn w:val="Normal"/>
    <w:link w:val="CommentTextChar"/>
    <w:uiPriority w:val="99"/>
    <w:semiHidden/>
    <w:unhideWhenUsed/>
    <w:rsid w:val="00EC2918"/>
    <w:pPr>
      <w:widowControl w:val="0"/>
      <w:tabs>
        <w:tab w:val="clear" w:pos="1440"/>
        <w:tab w:val="clear" w:pos="4320"/>
        <w:tab w:val="clear" w:pos="9072"/>
      </w:tabs>
      <w:snapToGrid/>
    </w:pPr>
    <w:rPr>
      <w:rFonts w:asciiTheme="minorHAnsi" w:eastAsiaTheme="minorEastAsia" w:hAnsiTheme="minorHAnsi" w:cstheme="minorBidi"/>
      <w:kern w:val="2"/>
      <w:sz w:val="20"/>
      <w:lang w:eastAsia="zh-TW"/>
    </w:rPr>
  </w:style>
  <w:style w:type="character" w:customStyle="1" w:styleId="CommentTextChar">
    <w:name w:val="Comment Text Char"/>
    <w:basedOn w:val="DefaultParagraphFont"/>
    <w:link w:val="CommentText"/>
    <w:uiPriority w:val="99"/>
    <w:semiHidden/>
    <w:rsid w:val="00EC2918"/>
    <w:rPr>
      <w:rFonts w:asciiTheme="minorHAnsi" w:eastAsiaTheme="minorEastAsia" w:hAnsiTheme="minorHAnsi" w:cstheme="minorBidi"/>
      <w:kern w:val="2"/>
      <w:lang w:eastAsia="zh-TW"/>
    </w:rPr>
  </w:style>
  <w:style w:type="character" w:styleId="Emphasis">
    <w:name w:val="Emphasis"/>
    <w:uiPriority w:val="20"/>
    <w:qFormat/>
    <w:rsid w:val="00EC2918"/>
    <w:rPr>
      <w:i/>
      <w:iCs/>
    </w:rPr>
  </w:style>
  <w:style w:type="character" w:customStyle="1" w:styleId="hklmref">
    <w:name w:val="hklm_ref"/>
    <w:basedOn w:val="DefaultParagraphFont"/>
    <w:rsid w:val="00EC2918"/>
  </w:style>
  <w:style w:type="character" w:styleId="SubtleEmphasis">
    <w:name w:val="Subtle Emphasis"/>
    <w:basedOn w:val="DefaultParagraphFont"/>
    <w:uiPriority w:val="19"/>
    <w:qFormat/>
    <w:rsid w:val="00B958E9"/>
    <w:rPr>
      <w:i/>
      <w:iCs/>
      <w:color w:val="404040" w:themeColor="text1" w:themeTint="BF"/>
    </w:rPr>
  </w:style>
  <w:style w:type="paragraph" w:customStyle="1" w:styleId="ColorfulList-Accent11">
    <w:name w:val="Colorful List - Accent 11"/>
    <w:basedOn w:val="Normal"/>
    <w:uiPriority w:val="99"/>
    <w:qFormat/>
    <w:rsid w:val="00894F97"/>
    <w:pPr>
      <w:tabs>
        <w:tab w:val="clear" w:pos="1440"/>
        <w:tab w:val="clear" w:pos="4320"/>
        <w:tab w:val="clear" w:pos="9072"/>
      </w:tabs>
      <w:snapToGrid/>
      <w:spacing w:line="276" w:lineRule="auto"/>
      <w:ind w:left="720"/>
      <w:contextualSpacing/>
      <w:jc w:val="both"/>
    </w:pPr>
    <w:rPr>
      <w:rFonts w:eastAsia="PMingLiU"/>
      <w:sz w:val="24"/>
      <w:szCs w:val="22"/>
      <w:lang w:val="en-GB" w:eastAsia="zh-TW"/>
    </w:rPr>
  </w:style>
  <w:style w:type="paragraph" w:customStyle="1" w:styleId="Text1">
    <w:name w:val="Text 1"/>
    <w:basedOn w:val="Normal"/>
    <w:link w:val="Text1Char"/>
    <w:qFormat/>
    <w:rsid w:val="00894F97"/>
    <w:pPr>
      <w:numPr>
        <w:numId w:val="4"/>
      </w:numPr>
      <w:tabs>
        <w:tab w:val="clear" w:pos="1440"/>
        <w:tab w:val="clear" w:pos="4320"/>
        <w:tab w:val="clear" w:pos="9072"/>
      </w:tabs>
      <w:snapToGrid/>
      <w:spacing w:after="360" w:line="360" w:lineRule="atLeast"/>
      <w:jc w:val="both"/>
    </w:pPr>
    <w:rPr>
      <w:rFonts w:eastAsia="PMingLiU"/>
      <w:sz w:val="26"/>
      <w:szCs w:val="26"/>
      <w:lang w:val="en-GB" w:eastAsia="zh-TW"/>
    </w:rPr>
  </w:style>
  <w:style w:type="paragraph" w:customStyle="1" w:styleId="Text3">
    <w:name w:val="Text 3"/>
    <w:basedOn w:val="Text2"/>
    <w:uiPriority w:val="2"/>
    <w:qFormat/>
    <w:rsid w:val="00894F97"/>
    <w:pPr>
      <w:numPr>
        <w:ilvl w:val="2"/>
      </w:numPr>
      <w:tabs>
        <w:tab w:val="clear" w:pos="1701"/>
        <w:tab w:val="num" w:pos="360"/>
        <w:tab w:val="num" w:pos="2160"/>
      </w:tabs>
      <w:ind w:left="2160" w:hanging="720"/>
    </w:pPr>
  </w:style>
  <w:style w:type="character" w:customStyle="1" w:styleId="Text1Char">
    <w:name w:val="Text 1 Char"/>
    <w:link w:val="Text1"/>
    <w:rsid w:val="00894F97"/>
    <w:rPr>
      <w:rFonts w:eastAsia="PMingLiU"/>
      <w:sz w:val="26"/>
      <w:szCs w:val="26"/>
      <w:lang w:val="en-GB" w:eastAsia="zh-TW"/>
    </w:rPr>
  </w:style>
  <w:style w:type="paragraph" w:customStyle="1" w:styleId="Text2">
    <w:name w:val="Text 2"/>
    <w:basedOn w:val="Text1"/>
    <w:link w:val="Text2Char"/>
    <w:uiPriority w:val="1"/>
    <w:qFormat/>
    <w:rsid w:val="00894F97"/>
    <w:pPr>
      <w:numPr>
        <w:ilvl w:val="1"/>
      </w:numPr>
    </w:pPr>
  </w:style>
  <w:style w:type="character" w:customStyle="1" w:styleId="Text2Char">
    <w:name w:val="Text 2 Char"/>
    <w:link w:val="Text2"/>
    <w:uiPriority w:val="1"/>
    <w:rsid w:val="00894F97"/>
    <w:rPr>
      <w:rFonts w:eastAsia="PMingLiU"/>
      <w:sz w:val="26"/>
      <w:szCs w:val="26"/>
      <w:lang w:val="en-GB" w:eastAsia="zh-TW"/>
    </w:rPr>
  </w:style>
  <w:style w:type="character" w:customStyle="1" w:styleId="apple-converted-space">
    <w:name w:val="apple-converted-space"/>
    <w:rsid w:val="00894F97"/>
  </w:style>
  <w:style w:type="character" w:customStyle="1" w:styleId="nowrap">
    <w:name w:val="nowrap"/>
    <w:basedOn w:val="DefaultParagraphFont"/>
    <w:rsid w:val="00F27B7F"/>
  </w:style>
  <w:style w:type="paragraph" w:styleId="Revision">
    <w:name w:val="Revision"/>
    <w:hidden/>
    <w:uiPriority w:val="99"/>
    <w:semiHidden/>
    <w:rsid w:val="00E659EC"/>
    <w:rPr>
      <w:sz w:val="28"/>
    </w:rPr>
  </w:style>
  <w:style w:type="paragraph" w:customStyle="1" w:styleId="Default">
    <w:name w:val="Default"/>
    <w:rsid w:val="00957D0C"/>
    <w:pPr>
      <w:autoSpaceDE w:val="0"/>
      <w:autoSpaceDN w:val="0"/>
      <w:adjustRightInd w:val="0"/>
    </w:pPr>
    <w:rPr>
      <w:color w:val="000000"/>
      <w:sz w:val="24"/>
      <w:szCs w:val="24"/>
      <w:lang w:val="en-HK"/>
    </w:rPr>
  </w:style>
  <w:style w:type="paragraph" w:customStyle="1" w:styleId="TableParagraph">
    <w:name w:val="Table Paragraph"/>
    <w:basedOn w:val="Normal"/>
    <w:uiPriority w:val="1"/>
    <w:qFormat/>
    <w:rsid w:val="00F474B0"/>
    <w:pPr>
      <w:widowControl w:val="0"/>
      <w:tabs>
        <w:tab w:val="clear" w:pos="1440"/>
        <w:tab w:val="clear" w:pos="4320"/>
        <w:tab w:val="clear" w:pos="9072"/>
      </w:tabs>
      <w:autoSpaceDE w:val="0"/>
      <w:autoSpaceDN w:val="0"/>
      <w:snapToGrid/>
      <w:spacing w:before="140"/>
      <w:jc w:val="right"/>
    </w:pPr>
    <w:rPr>
      <w:rFonts w:eastAsia="Times New Roman"/>
      <w:sz w:val="22"/>
      <w:szCs w:val="22"/>
      <w:lang w:eastAsia="en-US"/>
    </w:rPr>
  </w:style>
  <w:style w:type="paragraph" w:styleId="Quote">
    <w:name w:val="Quote"/>
    <w:basedOn w:val="Normal"/>
    <w:next w:val="Normal"/>
    <w:link w:val="QuoteChar"/>
    <w:uiPriority w:val="29"/>
    <w:qFormat/>
    <w:rsid w:val="00B86DE6"/>
    <w:pPr>
      <w:tabs>
        <w:tab w:val="clear" w:pos="1440"/>
        <w:tab w:val="clear" w:pos="4320"/>
        <w:tab w:val="clear" w:pos="9072"/>
      </w:tabs>
      <w:snapToGrid/>
      <w:spacing w:before="160" w:after="160" w:line="278" w:lineRule="auto"/>
      <w:jc w:val="center"/>
    </w:pPr>
    <w:rPr>
      <w:rFonts w:asciiTheme="minorHAnsi" w:eastAsiaTheme="minorEastAsia" w:hAnsiTheme="minorHAnsi" w:cstheme="minorBidi"/>
      <w:i/>
      <w:iCs/>
      <w:color w:val="404040" w:themeColor="text1" w:themeTint="BF"/>
      <w:kern w:val="2"/>
      <w:sz w:val="24"/>
      <w:szCs w:val="24"/>
      <w:lang w:val="en-HK"/>
      <w14:ligatures w14:val="standardContextual"/>
    </w:rPr>
  </w:style>
  <w:style w:type="character" w:customStyle="1" w:styleId="QuoteChar">
    <w:name w:val="Quote Char"/>
    <w:basedOn w:val="DefaultParagraphFont"/>
    <w:link w:val="Quote"/>
    <w:uiPriority w:val="29"/>
    <w:rsid w:val="00B86DE6"/>
    <w:rPr>
      <w:rFonts w:asciiTheme="minorHAnsi" w:eastAsiaTheme="minorEastAsia" w:hAnsiTheme="minorHAnsi" w:cstheme="minorBidi"/>
      <w:i/>
      <w:iCs/>
      <w:color w:val="404040" w:themeColor="text1" w:themeTint="BF"/>
      <w:kern w:val="2"/>
      <w:sz w:val="24"/>
      <w:szCs w:val="24"/>
      <w:lang w:val="en-HK"/>
      <w14:ligatures w14:val="standardContextual"/>
    </w:rPr>
  </w:style>
  <w:style w:type="character" w:customStyle="1" w:styleId="ListParagraphChar">
    <w:name w:val="List Paragraph Char"/>
    <w:aliases w:val="ListBul1 Char"/>
    <w:basedOn w:val="DefaultParagraphFont"/>
    <w:link w:val="ListParagraph"/>
    <w:uiPriority w:val="34"/>
    <w:rsid w:val="00B86DE6"/>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591209">
      <w:bodyDiv w:val="1"/>
      <w:marLeft w:val="0"/>
      <w:marRight w:val="0"/>
      <w:marTop w:val="0"/>
      <w:marBottom w:val="0"/>
      <w:divBdr>
        <w:top w:val="none" w:sz="0" w:space="0" w:color="auto"/>
        <w:left w:val="none" w:sz="0" w:space="0" w:color="auto"/>
        <w:bottom w:val="none" w:sz="0" w:space="0" w:color="auto"/>
        <w:right w:val="none" w:sz="0" w:space="0" w:color="auto"/>
      </w:divBdr>
    </w:div>
    <w:div w:id="1020157461">
      <w:bodyDiv w:val="1"/>
      <w:marLeft w:val="0"/>
      <w:marRight w:val="0"/>
      <w:marTop w:val="0"/>
      <w:marBottom w:val="0"/>
      <w:divBdr>
        <w:top w:val="none" w:sz="0" w:space="0" w:color="auto"/>
        <w:left w:val="none" w:sz="0" w:space="0" w:color="auto"/>
        <w:bottom w:val="none" w:sz="0" w:space="0" w:color="auto"/>
        <w:right w:val="none" w:sz="0" w:space="0" w:color="auto"/>
      </w:divBdr>
    </w:div>
    <w:div w:id="17451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B4CA45EA2C44F6AE59E772CF7DA614"/>
        <w:category>
          <w:name w:val="General"/>
          <w:gallery w:val="placeholder"/>
        </w:category>
        <w:types>
          <w:type w:val="bbPlcHdr"/>
        </w:types>
        <w:behaviors>
          <w:behavior w:val="content"/>
        </w:behaviors>
        <w:guid w:val="{78C38368-2F1F-4FDF-8B6A-BCD97C876F12}"/>
      </w:docPartPr>
      <w:docPartBody>
        <w:p w:rsidR="00EF1761" w:rsidRDefault="00FF4F53" w:rsidP="00FF4F53">
          <w:pPr>
            <w:pStyle w:val="2DB4CA45EA2C44F6AE59E772CF7DA614"/>
          </w:pPr>
          <w:r>
            <w:rPr>
              <w:rStyle w:val="PlaceholderText"/>
            </w:rPr>
            <w:t>Click here to enter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F53"/>
    <w:rsid w:val="00022FD0"/>
    <w:rsid w:val="000230BA"/>
    <w:rsid w:val="0002527F"/>
    <w:rsid w:val="00034DC9"/>
    <w:rsid w:val="00092A35"/>
    <w:rsid w:val="000B21DB"/>
    <w:rsid w:val="000B5B69"/>
    <w:rsid w:val="000C4EAF"/>
    <w:rsid w:val="000C6994"/>
    <w:rsid w:val="000E68FD"/>
    <w:rsid w:val="000F182B"/>
    <w:rsid w:val="00120220"/>
    <w:rsid w:val="00135F30"/>
    <w:rsid w:val="00136975"/>
    <w:rsid w:val="00142294"/>
    <w:rsid w:val="001432E7"/>
    <w:rsid w:val="00164311"/>
    <w:rsid w:val="001722C7"/>
    <w:rsid w:val="00183C97"/>
    <w:rsid w:val="0018548E"/>
    <w:rsid w:val="001869C8"/>
    <w:rsid w:val="00197B8B"/>
    <w:rsid w:val="001B64F2"/>
    <w:rsid w:val="001D327D"/>
    <w:rsid w:val="001F553D"/>
    <w:rsid w:val="0022206E"/>
    <w:rsid w:val="002337CD"/>
    <w:rsid w:val="00276EB0"/>
    <w:rsid w:val="002971A7"/>
    <w:rsid w:val="002A7577"/>
    <w:rsid w:val="002B0088"/>
    <w:rsid w:val="002D6210"/>
    <w:rsid w:val="0032201A"/>
    <w:rsid w:val="00346138"/>
    <w:rsid w:val="003521EB"/>
    <w:rsid w:val="003525F9"/>
    <w:rsid w:val="0035357D"/>
    <w:rsid w:val="00357EC8"/>
    <w:rsid w:val="003674E1"/>
    <w:rsid w:val="00367F82"/>
    <w:rsid w:val="0037461A"/>
    <w:rsid w:val="003868FC"/>
    <w:rsid w:val="00390899"/>
    <w:rsid w:val="00396C59"/>
    <w:rsid w:val="003B0082"/>
    <w:rsid w:val="003D3A9C"/>
    <w:rsid w:val="003D3AC0"/>
    <w:rsid w:val="003E7E75"/>
    <w:rsid w:val="003F5656"/>
    <w:rsid w:val="00415D81"/>
    <w:rsid w:val="004357DB"/>
    <w:rsid w:val="00436792"/>
    <w:rsid w:val="004378AF"/>
    <w:rsid w:val="00461D61"/>
    <w:rsid w:val="0046442E"/>
    <w:rsid w:val="00471679"/>
    <w:rsid w:val="00477DCC"/>
    <w:rsid w:val="00497598"/>
    <w:rsid w:val="004B560D"/>
    <w:rsid w:val="004B7B61"/>
    <w:rsid w:val="004F59E4"/>
    <w:rsid w:val="00501BCA"/>
    <w:rsid w:val="005075EB"/>
    <w:rsid w:val="0052464B"/>
    <w:rsid w:val="00552D19"/>
    <w:rsid w:val="005552D2"/>
    <w:rsid w:val="00556CEA"/>
    <w:rsid w:val="005646A8"/>
    <w:rsid w:val="0057035B"/>
    <w:rsid w:val="005B33DF"/>
    <w:rsid w:val="005B7061"/>
    <w:rsid w:val="005C57EC"/>
    <w:rsid w:val="005C60CC"/>
    <w:rsid w:val="005F0641"/>
    <w:rsid w:val="005F1F77"/>
    <w:rsid w:val="0062153D"/>
    <w:rsid w:val="006266DC"/>
    <w:rsid w:val="00647E85"/>
    <w:rsid w:val="0065766C"/>
    <w:rsid w:val="00657859"/>
    <w:rsid w:val="006675AB"/>
    <w:rsid w:val="00675CD3"/>
    <w:rsid w:val="006A6404"/>
    <w:rsid w:val="006B342D"/>
    <w:rsid w:val="006B39EE"/>
    <w:rsid w:val="006D795C"/>
    <w:rsid w:val="006E2875"/>
    <w:rsid w:val="006E3A12"/>
    <w:rsid w:val="00706106"/>
    <w:rsid w:val="00712E40"/>
    <w:rsid w:val="00716376"/>
    <w:rsid w:val="00733B4A"/>
    <w:rsid w:val="00743456"/>
    <w:rsid w:val="0076275D"/>
    <w:rsid w:val="00773F64"/>
    <w:rsid w:val="00774B21"/>
    <w:rsid w:val="007869AD"/>
    <w:rsid w:val="007C0786"/>
    <w:rsid w:val="007F3561"/>
    <w:rsid w:val="007F53FE"/>
    <w:rsid w:val="00803ED5"/>
    <w:rsid w:val="00811553"/>
    <w:rsid w:val="00876E55"/>
    <w:rsid w:val="008771D9"/>
    <w:rsid w:val="008924DD"/>
    <w:rsid w:val="008932FC"/>
    <w:rsid w:val="008B66F8"/>
    <w:rsid w:val="008B6B1A"/>
    <w:rsid w:val="008F6234"/>
    <w:rsid w:val="00913342"/>
    <w:rsid w:val="00915954"/>
    <w:rsid w:val="0092588F"/>
    <w:rsid w:val="009327DF"/>
    <w:rsid w:val="00971698"/>
    <w:rsid w:val="00972B43"/>
    <w:rsid w:val="009A7220"/>
    <w:rsid w:val="009D2051"/>
    <w:rsid w:val="009D3DD3"/>
    <w:rsid w:val="00A230EB"/>
    <w:rsid w:val="00A43320"/>
    <w:rsid w:val="00A53B8E"/>
    <w:rsid w:val="00A54A8C"/>
    <w:rsid w:val="00A55882"/>
    <w:rsid w:val="00A80B27"/>
    <w:rsid w:val="00A948B5"/>
    <w:rsid w:val="00AA78A3"/>
    <w:rsid w:val="00AB77C8"/>
    <w:rsid w:val="00AC74BB"/>
    <w:rsid w:val="00AD66B7"/>
    <w:rsid w:val="00AF1366"/>
    <w:rsid w:val="00B03EB9"/>
    <w:rsid w:val="00B059B3"/>
    <w:rsid w:val="00B16F37"/>
    <w:rsid w:val="00B434CF"/>
    <w:rsid w:val="00B61D8B"/>
    <w:rsid w:val="00B81C7F"/>
    <w:rsid w:val="00B9711F"/>
    <w:rsid w:val="00BA0D2E"/>
    <w:rsid w:val="00BB4BE2"/>
    <w:rsid w:val="00BF47C5"/>
    <w:rsid w:val="00BF4BC5"/>
    <w:rsid w:val="00C22BE0"/>
    <w:rsid w:val="00C25CCF"/>
    <w:rsid w:val="00C27D7D"/>
    <w:rsid w:val="00C32653"/>
    <w:rsid w:val="00C34B2B"/>
    <w:rsid w:val="00C357FA"/>
    <w:rsid w:val="00C52159"/>
    <w:rsid w:val="00C76115"/>
    <w:rsid w:val="00C86ABF"/>
    <w:rsid w:val="00C97008"/>
    <w:rsid w:val="00CC0565"/>
    <w:rsid w:val="00CD488F"/>
    <w:rsid w:val="00D03370"/>
    <w:rsid w:val="00D31541"/>
    <w:rsid w:val="00D67CF9"/>
    <w:rsid w:val="00D725CF"/>
    <w:rsid w:val="00D91D1E"/>
    <w:rsid w:val="00D97CCD"/>
    <w:rsid w:val="00DD39B8"/>
    <w:rsid w:val="00DD45AA"/>
    <w:rsid w:val="00DE7E68"/>
    <w:rsid w:val="00DF338B"/>
    <w:rsid w:val="00DF407C"/>
    <w:rsid w:val="00DF5457"/>
    <w:rsid w:val="00E12B0D"/>
    <w:rsid w:val="00E441E1"/>
    <w:rsid w:val="00E5647A"/>
    <w:rsid w:val="00E574FE"/>
    <w:rsid w:val="00E5752C"/>
    <w:rsid w:val="00E93289"/>
    <w:rsid w:val="00EA47EE"/>
    <w:rsid w:val="00EB685F"/>
    <w:rsid w:val="00EC5F28"/>
    <w:rsid w:val="00ED3EEB"/>
    <w:rsid w:val="00EF1761"/>
    <w:rsid w:val="00EF1DEF"/>
    <w:rsid w:val="00EF74AE"/>
    <w:rsid w:val="00F033C5"/>
    <w:rsid w:val="00F07682"/>
    <w:rsid w:val="00F16DD2"/>
    <w:rsid w:val="00F3345A"/>
    <w:rsid w:val="00F354D6"/>
    <w:rsid w:val="00F410B9"/>
    <w:rsid w:val="00F524DE"/>
    <w:rsid w:val="00F63A3F"/>
    <w:rsid w:val="00F825F7"/>
    <w:rsid w:val="00FA6F7D"/>
    <w:rsid w:val="00FD522A"/>
    <w:rsid w:val="00FE69D8"/>
    <w:rsid w:val="00F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F53"/>
  </w:style>
  <w:style w:type="paragraph" w:customStyle="1" w:styleId="2DB4CA45EA2C44F6AE59E772CF7DA614">
    <w:name w:val="2DB4CA45EA2C44F6AE59E772CF7DA614"/>
    <w:rsid w:val="00FF4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D196A-D33E-40A6-A7E3-692FDFC9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34</Pages>
  <Words>6018</Words>
  <Characters>34306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
  <cp:keywords/>
  <cp:lastModifiedBy>Windows User</cp:lastModifiedBy>
  <cp:revision>3</cp:revision>
  <cp:lastPrinted>2025-03-21T03:25:00Z</cp:lastPrinted>
  <dcterms:created xsi:type="dcterms:W3CDTF">2025-03-21T03:32:00Z</dcterms:created>
  <dcterms:modified xsi:type="dcterms:W3CDTF">2025-03-26T08:54:00Z</dcterms:modified>
</cp:coreProperties>
</file>