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F48D6" w14:textId="28FD4874" w:rsidR="000E05AC" w:rsidRPr="00AA01A2" w:rsidRDefault="000E05AC" w:rsidP="0070294D">
      <w:pPr>
        <w:tabs>
          <w:tab w:val="clear" w:pos="1440"/>
          <w:tab w:val="clear" w:pos="4320"/>
          <w:tab w:val="clear" w:pos="9072"/>
        </w:tabs>
        <w:overflowPunct w:val="0"/>
        <w:adjustRightInd w:val="0"/>
        <w:spacing w:line="360" w:lineRule="auto"/>
        <w:jc w:val="right"/>
        <w:rPr>
          <w:rFonts w:eastAsia="PMingLiU"/>
          <w:snapToGrid w:val="0"/>
        </w:rPr>
      </w:pPr>
      <w:r w:rsidRPr="00AA01A2">
        <w:rPr>
          <w:rFonts w:eastAsia="PMingLiU"/>
          <w:snapToGrid w:val="0"/>
        </w:rPr>
        <w:t>DC</w:t>
      </w:r>
      <w:r w:rsidR="006C411A" w:rsidRPr="00AA01A2">
        <w:rPr>
          <w:rFonts w:eastAsia="PMingLiU"/>
          <w:snapToGrid w:val="0"/>
        </w:rPr>
        <w:t>CJ</w:t>
      </w:r>
      <w:r w:rsidR="00F83382" w:rsidRPr="00AA01A2">
        <w:rPr>
          <w:rFonts w:eastAsia="PMingLiU"/>
          <w:snapToGrid w:val="0"/>
        </w:rPr>
        <w:t xml:space="preserve"> 2829/2023</w:t>
      </w:r>
    </w:p>
    <w:p w14:paraId="58950783" w14:textId="347E2DDE" w:rsidR="00FC151C" w:rsidRPr="00AA01A2" w:rsidRDefault="00AA01A2" w:rsidP="0070294D">
      <w:pPr>
        <w:tabs>
          <w:tab w:val="clear" w:pos="1440"/>
          <w:tab w:val="clear" w:pos="4320"/>
          <w:tab w:val="clear" w:pos="9072"/>
        </w:tabs>
        <w:overflowPunct w:val="0"/>
        <w:adjustRightInd w:val="0"/>
        <w:spacing w:line="360" w:lineRule="auto"/>
        <w:jc w:val="right"/>
        <w:rPr>
          <w:rFonts w:eastAsia="PMingLiU"/>
          <w:snapToGrid w:val="0"/>
        </w:rPr>
      </w:pPr>
      <w:sdt>
        <w:sdtPr>
          <w:rPr>
            <w:sz w:val="27"/>
            <w:szCs w:val="27"/>
            <w:shd w:val="clear" w:color="auto" w:fill="FFFFFF"/>
          </w:rPr>
          <w:alias w:val="neutral citation number"/>
          <w:tag w:val="neutral citation number"/>
          <w:id w:val="210003420"/>
          <w:placeholder>
            <w:docPart w:val="FE1D3442386648E69FAB057475C7079D"/>
          </w:placeholder>
          <w:text/>
        </w:sdtPr>
        <w:sdtContent>
          <w:r w:rsidRPr="00AA01A2">
            <w:rPr>
              <w:sz w:val="27"/>
              <w:szCs w:val="27"/>
              <w:shd w:val="clear" w:color="auto" w:fill="FFFFFF"/>
            </w:rPr>
            <w:t>[2025] HKDC 372</w:t>
          </w:r>
        </w:sdtContent>
      </w:sdt>
    </w:p>
    <w:p w14:paraId="684E2380" w14:textId="25FBE9FD" w:rsidR="000E05AC" w:rsidRPr="00AA01A2" w:rsidRDefault="000E05AC" w:rsidP="0070294D">
      <w:pPr>
        <w:tabs>
          <w:tab w:val="clear" w:pos="1440"/>
          <w:tab w:val="clear" w:pos="4320"/>
          <w:tab w:val="clear" w:pos="9072"/>
        </w:tabs>
        <w:overflowPunct w:val="0"/>
        <w:adjustRightInd w:val="0"/>
        <w:spacing w:line="360" w:lineRule="auto"/>
        <w:jc w:val="both"/>
        <w:rPr>
          <w:rFonts w:eastAsia="PMingLiU"/>
          <w:snapToGrid w:val="0"/>
        </w:rPr>
      </w:pPr>
    </w:p>
    <w:p w14:paraId="4C4C4F0C" w14:textId="77777777" w:rsidR="0070294D" w:rsidRPr="00AA01A2" w:rsidRDefault="0070294D" w:rsidP="0070294D">
      <w:pPr>
        <w:tabs>
          <w:tab w:val="clear" w:pos="1440"/>
          <w:tab w:val="clear" w:pos="4320"/>
          <w:tab w:val="clear" w:pos="9072"/>
        </w:tabs>
        <w:overflowPunct w:val="0"/>
        <w:adjustRightInd w:val="0"/>
        <w:spacing w:line="360" w:lineRule="auto"/>
        <w:jc w:val="both"/>
        <w:rPr>
          <w:rFonts w:eastAsia="PMingLiU"/>
          <w:snapToGrid w:val="0"/>
        </w:rPr>
        <w:sectPr w:rsidR="0070294D" w:rsidRPr="00AA01A2">
          <w:headerReference w:type="default" r:id="rId8"/>
          <w:footerReference w:type="default" r:id="rId9"/>
          <w:pgSz w:w="11906" w:h="16838" w:code="9"/>
          <w:pgMar w:top="1800" w:right="1800" w:bottom="1440" w:left="1800" w:header="720" w:footer="720" w:gutter="0"/>
          <w:cols w:space="708"/>
          <w:docGrid w:linePitch="380"/>
        </w:sectPr>
      </w:pPr>
    </w:p>
    <w:p w14:paraId="18B4C975" w14:textId="5020FC2E" w:rsidR="000E05AC" w:rsidRPr="00AA01A2" w:rsidRDefault="000E05AC" w:rsidP="0070294D">
      <w:pPr>
        <w:tabs>
          <w:tab w:val="clear" w:pos="1440"/>
          <w:tab w:val="clear" w:pos="4320"/>
          <w:tab w:val="clear" w:pos="9072"/>
        </w:tabs>
        <w:overflowPunct w:val="0"/>
        <w:adjustRightInd w:val="0"/>
        <w:spacing w:line="360" w:lineRule="auto"/>
        <w:jc w:val="center"/>
        <w:rPr>
          <w:rFonts w:eastAsia="PMingLiU"/>
          <w:b/>
          <w:snapToGrid w:val="0"/>
        </w:rPr>
      </w:pPr>
      <w:r w:rsidRPr="00AA01A2">
        <w:rPr>
          <w:rFonts w:eastAsia="PMingLiU"/>
          <w:b/>
          <w:snapToGrid w:val="0"/>
        </w:rPr>
        <w:t>IN THE DISTRICT C</w:t>
      </w:r>
      <w:bookmarkStart w:id="0" w:name="_GoBack"/>
      <w:bookmarkEnd w:id="0"/>
      <w:r w:rsidRPr="00AA01A2">
        <w:rPr>
          <w:rFonts w:eastAsia="PMingLiU"/>
          <w:b/>
          <w:snapToGrid w:val="0"/>
        </w:rPr>
        <w:t>OURT OF THE</w:t>
      </w:r>
    </w:p>
    <w:p w14:paraId="6AA14CD1" w14:textId="77777777" w:rsidR="000E05AC" w:rsidRPr="00AA01A2" w:rsidRDefault="000E05AC" w:rsidP="0070294D">
      <w:pPr>
        <w:tabs>
          <w:tab w:val="clear" w:pos="1440"/>
          <w:tab w:val="clear" w:pos="4320"/>
          <w:tab w:val="clear" w:pos="9072"/>
        </w:tabs>
        <w:overflowPunct w:val="0"/>
        <w:adjustRightInd w:val="0"/>
        <w:spacing w:line="360" w:lineRule="auto"/>
        <w:jc w:val="center"/>
        <w:rPr>
          <w:rFonts w:eastAsia="PMingLiU"/>
          <w:b/>
          <w:snapToGrid w:val="0"/>
        </w:rPr>
      </w:pPr>
      <w:r w:rsidRPr="00AA01A2">
        <w:rPr>
          <w:rFonts w:eastAsia="PMingLiU"/>
          <w:b/>
          <w:snapToGrid w:val="0"/>
        </w:rPr>
        <w:t>HONG KONG SPECIAL ADMINISTRATIVE REGION</w:t>
      </w:r>
    </w:p>
    <w:p w14:paraId="2000855A" w14:textId="5B618F8C" w:rsidR="006C5859" w:rsidRPr="00AA01A2" w:rsidRDefault="000C35AE"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 xml:space="preserve">CIVIL ACTION </w:t>
      </w:r>
      <w:r w:rsidR="000E05AC" w:rsidRPr="00AA01A2">
        <w:rPr>
          <w:rFonts w:eastAsia="PMingLiU"/>
          <w:snapToGrid w:val="0"/>
        </w:rPr>
        <w:t xml:space="preserve">NO </w:t>
      </w:r>
      <w:r w:rsidR="000E765D" w:rsidRPr="00AA01A2">
        <w:rPr>
          <w:rFonts w:eastAsia="PMingLiU"/>
          <w:snapToGrid w:val="0"/>
        </w:rPr>
        <w:t xml:space="preserve">2829 </w:t>
      </w:r>
      <w:r w:rsidR="000E05AC" w:rsidRPr="00AA01A2">
        <w:rPr>
          <w:rFonts w:eastAsia="PMingLiU"/>
          <w:snapToGrid w:val="0"/>
        </w:rPr>
        <w:t>OF 20</w:t>
      </w:r>
      <w:r w:rsidRPr="00AA01A2">
        <w:rPr>
          <w:rFonts w:eastAsia="PMingLiU"/>
          <w:snapToGrid w:val="0"/>
        </w:rPr>
        <w:t>2</w:t>
      </w:r>
      <w:r w:rsidR="000E765D" w:rsidRPr="00AA01A2">
        <w:rPr>
          <w:rFonts w:eastAsia="PMingLiU"/>
          <w:snapToGrid w:val="0"/>
        </w:rPr>
        <w:t>3</w:t>
      </w:r>
    </w:p>
    <w:p w14:paraId="6B857C40" w14:textId="77777777" w:rsidR="0070294D" w:rsidRPr="00AA01A2" w:rsidRDefault="0070294D" w:rsidP="00D9266A">
      <w:pPr>
        <w:tabs>
          <w:tab w:val="clear" w:pos="1440"/>
          <w:tab w:val="clear" w:pos="4320"/>
          <w:tab w:val="clear" w:pos="9072"/>
        </w:tabs>
        <w:overflowPunct w:val="0"/>
        <w:adjustRightInd w:val="0"/>
        <w:spacing w:line="360" w:lineRule="auto"/>
        <w:rPr>
          <w:rFonts w:eastAsia="PMingLiU"/>
          <w:snapToGrid w:val="0"/>
        </w:rPr>
      </w:pPr>
    </w:p>
    <w:p w14:paraId="5D2E21C1" w14:textId="248348E9" w:rsidR="00784CBF" w:rsidRPr="00AA01A2" w:rsidRDefault="00784CBF"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w:t>
      </w:r>
      <w:r w:rsidR="0070294D" w:rsidRPr="00AA01A2">
        <w:rPr>
          <w:rFonts w:eastAsia="PMingLiU"/>
          <w:snapToGrid w:val="0"/>
        </w:rPr>
        <w:t>------------</w:t>
      </w:r>
    </w:p>
    <w:p w14:paraId="4DD1D8C2" w14:textId="77777777" w:rsidR="00784CBF" w:rsidRPr="00AA01A2" w:rsidRDefault="00784CBF" w:rsidP="0070294D">
      <w:pPr>
        <w:tabs>
          <w:tab w:val="clear" w:pos="1440"/>
          <w:tab w:val="clear" w:pos="4320"/>
          <w:tab w:val="clear" w:pos="9072"/>
        </w:tabs>
        <w:overflowPunct w:val="0"/>
        <w:adjustRightInd w:val="0"/>
        <w:spacing w:line="360" w:lineRule="auto"/>
        <w:jc w:val="both"/>
        <w:rPr>
          <w:rFonts w:eastAsia="PMingLiU"/>
          <w:snapToGrid w:val="0"/>
        </w:rPr>
      </w:pPr>
      <w:r w:rsidRPr="00AA01A2">
        <w:rPr>
          <w:rFonts w:eastAsia="PMingLiU"/>
          <w:snapToGrid w:val="0"/>
        </w:rPr>
        <w:t>BETWEEN</w:t>
      </w:r>
    </w:p>
    <w:p w14:paraId="067556AF" w14:textId="45E28C5C" w:rsidR="00784CBF" w:rsidRPr="00AA01A2" w:rsidRDefault="00204338"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r>
      <w:r w:rsidR="00CC64F0" w:rsidRPr="00AA01A2">
        <w:rPr>
          <w:rFonts w:eastAsia="PMingLiU"/>
          <w:snapToGrid w:val="0"/>
        </w:rPr>
        <w:t>Licksun Company Limited</w:t>
      </w:r>
      <w:r w:rsidR="003D4A37" w:rsidRPr="00AA01A2">
        <w:rPr>
          <w:rFonts w:eastAsia="PMingLiU"/>
          <w:snapToGrid w:val="0"/>
        </w:rPr>
        <w:tab/>
      </w:r>
      <w:r w:rsidR="00784CBF" w:rsidRPr="00AA01A2">
        <w:rPr>
          <w:rFonts w:eastAsia="PMingLiU"/>
          <w:snapToGrid w:val="0"/>
        </w:rPr>
        <w:t>Plaintiff</w:t>
      </w:r>
    </w:p>
    <w:p w14:paraId="77372CF3" w14:textId="77777777" w:rsidR="00BC6795" w:rsidRPr="00AA01A2" w:rsidRDefault="00BC6795" w:rsidP="0070294D">
      <w:pPr>
        <w:tabs>
          <w:tab w:val="clear" w:pos="1440"/>
          <w:tab w:val="clear" w:pos="4320"/>
          <w:tab w:val="clear" w:pos="9072"/>
        </w:tabs>
        <w:overflowPunct w:val="0"/>
        <w:adjustRightInd w:val="0"/>
        <w:spacing w:line="360" w:lineRule="auto"/>
        <w:jc w:val="center"/>
        <w:rPr>
          <w:rFonts w:eastAsia="PMingLiU"/>
          <w:snapToGrid w:val="0"/>
        </w:rPr>
      </w:pPr>
    </w:p>
    <w:p w14:paraId="5E8B20A2" w14:textId="4179C2E9" w:rsidR="00784CBF" w:rsidRPr="00AA01A2" w:rsidRDefault="00D647C7"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a</w:t>
      </w:r>
      <w:r w:rsidR="00784CBF" w:rsidRPr="00AA01A2">
        <w:rPr>
          <w:rFonts w:eastAsia="PMingLiU"/>
          <w:snapToGrid w:val="0"/>
        </w:rPr>
        <w:t>nd</w:t>
      </w:r>
    </w:p>
    <w:p w14:paraId="777D5DD1" w14:textId="77777777" w:rsidR="00BC6795" w:rsidRPr="00AA01A2" w:rsidRDefault="00D063BF"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r>
    </w:p>
    <w:p w14:paraId="62EE0453" w14:textId="1F850494" w:rsidR="00FA5AC2" w:rsidRPr="00AA01A2" w:rsidRDefault="00BC6795"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r>
      <w:r w:rsidR="00FA5AC2" w:rsidRPr="00AA01A2">
        <w:rPr>
          <w:rFonts w:eastAsia="PMingLiU"/>
          <w:snapToGrid w:val="0"/>
        </w:rPr>
        <w:t>Occupiers of Sub-Section 2 of</w:t>
      </w:r>
      <w:r w:rsidR="00DC7A4D" w:rsidRPr="00AA01A2">
        <w:rPr>
          <w:rFonts w:eastAsia="PMingLiU"/>
          <w:snapToGrid w:val="0"/>
        </w:rPr>
        <w:tab/>
      </w:r>
    </w:p>
    <w:p w14:paraId="6A9BE71F" w14:textId="77777777" w:rsidR="00FA5AC2" w:rsidRPr="00AA01A2" w:rsidRDefault="00FA5AC2"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t>Section B of Lot No 1016 in DD19</w:t>
      </w:r>
    </w:p>
    <w:p w14:paraId="04284A48" w14:textId="77777777" w:rsidR="00FA5AC2" w:rsidRPr="00AA01A2" w:rsidRDefault="00FA5AC2"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t>which is also known as</w:t>
      </w:r>
    </w:p>
    <w:p w14:paraId="4C509173" w14:textId="763A77FD" w:rsidR="00FA5AC2" w:rsidRPr="00AA01A2" w:rsidRDefault="00FA5AC2"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t>DD19 LOT No 1016 B2</w:t>
      </w:r>
      <w:r w:rsidR="00A578A3" w:rsidRPr="00AA01A2">
        <w:rPr>
          <w:rFonts w:eastAsia="PMingLiU"/>
          <w:snapToGrid w:val="0"/>
        </w:rPr>
        <w:tab/>
        <w:t>1</w:t>
      </w:r>
      <w:r w:rsidR="00A578A3" w:rsidRPr="00AA01A2">
        <w:rPr>
          <w:rFonts w:eastAsia="PMingLiU"/>
          <w:snapToGrid w:val="0"/>
          <w:vertAlign w:val="superscript"/>
        </w:rPr>
        <w:t>st</w:t>
      </w:r>
      <w:r w:rsidR="00A578A3" w:rsidRPr="00AA01A2">
        <w:rPr>
          <w:rFonts w:eastAsia="PMingLiU"/>
          <w:snapToGrid w:val="0"/>
        </w:rPr>
        <w:t xml:space="preserve"> Defendant</w:t>
      </w:r>
    </w:p>
    <w:p w14:paraId="24182EC5" w14:textId="77777777" w:rsidR="00BC6795" w:rsidRPr="00AA01A2" w:rsidRDefault="00FA5AC2" w:rsidP="0070294D">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r>
    </w:p>
    <w:p w14:paraId="18265AA0" w14:textId="4D0D59BD" w:rsidR="00CD443D" w:rsidRPr="00AA01A2" w:rsidRDefault="00BC6795" w:rsidP="00BC6795">
      <w:pPr>
        <w:tabs>
          <w:tab w:val="clear" w:pos="1440"/>
          <w:tab w:val="clear" w:pos="4320"/>
          <w:tab w:val="clear" w:pos="9072"/>
          <w:tab w:val="center" w:pos="4147"/>
          <w:tab w:val="right" w:pos="8309"/>
        </w:tabs>
        <w:overflowPunct w:val="0"/>
        <w:adjustRightInd w:val="0"/>
        <w:spacing w:line="360" w:lineRule="auto"/>
        <w:jc w:val="both"/>
        <w:rPr>
          <w:rFonts w:eastAsia="PMingLiU"/>
          <w:snapToGrid w:val="0"/>
        </w:rPr>
      </w:pPr>
      <w:r w:rsidRPr="00AA01A2">
        <w:rPr>
          <w:rFonts w:eastAsia="PMingLiU"/>
          <w:snapToGrid w:val="0"/>
        </w:rPr>
        <w:tab/>
      </w:r>
      <w:r w:rsidR="00CC64F0" w:rsidRPr="00AA01A2">
        <w:rPr>
          <w:rFonts w:eastAsia="PMingLiU"/>
          <w:snapToGrid w:val="0"/>
        </w:rPr>
        <w:t>Yu Siu K</w:t>
      </w:r>
      <w:r w:rsidR="00882464" w:rsidRPr="00AA01A2">
        <w:rPr>
          <w:rFonts w:eastAsia="PMingLiU"/>
          <w:snapToGrid w:val="0"/>
        </w:rPr>
        <w:t>wan</w:t>
      </w:r>
      <w:r w:rsidR="00784CBF" w:rsidRPr="00AA01A2">
        <w:rPr>
          <w:rFonts w:eastAsia="PMingLiU"/>
          <w:snapToGrid w:val="0"/>
        </w:rPr>
        <w:tab/>
      </w:r>
      <w:r w:rsidR="00CC64F0" w:rsidRPr="00AA01A2">
        <w:rPr>
          <w:rFonts w:eastAsia="PMingLiU"/>
          <w:snapToGrid w:val="0"/>
        </w:rPr>
        <w:t>2</w:t>
      </w:r>
      <w:r w:rsidR="00CC64F0" w:rsidRPr="00AA01A2">
        <w:rPr>
          <w:rFonts w:eastAsia="PMingLiU"/>
          <w:snapToGrid w:val="0"/>
          <w:vertAlign w:val="superscript"/>
        </w:rPr>
        <w:t>nd</w:t>
      </w:r>
      <w:r w:rsidR="00CC64F0" w:rsidRPr="00AA01A2">
        <w:rPr>
          <w:rFonts w:eastAsia="PMingLiU"/>
          <w:snapToGrid w:val="0"/>
        </w:rPr>
        <w:t xml:space="preserve"> </w:t>
      </w:r>
      <w:r w:rsidR="00784CBF" w:rsidRPr="00AA01A2">
        <w:rPr>
          <w:rFonts w:eastAsia="PMingLiU"/>
          <w:snapToGrid w:val="0"/>
        </w:rPr>
        <w:t>Defendant</w:t>
      </w:r>
    </w:p>
    <w:p w14:paraId="35CEAEAC" w14:textId="504C3F54" w:rsidR="00A95874" w:rsidRPr="00AA01A2" w:rsidRDefault="0070294D"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w:t>
      </w:r>
    </w:p>
    <w:p w14:paraId="149263AF" w14:textId="77777777" w:rsidR="006C5859" w:rsidRPr="00AA01A2" w:rsidRDefault="006C5859" w:rsidP="0070294D">
      <w:pPr>
        <w:tabs>
          <w:tab w:val="clear" w:pos="1440"/>
          <w:tab w:val="clear" w:pos="4320"/>
          <w:tab w:val="clear" w:pos="9072"/>
        </w:tabs>
        <w:overflowPunct w:val="0"/>
        <w:adjustRightInd w:val="0"/>
        <w:spacing w:line="360" w:lineRule="auto"/>
        <w:jc w:val="both"/>
        <w:rPr>
          <w:rFonts w:eastAsia="PMingLiU"/>
          <w:snapToGrid w:val="0"/>
        </w:rPr>
      </w:pPr>
    </w:p>
    <w:p w14:paraId="550FBF05" w14:textId="2F31CAC0" w:rsidR="00A95874" w:rsidRPr="00AA01A2" w:rsidRDefault="00A95874" w:rsidP="0070294D">
      <w:pPr>
        <w:tabs>
          <w:tab w:val="clear" w:pos="1440"/>
          <w:tab w:val="clear" w:pos="4320"/>
          <w:tab w:val="clear" w:pos="9072"/>
        </w:tabs>
        <w:overflowPunct w:val="0"/>
        <w:adjustRightInd w:val="0"/>
        <w:spacing w:line="360" w:lineRule="auto"/>
        <w:jc w:val="both"/>
        <w:rPr>
          <w:rFonts w:eastAsia="PMingLiU"/>
          <w:snapToGrid w:val="0"/>
        </w:rPr>
      </w:pPr>
      <w:r w:rsidRPr="00AA01A2">
        <w:rPr>
          <w:rFonts w:eastAsia="PMingLiU"/>
          <w:snapToGrid w:val="0"/>
        </w:rPr>
        <w:t>Before:</w:t>
      </w:r>
      <w:r w:rsidR="004048F7" w:rsidRPr="00AA01A2">
        <w:rPr>
          <w:rFonts w:eastAsia="PMingLiU"/>
          <w:snapToGrid w:val="0"/>
        </w:rPr>
        <w:t xml:space="preserve"> </w:t>
      </w:r>
      <w:r w:rsidRPr="00AA01A2">
        <w:rPr>
          <w:rFonts w:eastAsia="PMingLiU"/>
          <w:snapToGrid w:val="0"/>
        </w:rPr>
        <w:t xml:space="preserve">Deputy District Judge </w:t>
      </w:r>
      <w:r w:rsidR="0026727C" w:rsidRPr="00AA01A2">
        <w:rPr>
          <w:rFonts w:eastAsia="PMingLiU"/>
          <w:snapToGrid w:val="0"/>
        </w:rPr>
        <w:t>Kenneth KY Lam</w:t>
      </w:r>
      <w:r w:rsidRPr="00AA01A2">
        <w:rPr>
          <w:rFonts w:eastAsia="PMingLiU"/>
          <w:snapToGrid w:val="0"/>
        </w:rPr>
        <w:t xml:space="preserve"> in C</w:t>
      </w:r>
      <w:r w:rsidR="0026727C" w:rsidRPr="00AA01A2">
        <w:rPr>
          <w:rFonts w:eastAsia="PMingLiU"/>
          <w:snapToGrid w:val="0"/>
        </w:rPr>
        <w:t>hambers</w:t>
      </w:r>
    </w:p>
    <w:p w14:paraId="5820080B" w14:textId="49261519" w:rsidR="00A95874" w:rsidRPr="00AA01A2" w:rsidRDefault="00A95874" w:rsidP="0070294D">
      <w:pPr>
        <w:tabs>
          <w:tab w:val="clear" w:pos="1440"/>
          <w:tab w:val="clear" w:pos="4320"/>
          <w:tab w:val="clear" w:pos="9072"/>
        </w:tabs>
        <w:overflowPunct w:val="0"/>
        <w:adjustRightInd w:val="0"/>
        <w:spacing w:line="360" w:lineRule="auto"/>
        <w:jc w:val="both"/>
        <w:rPr>
          <w:rFonts w:eastAsia="PMingLiU"/>
          <w:snapToGrid w:val="0"/>
        </w:rPr>
      </w:pPr>
      <w:r w:rsidRPr="00AA01A2">
        <w:rPr>
          <w:rFonts w:eastAsia="PMingLiU"/>
          <w:snapToGrid w:val="0"/>
        </w:rPr>
        <w:t xml:space="preserve">Date of Hearing: </w:t>
      </w:r>
      <w:r w:rsidR="00D9266A" w:rsidRPr="00AA01A2">
        <w:rPr>
          <w:rFonts w:eastAsia="PMingLiU"/>
          <w:snapToGrid w:val="0"/>
        </w:rPr>
        <w:t>3 March 2025</w:t>
      </w:r>
    </w:p>
    <w:p w14:paraId="6C4EAA37" w14:textId="6B866315" w:rsidR="00301F3C" w:rsidRPr="00AA01A2" w:rsidRDefault="00A95874" w:rsidP="0070294D">
      <w:pPr>
        <w:tabs>
          <w:tab w:val="clear" w:pos="1440"/>
          <w:tab w:val="clear" w:pos="4320"/>
          <w:tab w:val="clear" w:pos="9072"/>
        </w:tabs>
        <w:overflowPunct w:val="0"/>
        <w:adjustRightInd w:val="0"/>
        <w:spacing w:line="360" w:lineRule="auto"/>
        <w:jc w:val="both"/>
        <w:rPr>
          <w:rFonts w:eastAsia="PMingLiU"/>
          <w:snapToGrid w:val="0"/>
        </w:rPr>
      </w:pPr>
      <w:r w:rsidRPr="00AA01A2">
        <w:rPr>
          <w:rFonts w:eastAsia="PMingLiU"/>
          <w:snapToGrid w:val="0"/>
        </w:rPr>
        <w:t xml:space="preserve">Date of </w:t>
      </w:r>
      <w:r w:rsidR="0026727C" w:rsidRPr="00AA01A2">
        <w:rPr>
          <w:rFonts w:eastAsia="PMingLiU"/>
          <w:snapToGrid w:val="0"/>
        </w:rPr>
        <w:t>Decision</w:t>
      </w:r>
      <w:r w:rsidRPr="00AA01A2">
        <w:rPr>
          <w:rFonts w:eastAsia="PMingLiU"/>
          <w:snapToGrid w:val="0"/>
        </w:rPr>
        <w:t xml:space="preserve">: </w:t>
      </w:r>
      <w:r w:rsidR="00D9266A" w:rsidRPr="00AA01A2">
        <w:rPr>
          <w:rFonts w:eastAsia="PMingLiU"/>
          <w:snapToGrid w:val="0"/>
        </w:rPr>
        <w:t>3 March 2025</w:t>
      </w:r>
    </w:p>
    <w:p w14:paraId="47E88B32" w14:textId="77777777" w:rsidR="00C45A5A" w:rsidRPr="00AA01A2" w:rsidRDefault="00C45A5A" w:rsidP="0070294D">
      <w:pPr>
        <w:tabs>
          <w:tab w:val="clear" w:pos="1440"/>
          <w:tab w:val="clear" w:pos="4320"/>
          <w:tab w:val="clear" w:pos="9072"/>
        </w:tabs>
        <w:overflowPunct w:val="0"/>
        <w:adjustRightInd w:val="0"/>
        <w:spacing w:line="360" w:lineRule="auto"/>
        <w:jc w:val="both"/>
        <w:rPr>
          <w:rFonts w:eastAsia="PMingLiU"/>
          <w:snapToGrid w:val="0"/>
        </w:rPr>
      </w:pPr>
    </w:p>
    <w:p w14:paraId="4F6BF650" w14:textId="505DC473" w:rsidR="002634B7" w:rsidRPr="00AA01A2" w:rsidRDefault="0070294D"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w:t>
      </w:r>
    </w:p>
    <w:p w14:paraId="7BD54C20" w14:textId="20E4FCE3" w:rsidR="002634B7" w:rsidRPr="00AA01A2" w:rsidRDefault="0026727C"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DECISION</w:t>
      </w:r>
    </w:p>
    <w:p w14:paraId="3F79DAF8" w14:textId="0408B0D5" w:rsidR="00404FF7" w:rsidRPr="00AA01A2" w:rsidRDefault="0070294D" w:rsidP="0070294D">
      <w:pPr>
        <w:tabs>
          <w:tab w:val="clear" w:pos="1440"/>
          <w:tab w:val="clear" w:pos="4320"/>
          <w:tab w:val="clear" w:pos="9072"/>
        </w:tabs>
        <w:overflowPunct w:val="0"/>
        <w:adjustRightInd w:val="0"/>
        <w:spacing w:line="360" w:lineRule="auto"/>
        <w:jc w:val="center"/>
        <w:rPr>
          <w:rFonts w:eastAsia="PMingLiU"/>
          <w:snapToGrid w:val="0"/>
        </w:rPr>
      </w:pPr>
      <w:r w:rsidRPr="00AA01A2">
        <w:rPr>
          <w:rFonts w:eastAsia="PMingLiU"/>
          <w:snapToGrid w:val="0"/>
        </w:rPr>
        <w:t>------------------------</w:t>
      </w:r>
    </w:p>
    <w:p w14:paraId="41BA8FC8" w14:textId="77777777" w:rsidR="00D6346E" w:rsidRPr="00AA01A2" w:rsidRDefault="00D6346E" w:rsidP="0070294D">
      <w:pPr>
        <w:tabs>
          <w:tab w:val="clear" w:pos="1440"/>
          <w:tab w:val="clear" w:pos="4320"/>
          <w:tab w:val="clear" w:pos="9072"/>
        </w:tabs>
        <w:overflowPunct w:val="0"/>
        <w:adjustRightInd w:val="0"/>
        <w:spacing w:line="360" w:lineRule="auto"/>
        <w:jc w:val="both"/>
        <w:rPr>
          <w:rFonts w:eastAsia="PMingLiU"/>
          <w:snapToGrid w:val="0"/>
        </w:rPr>
      </w:pPr>
    </w:p>
    <w:p w14:paraId="40D23CD4" w14:textId="1C5D48B2" w:rsidR="00404FF7" w:rsidRPr="00AA01A2" w:rsidRDefault="00D6346E" w:rsidP="0070294D">
      <w:pPr>
        <w:tabs>
          <w:tab w:val="clear" w:pos="1440"/>
          <w:tab w:val="clear" w:pos="4320"/>
          <w:tab w:val="clear" w:pos="9072"/>
        </w:tabs>
        <w:overflowPunct w:val="0"/>
        <w:adjustRightInd w:val="0"/>
        <w:spacing w:line="360" w:lineRule="auto"/>
        <w:jc w:val="both"/>
        <w:rPr>
          <w:rFonts w:eastAsia="PMingLiU"/>
          <w:i/>
          <w:snapToGrid w:val="0"/>
        </w:rPr>
      </w:pPr>
      <w:r w:rsidRPr="00AA01A2">
        <w:rPr>
          <w:rFonts w:eastAsia="PMingLiU"/>
          <w:i/>
          <w:snapToGrid w:val="0"/>
        </w:rPr>
        <w:t>Introduction</w:t>
      </w:r>
    </w:p>
    <w:p w14:paraId="48D7DD9A" w14:textId="77777777" w:rsidR="00D6346E" w:rsidRPr="00AA01A2" w:rsidRDefault="00D6346E" w:rsidP="0070294D">
      <w:pPr>
        <w:tabs>
          <w:tab w:val="clear" w:pos="1440"/>
          <w:tab w:val="clear" w:pos="4320"/>
          <w:tab w:val="clear" w:pos="9072"/>
        </w:tabs>
        <w:overflowPunct w:val="0"/>
        <w:adjustRightInd w:val="0"/>
        <w:spacing w:line="360" w:lineRule="auto"/>
        <w:jc w:val="both"/>
        <w:rPr>
          <w:rFonts w:eastAsia="PMingLiU"/>
          <w:snapToGrid w:val="0"/>
        </w:rPr>
      </w:pPr>
    </w:p>
    <w:p w14:paraId="3DC123CF" w14:textId="628A8F3A" w:rsidR="0069287E" w:rsidRPr="00AA01A2" w:rsidRDefault="006F4C7A" w:rsidP="0070294D">
      <w:pPr>
        <w:pStyle w:val="ListParagraph"/>
        <w:numPr>
          <w:ilvl w:val="0"/>
          <w:numId w:val="16"/>
        </w:numPr>
        <w:tabs>
          <w:tab w:val="left" w:pos="1440"/>
        </w:tabs>
        <w:overflowPunct w:val="0"/>
        <w:adjustRightInd w:val="0"/>
        <w:spacing w:line="360" w:lineRule="auto"/>
        <w:ind w:leftChars="0"/>
        <w:jc w:val="both"/>
        <w:rPr>
          <w:rFonts w:ascii="Times New Roman" w:eastAsia="PMingLiU" w:hAnsi="Times New Roman"/>
          <w:snapToGrid w:val="0"/>
          <w:sz w:val="28"/>
        </w:rPr>
      </w:pPr>
      <w:r w:rsidRPr="00AA01A2">
        <w:rPr>
          <w:rFonts w:ascii="Times New Roman" w:eastAsia="PMingLiU" w:hAnsi="Times New Roman"/>
          <w:snapToGrid w:val="0"/>
          <w:sz w:val="28"/>
        </w:rPr>
        <w:t>This is</w:t>
      </w:r>
      <w:r w:rsidR="00BC6795" w:rsidRPr="00AA01A2">
        <w:rPr>
          <w:rFonts w:ascii="Times New Roman" w:eastAsia="PMingLiU" w:hAnsi="Times New Roman"/>
          <w:snapToGrid w:val="0"/>
          <w:sz w:val="28"/>
        </w:rPr>
        <w:t xml:space="preserve"> </w:t>
      </w:r>
      <w:r w:rsidR="00AE1AAF" w:rsidRPr="00AA01A2">
        <w:rPr>
          <w:rFonts w:ascii="Times New Roman" w:eastAsia="PMingLiU" w:hAnsi="Times New Roman"/>
          <w:snapToGrid w:val="0"/>
          <w:sz w:val="28"/>
        </w:rPr>
        <w:t xml:space="preserve">the substantive </w:t>
      </w:r>
      <w:r w:rsidR="00BC6795" w:rsidRPr="00AA01A2">
        <w:rPr>
          <w:rFonts w:ascii="Times New Roman" w:eastAsia="PMingLiU" w:hAnsi="Times New Roman"/>
          <w:snapToGrid w:val="0"/>
          <w:sz w:val="28"/>
        </w:rPr>
        <w:t>hearing of an Order 19 summons (</w:t>
      </w:r>
      <w:r w:rsidR="00BC6795" w:rsidRPr="00AA01A2">
        <w:rPr>
          <w:rFonts w:ascii="Times New Roman" w:eastAsia="PMingLiU" w:hAnsi="Times New Roman"/>
          <w:b/>
          <w:bCs/>
          <w:snapToGrid w:val="0"/>
          <w:sz w:val="28"/>
        </w:rPr>
        <w:t>“the Summons”</w:t>
      </w:r>
      <w:r w:rsidR="00BC6795" w:rsidRPr="00AA01A2">
        <w:rPr>
          <w:rFonts w:ascii="Times New Roman" w:eastAsia="PMingLiU" w:hAnsi="Times New Roman"/>
          <w:snapToGrid w:val="0"/>
          <w:sz w:val="28"/>
        </w:rPr>
        <w:t>) taken out by the plaintiff</w:t>
      </w:r>
      <w:r w:rsidR="00E25032" w:rsidRPr="00AA01A2">
        <w:rPr>
          <w:rFonts w:ascii="Times New Roman" w:eastAsia="PMingLiU" w:hAnsi="Times New Roman"/>
          <w:snapToGrid w:val="0"/>
          <w:sz w:val="28"/>
        </w:rPr>
        <w:t xml:space="preserve"> </w:t>
      </w:r>
      <w:r w:rsidR="00BC6795" w:rsidRPr="00AA01A2">
        <w:rPr>
          <w:rFonts w:ascii="Times New Roman" w:eastAsia="PMingLiU" w:hAnsi="Times New Roman"/>
          <w:snapToGrid w:val="0"/>
          <w:sz w:val="28"/>
        </w:rPr>
        <w:t xml:space="preserve">Licksun </w:t>
      </w:r>
      <w:r w:rsidR="00E25032" w:rsidRPr="00AA01A2">
        <w:rPr>
          <w:rFonts w:ascii="Times New Roman" w:eastAsia="PMingLiU" w:hAnsi="Times New Roman"/>
          <w:snapToGrid w:val="0"/>
          <w:sz w:val="28"/>
        </w:rPr>
        <w:t xml:space="preserve">Company Limited </w:t>
      </w:r>
      <w:r w:rsidR="00BC6795" w:rsidRPr="00AA01A2">
        <w:rPr>
          <w:rFonts w:ascii="Times New Roman" w:eastAsia="PMingLiU" w:hAnsi="Times New Roman"/>
          <w:snapToGrid w:val="0"/>
          <w:sz w:val="28"/>
        </w:rPr>
        <w:t>(</w:t>
      </w:r>
      <w:r w:rsidR="00BC6795" w:rsidRPr="00AA01A2">
        <w:rPr>
          <w:rFonts w:ascii="Times New Roman" w:eastAsia="PMingLiU" w:hAnsi="Times New Roman"/>
          <w:b/>
          <w:bCs/>
          <w:snapToGrid w:val="0"/>
          <w:sz w:val="28"/>
        </w:rPr>
        <w:t>“P”</w:t>
      </w:r>
      <w:r w:rsidR="00BC6795" w:rsidRPr="00AA01A2">
        <w:rPr>
          <w:rFonts w:ascii="Times New Roman" w:eastAsia="PMingLiU" w:hAnsi="Times New Roman"/>
          <w:snapToGrid w:val="0"/>
          <w:sz w:val="28"/>
        </w:rPr>
        <w:t>)</w:t>
      </w:r>
      <w:r w:rsidR="00E25032" w:rsidRPr="00AA01A2">
        <w:rPr>
          <w:rFonts w:ascii="Times New Roman" w:eastAsia="PMingLiU" w:hAnsi="Times New Roman"/>
          <w:snapToGrid w:val="0"/>
          <w:sz w:val="28"/>
        </w:rPr>
        <w:t xml:space="preserve"> on</w:t>
      </w:r>
      <w:r w:rsidR="00EC1027" w:rsidRPr="00AA01A2">
        <w:rPr>
          <w:rFonts w:ascii="Times New Roman" w:eastAsia="PMingLiU" w:hAnsi="Times New Roman"/>
          <w:snapToGrid w:val="0"/>
          <w:sz w:val="28"/>
        </w:rPr>
        <w:t xml:space="preserve"> 8 </w:t>
      </w:r>
      <w:r w:rsidR="009E4726" w:rsidRPr="00AA01A2">
        <w:rPr>
          <w:rFonts w:ascii="Times New Roman" w:eastAsia="PMingLiU" w:hAnsi="Times New Roman"/>
          <w:snapToGrid w:val="0"/>
          <w:sz w:val="28"/>
        </w:rPr>
        <w:t>January 2025 seeking to enter judgment against the 2</w:t>
      </w:r>
      <w:r w:rsidR="009E4726" w:rsidRPr="00AA01A2">
        <w:rPr>
          <w:rFonts w:ascii="Times New Roman" w:eastAsia="PMingLiU" w:hAnsi="Times New Roman"/>
          <w:snapToGrid w:val="0"/>
          <w:sz w:val="28"/>
          <w:vertAlign w:val="superscript"/>
        </w:rPr>
        <w:t>nd</w:t>
      </w:r>
      <w:r w:rsidR="009E4726" w:rsidRPr="00AA01A2">
        <w:rPr>
          <w:rFonts w:ascii="Times New Roman" w:eastAsia="PMingLiU" w:hAnsi="Times New Roman"/>
          <w:snapToGrid w:val="0"/>
          <w:sz w:val="28"/>
        </w:rPr>
        <w:t xml:space="preserve"> defendant Yu Siu Kwan (</w:t>
      </w:r>
      <w:r w:rsidR="009E4726" w:rsidRPr="00AA01A2">
        <w:rPr>
          <w:rFonts w:ascii="Times New Roman" w:eastAsia="PMingLiU" w:hAnsi="Times New Roman"/>
          <w:b/>
          <w:bCs/>
          <w:snapToGrid w:val="0"/>
          <w:sz w:val="28"/>
        </w:rPr>
        <w:t>“D2”</w:t>
      </w:r>
      <w:r w:rsidR="009E4726" w:rsidRPr="00AA01A2">
        <w:rPr>
          <w:rFonts w:ascii="Times New Roman" w:eastAsia="PMingLiU" w:hAnsi="Times New Roman"/>
          <w:snapToGrid w:val="0"/>
          <w:sz w:val="28"/>
        </w:rPr>
        <w:t>)</w:t>
      </w:r>
      <w:r w:rsidR="00C5311C" w:rsidRPr="00AA01A2">
        <w:rPr>
          <w:rFonts w:ascii="Times New Roman" w:eastAsia="PMingLiU" w:hAnsi="Times New Roman"/>
          <w:snapToGrid w:val="0"/>
          <w:sz w:val="28"/>
        </w:rPr>
        <w:t xml:space="preserve">, </w:t>
      </w:r>
      <w:r w:rsidR="00B516DA" w:rsidRPr="00AA01A2">
        <w:rPr>
          <w:rFonts w:ascii="Times New Roman" w:eastAsia="PMingLiU" w:hAnsi="Times New Roman"/>
          <w:snapToGrid w:val="0"/>
          <w:sz w:val="28"/>
        </w:rPr>
        <w:t>summarily</w:t>
      </w:r>
      <w:r w:rsidR="00C5311C" w:rsidRPr="00AA01A2">
        <w:rPr>
          <w:rFonts w:ascii="Times New Roman" w:eastAsia="PMingLiU" w:hAnsi="Times New Roman"/>
          <w:snapToGrid w:val="0"/>
          <w:sz w:val="28"/>
        </w:rPr>
        <w:t xml:space="preserve">, </w:t>
      </w:r>
      <w:r w:rsidR="009E4726" w:rsidRPr="00AA01A2">
        <w:rPr>
          <w:rFonts w:ascii="Times New Roman" w:eastAsia="PMingLiU" w:hAnsi="Times New Roman"/>
          <w:snapToGrid w:val="0"/>
          <w:sz w:val="28"/>
        </w:rPr>
        <w:t>on the basis that D2 never filed any Defence.</w:t>
      </w:r>
    </w:p>
    <w:p w14:paraId="56B11765" w14:textId="77777777" w:rsidR="00342BE3" w:rsidRPr="00AA01A2" w:rsidRDefault="00342BE3" w:rsidP="00342BE3">
      <w:pPr>
        <w:pStyle w:val="ListParagraph"/>
        <w:overflowPunct w:val="0"/>
        <w:adjustRightInd w:val="0"/>
        <w:spacing w:line="360" w:lineRule="auto"/>
        <w:ind w:leftChars="0" w:left="0"/>
        <w:jc w:val="both"/>
        <w:rPr>
          <w:rFonts w:ascii="Times New Roman" w:eastAsia="PMingLiU" w:hAnsi="Times New Roman"/>
          <w:snapToGrid w:val="0"/>
          <w:sz w:val="28"/>
        </w:rPr>
      </w:pPr>
    </w:p>
    <w:p w14:paraId="05B7B769" w14:textId="6364015A" w:rsidR="00342BE3" w:rsidRPr="00AA01A2" w:rsidRDefault="00342BE3" w:rsidP="0070294D">
      <w:pPr>
        <w:pStyle w:val="ListParagraph"/>
        <w:numPr>
          <w:ilvl w:val="0"/>
          <w:numId w:val="16"/>
        </w:numPr>
        <w:tabs>
          <w:tab w:val="left" w:pos="1440"/>
        </w:tabs>
        <w:overflowPunct w:val="0"/>
        <w:adjustRightInd w:val="0"/>
        <w:spacing w:line="360" w:lineRule="auto"/>
        <w:ind w:leftChars="0"/>
        <w:jc w:val="both"/>
        <w:rPr>
          <w:rFonts w:ascii="Times New Roman" w:eastAsia="PMingLiU" w:hAnsi="Times New Roman"/>
          <w:snapToGrid w:val="0"/>
          <w:sz w:val="28"/>
        </w:rPr>
      </w:pPr>
      <w:r w:rsidRPr="00AA01A2">
        <w:rPr>
          <w:rFonts w:ascii="Times New Roman" w:eastAsia="PMingLiU" w:hAnsi="Times New Roman"/>
          <w:snapToGrid w:val="0"/>
          <w:sz w:val="28"/>
        </w:rPr>
        <w:t>According to the Summons</w:t>
      </w:r>
      <w:r w:rsidR="002636D5" w:rsidRPr="00AA01A2">
        <w:rPr>
          <w:rFonts w:ascii="Times New Roman" w:eastAsia="PMingLiU" w:hAnsi="Times New Roman"/>
          <w:snapToGrid w:val="0"/>
          <w:sz w:val="28"/>
        </w:rPr>
        <w:t xml:space="preserve">, </w:t>
      </w:r>
      <w:r w:rsidRPr="00AA01A2">
        <w:rPr>
          <w:rFonts w:ascii="Times New Roman" w:eastAsia="PMingLiU" w:hAnsi="Times New Roman"/>
          <w:snapToGrid w:val="0"/>
          <w:sz w:val="28"/>
        </w:rPr>
        <w:t xml:space="preserve">P </w:t>
      </w:r>
      <w:r w:rsidR="00F415D5" w:rsidRPr="00AA01A2">
        <w:rPr>
          <w:rFonts w:ascii="Times New Roman" w:eastAsia="PMingLiU" w:hAnsi="Times New Roman"/>
          <w:snapToGrid w:val="0"/>
          <w:sz w:val="28"/>
        </w:rPr>
        <w:t xml:space="preserve">sought </w:t>
      </w:r>
      <w:r w:rsidR="002636D5" w:rsidRPr="00AA01A2">
        <w:rPr>
          <w:rFonts w:ascii="Times New Roman" w:eastAsia="PMingLiU" w:hAnsi="Times New Roman"/>
          <w:snapToGrid w:val="0"/>
          <w:sz w:val="28"/>
        </w:rPr>
        <w:t xml:space="preserve">a </w:t>
      </w:r>
      <w:r w:rsidR="00EA336C" w:rsidRPr="00AA01A2">
        <w:rPr>
          <w:rFonts w:ascii="Times New Roman" w:eastAsia="PMingLiU" w:hAnsi="Times New Roman"/>
          <w:snapToGrid w:val="0"/>
          <w:sz w:val="28"/>
        </w:rPr>
        <w:t xml:space="preserve">final </w:t>
      </w:r>
      <w:r w:rsidR="002636D5" w:rsidRPr="00AA01A2">
        <w:rPr>
          <w:rFonts w:ascii="Times New Roman" w:eastAsia="PMingLiU" w:hAnsi="Times New Roman"/>
          <w:snapToGrid w:val="0"/>
          <w:sz w:val="28"/>
        </w:rPr>
        <w:t xml:space="preserve">judgment </w:t>
      </w:r>
      <w:r w:rsidR="00EA336C" w:rsidRPr="00AA01A2">
        <w:rPr>
          <w:rFonts w:ascii="Times New Roman" w:eastAsia="PMingLiU" w:hAnsi="Times New Roman"/>
          <w:snapToGrid w:val="0"/>
          <w:sz w:val="28"/>
        </w:rPr>
        <w:t xml:space="preserve">against D2 </w:t>
      </w:r>
      <w:r w:rsidR="002636D5" w:rsidRPr="00AA01A2">
        <w:rPr>
          <w:rFonts w:ascii="Times New Roman" w:eastAsia="PMingLiU" w:hAnsi="Times New Roman"/>
          <w:snapToGrid w:val="0"/>
          <w:sz w:val="28"/>
        </w:rPr>
        <w:t xml:space="preserve">which </w:t>
      </w:r>
      <w:r w:rsidR="009B2D31" w:rsidRPr="00AA01A2">
        <w:rPr>
          <w:rFonts w:ascii="Times New Roman" w:eastAsia="PMingLiU" w:hAnsi="Times New Roman"/>
          <w:snapToGrid w:val="0"/>
          <w:sz w:val="28"/>
        </w:rPr>
        <w:t xml:space="preserve">shall </w:t>
      </w:r>
      <w:r w:rsidR="002636D5" w:rsidRPr="00AA01A2">
        <w:rPr>
          <w:rFonts w:ascii="Times New Roman" w:eastAsia="PMingLiU" w:hAnsi="Times New Roman"/>
          <w:snapToGrid w:val="0"/>
          <w:sz w:val="28"/>
        </w:rPr>
        <w:t xml:space="preserve">include </w:t>
      </w:r>
      <w:r w:rsidRPr="00AA01A2">
        <w:rPr>
          <w:rFonts w:ascii="Times New Roman" w:eastAsia="PMingLiU" w:hAnsi="Times New Roman"/>
          <w:snapToGrid w:val="0"/>
          <w:sz w:val="28"/>
        </w:rPr>
        <w:t xml:space="preserve">(1) a proprietary declaration </w:t>
      </w:r>
      <w:r w:rsidR="00512EC1" w:rsidRPr="00AA01A2">
        <w:rPr>
          <w:rFonts w:ascii="Times New Roman" w:eastAsia="PMingLiU" w:hAnsi="Times New Roman"/>
          <w:snapToGrid w:val="0"/>
          <w:sz w:val="28"/>
        </w:rPr>
        <w:t xml:space="preserve">on </w:t>
      </w:r>
      <w:r w:rsidR="00A44437" w:rsidRPr="00AA01A2">
        <w:rPr>
          <w:rFonts w:ascii="Times New Roman" w:eastAsia="PMingLiU" w:hAnsi="Times New Roman"/>
          <w:snapToGrid w:val="0"/>
          <w:sz w:val="28"/>
        </w:rPr>
        <w:t>its interests in land</w:t>
      </w:r>
      <w:r w:rsidRPr="00AA01A2">
        <w:rPr>
          <w:rFonts w:ascii="Times New Roman" w:eastAsia="PMingLiU" w:hAnsi="Times New Roman"/>
          <w:snapToGrid w:val="0"/>
          <w:sz w:val="28"/>
        </w:rPr>
        <w:t>; (</w:t>
      </w:r>
      <w:r w:rsidR="002636D5" w:rsidRPr="00AA01A2">
        <w:rPr>
          <w:rFonts w:ascii="Times New Roman" w:eastAsia="PMingLiU" w:hAnsi="Times New Roman"/>
          <w:snapToGrid w:val="0"/>
          <w:sz w:val="28"/>
        </w:rPr>
        <w:t xml:space="preserve">2) </w:t>
      </w:r>
      <w:r w:rsidR="00512EC1" w:rsidRPr="00AA01A2">
        <w:rPr>
          <w:rFonts w:ascii="Times New Roman" w:eastAsia="PMingLiU" w:hAnsi="Times New Roman"/>
          <w:snapToGrid w:val="0"/>
          <w:sz w:val="28"/>
        </w:rPr>
        <w:t xml:space="preserve">a permanent injunction; (3) a sum of HK$1 million; (4) HK$50,000 per month </w:t>
      </w:r>
      <w:r w:rsidR="00821B35" w:rsidRPr="00AA01A2">
        <w:rPr>
          <w:rFonts w:ascii="Times New Roman" w:eastAsia="PMingLiU" w:hAnsi="Times New Roman"/>
          <w:snapToGrid w:val="0"/>
          <w:sz w:val="28"/>
        </w:rPr>
        <w:t xml:space="preserve">from 9 January 2025; </w:t>
      </w:r>
      <w:r w:rsidR="001E763B" w:rsidRPr="00AA01A2">
        <w:rPr>
          <w:rFonts w:ascii="Times New Roman" w:eastAsia="PMingLiU" w:hAnsi="Times New Roman"/>
          <w:snapToGrid w:val="0"/>
          <w:sz w:val="28"/>
        </w:rPr>
        <w:t xml:space="preserve">plus </w:t>
      </w:r>
      <w:r w:rsidR="00821B35" w:rsidRPr="00AA01A2">
        <w:rPr>
          <w:rFonts w:ascii="Times New Roman" w:eastAsia="PMingLiU" w:hAnsi="Times New Roman"/>
          <w:snapToGrid w:val="0"/>
          <w:sz w:val="28"/>
        </w:rPr>
        <w:t>(5) damages, interests and costs.</w:t>
      </w:r>
    </w:p>
    <w:p w14:paraId="50CAF46E" w14:textId="77777777" w:rsidR="0069287E" w:rsidRPr="00AA01A2" w:rsidRDefault="0069287E" w:rsidP="006F1F54">
      <w:pPr>
        <w:tabs>
          <w:tab w:val="clear" w:pos="1440"/>
          <w:tab w:val="clear" w:pos="4320"/>
          <w:tab w:val="clear" w:pos="9072"/>
        </w:tabs>
        <w:overflowPunct w:val="0"/>
        <w:adjustRightInd w:val="0"/>
        <w:spacing w:line="360" w:lineRule="auto"/>
        <w:contextualSpacing/>
        <w:jc w:val="both"/>
        <w:rPr>
          <w:rFonts w:eastAsia="PMingLiU"/>
          <w:snapToGrid w:val="0"/>
          <w:lang w:val="en-GB"/>
        </w:rPr>
      </w:pPr>
    </w:p>
    <w:p w14:paraId="33B697E0" w14:textId="2AD60260" w:rsidR="00404FF7" w:rsidRPr="00AA01A2" w:rsidRDefault="00480C1D" w:rsidP="006F1F54">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US"/>
        </w:rPr>
        <w:t>A natural person alleged to be a director of P for the purpose</w:t>
      </w:r>
      <w:r w:rsidR="004E6904" w:rsidRPr="00AA01A2">
        <w:rPr>
          <w:rFonts w:ascii="Times New Roman" w:eastAsia="PMingLiU" w:hAnsi="Times New Roman"/>
          <w:snapToGrid w:val="0"/>
          <w:sz w:val="28"/>
          <w:szCs w:val="28"/>
          <w:lang w:val="en-US"/>
        </w:rPr>
        <w:t>s</w:t>
      </w:r>
      <w:r w:rsidRPr="00AA01A2">
        <w:rPr>
          <w:rFonts w:ascii="Times New Roman" w:eastAsia="PMingLiU" w:hAnsi="Times New Roman"/>
          <w:snapToGrid w:val="0"/>
          <w:sz w:val="28"/>
          <w:szCs w:val="28"/>
          <w:lang w:val="en-US"/>
        </w:rPr>
        <w:t xml:space="preserve"> of Order 5A rule 2(2) of the Rules of the District Court (Cap 336H) showed up</w:t>
      </w:r>
      <w:r w:rsidR="004E6904" w:rsidRPr="00AA01A2">
        <w:rPr>
          <w:rFonts w:ascii="Times New Roman" w:eastAsia="PMingLiU" w:hAnsi="Times New Roman"/>
          <w:snapToGrid w:val="0"/>
          <w:sz w:val="28"/>
          <w:szCs w:val="28"/>
          <w:lang w:val="en-US"/>
        </w:rPr>
        <w:t>.  D2 never showed up.</w:t>
      </w:r>
      <w:r w:rsidR="00D41100" w:rsidRPr="00AA01A2">
        <w:rPr>
          <w:rFonts w:ascii="Times New Roman" w:eastAsia="PMingLiU" w:hAnsi="Times New Roman"/>
          <w:snapToGrid w:val="0"/>
          <w:sz w:val="28"/>
          <w:szCs w:val="28"/>
          <w:lang w:val="en-US"/>
        </w:rPr>
        <w:t xml:space="preserve">  Neither of them lodged </w:t>
      </w:r>
      <w:r w:rsidR="008F6F91" w:rsidRPr="00AA01A2">
        <w:rPr>
          <w:rFonts w:ascii="Times New Roman" w:eastAsia="PMingLiU" w:hAnsi="Times New Roman"/>
          <w:snapToGrid w:val="0"/>
          <w:sz w:val="28"/>
          <w:szCs w:val="28"/>
          <w:lang w:val="en-US"/>
        </w:rPr>
        <w:t xml:space="preserve">any </w:t>
      </w:r>
      <w:r w:rsidR="006F1F54" w:rsidRPr="00AA01A2">
        <w:rPr>
          <w:rFonts w:ascii="Times New Roman" w:eastAsia="PMingLiU" w:hAnsi="Times New Roman"/>
          <w:snapToGrid w:val="0"/>
          <w:sz w:val="28"/>
          <w:szCs w:val="28"/>
          <w:lang w:val="en-US"/>
        </w:rPr>
        <w:t xml:space="preserve">written </w:t>
      </w:r>
      <w:r w:rsidR="00D41100" w:rsidRPr="00AA01A2">
        <w:rPr>
          <w:rFonts w:ascii="Times New Roman" w:eastAsia="PMingLiU" w:hAnsi="Times New Roman"/>
          <w:snapToGrid w:val="0"/>
          <w:sz w:val="28"/>
          <w:szCs w:val="28"/>
          <w:lang w:val="en-US"/>
        </w:rPr>
        <w:t>submissions</w:t>
      </w:r>
      <w:r w:rsidR="008F6F91" w:rsidRPr="00AA01A2">
        <w:rPr>
          <w:rFonts w:ascii="Times New Roman" w:eastAsia="PMingLiU" w:hAnsi="Times New Roman"/>
          <w:snapToGrid w:val="0"/>
          <w:sz w:val="28"/>
          <w:szCs w:val="28"/>
          <w:lang w:val="en-US"/>
        </w:rPr>
        <w:t xml:space="preserve"> of any kind.</w:t>
      </w:r>
    </w:p>
    <w:p w14:paraId="1B3CE7F0" w14:textId="77777777" w:rsidR="00815A57" w:rsidRPr="00AA01A2" w:rsidRDefault="00815A57" w:rsidP="006F1F54">
      <w:pPr>
        <w:tabs>
          <w:tab w:val="clear" w:pos="1440"/>
          <w:tab w:val="clear" w:pos="4320"/>
          <w:tab w:val="clear" w:pos="9072"/>
        </w:tabs>
        <w:overflowPunct w:val="0"/>
        <w:adjustRightInd w:val="0"/>
        <w:spacing w:line="360" w:lineRule="auto"/>
        <w:contextualSpacing/>
        <w:jc w:val="both"/>
        <w:rPr>
          <w:rFonts w:eastAsia="PMingLiU"/>
          <w:snapToGrid w:val="0"/>
        </w:rPr>
      </w:pPr>
    </w:p>
    <w:p w14:paraId="00D40ECD" w14:textId="560FAE07" w:rsidR="003364E2" w:rsidRPr="00AA01A2" w:rsidRDefault="003364E2" w:rsidP="006F1F54">
      <w:pPr>
        <w:tabs>
          <w:tab w:val="clear" w:pos="1440"/>
          <w:tab w:val="clear" w:pos="4320"/>
          <w:tab w:val="clear" w:pos="9072"/>
        </w:tabs>
        <w:overflowPunct w:val="0"/>
        <w:adjustRightInd w:val="0"/>
        <w:spacing w:line="360" w:lineRule="auto"/>
        <w:contextualSpacing/>
        <w:jc w:val="both"/>
        <w:rPr>
          <w:rFonts w:eastAsia="PMingLiU"/>
          <w:i/>
          <w:snapToGrid w:val="0"/>
        </w:rPr>
      </w:pPr>
      <w:r w:rsidRPr="00AA01A2">
        <w:rPr>
          <w:rFonts w:eastAsia="PMingLiU"/>
          <w:i/>
          <w:snapToGrid w:val="0"/>
        </w:rPr>
        <w:t>My View</w:t>
      </w:r>
    </w:p>
    <w:p w14:paraId="103B7526" w14:textId="77777777" w:rsidR="003364E2" w:rsidRPr="00AA01A2" w:rsidRDefault="003364E2" w:rsidP="006F1F54">
      <w:pPr>
        <w:tabs>
          <w:tab w:val="clear" w:pos="1440"/>
          <w:tab w:val="clear" w:pos="4320"/>
          <w:tab w:val="clear" w:pos="9072"/>
        </w:tabs>
        <w:overflowPunct w:val="0"/>
        <w:adjustRightInd w:val="0"/>
        <w:spacing w:line="360" w:lineRule="auto"/>
        <w:contextualSpacing/>
        <w:jc w:val="both"/>
        <w:rPr>
          <w:rFonts w:eastAsia="PMingLiU"/>
          <w:snapToGrid w:val="0"/>
        </w:rPr>
      </w:pPr>
    </w:p>
    <w:p w14:paraId="4C517F54" w14:textId="66FD0B4A" w:rsidR="006F1F54" w:rsidRPr="00AA01A2" w:rsidRDefault="006F1F54" w:rsidP="006F1F54">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HK"/>
        </w:rPr>
        <w:t xml:space="preserve">Entering a final judgment against a defendant without hearing from her is a serious matter.  As I had mentioned in </w:t>
      </w:r>
      <w:r w:rsidRPr="00AA01A2">
        <w:rPr>
          <w:rFonts w:ascii="Times New Roman" w:eastAsia="PMingLiU" w:hAnsi="Times New Roman"/>
          <w:i/>
          <w:iCs/>
          <w:snapToGrid w:val="0"/>
          <w:sz w:val="28"/>
          <w:szCs w:val="28"/>
          <w:lang w:val="en-HK"/>
        </w:rPr>
        <w:t>Chan Kang Hung Bovis v Chan Kang Kong</w:t>
      </w:r>
      <w:r w:rsidR="00614102" w:rsidRPr="00AA01A2">
        <w:rPr>
          <w:rFonts w:ascii="Times New Roman" w:eastAsia="PMingLiU" w:hAnsi="Times New Roman"/>
          <w:i/>
          <w:iCs/>
          <w:snapToGrid w:val="0"/>
          <w:sz w:val="28"/>
          <w:szCs w:val="28"/>
          <w:lang w:val="en-HK"/>
        </w:rPr>
        <w:t xml:space="preserve">, </w:t>
      </w:r>
      <w:r w:rsidRPr="00AA01A2">
        <w:rPr>
          <w:rFonts w:ascii="Times New Roman" w:eastAsia="PMingLiU" w:hAnsi="Times New Roman"/>
          <w:i/>
          <w:iCs/>
          <w:snapToGrid w:val="0"/>
          <w:sz w:val="28"/>
          <w:szCs w:val="28"/>
          <w:lang w:val="en-HK"/>
        </w:rPr>
        <w:t xml:space="preserve">the Executor of the Estate of Chan Sun Chi, Deceased </w:t>
      </w:r>
      <w:r w:rsidRPr="00AA01A2">
        <w:rPr>
          <w:rFonts w:ascii="Times New Roman" w:eastAsia="PMingLiU" w:hAnsi="Times New Roman"/>
          <w:snapToGrid w:val="0"/>
          <w:sz w:val="28"/>
          <w:szCs w:val="28"/>
          <w:lang w:val="en-HK"/>
        </w:rPr>
        <w:t>[2023] HKDC 933</w:t>
      </w:r>
      <w:r w:rsidRPr="00AA01A2">
        <w:rPr>
          <w:rFonts w:ascii="Times New Roman" w:eastAsia="PMingLiU" w:hAnsi="Times New Roman"/>
          <w:i/>
          <w:iCs/>
          <w:snapToGrid w:val="0"/>
          <w:sz w:val="28"/>
          <w:szCs w:val="28"/>
          <w:lang w:val="en-HK"/>
        </w:rPr>
        <w:t xml:space="preserve"> (§§5 &amp; 24, per </w:t>
      </w:r>
      <w:r w:rsidR="00604BC7" w:rsidRPr="00AA01A2">
        <w:rPr>
          <w:rFonts w:ascii="Times New Roman" w:eastAsia="PMingLiU" w:hAnsi="Times New Roman"/>
          <w:i/>
          <w:iCs/>
          <w:snapToGrid w:val="0"/>
          <w:sz w:val="28"/>
          <w:szCs w:val="28"/>
          <w:lang w:val="en-HK"/>
        </w:rPr>
        <w:t>DDJ</w:t>
      </w:r>
      <w:r w:rsidRPr="00AA01A2">
        <w:rPr>
          <w:rFonts w:ascii="Times New Roman" w:eastAsia="PMingLiU" w:hAnsi="Times New Roman"/>
          <w:i/>
          <w:iCs/>
          <w:snapToGrid w:val="0"/>
          <w:sz w:val="28"/>
          <w:szCs w:val="28"/>
          <w:lang w:val="en-HK"/>
        </w:rPr>
        <w:t xml:space="preserve"> Kenneth KY Lam)</w:t>
      </w:r>
      <w:r w:rsidRPr="00AA01A2">
        <w:rPr>
          <w:rFonts w:ascii="Times New Roman" w:eastAsia="PMingLiU" w:hAnsi="Times New Roman"/>
          <w:snapToGrid w:val="0"/>
          <w:sz w:val="28"/>
          <w:szCs w:val="28"/>
          <w:lang w:val="en-HK"/>
        </w:rPr>
        <w:t>, in a case where</w:t>
      </w:r>
      <w:r w:rsidR="00983BCE"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a plaintiff is asking for a proprietary declaration</w:t>
      </w:r>
      <w:r w:rsidR="001D4F28" w:rsidRPr="00AA01A2">
        <w:rPr>
          <w:rFonts w:ascii="Times New Roman" w:eastAsia="PMingLiU" w:hAnsi="Times New Roman"/>
          <w:snapToGrid w:val="0"/>
          <w:sz w:val="28"/>
          <w:szCs w:val="28"/>
          <w:lang w:val="en-HK"/>
        </w:rPr>
        <w:t xml:space="preserve"> vis-à-vis </w:t>
      </w:r>
      <w:r w:rsidR="00983BCE" w:rsidRPr="00AA01A2">
        <w:rPr>
          <w:rFonts w:ascii="Times New Roman" w:eastAsia="PMingLiU" w:hAnsi="Times New Roman"/>
          <w:snapToGrid w:val="0"/>
          <w:sz w:val="28"/>
          <w:szCs w:val="28"/>
          <w:lang w:val="en-HK"/>
        </w:rPr>
        <w:t xml:space="preserve">interests in </w:t>
      </w:r>
      <w:r w:rsidRPr="00AA01A2">
        <w:rPr>
          <w:rFonts w:ascii="Times New Roman" w:eastAsia="PMingLiU" w:hAnsi="Times New Roman"/>
          <w:snapToGrid w:val="0"/>
          <w:sz w:val="28"/>
          <w:szCs w:val="28"/>
          <w:lang w:val="en-HK"/>
        </w:rPr>
        <w:t>land</w:t>
      </w:r>
      <w:r w:rsidR="00983BCE"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or a</w:t>
      </w:r>
      <w:r w:rsidR="00983BCE"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permanent injunction </w:t>
      </w:r>
      <w:r w:rsidR="00925690" w:rsidRPr="00AA01A2">
        <w:rPr>
          <w:rFonts w:ascii="Times New Roman" w:eastAsia="PMingLiU" w:hAnsi="Times New Roman"/>
          <w:snapToGrid w:val="0"/>
          <w:sz w:val="28"/>
          <w:szCs w:val="28"/>
          <w:lang w:val="en-HK"/>
        </w:rPr>
        <w:t xml:space="preserve">vis-à-vis </w:t>
      </w:r>
      <w:r w:rsidRPr="00AA01A2">
        <w:rPr>
          <w:rFonts w:ascii="Times New Roman" w:eastAsia="PMingLiU" w:hAnsi="Times New Roman"/>
          <w:snapToGrid w:val="0"/>
          <w:sz w:val="28"/>
          <w:szCs w:val="28"/>
          <w:lang w:val="en-HK"/>
        </w:rPr>
        <w:t>usage</w:t>
      </w:r>
      <w:r w:rsidR="001F6ABC" w:rsidRPr="00AA01A2">
        <w:rPr>
          <w:rFonts w:ascii="Times New Roman" w:eastAsia="PMingLiU" w:hAnsi="Times New Roman"/>
          <w:snapToGrid w:val="0"/>
          <w:sz w:val="28"/>
          <w:szCs w:val="28"/>
          <w:lang w:val="en-HK"/>
        </w:rPr>
        <w:t xml:space="preserve"> of land</w:t>
      </w:r>
      <w:r w:rsidRPr="00AA01A2">
        <w:rPr>
          <w:rFonts w:ascii="Times New Roman" w:eastAsia="PMingLiU" w:hAnsi="Times New Roman"/>
          <w:snapToGrid w:val="0"/>
          <w:sz w:val="28"/>
          <w:szCs w:val="28"/>
          <w:lang w:val="en-HK"/>
        </w:rPr>
        <w:t xml:space="preserve">, apart from scrutinizing </w:t>
      </w:r>
      <w:r w:rsidR="00C94C95" w:rsidRPr="00AA01A2">
        <w:rPr>
          <w:rFonts w:ascii="Times New Roman" w:eastAsia="PMingLiU" w:hAnsi="Times New Roman"/>
          <w:snapToGrid w:val="0"/>
          <w:sz w:val="28"/>
          <w:szCs w:val="28"/>
          <w:lang w:val="en-HK"/>
        </w:rPr>
        <w:t xml:space="preserve">the </w:t>
      </w:r>
      <w:r w:rsidR="002A564F" w:rsidRPr="00AA01A2">
        <w:rPr>
          <w:rFonts w:ascii="Times New Roman" w:eastAsia="PMingLiU" w:hAnsi="Times New Roman"/>
          <w:snapToGrid w:val="0"/>
          <w:sz w:val="28"/>
          <w:szCs w:val="28"/>
          <w:lang w:val="en-HK"/>
        </w:rPr>
        <w:t xml:space="preserve">relevant </w:t>
      </w:r>
      <w:r w:rsidR="00D110E2" w:rsidRPr="00AA01A2">
        <w:rPr>
          <w:rFonts w:ascii="Times New Roman" w:eastAsia="PMingLiU" w:hAnsi="Times New Roman"/>
          <w:snapToGrid w:val="0"/>
          <w:sz w:val="28"/>
          <w:szCs w:val="28"/>
          <w:lang w:val="en-HK"/>
        </w:rPr>
        <w:t xml:space="preserve">affidavit </w:t>
      </w:r>
      <w:r w:rsidRPr="00AA01A2">
        <w:rPr>
          <w:rFonts w:ascii="Times New Roman" w:eastAsia="PMingLiU" w:hAnsi="Times New Roman"/>
          <w:snapToGrid w:val="0"/>
          <w:sz w:val="28"/>
          <w:szCs w:val="28"/>
          <w:lang w:val="en-HK"/>
        </w:rPr>
        <w:t>evidence on service</w:t>
      </w:r>
      <w:r w:rsidR="0098593A"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a responsible and conscientious judicial officer should also ask himself two questions: -</w:t>
      </w:r>
    </w:p>
    <w:p w14:paraId="196392E6" w14:textId="77777777" w:rsidR="001D4F28" w:rsidRPr="00AA01A2" w:rsidRDefault="001D4F28" w:rsidP="001D4F28">
      <w:pPr>
        <w:overflowPunct w:val="0"/>
        <w:adjustRightInd w:val="0"/>
        <w:spacing w:line="360" w:lineRule="auto"/>
        <w:jc w:val="both"/>
        <w:rPr>
          <w:rFonts w:eastAsia="PMingLiU"/>
          <w:snapToGrid w:val="0"/>
        </w:rPr>
      </w:pPr>
    </w:p>
    <w:p w14:paraId="11A18B63" w14:textId="43A4C53D" w:rsidR="006F1F54" w:rsidRPr="00AA01A2" w:rsidRDefault="006F1F54" w:rsidP="001D4F28">
      <w:pPr>
        <w:pStyle w:val="ListParagraph"/>
        <w:numPr>
          <w:ilvl w:val="1"/>
          <w:numId w:val="17"/>
        </w:numPr>
        <w:tabs>
          <w:tab w:val="left" w:pos="1440"/>
        </w:tabs>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HK"/>
        </w:rPr>
        <w:t xml:space="preserve">Is the </w:t>
      </w:r>
      <w:r w:rsidR="001D4F28" w:rsidRPr="00AA01A2">
        <w:rPr>
          <w:rFonts w:ascii="Times New Roman" w:eastAsia="PMingLiU" w:hAnsi="Times New Roman"/>
          <w:snapToGrid w:val="0"/>
          <w:sz w:val="28"/>
          <w:szCs w:val="28"/>
          <w:lang w:val="en-HK"/>
        </w:rPr>
        <w:t>p</w:t>
      </w:r>
      <w:r w:rsidRPr="00AA01A2">
        <w:rPr>
          <w:rFonts w:ascii="Times New Roman" w:eastAsia="PMingLiU" w:hAnsi="Times New Roman"/>
          <w:snapToGrid w:val="0"/>
          <w:sz w:val="28"/>
          <w:szCs w:val="28"/>
          <w:lang w:val="en-HK"/>
        </w:rPr>
        <w:t>laintiff</w:t>
      </w:r>
      <w:r w:rsidR="000B44E3" w:rsidRPr="00AA01A2">
        <w:rPr>
          <w:rFonts w:ascii="Times New Roman" w:eastAsia="PMingLiU" w:hAnsi="Times New Roman"/>
          <w:snapToGrid w:val="0"/>
          <w:sz w:val="28"/>
          <w:szCs w:val="28"/>
          <w:lang w:val="en-HK"/>
        </w:rPr>
        <w:t>’</w:t>
      </w:r>
      <w:r w:rsidRPr="00AA01A2">
        <w:rPr>
          <w:rFonts w:ascii="Times New Roman" w:eastAsia="PMingLiU" w:hAnsi="Times New Roman"/>
          <w:snapToGrid w:val="0"/>
          <w:sz w:val="28"/>
          <w:szCs w:val="28"/>
          <w:lang w:val="en-HK"/>
        </w:rPr>
        <w:t>s case, as pleaded, strong, or shadowy?</w:t>
      </w:r>
    </w:p>
    <w:p w14:paraId="4EC23A64" w14:textId="77777777" w:rsidR="001D4F28" w:rsidRPr="00AA01A2" w:rsidRDefault="001D4F28" w:rsidP="007B7F5C">
      <w:pPr>
        <w:rPr>
          <w:rFonts w:eastAsia="PMingLiU"/>
          <w:snapToGrid w:val="0"/>
        </w:rPr>
      </w:pPr>
    </w:p>
    <w:p w14:paraId="7C715A14" w14:textId="2CAED17A" w:rsidR="006F1F54" w:rsidRPr="00AA01A2" w:rsidRDefault="006F1F54" w:rsidP="000B44E3">
      <w:pPr>
        <w:pStyle w:val="ListParagraph"/>
        <w:numPr>
          <w:ilvl w:val="1"/>
          <w:numId w:val="17"/>
        </w:numPr>
        <w:tabs>
          <w:tab w:val="left" w:pos="1440"/>
        </w:tabs>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HK"/>
        </w:rPr>
        <w:t>Having read everything, do I have evidential queries to make, or should there be further investigations?</w:t>
      </w:r>
    </w:p>
    <w:p w14:paraId="543FADB0" w14:textId="77777777" w:rsidR="006F1F54" w:rsidRPr="00AA01A2" w:rsidRDefault="006F1F54" w:rsidP="000B44E3">
      <w:pPr>
        <w:pStyle w:val="ListParagraph"/>
        <w:overflowPunct w:val="0"/>
        <w:adjustRightInd w:val="0"/>
        <w:spacing w:line="360" w:lineRule="auto"/>
        <w:ind w:leftChars="0" w:left="0"/>
        <w:contextualSpacing/>
        <w:jc w:val="both"/>
        <w:rPr>
          <w:rFonts w:ascii="Times New Roman" w:eastAsia="PMingLiU" w:hAnsi="Times New Roman"/>
          <w:snapToGrid w:val="0"/>
          <w:sz w:val="28"/>
          <w:szCs w:val="28"/>
        </w:rPr>
      </w:pPr>
    </w:p>
    <w:p w14:paraId="1DB37B47" w14:textId="1108D346" w:rsidR="000B44E3" w:rsidRPr="00AA01A2" w:rsidRDefault="000B44E3" w:rsidP="0070294D">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HK"/>
        </w:rPr>
        <w:t xml:space="preserve">In this connection, as I mentioned in </w:t>
      </w:r>
      <w:r w:rsidRPr="00AA01A2">
        <w:rPr>
          <w:rFonts w:ascii="Times New Roman" w:eastAsia="PMingLiU" w:hAnsi="Times New Roman"/>
          <w:i/>
          <w:iCs/>
          <w:snapToGrid w:val="0"/>
          <w:sz w:val="28"/>
          <w:szCs w:val="28"/>
          <w:lang w:val="en-HK"/>
        </w:rPr>
        <w:t xml:space="preserve">Lei Yukang v Lin Youjun </w:t>
      </w:r>
      <w:r w:rsidRPr="00AA01A2">
        <w:rPr>
          <w:rFonts w:ascii="Times New Roman" w:eastAsia="PMingLiU" w:hAnsi="Times New Roman"/>
          <w:snapToGrid w:val="0"/>
          <w:sz w:val="28"/>
          <w:szCs w:val="28"/>
          <w:lang w:val="en-HK"/>
        </w:rPr>
        <w:t xml:space="preserve">[2023] HKDC 568 </w:t>
      </w:r>
      <w:r w:rsidRPr="00AA01A2">
        <w:rPr>
          <w:rFonts w:ascii="Times New Roman" w:eastAsia="PMingLiU" w:hAnsi="Times New Roman"/>
          <w:i/>
          <w:iCs/>
          <w:snapToGrid w:val="0"/>
          <w:sz w:val="28"/>
          <w:szCs w:val="28"/>
          <w:lang w:val="en-HK"/>
        </w:rPr>
        <w:t xml:space="preserve">(§20, per </w:t>
      </w:r>
      <w:r w:rsidR="0056266F" w:rsidRPr="00AA01A2">
        <w:rPr>
          <w:rFonts w:ascii="Times New Roman" w:eastAsia="PMingLiU" w:hAnsi="Times New Roman"/>
          <w:i/>
          <w:iCs/>
          <w:snapToGrid w:val="0"/>
          <w:sz w:val="28"/>
          <w:szCs w:val="28"/>
          <w:lang w:val="en-HK"/>
        </w:rPr>
        <w:t xml:space="preserve">DDJ </w:t>
      </w:r>
      <w:r w:rsidRPr="00AA01A2">
        <w:rPr>
          <w:rFonts w:ascii="Times New Roman" w:eastAsia="PMingLiU" w:hAnsi="Times New Roman"/>
          <w:i/>
          <w:iCs/>
          <w:snapToGrid w:val="0"/>
          <w:sz w:val="28"/>
          <w:szCs w:val="28"/>
          <w:lang w:val="en-HK"/>
        </w:rPr>
        <w:t>Kenneth KY Lam)</w:t>
      </w:r>
      <w:r w:rsidRPr="00AA01A2">
        <w:rPr>
          <w:rFonts w:ascii="Times New Roman" w:eastAsia="PMingLiU" w:hAnsi="Times New Roman"/>
          <w:snapToGrid w:val="0"/>
          <w:sz w:val="28"/>
          <w:szCs w:val="28"/>
          <w:lang w:val="en-HK"/>
        </w:rPr>
        <w:t>: -</w:t>
      </w:r>
    </w:p>
    <w:p w14:paraId="38254647" w14:textId="77777777" w:rsidR="004306D0" w:rsidRPr="00AA01A2" w:rsidRDefault="004306D0" w:rsidP="004306D0">
      <w:pPr>
        <w:pStyle w:val="ListParagraph"/>
        <w:tabs>
          <w:tab w:val="left" w:pos="1440"/>
        </w:tabs>
        <w:overflowPunct w:val="0"/>
        <w:adjustRightInd w:val="0"/>
        <w:spacing w:line="360" w:lineRule="auto"/>
        <w:ind w:leftChars="0" w:left="0"/>
        <w:contextualSpacing/>
        <w:jc w:val="both"/>
        <w:rPr>
          <w:rFonts w:ascii="Times New Roman" w:eastAsia="PMingLiU" w:hAnsi="Times New Roman"/>
          <w:snapToGrid w:val="0"/>
          <w:sz w:val="28"/>
          <w:szCs w:val="28"/>
        </w:rPr>
      </w:pPr>
    </w:p>
    <w:p w14:paraId="5EAF7334" w14:textId="27A42D5A" w:rsidR="005A44E8" w:rsidRPr="00AA01A2" w:rsidRDefault="005A44E8" w:rsidP="006818CF">
      <w:pPr>
        <w:pStyle w:val="ListParagraph"/>
        <w:tabs>
          <w:tab w:val="left" w:pos="1440"/>
        </w:tabs>
        <w:overflowPunct w:val="0"/>
        <w:adjustRightInd w:val="0"/>
        <w:ind w:leftChars="0" w:left="1440" w:right="720"/>
        <w:jc w:val="both"/>
        <w:rPr>
          <w:rFonts w:ascii="Times New Roman" w:eastAsia="PMingLiU" w:hAnsi="Times New Roman"/>
          <w:snapToGrid w:val="0"/>
        </w:rPr>
      </w:pPr>
      <w:r w:rsidRPr="00AA01A2">
        <w:rPr>
          <w:rFonts w:ascii="Times New Roman" w:eastAsia="PMingLiU" w:hAnsi="Times New Roman"/>
          <w:snapToGrid w:val="0"/>
        </w:rPr>
        <w:t>“</w:t>
      </w:r>
      <w:r w:rsidR="004306D0" w:rsidRPr="00AA01A2">
        <w:rPr>
          <w:rFonts w:ascii="Times New Roman" w:eastAsia="PMingLiU" w:hAnsi="Times New Roman"/>
          <w:snapToGrid w:val="0"/>
          <w:lang w:val="en-HK"/>
        </w:rPr>
        <w:t>Practitioners are reminded of what was said by DHCJ Herbert Au-Yeung in</w:t>
      </w:r>
      <w:r w:rsidR="004306D0" w:rsidRPr="00AA01A2">
        <w:rPr>
          <w:rFonts w:ascii="Times New Roman" w:eastAsia="PMingLiU" w:hAnsi="Times New Roman"/>
          <w:i/>
          <w:iCs/>
          <w:snapToGrid w:val="0"/>
          <w:lang w:val="en-HK"/>
        </w:rPr>
        <w:t xml:space="preserve"> JTM324 Strategic Advisors, Inc v Permex Co Ltd </w:t>
      </w:r>
      <w:r w:rsidR="004306D0" w:rsidRPr="00AA01A2">
        <w:rPr>
          <w:rFonts w:ascii="Times New Roman" w:eastAsia="PMingLiU" w:hAnsi="Times New Roman"/>
          <w:snapToGrid w:val="0"/>
          <w:lang w:val="en-HK"/>
        </w:rPr>
        <w:t xml:space="preserve">[2023] 1 HKLRD 1437 [2023] HKCFI 403 (at §18).  A court of law is </w:t>
      </w:r>
      <w:r w:rsidR="004306D0" w:rsidRPr="00AA01A2">
        <w:rPr>
          <w:rFonts w:ascii="Times New Roman" w:eastAsia="PMingLiU" w:hAnsi="Times New Roman"/>
          <w:i/>
          <w:iCs/>
          <w:snapToGrid w:val="0"/>
          <w:lang w:val="en-HK"/>
        </w:rPr>
        <w:t>not</w:t>
      </w:r>
      <w:r w:rsidR="004306D0" w:rsidRPr="00AA01A2">
        <w:rPr>
          <w:rFonts w:ascii="Times New Roman" w:eastAsia="PMingLiU" w:hAnsi="Times New Roman"/>
          <w:snapToGrid w:val="0"/>
          <w:lang w:val="en-HK"/>
        </w:rPr>
        <w:t xml:space="preserve"> a rubber-stamp.  All parties to all civil actions and their legal representatives should assist the court by making all necessary inquiries, and placing all relevant materials before the court, in a timely and helpful manner.</w:t>
      </w:r>
      <w:r w:rsidR="006818CF" w:rsidRPr="00AA01A2">
        <w:rPr>
          <w:rFonts w:ascii="Times New Roman" w:eastAsia="PMingLiU" w:hAnsi="Times New Roman"/>
          <w:snapToGrid w:val="0"/>
        </w:rPr>
        <w:t>”</w:t>
      </w:r>
    </w:p>
    <w:p w14:paraId="3AACF310" w14:textId="77777777" w:rsidR="005A44E8" w:rsidRPr="00AA01A2" w:rsidRDefault="005A44E8" w:rsidP="0070294D">
      <w:pPr>
        <w:tabs>
          <w:tab w:val="clear" w:pos="1440"/>
          <w:tab w:val="clear" w:pos="4320"/>
          <w:tab w:val="clear" w:pos="9072"/>
        </w:tabs>
        <w:overflowPunct w:val="0"/>
        <w:adjustRightInd w:val="0"/>
        <w:spacing w:line="360" w:lineRule="auto"/>
        <w:jc w:val="both"/>
        <w:rPr>
          <w:rFonts w:eastAsia="PMingLiU"/>
          <w:snapToGrid w:val="0"/>
          <w:lang w:val="en-GB"/>
        </w:rPr>
      </w:pPr>
    </w:p>
    <w:p w14:paraId="18F85CAB" w14:textId="77777777" w:rsidR="00AA1605" w:rsidRPr="00AA01A2" w:rsidRDefault="004306D0" w:rsidP="00AA1605">
      <w:pPr>
        <w:pStyle w:val="ListParagraph"/>
        <w:numPr>
          <w:ilvl w:val="0"/>
          <w:numId w:val="16"/>
        </w:numPr>
        <w:tabs>
          <w:tab w:val="left" w:pos="1440"/>
        </w:tabs>
        <w:overflowPunct w:val="0"/>
        <w:adjustRightInd w:val="0"/>
        <w:spacing w:line="360" w:lineRule="auto"/>
        <w:ind w:leftChars="0"/>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 xml:space="preserve">Litigants who choose to act in person have the same duties as represented litigants.  See, for example, what the Court of Appeal had </w:t>
      </w:r>
      <w:r w:rsidR="002A2241" w:rsidRPr="00AA01A2">
        <w:rPr>
          <w:rFonts w:ascii="Times New Roman" w:eastAsia="PMingLiU" w:hAnsi="Times New Roman"/>
          <w:snapToGrid w:val="0"/>
          <w:sz w:val="28"/>
          <w:szCs w:val="28"/>
          <w:lang w:val="en-HK"/>
        </w:rPr>
        <w:t xml:space="preserve">said </w:t>
      </w:r>
      <w:r w:rsidRPr="00AA01A2">
        <w:rPr>
          <w:rFonts w:ascii="Times New Roman" w:eastAsia="PMingLiU" w:hAnsi="Times New Roman"/>
          <w:snapToGrid w:val="0"/>
          <w:sz w:val="28"/>
          <w:szCs w:val="28"/>
          <w:lang w:val="en-HK"/>
        </w:rPr>
        <w:t xml:space="preserve">in </w:t>
      </w:r>
      <w:r w:rsidRPr="00AA01A2">
        <w:rPr>
          <w:rFonts w:ascii="Times New Roman" w:eastAsia="PMingLiU" w:hAnsi="Times New Roman"/>
          <w:i/>
          <w:iCs/>
          <w:snapToGrid w:val="0"/>
          <w:sz w:val="28"/>
          <w:szCs w:val="28"/>
          <w:lang w:val="en-HK"/>
        </w:rPr>
        <w:t>梁銓勤</w:t>
      </w:r>
      <w:r w:rsidRPr="00AA01A2">
        <w:rPr>
          <w:rFonts w:ascii="Times New Roman" w:eastAsia="PMingLiU" w:hAnsi="Times New Roman"/>
          <w:i/>
          <w:iCs/>
          <w:snapToGrid w:val="0"/>
          <w:sz w:val="28"/>
          <w:szCs w:val="28"/>
          <w:lang w:val="en-HK"/>
        </w:rPr>
        <w:t xml:space="preserve"> </w:t>
      </w:r>
      <w:r w:rsidRPr="00AA01A2">
        <w:rPr>
          <w:rFonts w:ascii="Times New Roman" w:eastAsia="PMingLiU" w:hAnsi="Times New Roman"/>
          <w:i/>
          <w:iCs/>
          <w:snapToGrid w:val="0"/>
          <w:sz w:val="28"/>
          <w:szCs w:val="28"/>
          <w:lang w:val="en-HK"/>
        </w:rPr>
        <w:t>訴</w:t>
      </w:r>
      <w:r w:rsidRPr="00AA01A2">
        <w:rPr>
          <w:rFonts w:ascii="Times New Roman" w:eastAsia="PMingLiU" w:hAnsi="Times New Roman"/>
          <w:i/>
          <w:iCs/>
          <w:snapToGrid w:val="0"/>
          <w:sz w:val="28"/>
          <w:szCs w:val="28"/>
          <w:lang w:val="en-HK"/>
        </w:rPr>
        <w:t xml:space="preserve"> </w:t>
      </w:r>
      <w:r w:rsidRPr="00AA01A2">
        <w:rPr>
          <w:rFonts w:ascii="Times New Roman" w:eastAsia="PMingLiU" w:hAnsi="Times New Roman"/>
          <w:i/>
          <w:iCs/>
          <w:snapToGrid w:val="0"/>
          <w:sz w:val="28"/>
          <w:szCs w:val="28"/>
          <w:lang w:val="en-HK"/>
        </w:rPr>
        <w:t>周俊為</w:t>
      </w:r>
      <w:r w:rsidRPr="00AA01A2">
        <w:rPr>
          <w:rFonts w:ascii="Times New Roman" w:eastAsia="PMingLiU" w:hAnsi="Times New Roman"/>
          <w:snapToGrid w:val="0"/>
          <w:sz w:val="28"/>
          <w:szCs w:val="28"/>
          <w:lang w:val="en-HK"/>
        </w:rPr>
        <w:t xml:space="preserve"> (CACV278/2004, 25</w:t>
      </w:r>
      <w:r w:rsidR="00B045BC" w:rsidRPr="00AA01A2">
        <w:rPr>
          <w:rFonts w:ascii="Times New Roman" w:eastAsia="PMingLiU" w:hAnsi="Times New Roman"/>
          <w:snapToGrid w:val="0"/>
          <w:sz w:val="28"/>
          <w:szCs w:val="28"/>
          <w:lang w:val="en-HK"/>
        </w:rPr>
        <w:t xml:space="preserve"> April </w:t>
      </w:r>
      <w:r w:rsidRPr="00AA01A2">
        <w:rPr>
          <w:rFonts w:ascii="Times New Roman" w:eastAsia="PMingLiU" w:hAnsi="Times New Roman"/>
          <w:snapToGrid w:val="0"/>
          <w:sz w:val="28"/>
          <w:szCs w:val="28"/>
          <w:lang w:val="en-HK"/>
        </w:rPr>
        <w:t>2006, §20), or</w:t>
      </w:r>
      <w:r w:rsidR="00A502AA" w:rsidRPr="00AA01A2">
        <w:rPr>
          <w:rFonts w:ascii="Times New Roman" w:eastAsia="PMingLiU" w:hAnsi="Times New Roman"/>
          <w:snapToGrid w:val="0"/>
          <w:sz w:val="28"/>
          <w:szCs w:val="28"/>
          <w:lang w:val="en-HK"/>
        </w:rPr>
        <w:t xml:space="preserve"> in</w:t>
      </w:r>
      <w:r w:rsidRPr="00AA01A2">
        <w:rPr>
          <w:rFonts w:ascii="Times New Roman" w:eastAsia="PMingLiU" w:hAnsi="Times New Roman"/>
          <w:snapToGrid w:val="0"/>
          <w:sz w:val="28"/>
          <w:szCs w:val="28"/>
          <w:lang w:val="en-HK"/>
        </w:rPr>
        <w:t xml:space="preserve"> </w:t>
      </w:r>
      <w:r w:rsidRPr="00AA01A2">
        <w:rPr>
          <w:rFonts w:ascii="Times New Roman" w:eastAsia="PMingLiU" w:hAnsi="Times New Roman"/>
          <w:i/>
          <w:iCs/>
          <w:snapToGrid w:val="0"/>
          <w:sz w:val="28"/>
          <w:szCs w:val="28"/>
          <w:lang w:val="en-HK"/>
        </w:rPr>
        <w:t>莊裕安</w:t>
      </w:r>
      <w:r w:rsidRPr="00AA01A2">
        <w:rPr>
          <w:rFonts w:ascii="Times New Roman" w:eastAsia="PMingLiU" w:hAnsi="Times New Roman"/>
          <w:i/>
          <w:iCs/>
          <w:snapToGrid w:val="0"/>
          <w:sz w:val="28"/>
          <w:szCs w:val="28"/>
          <w:lang w:val="en-HK"/>
        </w:rPr>
        <w:t xml:space="preserve"> </w:t>
      </w:r>
      <w:r w:rsidRPr="00AA01A2">
        <w:rPr>
          <w:rFonts w:ascii="Times New Roman" w:eastAsia="PMingLiU" w:hAnsi="Times New Roman"/>
          <w:i/>
          <w:iCs/>
          <w:snapToGrid w:val="0"/>
          <w:sz w:val="28"/>
          <w:szCs w:val="28"/>
          <w:lang w:val="en-HK"/>
        </w:rPr>
        <w:t>訴</w:t>
      </w:r>
      <w:r w:rsidRPr="00AA01A2">
        <w:rPr>
          <w:rFonts w:ascii="Times New Roman" w:eastAsia="PMingLiU" w:hAnsi="Times New Roman"/>
          <w:i/>
          <w:iCs/>
          <w:snapToGrid w:val="0"/>
          <w:sz w:val="28"/>
          <w:szCs w:val="28"/>
          <w:lang w:val="en-HK"/>
        </w:rPr>
        <w:t xml:space="preserve"> </w:t>
      </w:r>
      <w:r w:rsidRPr="00AA01A2">
        <w:rPr>
          <w:rFonts w:ascii="Times New Roman" w:eastAsia="PMingLiU" w:hAnsi="Times New Roman"/>
          <w:i/>
          <w:iCs/>
          <w:snapToGrid w:val="0"/>
          <w:sz w:val="28"/>
          <w:szCs w:val="28"/>
          <w:lang w:val="en-HK"/>
        </w:rPr>
        <w:t>郭瑞熙</w:t>
      </w:r>
      <w:r w:rsidRPr="00AA01A2">
        <w:rPr>
          <w:rFonts w:ascii="Times New Roman" w:eastAsia="PMingLiU" w:hAnsi="Times New Roman"/>
          <w:snapToGrid w:val="0"/>
          <w:sz w:val="28"/>
          <w:szCs w:val="28"/>
          <w:lang w:val="en-HK"/>
        </w:rPr>
        <w:t xml:space="preserve"> (CACV62/2014, 21</w:t>
      </w:r>
      <w:r w:rsidR="00A502AA" w:rsidRPr="00AA01A2">
        <w:rPr>
          <w:rFonts w:ascii="Times New Roman" w:eastAsia="PMingLiU" w:hAnsi="Times New Roman"/>
          <w:snapToGrid w:val="0"/>
          <w:sz w:val="28"/>
          <w:szCs w:val="28"/>
          <w:lang w:val="en-HK"/>
        </w:rPr>
        <w:t xml:space="preserve"> August </w:t>
      </w:r>
      <w:r w:rsidRPr="00AA01A2">
        <w:rPr>
          <w:rFonts w:ascii="Times New Roman" w:eastAsia="PMingLiU" w:hAnsi="Times New Roman"/>
          <w:snapToGrid w:val="0"/>
          <w:sz w:val="28"/>
          <w:szCs w:val="28"/>
          <w:lang w:val="en-HK"/>
        </w:rPr>
        <w:t xml:space="preserve">2015, §28).  I agree with </w:t>
      </w:r>
      <w:r w:rsidR="009931A1" w:rsidRPr="00AA01A2">
        <w:rPr>
          <w:rFonts w:ascii="Times New Roman" w:eastAsia="PMingLiU" w:hAnsi="Times New Roman"/>
          <w:snapToGrid w:val="0"/>
          <w:sz w:val="28"/>
          <w:szCs w:val="28"/>
          <w:lang w:val="en-HK"/>
        </w:rPr>
        <w:t xml:space="preserve">all of </w:t>
      </w:r>
      <w:r w:rsidRPr="00AA01A2">
        <w:rPr>
          <w:rFonts w:ascii="Times New Roman" w:eastAsia="PMingLiU" w:hAnsi="Times New Roman"/>
          <w:snapToGrid w:val="0"/>
          <w:sz w:val="28"/>
          <w:szCs w:val="28"/>
          <w:lang w:val="en-HK"/>
        </w:rPr>
        <w:t>their sage remarks</w:t>
      </w:r>
      <w:r w:rsidR="000673E2" w:rsidRPr="00AA01A2">
        <w:rPr>
          <w:rFonts w:ascii="Times New Roman" w:eastAsia="PMingLiU" w:hAnsi="Times New Roman"/>
          <w:snapToGrid w:val="0"/>
          <w:sz w:val="28"/>
          <w:szCs w:val="28"/>
          <w:lang w:val="en-HK"/>
        </w:rPr>
        <w:t xml:space="preserve"> in relation to this.</w:t>
      </w:r>
    </w:p>
    <w:p w14:paraId="44C3D171" w14:textId="77777777" w:rsidR="00AA1605" w:rsidRPr="00AA01A2" w:rsidRDefault="00AA1605" w:rsidP="00AA1605">
      <w:pPr>
        <w:pStyle w:val="ListParagraph"/>
        <w:overflowPunct w:val="0"/>
        <w:adjustRightInd w:val="0"/>
        <w:spacing w:line="360" w:lineRule="auto"/>
        <w:ind w:leftChars="0" w:left="0"/>
        <w:jc w:val="both"/>
        <w:rPr>
          <w:rFonts w:ascii="Times New Roman" w:eastAsia="PMingLiU" w:hAnsi="Times New Roman"/>
          <w:snapToGrid w:val="0"/>
          <w:sz w:val="28"/>
          <w:szCs w:val="28"/>
          <w:lang w:val="en-HK"/>
        </w:rPr>
      </w:pPr>
    </w:p>
    <w:p w14:paraId="080FBED3" w14:textId="65C84A56" w:rsidR="00FB5503" w:rsidRPr="00AA01A2" w:rsidRDefault="004306D0" w:rsidP="00FB5503">
      <w:pPr>
        <w:pStyle w:val="ListParagraph"/>
        <w:numPr>
          <w:ilvl w:val="0"/>
          <w:numId w:val="16"/>
        </w:numPr>
        <w:tabs>
          <w:tab w:val="left" w:pos="1440"/>
        </w:tabs>
        <w:overflowPunct w:val="0"/>
        <w:adjustRightInd w:val="0"/>
        <w:spacing w:line="360" w:lineRule="auto"/>
        <w:ind w:leftChars="0"/>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Coming back to our</w:t>
      </w:r>
      <w:r w:rsidR="00AA1605" w:rsidRPr="00AA01A2">
        <w:rPr>
          <w:rFonts w:ascii="Times New Roman" w:eastAsia="PMingLiU" w:hAnsi="Times New Roman"/>
          <w:snapToGrid w:val="0"/>
          <w:sz w:val="28"/>
          <w:szCs w:val="28"/>
          <w:lang w:val="en-HK"/>
        </w:rPr>
        <w:t xml:space="preserve"> case</w:t>
      </w:r>
      <w:r w:rsidRPr="00AA01A2">
        <w:rPr>
          <w:rFonts w:ascii="Times New Roman" w:eastAsia="PMingLiU" w:hAnsi="Times New Roman"/>
          <w:snapToGrid w:val="0"/>
          <w:sz w:val="28"/>
          <w:szCs w:val="28"/>
          <w:lang w:val="en-HK"/>
        </w:rPr>
        <w:t xml:space="preserve">, having scrutinized all papers, I take the view that </w:t>
      </w:r>
      <w:r w:rsidR="00F03DC6" w:rsidRPr="00AA01A2">
        <w:rPr>
          <w:rFonts w:ascii="Times New Roman" w:eastAsia="PMingLiU" w:hAnsi="Times New Roman"/>
          <w:snapToGrid w:val="0"/>
          <w:sz w:val="28"/>
          <w:szCs w:val="28"/>
          <w:lang w:val="en-HK"/>
        </w:rPr>
        <w:t xml:space="preserve">P’s </w:t>
      </w:r>
      <w:r w:rsidRPr="00AA01A2">
        <w:rPr>
          <w:rFonts w:ascii="Times New Roman" w:eastAsia="PMingLiU" w:hAnsi="Times New Roman"/>
          <w:snapToGrid w:val="0"/>
          <w:sz w:val="28"/>
          <w:szCs w:val="28"/>
          <w:lang w:val="en-HK"/>
        </w:rPr>
        <w:t xml:space="preserve">case, as pleaded, is shadowy.  </w:t>
      </w:r>
      <w:r w:rsidR="00250433" w:rsidRPr="00AA01A2">
        <w:rPr>
          <w:rFonts w:ascii="Times New Roman" w:eastAsia="PMingLiU" w:hAnsi="Times New Roman"/>
          <w:snapToGrid w:val="0"/>
          <w:sz w:val="28"/>
          <w:szCs w:val="28"/>
          <w:lang w:val="en-HK"/>
        </w:rPr>
        <w:t xml:space="preserve">P’s Amended Statement of Claim </w:t>
      </w:r>
      <w:r w:rsidR="008C5DA9" w:rsidRPr="00AA01A2">
        <w:rPr>
          <w:rFonts w:ascii="Times New Roman" w:eastAsia="PMingLiU" w:hAnsi="Times New Roman"/>
          <w:snapToGrid w:val="0"/>
          <w:sz w:val="28"/>
          <w:szCs w:val="28"/>
          <w:lang w:val="en-HK"/>
        </w:rPr>
        <w:t>i</w:t>
      </w:r>
      <w:r w:rsidR="00250433" w:rsidRPr="00AA01A2">
        <w:rPr>
          <w:rFonts w:ascii="Times New Roman" w:eastAsia="PMingLiU" w:hAnsi="Times New Roman"/>
          <w:snapToGrid w:val="0"/>
          <w:sz w:val="28"/>
          <w:szCs w:val="28"/>
          <w:lang w:val="en-HK"/>
        </w:rPr>
        <w:t xml:space="preserve">s too simplistic.  </w:t>
      </w:r>
      <w:r w:rsidRPr="00AA01A2">
        <w:rPr>
          <w:rFonts w:ascii="Times New Roman" w:eastAsia="PMingLiU" w:hAnsi="Times New Roman"/>
          <w:snapToGrid w:val="0"/>
          <w:sz w:val="28"/>
          <w:szCs w:val="28"/>
          <w:lang w:val="en-HK"/>
        </w:rPr>
        <w:t xml:space="preserve">It is </w:t>
      </w:r>
      <w:r w:rsidR="006B4A6C" w:rsidRPr="00AA01A2">
        <w:rPr>
          <w:rFonts w:ascii="Times New Roman" w:eastAsia="PMingLiU" w:hAnsi="Times New Roman"/>
          <w:snapToGrid w:val="0"/>
          <w:sz w:val="28"/>
          <w:szCs w:val="28"/>
          <w:lang w:val="en-HK"/>
        </w:rPr>
        <w:t>un</w:t>
      </w:r>
      <w:r w:rsidR="006154E6" w:rsidRPr="00AA01A2">
        <w:rPr>
          <w:rFonts w:ascii="Times New Roman" w:eastAsia="PMingLiU" w:hAnsi="Times New Roman"/>
          <w:snapToGrid w:val="0"/>
          <w:sz w:val="28"/>
          <w:szCs w:val="28"/>
          <w:lang w:val="en-HK"/>
        </w:rPr>
        <w:t xml:space="preserve">clear </w:t>
      </w:r>
      <w:r w:rsidRPr="00AA01A2">
        <w:rPr>
          <w:rFonts w:ascii="Times New Roman" w:eastAsia="PMingLiU" w:hAnsi="Times New Roman"/>
          <w:snapToGrid w:val="0"/>
          <w:sz w:val="28"/>
          <w:szCs w:val="28"/>
          <w:lang w:val="en-HK"/>
        </w:rPr>
        <w:t xml:space="preserve">whether </w:t>
      </w:r>
      <w:r w:rsidR="000A12A6" w:rsidRPr="00AA01A2">
        <w:rPr>
          <w:rFonts w:ascii="Times New Roman" w:eastAsia="PMingLiU" w:hAnsi="Times New Roman"/>
          <w:snapToGrid w:val="0"/>
          <w:sz w:val="28"/>
          <w:szCs w:val="28"/>
          <w:lang w:val="en-HK"/>
        </w:rPr>
        <w:t xml:space="preserve">P </w:t>
      </w:r>
      <w:r w:rsidR="00C42F6F" w:rsidRPr="00AA01A2">
        <w:rPr>
          <w:rFonts w:ascii="Times New Roman" w:eastAsia="PMingLiU" w:hAnsi="Times New Roman"/>
          <w:snapToGrid w:val="0"/>
          <w:sz w:val="28"/>
          <w:szCs w:val="28"/>
          <w:lang w:val="en-HK"/>
        </w:rPr>
        <w:t xml:space="preserve">is </w:t>
      </w:r>
      <w:r w:rsidRPr="00AA01A2">
        <w:rPr>
          <w:rFonts w:ascii="Times New Roman" w:eastAsia="PMingLiU" w:hAnsi="Times New Roman"/>
          <w:snapToGrid w:val="0"/>
          <w:sz w:val="28"/>
          <w:szCs w:val="28"/>
          <w:lang w:val="en-HK"/>
        </w:rPr>
        <w:t xml:space="preserve">a </w:t>
      </w:r>
      <w:r w:rsidR="006B4A6C" w:rsidRPr="00AA01A2">
        <w:rPr>
          <w:rFonts w:ascii="Times New Roman" w:eastAsia="PMingLiU" w:hAnsi="Times New Roman"/>
          <w:snapToGrid w:val="0"/>
          <w:sz w:val="28"/>
          <w:szCs w:val="28"/>
          <w:lang w:val="en-HK"/>
        </w:rPr>
        <w:t xml:space="preserve">Hong Kong </w:t>
      </w:r>
      <w:r w:rsidRPr="00AA01A2">
        <w:rPr>
          <w:rFonts w:ascii="Times New Roman" w:eastAsia="PMingLiU" w:hAnsi="Times New Roman"/>
          <w:snapToGrid w:val="0"/>
          <w:sz w:val="28"/>
          <w:szCs w:val="28"/>
          <w:lang w:val="en-HK"/>
        </w:rPr>
        <w:t xml:space="preserve">or </w:t>
      </w:r>
      <w:r w:rsidR="00470F5C" w:rsidRPr="00AA01A2">
        <w:rPr>
          <w:rFonts w:ascii="Times New Roman" w:eastAsia="PMingLiU" w:hAnsi="Times New Roman"/>
          <w:snapToGrid w:val="0"/>
          <w:sz w:val="28"/>
          <w:szCs w:val="28"/>
          <w:lang w:val="en-HK"/>
        </w:rPr>
        <w:t xml:space="preserve">overseas </w:t>
      </w:r>
      <w:r w:rsidRPr="00AA01A2">
        <w:rPr>
          <w:rFonts w:ascii="Times New Roman" w:eastAsia="PMingLiU" w:hAnsi="Times New Roman"/>
          <w:snapToGrid w:val="0"/>
          <w:sz w:val="28"/>
          <w:szCs w:val="28"/>
          <w:lang w:val="en-HK"/>
        </w:rPr>
        <w:t>corporation</w:t>
      </w:r>
      <w:r w:rsidR="00863EAD" w:rsidRPr="00AA01A2">
        <w:rPr>
          <w:rFonts w:ascii="Times New Roman" w:eastAsia="PMingLiU" w:hAnsi="Times New Roman"/>
          <w:snapToGrid w:val="0"/>
          <w:sz w:val="28"/>
          <w:szCs w:val="28"/>
          <w:lang w:val="en-HK"/>
        </w:rPr>
        <w:t xml:space="preserve"> and in either case </w:t>
      </w:r>
      <w:r w:rsidR="003A27F1" w:rsidRPr="00AA01A2">
        <w:rPr>
          <w:rFonts w:ascii="Times New Roman" w:eastAsia="PMingLiU" w:hAnsi="Times New Roman"/>
          <w:snapToGrid w:val="0"/>
          <w:sz w:val="28"/>
          <w:szCs w:val="28"/>
          <w:lang w:val="en-HK"/>
        </w:rPr>
        <w:t>when was it incorporated</w:t>
      </w:r>
      <w:r w:rsidRPr="00AA01A2">
        <w:rPr>
          <w:rFonts w:ascii="Times New Roman" w:eastAsia="PMingLiU" w:hAnsi="Times New Roman"/>
          <w:snapToGrid w:val="0"/>
          <w:sz w:val="28"/>
          <w:szCs w:val="28"/>
          <w:lang w:val="en-HK"/>
        </w:rPr>
        <w:t>.  I am not even sure whether</w:t>
      </w:r>
      <w:r w:rsidR="004D4B2F" w:rsidRPr="00AA01A2">
        <w:rPr>
          <w:rFonts w:ascii="Times New Roman" w:eastAsia="PMingLiU" w:hAnsi="Times New Roman"/>
          <w:snapToGrid w:val="0"/>
          <w:sz w:val="28"/>
          <w:szCs w:val="28"/>
          <w:lang w:val="en-HK"/>
        </w:rPr>
        <w:t xml:space="preserve"> P </w:t>
      </w:r>
      <w:r w:rsidR="00E94114" w:rsidRPr="00AA01A2">
        <w:rPr>
          <w:rFonts w:ascii="Times New Roman" w:eastAsia="PMingLiU" w:hAnsi="Times New Roman"/>
          <w:snapToGrid w:val="0"/>
          <w:sz w:val="28"/>
          <w:szCs w:val="28"/>
          <w:lang w:val="en-HK"/>
        </w:rPr>
        <w:t xml:space="preserve">actually </w:t>
      </w:r>
      <w:r w:rsidRPr="00AA01A2">
        <w:rPr>
          <w:rFonts w:ascii="Times New Roman" w:eastAsia="PMingLiU" w:hAnsi="Times New Roman"/>
          <w:snapToGrid w:val="0"/>
          <w:sz w:val="28"/>
          <w:szCs w:val="28"/>
          <w:lang w:val="en-HK"/>
        </w:rPr>
        <w:t>exists</w:t>
      </w:r>
      <w:r w:rsidR="004D4B2F" w:rsidRPr="00AA01A2">
        <w:rPr>
          <w:rFonts w:ascii="Times New Roman" w:eastAsia="PMingLiU" w:hAnsi="Times New Roman"/>
          <w:snapToGrid w:val="0"/>
          <w:sz w:val="28"/>
          <w:szCs w:val="28"/>
          <w:lang w:val="en-HK"/>
        </w:rPr>
        <w:t xml:space="preserve"> – there being no </w:t>
      </w:r>
      <w:r w:rsidR="00121040" w:rsidRPr="00AA01A2">
        <w:rPr>
          <w:rFonts w:ascii="Times New Roman" w:eastAsia="PMingLiU" w:hAnsi="Times New Roman"/>
          <w:snapToGrid w:val="0"/>
          <w:sz w:val="28"/>
          <w:szCs w:val="28"/>
          <w:lang w:val="en-HK"/>
        </w:rPr>
        <w:t xml:space="preserve">real </w:t>
      </w:r>
      <w:r w:rsidR="004D4B2F" w:rsidRPr="00AA01A2">
        <w:rPr>
          <w:rFonts w:ascii="Times New Roman" w:eastAsia="PMingLiU" w:hAnsi="Times New Roman"/>
          <w:snapToGrid w:val="0"/>
          <w:sz w:val="28"/>
          <w:szCs w:val="28"/>
          <w:lang w:val="en-HK"/>
        </w:rPr>
        <w:t>evidence that it does</w:t>
      </w:r>
      <w:r w:rsidRPr="00AA01A2">
        <w:rPr>
          <w:rFonts w:ascii="Times New Roman" w:eastAsia="PMingLiU" w:hAnsi="Times New Roman"/>
          <w:snapToGrid w:val="0"/>
          <w:sz w:val="28"/>
          <w:szCs w:val="28"/>
          <w:lang w:val="en-HK"/>
        </w:rPr>
        <w:t xml:space="preserve">.  It was alleged </w:t>
      </w:r>
      <w:r w:rsidR="006A3406" w:rsidRPr="00AA01A2">
        <w:rPr>
          <w:rFonts w:ascii="Times New Roman" w:eastAsia="PMingLiU" w:hAnsi="Times New Roman"/>
          <w:snapToGrid w:val="0"/>
          <w:sz w:val="28"/>
          <w:szCs w:val="28"/>
          <w:lang w:val="en-HK"/>
        </w:rPr>
        <w:t xml:space="preserve">P </w:t>
      </w:r>
      <w:r w:rsidRPr="00AA01A2">
        <w:rPr>
          <w:rFonts w:ascii="Times New Roman" w:eastAsia="PMingLiU" w:hAnsi="Times New Roman"/>
          <w:snapToGrid w:val="0"/>
          <w:sz w:val="28"/>
          <w:szCs w:val="28"/>
          <w:lang w:val="en-HK"/>
        </w:rPr>
        <w:t xml:space="preserve">rented some land under strange circumstances at HK$10,000 per month </w:t>
      </w:r>
      <w:r w:rsidR="00E77D72" w:rsidRPr="00AA01A2">
        <w:rPr>
          <w:rFonts w:ascii="Times New Roman" w:eastAsia="PMingLiU" w:hAnsi="Times New Roman"/>
          <w:snapToGrid w:val="0"/>
          <w:sz w:val="28"/>
          <w:szCs w:val="28"/>
          <w:lang w:val="en-HK"/>
        </w:rPr>
        <w:t xml:space="preserve">for a term of 3 years </w:t>
      </w:r>
      <w:r w:rsidRPr="00AA01A2">
        <w:rPr>
          <w:rFonts w:ascii="Times New Roman" w:eastAsia="PMingLiU" w:hAnsi="Times New Roman"/>
          <w:snapToGrid w:val="0"/>
          <w:sz w:val="28"/>
          <w:szCs w:val="28"/>
          <w:lang w:val="en-HK"/>
        </w:rPr>
        <w:t>but was denied entry</w:t>
      </w:r>
      <w:r w:rsidR="00E94114" w:rsidRPr="00AA01A2">
        <w:rPr>
          <w:rFonts w:ascii="Times New Roman" w:eastAsia="PMingLiU" w:hAnsi="Times New Roman"/>
          <w:snapToGrid w:val="0"/>
          <w:sz w:val="28"/>
          <w:szCs w:val="28"/>
          <w:lang w:val="en-HK"/>
        </w:rPr>
        <w:t xml:space="preserve">.  </w:t>
      </w:r>
      <w:r w:rsidR="00EF10F6" w:rsidRPr="00AA01A2">
        <w:rPr>
          <w:rFonts w:ascii="Times New Roman" w:eastAsia="PMingLiU" w:hAnsi="Times New Roman"/>
          <w:snapToGrid w:val="0"/>
          <w:sz w:val="28"/>
          <w:szCs w:val="28"/>
          <w:lang w:val="en-HK"/>
        </w:rPr>
        <w:t xml:space="preserve">P’s </w:t>
      </w:r>
      <w:r w:rsidR="00E94114" w:rsidRPr="00AA01A2">
        <w:rPr>
          <w:rFonts w:ascii="Times New Roman" w:eastAsia="PMingLiU" w:hAnsi="Times New Roman"/>
          <w:snapToGrid w:val="0"/>
          <w:sz w:val="28"/>
          <w:szCs w:val="28"/>
          <w:lang w:val="en-HK"/>
        </w:rPr>
        <w:t xml:space="preserve">alleged </w:t>
      </w:r>
      <w:r w:rsidRPr="00AA01A2">
        <w:rPr>
          <w:rFonts w:ascii="Times New Roman" w:eastAsia="PMingLiU" w:hAnsi="Times New Roman"/>
          <w:snapToGrid w:val="0"/>
          <w:sz w:val="28"/>
          <w:szCs w:val="28"/>
          <w:lang w:val="en-HK"/>
        </w:rPr>
        <w:t xml:space="preserve">consequential loss was </w:t>
      </w:r>
      <w:r w:rsidR="002E79C2" w:rsidRPr="00AA01A2">
        <w:rPr>
          <w:rFonts w:ascii="Times New Roman" w:eastAsia="PMingLiU" w:hAnsi="Times New Roman"/>
          <w:snapToGrid w:val="0"/>
          <w:sz w:val="28"/>
          <w:szCs w:val="28"/>
          <w:lang w:val="en-HK"/>
        </w:rPr>
        <w:t>plea</w:t>
      </w:r>
      <w:r w:rsidR="00FF047E" w:rsidRPr="00AA01A2">
        <w:rPr>
          <w:rFonts w:ascii="Times New Roman" w:eastAsia="PMingLiU" w:hAnsi="Times New Roman"/>
          <w:snapToGrid w:val="0"/>
          <w:sz w:val="28"/>
          <w:szCs w:val="28"/>
          <w:lang w:val="en-HK"/>
        </w:rPr>
        <w:t xml:space="preserve">ded </w:t>
      </w:r>
      <w:r w:rsidRPr="00AA01A2">
        <w:rPr>
          <w:rFonts w:ascii="Times New Roman" w:eastAsia="PMingLiU" w:hAnsi="Times New Roman"/>
          <w:snapToGrid w:val="0"/>
          <w:sz w:val="28"/>
          <w:szCs w:val="28"/>
          <w:lang w:val="en-HK"/>
        </w:rPr>
        <w:t>to be HK$50,000 per month</w:t>
      </w:r>
      <w:r w:rsidRPr="00AA01A2">
        <w:rPr>
          <w:rFonts w:ascii="Times New Roman" w:eastAsia="PMingLiU" w:hAnsi="Times New Roman"/>
          <w:i/>
          <w:iCs/>
          <w:snapToGrid w:val="0"/>
          <w:sz w:val="28"/>
          <w:szCs w:val="28"/>
          <w:lang w:val="en-HK"/>
        </w:rPr>
        <w:t xml:space="preserve"> (5 times of the rent </w:t>
      </w:r>
      <w:r w:rsidR="007E0615" w:rsidRPr="00AA01A2">
        <w:rPr>
          <w:rFonts w:ascii="Times New Roman" w:eastAsia="PMingLiU" w:hAnsi="Times New Roman"/>
          <w:i/>
          <w:iCs/>
          <w:snapToGrid w:val="0"/>
          <w:sz w:val="28"/>
          <w:szCs w:val="28"/>
          <w:lang w:val="en-HK"/>
        </w:rPr>
        <w:t xml:space="preserve">under the </w:t>
      </w:r>
      <w:r w:rsidR="007E0615" w:rsidRPr="00AA01A2">
        <w:rPr>
          <w:rFonts w:ascii="Times New Roman" w:eastAsia="PMingLiU" w:hAnsi="Times New Roman"/>
          <w:i/>
          <w:iCs/>
          <w:snapToGrid w:val="0"/>
          <w:sz w:val="28"/>
          <w:szCs w:val="28"/>
          <w:lang w:val="en-HK"/>
        </w:rPr>
        <w:lastRenderedPageBreak/>
        <w:t xml:space="preserve">alleged </w:t>
      </w:r>
      <w:r w:rsidR="00314EBC" w:rsidRPr="00AA01A2">
        <w:rPr>
          <w:rFonts w:ascii="Times New Roman" w:eastAsia="PMingLiU" w:hAnsi="Times New Roman"/>
          <w:i/>
          <w:iCs/>
          <w:snapToGrid w:val="0"/>
          <w:sz w:val="28"/>
          <w:szCs w:val="28"/>
          <w:lang w:val="en-HK"/>
        </w:rPr>
        <w:t xml:space="preserve">fixed term </w:t>
      </w:r>
      <w:r w:rsidR="007E0615" w:rsidRPr="00AA01A2">
        <w:rPr>
          <w:rFonts w:ascii="Times New Roman" w:eastAsia="PMingLiU" w:hAnsi="Times New Roman"/>
          <w:i/>
          <w:iCs/>
          <w:snapToGrid w:val="0"/>
          <w:sz w:val="28"/>
          <w:szCs w:val="28"/>
          <w:lang w:val="en-HK"/>
        </w:rPr>
        <w:t>lease</w:t>
      </w:r>
      <w:r w:rsidRPr="00AA01A2">
        <w:rPr>
          <w:rFonts w:ascii="Times New Roman" w:eastAsia="PMingLiU" w:hAnsi="Times New Roman"/>
          <w:i/>
          <w:iCs/>
          <w:snapToGrid w:val="0"/>
          <w:sz w:val="28"/>
          <w:szCs w:val="28"/>
          <w:lang w:val="en-HK"/>
        </w:rPr>
        <w:t>)</w:t>
      </w:r>
      <w:r w:rsidR="0023602A" w:rsidRPr="00AA01A2">
        <w:rPr>
          <w:rFonts w:ascii="Times New Roman" w:eastAsia="PMingLiU" w:hAnsi="Times New Roman"/>
          <w:snapToGrid w:val="0"/>
          <w:sz w:val="28"/>
          <w:szCs w:val="28"/>
          <w:lang w:val="en-HK"/>
        </w:rPr>
        <w:t xml:space="preserve"> </w:t>
      </w:r>
      <w:r w:rsidR="00E24B07" w:rsidRPr="00AA01A2">
        <w:rPr>
          <w:rFonts w:ascii="Times New Roman" w:eastAsia="PMingLiU" w:hAnsi="Times New Roman"/>
          <w:snapToGrid w:val="0"/>
          <w:sz w:val="28"/>
          <w:szCs w:val="28"/>
          <w:lang w:val="en-HK"/>
        </w:rPr>
        <w:t>but that was w</w:t>
      </w:r>
      <w:r w:rsidR="00FD56DD" w:rsidRPr="00AA01A2">
        <w:rPr>
          <w:rFonts w:ascii="Times New Roman" w:eastAsia="PMingLiU" w:hAnsi="Times New Roman"/>
          <w:snapToGrid w:val="0"/>
          <w:sz w:val="28"/>
          <w:szCs w:val="28"/>
          <w:lang w:val="en-HK"/>
        </w:rPr>
        <w:t xml:space="preserve">ithout </w:t>
      </w:r>
      <w:r w:rsidR="0089272A" w:rsidRPr="00AA01A2">
        <w:rPr>
          <w:rFonts w:ascii="Times New Roman" w:eastAsia="PMingLiU" w:hAnsi="Times New Roman"/>
          <w:snapToGrid w:val="0"/>
          <w:sz w:val="28"/>
          <w:szCs w:val="28"/>
          <w:lang w:val="en-HK"/>
        </w:rPr>
        <w:t xml:space="preserve">particulars </w:t>
      </w:r>
      <w:r w:rsidR="00FD56DD" w:rsidRPr="00AA01A2">
        <w:rPr>
          <w:rFonts w:ascii="Times New Roman" w:eastAsia="PMingLiU" w:hAnsi="Times New Roman"/>
          <w:snapToGrid w:val="0"/>
          <w:sz w:val="28"/>
          <w:szCs w:val="28"/>
          <w:lang w:val="en-HK"/>
        </w:rPr>
        <w:t>or explanation</w:t>
      </w:r>
      <w:r w:rsidR="004D6DBC" w:rsidRPr="00AA01A2">
        <w:rPr>
          <w:rFonts w:ascii="Times New Roman" w:eastAsia="PMingLiU" w:hAnsi="Times New Roman"/>
          <w:snapToGrid w:val="0"/>
          <w:sz w:val="28"/>
          <w:szCs w:val="28"/>
          <w:lang w:val="en-HK"/>
        </w:rPr>
        <w:t xml:space="preserve"> of any kind whatsoever</w:t>
      </w:r>
      <w:r w:rsidR="00FD56DD"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On these </w:t>
      </w:r>
      <w:r w:rsidR="007F10E8" w:rsidRPr="00AA01A2">
        <w:rPr>
          <w:rFonts w:ascii="Times New Roman" w:eastAsia="PMingLiU" w:hAnsi="Times New Roman"/>
          <w:snapToGrid w:val="0"/>
          <w:sz w:val="28"/>
          <w:szCs w:val="28"/>
          <w:lang w:val="en-HK"/>
        </w:rPr>
        <w:t>peculiar</w:t>
      </w:r>
      <w:r w:rsidR="003F182A" w:rsidRPr="00AA01A2">
        <w:rPr>
          <w:rFonts w:ascii="Times New Roman" w:eastAsia="PMingLiU" w:hAnsi="Times New Roman"/>
          <w:snapToGrid w:val="0"/>
          <w:sz w:val="28"/>
          <w:szCs w:val="28"/>
          <w:lang w:val="en-HK"/>
        </w:rPr>
        <w:t xml:space="preserve">, </w:t>
      </w:r>
      <w:r w:rsidR="006A5663" w:rsidRPr="00AA01A2">
        <w:rPr>
          <w:rFonts w:ascii="Times New Roman" w:eastAsia="PMingLiU" w:hAnsi="Times New Roman"/>
          <w:snapToGrid w:val="0"/>
          <w:sz w:val="28"/>
          <w:szCs w:val="28"/>
          <w:lang w:val="en-HK"/>
        </w:rPr>
        <w:t>unexplained</w:t>
      </w:r>
      <w:r w:rsidR="00AA4DEE" w:rsidRPr="00AA01A2">
        <w:rPr>
          <w:rFonts w:ascii="Times New Roman" w:eastAsia="PMingLiU" w:hAnsi="Times New Roman"/>
          <w:snapToGrid w:val="0"/>
          <w:sz w:val="28"/>
          <w:szCs w:val="28"/>
          <w:lang w:val="en-HK"/>
        </w:rPr>
        <w:t xml:space="preserve"> </w:t>
      </w:r>
      <w:r w:rsidR="003F182A" w:rsidRPr="00AA01A2">
        <w:rPr>
          <w:rFonts w:ascii="Times New Roman" w:eastAsia="PMingLiU" w:hAnsi="Times New Roman"/>
          <w:snapToGrid w:val="0"/>
          <w:sz w:val="28"/>
          <w:szCs w:val="28"/>
          <w:lang w:val="en-HK"/>
        </w:rPr>
        <w:t xml:space="preserve">and </w:t>
      </w:r>
      <w:r w:rsidR="007F10E8" w:rsidRPr="00AA01A2">
        <w:rPr>
          <w:rFonts w:ascii="Times New Roman" w:eastAsia="PMingLiU" w:hAnsi="Times New Roman"/>
          <w:snapToGrid w:val="0"/>
          <w:sz w:val="28"/>
          <w:szCs w:val="28"/>
          <w:lang w:val="en-HK"/>
        </w:rPr>
        <w:t xml:space="preserve">bold </w:t>
      </w:r>
      <w:r w:rsidRPr="00AA01A2">
        <w:rPr>
          <w:rFonts w:ascii="Times New Roman" w:eastAsia="PMingLiU" w:hAnsi="Times New Roman"/>
          <w:snapToGrid w:val="0"/>
          <w:sz w:val="28"/>
          <w:szCs w:val="28"/>
          <w:lang w:val="en-HK"/>
        </w:rPr>
        <w:t>allegations</w:t>
      </w:r>
      <w:r w:rsidR="0023602A" w:rsidRPr="00AA01A2">
        <w:rPr>
          <w:rFonts w:ascii="Times New Roman" w:eastAsia="PMingLiU" w:hAnsi="Times New Roman"/>
          <w:snapToGrid w:val="0"/>
          <w:sz w:val="28"/>
          <w:szCs w:val="28"/>
          <w:lang w:val="en-HK"/>
        </w:rPr>
        <w:t xml:space="preserve">, </w:t>
      </w:r>
      <w:r w:rsidR="0064631C" w:rsidRPr="00AA01A2">
        <w:rPr>
          <w:rFonts w:ascii="Times New Roman" w:eastAsia="PMingLiU" w:hAnsi="Times New Roman"/>
          <w:snapToGrid w:val="0"/>
          <w:sz w:val="28"/>
          <w:szCs w:val="28"/>
          <w:lang w:val="en-HK"/>
        </w:rPr>
        <w:t xml:space="preserve">P </w:t>
      </w:r>
      <w:r w:rsidRPr="00AA01A2">
        <w:rPr>
          <w:rFonts w:ascii="Times New Roman" w:eastAsia="PMingLiU" w:hAnsi="Times New Roman"/>
          <w:snapToGrid w:val="0"/>
          <w:sz w:val="28"/>
          <w:szCs w:val="28"/>
          <w:lang w:val="en-HK"/>
        </w:rPr>
        <w:t>asked for HK</w:t>
      </w:r>
      <w:r w:rsidR="0064631C" w:rsidRPr="00AA01A2">
        <w:rPr>
          <w:rFonts w:ascii="Times New Roman" w:eastAsia="PMingLiU" w:hAnsi="Times New Roman"/>
          <w:snapToGrid w:val="0"/>
          <w:sz w:val="28"/>
          <w:szCs w:val="28"/>
          <w:lang w:val="en-HK"/>
        </w:rPr>
        <w:t>$</w:t>
      </w:r>
      <w:r w:rsidRPr="00AA01A2">
        <w:rPr>
          <w:rFonts w:ascii="Times New Roman" w:eastAsia="PMingLiU" w:hAnsi="Times New Roman"/>
          <w:snapToGrid w:val="0"/>
          <w:sz w:val="28"/>
          <w:szCs w:val="28"/>
          <w:lang w:val="en-HK"/>
        </w:rPr>
        <w:t xml:space="preserve"> 1 million</w:t>
      </w:r>
      <w:r w:rsidR="00F91218" w:rsidRPr="00AA01A2">
        <w:rPr>
          <w:rFonts w:ascii="Times New Roman" w:eastAsia="PMingLiU" w:hAnsi="Times New Roman"/>
          <w:snapToGrid w:val="0"/>
          <w:sz w:val="28"/>
          <w:szCs w:val="28"/>
          <w:lang w:val="en-HK"/>
        </w:rPr>
        <w:t xml:space="preserve">.  </w:t>
      </w:r>
      <w:r w:rsidR="007E6E03" w:rsidRPr="00AA01A2">
        <w:rPr>
          <w:rFonts w:ascii="Times New Roman" w:eastAsia="PMingLiU" w:hAnsi="Times New Roman"/>
          <w:snapToGrid w:val="0"/>
          <w:sz w:val="28"/>
          <w:szCs w:val="28"/>
          <w:lang w:val="en-HK"/>
        </w:rPr>
        <w:t>It is also unclear to me why the Summons was for final judgment</w:t>
      </w:r>
      <w:r w:rsidR="00DD1C0C" w:rsidRPr="00AA01A2">
        <w:rPr>
          <w:rFonts w:ascii="Times New Roman" w:eastAsia="PMingLiU" w:hAnsi="Times New Roman"/>
          <w:snapToGrid w:val="0"/>
          <w:sz w:val="28"/>
          <w:szCs w:val="28"/>
          <w:lang w:val="en-HK"/>
        </w:rPr>
        <w:t xml:space="preserve"> </w:t>
      </w:r>
      <w:r w:rsidR="007E6E03" w:rsidRPr="00AA01A2">
        <w:rPr>
          <w:rFonts w:ascii="Times New Roman" w:eastAsia="PMingLiU" w:hAnsi="Times New Roman"/>
          <w:snapToGrid w:val="0"/>
          <w:sz w:val="28"/>
          <w:szCs w:val="28"/>
          <w:lang w:val="en-HK"/>
        </w:rPr>
        <w:t xml:space="preserve">instead of interlocutory judgment </w:t>
      </w:r>
      <w:r w:rsidR="00104E27" w:rsidRPr="00AA01A2">
        <w:rPr>
          <w:rFonts w:ascii="Times New Roman" w:eastAsia="PMingLiU" w:hAnsi="Times New Roman"/>
          <w:snapToGrid w:val="0"/>
          <w:sz w:val="28"/>
          <w:szCs w:val="28"/>
          <w:lang w:val="en-HK"/>
        </w:rPr>
        <w:t xml:space="preserve">on liability </w:t>
      </w:r>
      <w:r w:rsidR="00FE7E53" w:rsidRPr="00AA01A2">
        <w:rPr>
          <w:rFonts w:ascii="Times New Roman" w:eastAsia="PMingLiU" w:hAnsi="Times New Roman"/>
          <w:snapToGrid w:val="0"/>
          <w:sz w:val="28"/>
          <w:szCs w:val="28"/>
          <w:lang w:val="en-HK"/>
        </w:rPr>
        <w:t xml:space="preserve">only </w:t>
      </w:r>
      <w:r w:rsidR="007E6E03" w:rsidRPr="00AA01A2">
        <w:rPr>
          <w:rFonts w:ascii="Times New Roman" w:eastAsia="PMingLiU" w:hAnsi="Times New Roman"/>
          <w:snapToGrid w:val="0"/>
          <w:sz w:val="28"/>
          <w:szCs w:val="28"/>
          <w:lang w:val="en-HK"/>
        </w:rPr>
        <w:t xml:space="preserve">with </w:t>
      </w:r>
      <w:r w:rsidR="00F37C0D" w:rsidRPr="00AA01A2">
        <w:rPr>
          <w:rFonts w:ascii="Times New Roman" w:eastAsia="PMingLiU" w:hAnsi="Times New Roman"/>
          <w:snapToGrid w:val="0"/>
          <w:sz w:val="28"/>
          <w:szCs w:val="28"/>
          <w:lang w:val="en-HK"/>
        </w:rPr>
        <w:t xml:space="preserve">the quantum of </w:t>
      </w:r>
      <w:r w:rsidR="007E6E03" w:rsidRPr="00AA01A2">
        <w:rPr>
          <w:rFonts w:ascii="Times New Roman" w:eastAsia="PMingLiU" w:hAnsi="Times New Roman"/>
          <w:snapToGrid w:val="0"/>
          <w:sz w:val="28"/>
          <w:szCs w:val="28"/>
          <w:lang w:val="en-HK"/>
        </w:rPr>
        <w:t>damages</w:t>
      </w:r>
      <w:r w:rsidR="00224B1F" w:rsidRPr="00AA01A2">
        <w:rPr>
          <w:rFonts w:ascii="Times New Roman" w:eastAsia="PMingLiU" w:hAnsi="Times New Roman"/>
          <w:snapToGrid w:val="0"/>
          <w:sz w:val="28"/>
          <w:szCs w:val="28"/>
          <w:lang w:val="en-HK"/>
        </w:rPr>
        <w:t xml:space="preserve"> </w:t>
      </w:r>
      <w:r w:rsidR="001A6FC5" w:rsidRPr="00AA01A2">
        <w:rPr>
          <w:rFonts w:ascii="Times New Roman" w:eastAsia="PMingLiU" w:hAnsi="Times New Roman"/>
          <w:snapToGrid w:val="0"/>
          <w:sz w:val="28"/>
          <w:szCs w:val="28"/>
          <w:lang w:val="en-HK"/>
        </w:rPr>
        <w:t xml:space="preserve">being </w:t>
      </w:r>
      <w:r w:rsidR="00F41C9D" w:rsidRPr="00AA01A2">
        <w:rPr>
          <w:rFonts w:ascii="Times New Roman" w:eastAsia="PMingLiU" w:hAnsi="Times New Roman"/>
          <w:snapToGrid w:val="0"/>
          <w:sz w:val="28"/>
          <w:szCs w:val="28"/>
          <w:lang w:val="en-HK"/>
        </w:rPr>
        <w:t>assessed by a Master</w:t>
      </w:r>
      <w:r w:rsidR="001A6FC5" w:rsidRPr="00AA01A2">
        <w:rPr>
          <w:rFonts w:ascii="Times New Roman" w:eastAsia="PMingLiU" w:hAnsi="Times New Roman"/>
          <w:snapToGrid w:val="0"/>
          <w:sz w:val="28"/>
          <w:szCs w:val="28"/>
          <w:lang w:val="en-HK"/>
        </w:rPr>
        <w:t xml:space="preserve"> separately</w:t>
      </w:r>
      <w:r w:rsidR="00F41C9D"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A person </w:t>
      </w:r>
      <w:r w:rsidR="0064631C" w:rsidRPr="00AA01A2">
        <w:rPr>
          <w:rFonts w:ascii="Times New Roman" w:eastAsia="PMingLiU" w:hAnsi="Times New Roman"/>
          <w:snapToGrid w:val="0"/>
          <w:sz w:val="28"/>
          <w:szCs w:val="28"/>
          <w:lang w:val="en-HK"/>
        </w:rPr>
        <w:t xml:space="preserve">identifying himself as </w:t>
      </w:r>
      <w:r w:rsidR="00F91218" w:rsidRPr="00AA01A2">
        <w:rPr>
          <w:rFonts w:ascii="Times New Roman" w:eastAsia="PMingLiU" w:hAnsi="Times New Roman"/>
          <w:snapToGrid w:val="0"/>
          <w:sz w:val="28"/>
          <w:szCs w:val="28"/>
          <w:lang w:val="en-HK"/>
        </w:rPr>
        <w:t xml:space="preserve">a director of </w:t>
      </w:r>
      <w:r w:rsidR="006541B6" w:rsidRPr="00AA01A2">
        <w:rPr>
          <w:rFonts w:ascii="Times New Roman" w:eastAsia="PMingLiU" w:hAnsi="Times New Roman"/>
          <w:snapToGrid w:val="0"/>
          <w:sz w:val="28"/>
          <w:szCs w:val="28"/>
          <w:lang w:val="en-HK"/>
        </w:rPr>
        <w:t>P</w:t>
      </w:r>
      <w:r w:rsidR="00F91218"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showed up but </w:t>
      </w:r>
      <w:r w:rsidR="000C69AD" w:rsidRPr="00AA01A2">
        <w:rPr>
          <w:rFonts w:ascii="Times New Roman" w:eastAsia="PMingLiU" w:hAnsi="Times New Roman"/>
          <w:snapToGrid w:val="0"/>
          <w:sz w:val="28"/>
          <w:szCs w:val="28"/>
          <w:lang w:val="en-HK"/>
        </w:rPr>
        <w:t xml:space="preserve">was </w:t>
      </w:r>
      <w:r w:rsidR="009A4141" w:rsidRPr="00AA01A2">
        <w:rPr>
          <w:rFonts w:ascii="Times New Roman" w:eastAsia="PMingLiU" w:hAnsi="Times New Roman"/>
          <w:snapToGrid w:val="0"/>
          <w:sz w:val="28"/>
          <w:szCs w:val="28"/>
          <w:lang w:val="en-HK"/>
        </w:rPr>
        <w:t xml:space="preserve">entirely </w:t>
      </w:r>
      <w:r w:rsidR="000C69AD" w:rsidRPr="00AA01A2">
        <w:rPr>
          <w:rFonts w:ascii="Times New Roman" w:eastAsia="PMingLiU" w:hAnsi="Times New Roman"/>
          <w:snapToGrid w:val="0"/>
          <w:sz w:val="28"/>
          <w:szCs w:val="28"/>
          <w:lang w:val="en-HK"/>
        </w:rPr>
        <w:t xml:space="preserve">unable to </w:t>
      </w:r>
      <w:r w:rsidRPr="00AA01A2">
        <w:rPr>
          <w:rFonts w:ascii="Times New Roman" w:eastAsia="PMingLiU" w:hAnsi="Times New Roman"/>
          <w:snapToGrid w:val="0"/>
          <w:sz w:val="28"/>
          <w:szCs w:val="28"/>
          <w:lang w:val="en-HK"/>
        </w:rPr>
        <w:t>explain</w:t>
      </w:r>
      <w:r w:rsidR="006541B6" w:rsidRPr="00AA01A2">
        <w:rPr>
          <w:rFonts w:ascii="Times New Roman" w:eastAsia="PMingLiU" w:hAnsi="Times New Roman"/>
          <w:snapToGrid w:val="0"/>
          <w:sz w:val="28"/>
          <w:szCs w:val="28"/>
          <w:lang w:val="en-HK"/>
        </w:rPr>
        <w:t xml:space="preserve"> P’s </w:t>
      </w:r>
      <w:r w:rsidRPr="00AA01A2">
        <w:rPr>
          <w:rFonts w:ascii="Times New Roman" w:eastAsia="PMingLiU" w:hAnsi="Times New Roman"/>
          <w:snapToGrid w:val="0"/>
          <w:sz w:val="28"/>
          <w:szCs w:val="28"/>
          <w:lang w:val="en-HK"/>
        </w:rPr>
        <w:t xml:space="preserve">case in a satisfactory manner.  </w:t>
      </w:r>
      <w:r w:rsidR="00A14512" w:rsidRPr="00AA01A2">
        <w:rPr>
          <w:rFonts w:ascii="Times New Roman" w:eastAsia="PMingLiU" w:hAnsi="Times New Roman"/>
          <w:snapToGrid w:val="0"/>
          <w:sz w:val="28"/>
          <w:szCs w:val="28"/>
          <w:lang w:val="en-HK"/>
        </w:rPr>
        <w:t xml:space="preserve">I </w:t>
      </w:r>
      <w:r w:rsidR="00E345E1" w:rsidRPr="00AA01A2">
        <w:rPr>
          <w:rFonts w:ascii="Times New Roman" w:eastAsia="PMingLiU" w:hAnsi="Times New Roman"/>
          <w:snapToGrid w:val="0"/>
          <w:sz w:val="28"/>
          <w:szCs w:val="28"/>
          <w:lang w:val="en-HK"/>
        </w:rPr>
        <w:t xml:space="preserve">could only see </w:t>
      </w:r>
      <w:r w:rsidR="00A14512" w:rsidRPr="00AA01A2">
        <w:rPr>
          <w:rFonts w:ascii="Times New Roman" w:eastAsia="PMingLiU" w:hAnsi="Times New Roman"/>
          <w:snapToGrid w:val="0"/>
          <w:sz w:val="28"/>
          <w:szCs w:val="28"/>
          <w:lang w:val="en-HK"/>
        </w:rPr>
        <w:t xml:space="preserve">an </w:t>
      </w:r>
      <w:r w:rsidR="00A14512" w:rsidRPr="00AA01A2">
        <w:rPr>
          <w:rFonts w:ascii="Times New Roman" w:eastAsia="PMingLiU" w:hAnsi="Times New Roman"/>
          <w:i/>
          <w:iCs/>
          <w:snapToGrid w:val="0"/>
          <w:sz w:val="28"/>
          <w:szCs w:val="28"/>
          <w:lang w:val="en-HK"/>
        </w:rPr>
        <w:t xml:space="preserve">“Affidavit of Yeung Hon Keung Larry” </w:t>
      </w:r>
      <w:r w:rsidR="00644FB9" w:rsidRPr="00AA01A2">
        <w:rPr>
          <w:rFonts w:ascii="Times New Roman" w:eastAsia="PMingLiU" w:hAnsi="Times New Roman"/>
          <w:snapToGrid w:val="0"/>
          <w:sz w:val="28"/>
          <w:szCs w:val="28"/>
          <w:lang w:val="en-HK"/>
        </w:rPr>
        <w:t>in support of the Summons</w:t>
      </w:r>
      <w:r w:rsidR="00B21153" w:rsidRPr="00AA01A2">
        <w:rPr>
          <w:rFonts w:ascii="Times New Roman" w:eastAsia="PMingLiU" w:hAnsi="Times New Roman"/>
          <w:snapToGrid w:val="0"/>
          <w:sz w:val="28"/>
          <w:szCs w:val="28"/>
          <w:lang w:val="en-HK"/>
        </w:rPr>
        <w:t xml:space="preserve"> in the Court File</w:t>
      </w:r>
      <w:r w:rsidR="00C24A5D" w:rsidRPr="00AA01A2">
        <w:rPr>
          <w:rFonts w:ascii="Times New Roman" w:eastAsia="PMingLiU" w:hAnsi="Times New Roman"/>
          <w:snapToGrid w:val="0"/>
          <w:sz w:val="28"/>
          <w:szCs w:val="28"/>
          <w:lang w:val="en-HK"/>
        </w:rPr>
        <w:t xml:space="preserve">, </w:t>
      </w:r>
      <w:r w:rsidR="00A14512" w:rsidRPr="00AA01A2">
        <w:rPr>
          <w:rFonts w:ascii="Times New Roman" w:eastAsia="PMingLiU" w:hAnsi="Times New Roman"/>
          <w:snapToGrid w:val="0"/>
          <w:sz w:val="28"/>
          <w:szCs w:val="28"/>
          <w:lang w:val="en-HK"/>
        </w:rPr>
        <w:t xml:space="preserve">but there </w:t>
      </w:r>
      <w:r w:rsidR="008767E2" w:rsidRPr="00AA01A2">
        <w:rPr>
          <w:rFonts w:ascii="Times New Roman" w:eastAsia="PMingLiU" w:hAnsi="Times New Roman"/>
          <w:snapToGrid w:val="0"/>
          <w:sz w:val="28"/>
          <w:szCs w:val="28"/>
          <w:lang w:val="en-HK"/>
        </w:rPr>
        <w:t xml:space="preserve">was </w:t>
      </w:r>
      <w:r w:rsidR="00A14512" w:rsidRPr="00AA01A2">
        <w:rPr>
          <w:rFonts w:ascii="Times New Roman" w:eastAsia="PMingLiU" w:hAnsi="Times New Roman"/>
          <w:snapToGrid w:val="0"/>
          <w:sz w:val="28"/>
          <w:szCs w:val="28"/>
          <w:lang w:val="en-HK"/>
        </w:rPr>
        <w:t>no affirmation of service</w:t>
      </w:r>
      <w:r w:rsidR="00DD56D3" w:rsidRPr="00AA01A2">
        <w:rPr>
          <w:rFonts w:ascii="Times New Roman" w:eastAsia="PMingLiU" w:hAnsi="Times New Roman"/>
          <w:snapToGrid w:val="0"/>
          <w:sz w:val="28"/>
          <w:szCs w:val="28"/>
          <w:lang w:val="en-HK"/>
        </w:rPr>
        <w:t xml:space="preserve"> for the Summons itself</w:t>
      </w:r>
      <w:r w:rsidR="00D035FB"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In such </w:t>
      </w:r>
      <w:r w:rsidR="00320A9A" w:rsidRPr="00AA01A2">
        <w:rPr>
          <w:rFonts w:ascii="Times New Roman" w:eastAsia="PMingLiU" w:hAnsi="Times New Roman"/>
          <w:snapToGrid w:val="0"/>
          <w:sz w:val="28"/>
          <w:szCs w:val="28"/>
          <w:lang w:val="en-HK"/>
        </w:rPr>
        <w:t xml:space="preserve">strange </w:t>
      </w:r>
      <w:r w:rsidRPr="00AA01A2">
        <w:rPr>
          <w:rFonts w:ascii="Times New Roman" w:eastAsia="PMingLiU" w:hAnsi="Times New Roman"/>
          <w:snapToGrid w:val="0"/>
          <w:sz w:val="28"/>
          <w:szCs w:val="28"/>
          <w:lang w:val="en-HK"/>
        </w:rPr>
        <w:t>circumstances</w:t>
      </w:r>
      <w:r w:rsidR="00DD56D3"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I am</w:t>
      </w:r>
      <w:r w:rsidRPr="00AA01A2">
        <w:rPr>
          <w:rFonts w:ascii="Times New Roman" w:eastAsia="PMingLiU" w:hAnsi="Times New Roman"/>
          <w:i/>
          <w:iCs/>
          <w:snapToGrid w:val="0"/>
          <w:sz w:val="28"/>
          <w:szCs w:val="28"/>
          <w:lang w:val="en-HK"/>
        </w:rPr>
        <w:t xml:space="preserve"> not </w:t>
      </w:r>
      <w:r w:rsidR="00DD56D3" w:rsidRPr="00AA01A2">
        <w:rPr>
          <w:rFonts w:ascii="Times New Roman" w:eastAsia="PMingLiU" w:hAnsi="Times New Roman"/>
          <w:i/>
          <w:iCs/>
          <w:snapToGrid w:val="0"/>
          <w:sz w:val="28"/>
          <w:szCs w:val="28"/>
          <w:lang w:val="en-HK"/>
        </w:rPr>
        <w:t xml:space="preserve">at all </w:t>
      </w:r>
      <w:r w:rsidRPr="00AA01A2">
        <w:rPr>
          <w:rFonts w:ascii="Times New Roman" w:eastAsia="PMingLiU" w:hAnsi="Times New Roman"/>
          <w:snapToGrid w:val="0"/>
          <w:sz w:val="28"/>
          <w:szCs w:val="28"/>
          <w:lang w:val="en-HK"/>
        </w:rPr>
        <w:t xml:space="preserve">satisfied I should be entering </w:t>
      </w:r>
      <w:r w:rsidR="00DD56D3" w:rsidRPr="00AA01A2">
        <w:rPr>
          <w:rFonts w:ascii="Times New Roman" w:eastAsia="PMingLiU" w:hAnsi="Times New Roman"/>
          <w:snapToGrid w:val="0"/>
          <w:sz w:val="28"/>
          <w:szCs w:val="28"/>
          <w:lang w:val="en-HK"/>
        </w:rPr>
        <w:t xml:space="preserve">either final or interlocutory </w:t>
      </w:r>
      <w:r w:rsidRPr="00AA01A2">
        <w:rPr>
          <w:rFonts w:ascii="Times New Roman" w:eastAsia="PMingLiU" w:hAnsi="Times New Roman"/>
          <w:snapToGrid w:val="0"/>
          <w:sz w:val="28"/>
          <w:szCs w:val="28"/>
          <w:lang w:val="en-HK"/>
        </w:rPr>
        <w:t xml:space="preserve">judgment </w:t>
      </w:r>
      <w:r w:rsidR="00495BF1" w:rsidRPr="00AA01A2">
        <w:rPr>
          <w:rFonts w:ascii="Times New Roman" w:eastAsia="PMingLiU" w:hAnsi="Times New Roman"/>
          <w:snapToGrid w:val="0"/>
          <w:sz w:val="28"/>
          <w:szCs w:val="28"/>
          <w:lang w:val="en-HK"/>
        </w:rPr>
        <w:t xml:space="preserve">against D2 </w:t>
      </w:r>
      <w:r w:rsidR="0074036D" w:rsidRPr="00AA01A2">
        <w:rPr>
          <w:rFonts w:ascii="Times New Roman" w:eastAsia="PMingLiU" w:hAnsi="Times New Roman"/>
          <w:snapToGrid w:val="0"/>
          <w:sz w:val="28"/>
          <w:szCs w:val="28"/>
          <w:lang w:val="en-HK"/>
        </w:rPr>
        <w:t xml:space="preserve">today </w:t>
      </w:r>
      <w:r w:rsidR="002464C0" w:rsidRPr="00AA01A2">
        <w:rPr>
          <w:rFonts w:ascii="Times New Roman" w:eastAsia="PMingLiU" w:hAnsi="Times New Roman"/>
          <w:snapToGrid w:val="0"/>
          <w:sz w:val="28"/>
          <w:szCs w:val="28"/>
          <w:lang w:val="en-HK"/>
        </w:rPr>
        <w:t xml:space="preserve">as </w:t>
      </w:r>
      <w:r w:rsidR="00B71A26" w:rsidRPr="00AA01A2">
        <w:rPr>
          <w:rFonts w:ascii="Times New Roman" w:eastAsia="PMingLiU" w:hAnsi="Times New Roman"/>
          <w:snapToGrid w:val="0"/>
          <w:sz w:val="28"/>
          <w:szCs w:val="28"/>
          <w:lang w:val="en-HK"/>
        </w:rPr>
        <w:t xml:space="preserve">doing so would </w:t>
      </w:r>
      <w:r w:rsidR="0074440C" w:rsidRPr="00AA01A2">
        <w:rPr>
          <w:rFonts w:ascii="Times New Roman" w:eastAsia="PMingLiU" w:hAnsi="Times New Roman"/>
          <w:snapToGrid w:val="0"/>
          <w:sz w:val="28"/>
          <w:szCs w:val="28"/>
          <w:lang w:val="en-HK"/>
        </w:rPr>
        <w:t xml:space="preserve">in my view be wholly </w:t>
      </w:r>
      <w:r w:rsidR="00FE6F89" w:rsidRPr="00AA01A2">
        <w:rPr>
          <w:rFonts w:ascii="Times New Roman" w:eastAsia="PMingLiU" w:hAnsi="Times New Roman"/>
          <w:snapToGrid w:val="0"/>
          <w:sz w:val="28"/>
          <w:szCs w:val="28"/>
          <w:lang w:val="en-HK"/>
        </w:rPr>
        <w:t>irresponsible.</w:t>
      </w:r>
      <w:r w:rsidR="00247821" w:rsidRPr="00AA01A2">
        <w:rPr>
          <w:rFonts w:ascii="Times New Roman" w:eastAsia="PMingLiU" w:hAnsi="Times New Roman"/>
          <w:snapToGrid w:val="0"/>
          <w:sz w:val="28"/>
          <w:szCs w:val="28"/>
          <w:lang w:val="en-HK"/>
        </w:rPr>
        <w:t xml:space="preserve">  The declaration sought, in particular, </w:t>
      </w:r>
      <w:r w:rsidR="000F3BC6" w:rsidRPr="00AA01A2">
        <w:rPr>
          <w:rFonts w:ascii="Times New Roman" w:eastAsia="PMingLiU" w:hAnsi="Times New Roman"/>
          <w:snapToGrid w:val="0"/>
          <w:sz w:val="28"/>
          <w:szCs w:val="28"/>
          <w:lang w:val="en-HK"/>
        </w:rPr>
        <w:t xml:space="preserve">should </w:t>
      </w:r>
      <w:r w:rsidR="000F3BC6" w:rsidRPr="00AA01A2">
        <w:rPr>
          <w:rFonts w:ascii="Times New Roman" w:eastAsia="PMingLiU" w:hAnsi="Times New Roman"/>
          <w:i/>
          <w:iCs/>
          <w:snapToGrid w:val="0"/>
          <w:sz w:val="28"/>
          <w:szCs w:val="28"/>
          <w:lang w:val="en-HK"/>
        </w:rPr>
        <w:t>n</w:t>
      </w:r>
      <w:r w:rsidR="00784D41" w:rsidRPr="00AA01A2">
        <w:rPr>
          <w:rFonts w:ascii="Times New Roman" w:eastAsia="PMingLiU" w:hAnsi="Times New Roman"/>
          <w:i/>
          <w:iCs/>
          <w:snapToGrid w:val="0"/>
          <w:sz w:val="28"/>
          <w:szCs w:val="28"/>
          <w:lang w:val="en-HK"/>
        </w:rPr>
        <w:t>ot</w:t>
      </w:r>
      <w:r w:rsidR="000F3BC6" w:rsidRPr="00AA01A2">
        <w:rPr>
          <w:rFonts w:ascii="Times New Roman" w:eastAsia="PMingLiU" w:hAnsi="Times New Roman"/>
          <w:snapToGrid w:val="0"/>
          <w:sz w:val="28"/>
          <w:szCs w:val="28"/>
          <w:lang w:val="en-HK"/>
        </w:rPr>
        <w:t xml:space="preserve"> be granted</w:t>
      </w:r>
      <w:r w:rsidR="000E562B" w:rsidRPr="00AA01A2">
        <w:rPr>
          <w:rFonts w:ascii="Times New Roman" w:eastAsia="PMingLiU" w:hAnsi="Times New Roman"/>
          <w:snapToGrid w:val="0"/>
          <w:sz w:val="28"/>
          <w:szCs w:val="28"/>
          <w:lang w:val="en-HK"/>
        </w:rPr>
        <w:t xml:space="preserve"> at all.</w:t>
      </w:r>
    </w:p>
    <w:p w14:paraId="45233E46" w14:textId="77777777" w:rsidR="00FB5503" w:rsidRPr="00AA01A2" w:rsidRDefault="00FB5503" w:rsidP="00FB5503">
      <w:pPr>
        <w:pStyle w:val="ListParagraph"/>
        <w:overflowPunct w:val="0"/>
        <w:adjustRightInd w:val="0"/>
        <w:spacing w:line="360" w:lineRule="auto"/>
        <w:ind w:leftChars="0" w:left="0"/>
        <w:jc w:val="both"/>
        <w:rPr>
          <w:rFonts w:ascii="Times New Roman" w:eastAsia="PMingLiU" w:hAnsi="Times New Roman"/>
          <w:snapToGrid w:val="0"/>
          <w:sz w:val="28"/>
          <w:szCs w:val="28"/>
          <w:lang w:val="en-HK"/>
        </w:rPr>
      </w:pPr>
    </w:p>
    <w:p w14:paraId="31A18C53" w14:textId="0CBE8711" w:rsidR="00255C50" w:rsidRPr="00AA01A2" w:rsidRDefault="0023343D" w:rsidP="00FB5503">
      <w:pPr>
        <w:pStyle w:val="ListParagraph"/>
        <w:numPr>
          <w:ilvl w:val="0"/>
          <w:numId w:val="16"/>
        </w:numPr>
        <w:tabs>
          <w:tab w:val="left" w:pos="1440"/>
        </w:tabs>
        <w:overflowPunct w:val="0"/>
        <w:adjustRightInd w:val="0"/>
        <w:spacing w:line="360" w:lineRule="auto"/>
        <w:ind w:leftChars="0"/>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A</w:t>
      </w:r>
      <w:r w:rsidR="009353EB" w:rsidRPr="00AA01A2">
        <w:rPr>
          <w:rFonts w:ascii="Times New Roman" w:eastAsia="PMingLiU" w:hAnsi="Times New Roman"/>
          <w:snapToGrid w:val="0"/>
          <w:sz w:val="28"/>
          <w:szCs w:val="28"/>
          <w:lang w:val="en-HK"/>
        </w:rPr>
        <w:t xml:space="preserve">dopting </w:t>
      </w:r>
      <w:r w:rsidR="00FB0076" w:rsidRPr="00AA01A2">
        <w:rPr>
          <w:rFonts w:ascii="Times New Roman" w:eastAsia="PMingLiU" w:hAnsi="Times New Roman"/>
          <w:snapToGrid w:val="0"/>
          <w:sz w:val="28"/>
          <w:szCs w:val="28"/>
          <w:lang w:val="en-HK"/>
        </w:rPr>
        <w:t xml:space="preserve">the </w:t>
      </w:r>
      <w:r w:rsidR="00BF1C56" w:rsidRPr="00AA01A2">
        <w:rPr>
          <w:rFonts w:ascii="Times New Roman" w:eastAsia="PMingLiU" w:hAnsi="Times New Roman"/>
          <w:snapToGrid w:val="0"/>
          <w:sz w:val="28"/>
          <w:szCs w:val="28"/>
          <w:lang w:val="en-HK"/>
        </w:rPr>
        <w:t xml:space="preserve">observations </w:t>
      </w:r>
      <w:r w:rsidR="00FB0076" w:rsidRPr="00AA01A2">
        <w:rPr>
          <w:rFonts w:ascii="Times New Roman" w:eastAsia="PMingLiU" w:hAnsi="Times New Roman"/>
          <w:snapToGrid w:val="0"/>
          <w:sz w:val="28"/>
          <w:szCs w:val="28"/>
          <w:lang w:val="en-HK"/>
        </w:rPr>
        <w:t xml:space="preserve">of </w:t>
      </w:r>
      <w:r w:rsidR="00F22D29" w:rsidRPr="00AA01A2">
        <w:rPr>
          <w:rFonts w:ascii="Times New Roman" w:eastAsia="PMingLiU" w:hAnsi="Times New Roman"/>
          <w:snapToGrid w:val="0"/>
          <w:sz w:val="28"/>
          <w:szCs w:val="28"/>
          <w:lang w:val="en-HK"/>
        </w:rPr>
        <w:t xml:space="preserve">Fok J </w:t>
      </w:r>
      <w:r w:rsidR="00FB5503" w:rsidRPr="00AA01A2">
        <w:rPr>
          <w:rFonts w:ascii="Times New Roman" w:eastAsia="PMingLiU" w:hAnsi="Times New Roman"/>
          <w:i/>
          <w:iCs/>
          <w:snapToGrid w:val="0"/>
          <w:sz w:val="28"/>
          <w:szCs w:val="28"/>
          <w:lang w:val="en-HK"/>
        </w:rPr>
        <w:t xml:space="preserve">(as Fok PJ </w:t>
      </w:r>
      <w:r w:rsidR="00D40019" w:rsidRPr="00AA01A2">
        <w:rPr>
          <w:rFonts w:ascii="Times New Roman" w:eastAsia="PMingLiU" w:hAnsi="Times New Roman"/>
          <w:i/>
          <w:iCs/>
          <w:snapToGrid w:val="0"/>
          <w:sz w:val="28"/>
          <w:szCs w:val="28"/>
          <w:lang w:val="en-HK"/>
        </w:rPr>
        <w:t>t</w:t>
      </w:r>
      <w:r w:rsidR="00FB5503" w:rsidRPr="00AA01A2">
        <w:rPr>
          <w:rFonts w:ascii="Times New Roman" w:eastAsia="PMingLiU" w:hAnsi="Times New Roman"/>
          <w:i/>
          <w:iCs/>
          <w:snapToGrid w:val="0"/>
          <w:sz w:val="28"/>
          <w:szCs w:val="28"/>
          <w:lang w:val="en-HK"/>
        </w:rPr>
        <w:t>hen wa</w:t>
      </w:r>
      <w:r w:rsidR="00D40019" w:rsidRPr="00AA01A2">
        <w:rPr>
          <w:rFonts w:ascii="Times New Roman" w:eastAsia="PMingLiU" w:hAnsi="Times New Roman"/>
          <w:i/>
          <w:iCs/>
          <w:snapToGrid w:val="0"/>
          <w:sz w:val="28"/>
          <w:szCs w:val="28"/>
          <w:lang w:val="en-HK"/>
        </w:rPr>
        <w:t>s)</w:t>
      </w:r>
      <w:r w:rsidR="00D40019" w:rsidRPr="00AA01A2">
        <w:rPr>
          <w:rFonts w:ascii="Times New Roman" w:eastAsia="PMingLiU" w:hAnsi="Times New Roman"/>
          <w:snapToGrid w:val="0"/>
          <w:sz w:val="28"/>
          <w:szCs w:val="28"/>
          <w:lang w:val="en-HK"/>
        </w:rPr>
        <w:t xml:space="preserve"> </w:t>
      </w:r>
      <w:r w:rsidR="00F22D29" w:rsidRPr="00AA01A2">
        <w:rPr>
          <w:rFonts w:ascii="Times New Roman" w:eastAsia="PMingLiU" w:hAnsi="Times New Roman"/>
          <w:snapToGrid w:val="0"/>
          <w:sz w:val="28"/>
          <w:szCs w:val="28"/>
          <w:lang w:val="en-HK"/>
        </w:rPr>
        <w:t xml:space="preserve">in </w:t>
      </w:r>
      <w:r w:rsidR="0088346D" w:rsidRPr="00AA01A2">
        <w:rPr>
          <w:rFonts w:ascii="Times New Roman" w:eastAsia="PMingLiU" w:hAnsi="Times New Roman"/>
          <w:i/>
          <w:iCs/>
          <w:snapToGrid w:val="0"/>
          <w:sz w:val="28"/>
          <w:szCs w:val="28"/>
        </w:rPr>
        <w:t>Top One International (China) Property Group Co Ltd v Top One Property Group Ltd</w:t>
      </w:r>
      <w:r w:rsidR="0088346D" w:rsidRPr="00AA01A2">
        <w:rPr>
          <w:rFonts w:ascii="Times New Roman" w:eastAsia="PMingLiU" w:hAnsi="Times New Roman"/>
          <w:snapToGrid w:val="0"/>
          <w:sz w:val="28"/>
          <w:szCs w:val="28"/>
        </w:rPr>
        <w:t> [2011] 1 HKLRD 606</w:t>
      </w:r>
      <w:r w:rsidR="0088346D" w:rsidRPr="00AA01A2">
        <w:rPr>
          <w:rFonts w:ascii="Times New Roman" w:eastAsia="PMingLiU" w:hAnsi="Times New Roman"/>
          <w:i/>
          <w:iCs/>
          <w:snapToGrid w:val="0"/>
          <w:sz w:val="28"/>
          <w:szCs w:val="28"/>
        </w:rPr>
        <w:t xml:space="preserve"> (§</w:t>
      </w:r>
      <w:r w:rsidR="00F22D29" w:rsidRPr="00AA01A2">
        <w:rPr>
          <w:rFonts w:ascii="Times New Roman" w:eastAsia="PMingLiU" w:hAnsi="Times New Roman"/>
          <w:i/>
          <w:iCs/>
          <w:snapToGrid w:val="0"/>
          <w:sz w:val="28"/>
          <w:szCs w:val="28"/>
        </w:rPr>
        <w:t>§</w:t>
      </w:r>
      <w:r w:rsidR="0088346D" w:rsidRPr="00AA01A2">
        <w:rPr>
          <w:rFonts w:ascii="Times New Roman" w:eastAsia="PMingLiU" w:hAnsi="Times New Roman"/>
          <w:i/>
          <w:iCs/>
          <w:snapToGrid w:val="0"/>
          <w:sz w:val="28"/>
          <w:szCs w:val="28"/>
        </w:rPr>
        <w:t>78 to 85)</w:t>
      </w:r>
      <w:r w:rsidR="00255C50" w:rsidRPr="00AA01A2">
        <w:rPr>
          <w:rFonts w:ascii="Times New Roman" w:eastAsia="PMingLiU" w:hAnsi="Times New Roman"/>
          <w:snapToGrid w:val="0"/>
          <w:sz w:val="28"/>
          <w:szCs w:val="28"/>
          <w:lang w:val="en-HK"/>
        </w:rPr>
        <w:t>: -</w:t>
      </w:r>
    </w:p>
    <w:p w14:paraId="3BE2B6D0" w14:textId="77777777" w:rsidR="00FB5503" w:rsidRPr="00AA01A2" w:rsidRDefault="00FB5503" w:rsidP="00F22D29">
      <w:pPr>
        <w:pStyle w:val="ListParagraph"/>
        <w:tabs>
          <w:tab w:val="left" w:pos="1440"/>
        </w:tabs>
        <w:overflowPunct w:val="0"/>
        <w:adjustRightInd w:val="0"/>
        <w:ind w:leftChars="0" w:left="1440" w:right="720"/>
        <w:jc w:val="both"/>
        <w:rPr>
          <w:rFonts w:ascii="Times New Roman" w:eastAsia="PMingLiU" w:hAnsi="Times New Roman"/>
          <w:snapToGrid w:val="0"/>
        </w:rPr>
      </w:pPr>
    </w:p>
    <w:p w14:paraId="07DCE525" w14:textId="21A11656" w:rsidR="00F22D29" w:rsidRPr="00AA01A2" w:rsidRDefault="00F22D29" w:rsidP="00F22D29">
      <w:pPr>
        <w:pStyle w:val="ListParagraph"/>
        <w:tabs>
          <w:tab w:val="left" w:pos="1440"/>
        </w:tabs>
        <w:overflowPunct w:val="0"/>
        <w:adjustRightInd w:val="0"/>
        <w:ind w:leftChars="0" w:left="1440" w:right="720"/>
        <w:jc w:val="both"/>
        <w:rPr>
          <w:rFonts w:ascii="Times New Roman" w:eastAsia="PMingLiU" w:hAnsi="Times New Roman"/>
          <w:snapToGrid w:val="0"/>
        </w:rPr>
      </w:pPr>
      <w:r w:rsidRPr="00AA01A2">
        <w:rPr>
          <w:rFonts w:ascii="Times New Roman" w:eastAsia="PMingLiU" w:hAnsi="Times New Roman"/>
          <w:snapToGrid w:val="0"/>
        </w:rPr>
        <w:t>“</w:t>
      </w:r>
      <w:r w:rsidR="00DE21EE" w:rsidRPr="00AA01A2">
        <w:rPr>
          <w:rFonts w:ascii="Times New Roman" w:eastAsia="PMingLiU" w:hAnsi="Times New Roman"/>
          <w:snapToGrid w:val="0"/>
        </w:rPr>
        <w:t>In the absence of a judgment reached after hearing evidence, a declaration could be based only on unproved allegations and the Court ought not to declare as fact that which might not have proved to be such, had the facts been investigated.</w:t>
      </w:r>
      <w:r w:rsidRPr="00AA01A2">
        <w:rPr>
          <w:rFonts w:ascii="Times New Roman" w:eastAsia="PMingLiU" w:hAnsi="Times New Roman"/>
          <w:snapToGrid w:val="0"/>
        </w:rPr>
        <w:t>”</w:t>
      </w:r>
    </w:p>
    <w:p w14:paraId="1AE1F7F4" w14:textId="77777777" w:rsidR="00F22D29" w:rsidRPr="00AA01A2" w:rsidRDefault="00F22D29" w:rsidP="0088346D">
      <w:pPr>
        <w:pStyle w:val="ListParagraph"/>
        <w:tabs>
          <w:tab w:val="left" w:pos="1440"/>
        </w:tabs>
        <w:overflowPunct w:val="0"/>
        <w:adjustRightInd w:val="0"/>
        <w:spacing w:line="360" w:lineRule="auto"/>
        <w:ind w:leftChars="0" w:left="0"/>
        <w:jc w:val="both"/>
        <w:rPr>
          <w:rFonts w:ascii="Times New Roman" w:eastAsia="PMingLiU" w:hAnsi="Times New Roman"/>
          <w:snapToGrid w:val="0"/>
          <w:sz w:val="28"/>
          <w:szCs w:val="28"/>
          <w:lang w:val="en-HK"/>
        </w:rPr>
      </w:pPr>
    </w:p>
    <w:p w14:paraId="15A50D50" w14:textId="3B48EA66" w:rsidR="008B7581" w:rsidRPr="00AA01A2" w:rsidRDefault="004306D0" w:rsidP="008B7581">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 xml:space="preserve">What I am left with is therefore a choice between dismissing the Summons or adjourning it </w:t>
      </w:r>
      <w:r w:rsidRPr="00AA01A2">
        <w:rPr>
          <w:rFonts w:ascii="Times New Roman" w:eastAsia="PMingLiU" w:hAnsi="Times New Roman"/>
          <w:i/>
          <w:iCs/>
          <w:snapToGrid w:val="0"/>
          <w:sz w:val="28"/>
          <w:szCs w:val="28"/>
          <w:lang w:val="en-HK"/>
        </w:rPr>
        <w:t xml:space="preserve">sine die </w:t>
      </w:r>
      <w:r w:rsidRPr="00AA01A2">
        <w:rPr>
          <w:rFonts w:ascii="Times New Roman" w:eastAsia="PMingLiU" w:hAnsi="Times New Roman"/>
          <w:snapToGrid w:val="0"/>
          <w:sz w:val="28"/>
          <w:szCs w:val="28"/>
          <w:lang w:val="en-HK"/>
        </w:rPr>
        <w:t>with liberty to restore it.</w:t>
      </w:r>
    </w:p>
    <w:p w14:paraId="171C4663" w14:textId="77777777" w:rsidR="008B7581" w:rsidRPr="00AA01A2" w:rsidRDefault="008B7581" w:rsidP="008B7581">
      <w:pPr>
        <w:pStyle w:val="ListParagraph"/>
        <w:tabs>
          <w:tab w:val="left" w:pos="1440"/>
        </w:tabs>
        <w:overflowPunct w:val="0"/>
        <w:adjustRightInd w:val="0"/>
        <w:spacing w:line="360" w:lineRule="auto"/>
        <w:ind w:leftChars="0" w:left="0"/>
        <w:contextualSpacing/>
        <w:jc w:val="both"/>
        <w:rPr>
          <w:rFonts w:ascii="Times New Roman" w:eastAsia="PMingLiU" w:hAnsi="Times New Roman"/>
          <w:snapToGrid w:val="0"/>
          <w:sz w:val="28"/>
          <w:szCs w:val="28"/>
          <w:lang w:val="en-HK"/>
        </w:rPr>
      </w:pPr>
    </w:p>
    <w:p w14:paraId="7E6FBDCF" w14:textId="1F5926E3" w:rsidR="000E058C" w:rsidRPr="00AA01A2" w:rsidRDefault="004306D0" w:rsidP="00BF4590">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 xml:space="preserve">To be fair to </w:t>
      </w:r>
      <w:r w:rsidR="0094197D" w:rsidRPr="00AA01A2">
        <w:rPr>
          <w:rFonts w:ascii="Times New Roman" w:eastAsia="PMingLiU" w:hAnsi="Times New Roman"/>
          <w:snapToGrid w:val="0"/>
          <w:sz w:val="28"/>
          <w:szCs w:val="28"/>
          <w:lang w:val="en-HK"/>
        </w:rPr>
        <w:t>P</w:t>
      </w:r>
      <w:r w:rsidRPr="00AA01A2">
        <w:rPr>
          <w:rFonts w:ascii="Times New Roman" w:eastAsia="PMingLiU" w:hAnsi="Times New Roman"/>
          <w:snapToGrid w:val="0"/>
          <w:sz w:val="28"/>
          <w:szCs w:val="28"/>
          <w:lang w:val="en-HK"/>
        </w:rPr>
        <w:t xml:space="preserve">, </w:t>
      </w:r>
      <w:r w:rsidR="00700A62" w:rsidRPr="00AA01A2">
        <w:rPr>
          <w:rFonts w:ascii="Times New Roman" w:eastAsia="PMingLiU" w:hAnsi="Times New Roman"/>
          <w:snapToGrid w:val="0"/>
          <w:sz w:val="28"/>
          <w:szCs w:val="28"/>
          <w:lang w:val="en-HK"/>
        </w:rPr>
        <w:t xml:space="preserve">it </w:t>
      </w:r>
      <w:r w:rsidR="008B7581" w:rsidRPr="00AA01A2">
        <w:rPr>
          <w:rFonts w:ascii="Times New Roman" w:eastAsia="PMingLiU" w:hAnsi="Times New Roman"/>
          <w:snapToGrid w:val="0"/>
          <w:sz w:val="28"/>
          <w:szCs w:val="28"/>
          <w:lang w:val="en-HK"/>
        </w:rPr>
        <w:t xml:space="preserve">seems </w:t>
      </w:r>
      <w:r w:rsidR="00700A62" w:rsidRPr="00AA01A2">
        <w:rPr>
          <w:rFonts w:ascii="Times New Roman" w:eastAsia="PMingLiU" w:hAnsi="Times New Roman"/>
          <w:i/>
          <w:iCs/>
          <w:snapToGrid w:val="0"/>
          <w:sz w:val="28"/>
          <w:szCs w:val="28"/>
          <w:lang w:val="en-HK"/>
        </w:rPr>
        <w:t>possible</w:t>
      </w:r>
      <w:r w:rsidR="00700A62" w:rsidRPr="00AA01A2">
        <w:rPr>
          <w:rFonts w:ascii="Times New Roman" w:eastAsia="PMingLiU" w:hAnsi="Times New Roman"/>
          <w:snapToGrid w:val="0"/>
          <w:sz w:val="28"/>
          <w:szCs w:val="28"/>
          <w:lang w:val="en-HK"/>
        </w:rPr>
        <w:t xml:space="preserve"> for P to fix at least </w:t>
      </w:r>
      <w:r w:rsidR="00700A62" w:rsidRPr="00AA01A2">
        <w:rPr>
          <w:rFonts w:ascii="Times New Roman" w:eastAsia="PMingLiU" w:hAnsi="Times New Roman"/>
          <w:i/>
          <w:iCs/>
          <w:snapToGrid w:val="0"/>
          <w:sz w:val="28"/>
          <w:szCs w:val="28"/>
          <w:lang w:val="en-HK"/>
        </w:rPr>
        <w:t xml:space="preserve">some </w:t>
      </w:r>
      <w:r w:rsidR="00700A62" w:rsidRPr="00AA01A2">
        <w:rPr>
          <w:rFonts w:ascii="Times New Roman" w:eastAsia="PMingLiU" w:hAnsi="Times New Roman"/>
          <w:snapToGrid w:val="0"/>
          <w:sz w:val="28"/>
          <w:szCs w:val="28"/>
          <w:lang w:val="en-HK"/>
        </w:rPr>
        <w:t xml:space="preserve">of the problems </w:t>
      </w:r>
      <w:r w:rsidR="00D275FC" w:rsidRPr="00AA01A2">
        <w:rPr>
          <w:rFonts w:ascii="Times New Roman" w:eastAsia="PMingLiU" w:hAnsi="Times New Roman"/>
          <w:snapToGrid w:val="0"/>
          <w:sz w:val="28"/>
          <w:szCs w:val="28"/>
          <w:lang w:val="en-HK"/>
        </w:rPr>
        <w:t xml:space="preserve">with its </w:t>
      </w:r>
      <w:r w:rsidR="008B7581" w:rsidRPr="00AA01A2">
        <w:rPr>
          <w:rFonts w:ascii="Times New Roman" w:eastAsia="PMingLiU" w:hAnsi="Times New Roman"/>
          <w:snapToGrid w:val="0"/>
          <w:sz w:val="28"/>
          <w:szCs w:val="28"/>
          <w:lang w:val="en-HK"/>
        </w:rPr>
        <w:t xml:space="preserve">defective </w:t>
      </w:r>
      <w:r w:rsidR="00D275FC" w:rsidRPr="00AA01A2">
        <w:rPr>
          <w:rFonts w:ascii="Times New Roman" w:eastAsia="PMingLiU" w:hAnsi="Times New Roman"/>
          <w:snapToGrid w:val="0"/>
          <w:sz w:val="28"/>
          <w:szCs w:val="28"/>
          <w:lang w:val="en-HK"/>
        </w:rPr>
        <w:t xml:space="preserve">case </w:t>
      </w:r>
      <w:r w:rsidR="00700A62" w:rsidRPr="00AA01A2">
        <w:rPr>
          <w:rFonts w:ascii="Times New Roman" w:eastAsia="PMingLiU" w:hAnsi="Times New Roman"/>
          <w:snapToGrid w:val="0"/>
          <w:sz w:val="28"/>
          <w:szCs w:val="28"/>
          <w:lang w:val="en-HK"/>
        </w:rPr>
        <w:t>by an</w:t>
      </w:r>
      <w:r w:rsidR="00221672"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amendment exercise, or by filing </w:t>
      </w:r>
      <w:r w:rsidR="00363C85" w:rsidRPr="00AA01A2">
        <w:rPr>
          <w:rFonts w:ascii="Times New Roman" w:eastAsia="PMingLiU" w:hAnsi="Times New Roman"/>
          <w:snapToGrid w:val="0"/>
          <w:sz w:val="28"/>
          <w:szCs w:val="28"/>
          <w:lang w:val="en-HK"/>
        </w:rPr>
        <w:t xml:space="preserve">further </w:t>
      </w:r>
      <w:r w:rsidRPr="00AA01A2">
        <w:rPr>
          <w:rFonts w:ascii="Times New Roman" w:eastAsia="PMingLiU" w:hAnsi="Times New Roman"/>
          <w:snapToGrid w:val="0"/>
          <w:sz w:val="28"/>
          <w:szCs w:val="28"/>
          <w:lang w:val="en-HK"/>
        </w:rPr>
        <w:t>affidavit evidence.</w:t>
      </w:r>
      <w:r w:rsidR="00BF4590" w:rsidRPr="00AA01A2">
        <w:rPr>
          <w:rFonts w:ascii="Times New Roman" w:eastAsia="PMingLiU" w:hAnsi="Times New Roman"/>
          <w:snapToGrid w:val="0"/>
          <w:sz w:val="28"/>
          <w:szCs w:val="28"/>
          <w:lang w:val="en-HK"/>
        </w:rPr>
        <w:t xml:space="preserve">  </w:t>
      </w:r>
      <w:r w:rsidR="00B20D05" w:rsidRPr="00AA01A2">
        <w:rPr>
          <w:rFonts w:ascii="Times New Roman" w:eastAsia="PMingLiU" w:hAnsi="Times New Roman"/>
          <w:snapToGrid w:val="0"/>
          <w:sz w:val="28"/>
          <w:szCs w:val="28"/>
          <w:lang w:val="en-HK"/>
        </w:rPr>
        <w:t>A</w:t>
      </w:r>
      <w:r w:rsidR="00BF4590" w:rsidRPr="00AA01A2">
        <w:rPr>
          <w:rFonts w:ascii="Times New Roman" w:eastAsia="PMingLiU" w:hAnsi="Times New Roman"/>
          <w:snapToGrid w:val="0"/>
          <w:sz w:val="28"/>
          <w:szCs w:val="28"/>
          <w:lang w:val="en-HK"/>
        </w:rPr>
        <w:t>ccordingly, a</w:t>
      </w:r>
      <w:r w:rsidR="00B20D05" w:rsidRPr="00AA01A2">
        <w:rPr>
          <w:rFonts w:ascii="Times New Roman" w:eastAsia="PMingLiU" w:hAnsi="Times New Roman"/>
          <w:snapToGrid w:val="0"/>
          <w:sz w:val="28"/>
          <w:szCs w:val="28"/>
          <w:lang w:val="en-HK"/>
        </w:rPr>
        <w:t>fter</w:t>
      </w:r>
      <w:r w:rsidR="008227A4" w:rsidRPr="00AA01A2">
        <w:rPr>
          <w:rFonts w:ascii="Times New Roman" w:eastAsia="PMingLiU" w:hAnsi="Times New Roman"/>
          <w:snapToGrid w:val="0"/>
          <w:sz w:val="28"/>
          <w:szCs w:val="28"/>
          <w:lang w:val="en-HK"/>
        </w:rPr>
        <w:t xml:space="preserve"> </w:t>
      </w:r>
      <w:r w:rsidR="00B20D05" w:rsidRPr="00AA01A2">
        <w:rPr>
          <w:rFonts w:ascii="Times New Roman" w:eastAsia="PMingLiU" w:hAnsi="Times New Roman"/>
          <w:snapToGrid w:val="0"/>
          <w:sz w:val="28"/>
          <w:szCs w:val="28"/>
          <w:lang w:val="en-HK"/>
        </w:rPr>
        <w:t xml:space="preserve">careful consideration, </w:t>
      </w:r>
      <w:r w:rsidRPr="00AA01A2">
        <w:rPr>
          <w:rFonts w:ascii="Times New Roman" w:eastAsia="PMingLiU" w:hAnsi="Times New Roman"/>
          <w:snapToGrid w:val="0"/>
          <w:sz w:val="28"/>
          <w:szCs w:val="28"/>
          <w:lang w:val="en-HK"/>
        </w:rPr>
        <w:t xml:space="preserve">I take the view I should give </w:t>
      </w:r>
      <w:r w:rsidR="0025421B" w:rsidRPr="00AA01A2">
        <w:rPr>
          <w:rFonts w:ascii="Times New Roman" w:eastAsia="PMingLiU" w:hAnsi="Times New Roman"/>
          <w:snapToGrid w:val="0"/>
          <w:sz w:val="28"/>
          <w:szCs w:val="28"/>
          <w:lang w:val="en-HK"/>
        </w:rPr>
        <w:t xml:space="preserve">P </w:t>
      </w:r>
      <w:r w:rsidR="00C86CB4" w:rsidRPr="00AA01A2">
        <w:rPr>
          <w:rFonts w:ascii="Times New Roman" w:eastAsia="PMingLiU" w:hAnsi="Times New Roman"/>
          <w:snapToGrid w:val="0"/>
          <w:sz w:val="28"/>
          <w:szCs w:val="28"/>
          <w:lang w:val="en-HK"/>
        </w:rPr>
        <w:t>a</w:t>
      </w:r>
      <w:r w:rsidR="00636577" w:rsidRPr="00AA01A2">
        <w:rPr>
          <w:rFonts w:ascii="Times New Roman" w:eastAsia="PMingLiU" w:hAnsi="Times New Roman"/>
          <w:snapToGrid w:val="0"/>
          <w:sz w:val="28"/>
          <w:szCs w:val="28"/>
          <w:lang w:val="en-HK"/>
        </w:rPr>
        <w:t xml:space="preserve"> second chance </w:t>
      </w:r>
      <w:r w:rsidRPr="00AA01A2">
        <w:rPr>
          <w:rFonts w:ascii="Times New Roman" w:eastAsia="PMingLiU" w:hAnsi="Times New Roman"/>
          <w:snapToGrid w:val="0"/>
          <w:sz w:val="28"/>
          <w:szCs w:val="28"/>
          <w:lang w:val="en-HK"/>
        </w:rPr>
        <w:t>to get its own house in order and</w:t>
      </w:r>
      <w:r w:rsidR="00B20D05"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lastRenderedPageBreak/>
        <w:t>try again</w:t>
      </w:r>
      <w:r w:rsidR="00B20D05" w:rsidRPr="00AA01A2">
        <w:rPr>
          <w:rFonts w:ascii="Times New Roman" w:eastAsia="PMingLiU" w:hAnsi="Times New Roman"/>
          <w:snapToGrid w:val="0"/>
          <w:sz w:val="28"/>
          <w:szCs w:val="28"/>
          <w:lang w:val="en-HK"/>
        </w:rPr>
        <w:t>.  P should be</w:t>
      </w:r>
      <w:r w:rsidR="00A93F16" w:rsidRPr="00AA01A2">
        <w:rPr>
          <w:rFonts w:ascii="Times New Roman" w:eastAsia="PMingLiU" w:hAnsi="Times New Roman"/>
          <w:snapToGrid w:val="0"/>
          <w:sz w:val="28"/>
          <w:szCs w:val="28"/>
          <w:lang w:val="en-HK"/>
        </w:rPr>
        <w:t xml:space="preserve"> allowed to file further affidavit evidence, if P really wants to.</w:t>
      </w:r>
      <w:r w:rsidR="00A62FDA" w:rsidRPr="00AA01A2">
        <w:rPr>
          <w:rFonts w:ascii="Times New Roman" w:eastAsia="PMingLiU" w:hAnsi="Times New Roman"/>
          <w:snapToGrid w:val="0"/>
          <w:sz w:val="28"/>
          <w:szCs w:val="28"/>
          <w:lang w:val="en-HK"/>
        </w:rPr>
        <w:t xml:space="preserve">  It also seems possible for D2 to oppose the Summons.  D2 should also have leave to file affidavit evidence.</w:t>
      </w:r>
    </w:p>
    <w:p w14:paraId="1FD1A9AF" w14:textId="77777777" w:rsidR="000E058C" w:rsidRPr="00AA01A2" w:rsidRDefault="000E058C" w:rsidP="00C730DB">
      <w:pPr>
        <w:spacing w:line="360" w:lineRule="auto"/>
        <w:contextualSpacing/>
        <w:rPr>
          <w:rFonts w:eastAsia="PMingLiU"/>
          <w:snapToGrid w:val="0"/>
          <w:lang w:val="en-HK"/>
        </w:rPr>
      </w:pPr>
    </w:p>
    <w:p w14:paraId="21EFA339" w14:textId="4DB5CE53" w:rsidR="000E058C" w:rsidRPr="00AA01A2" w:rsidRDefault="000E058C" w:rsidP="00C730DB">
      <w:pPr>
        <w:pStyle w:val="ListParagraph"/>
        <w:overflowPunct w:val="0"/>
        <w:adjustRightInd w:val="0"/>
        <w:spacing w:line="360" w:lineRule="auto"/>
        <w:ind w:leftChars="0" w:left="0"/>
        <w:contextualSpacing/>
        <w:jc w:val="both"/>
        <w:rPr>
          <w:rFonts w:ascii="Times New Roman" w:eastAsia="PMingLiU" w:hAnsi="Times New Roman"/>
          <w:i/>
          <w:iCs/>
          <w:snapToGrid w:val="0"/>
          <w:sz w:val="28"/>
          <w:szCs w:val="28"/>
          <w:lang w:val="en-HK"/>
        </w:rPr>
      </w:pPr>
      <w:r w:rsidRPr="00AA01A2">
        <w:rPr>
          <w:rFonts w:ascii="Times New Roman" w:eastAsia="PMingLiU" w:hAnsi="Times New Roman"/>
          <w:i/>
          <w:iCs/>
          <w:snapToGrid w:val="0"/>
          <w:sz w:val="28"/>
          <w:szCs w:val="28"/>
          <w:lang w:val="en-HK"/>
        </w:rPr>
        <w:t>Conclusion</w:t>
      </w:r>
    </w:p>
    <w:p w14:paraId="01558812" w14:textId="77777777" w:rsidR="000E058C" w:rsidRPr="00AA01A2" w:rsidRDefault="000E058C" w:rsidP="004435BD">
      <w:pPr>
        <w:spacing w:line="360" w:lineRule="auto"/>
        <w:contextualSpacing/>
        <w:rPr>
          <w:rFonts w:eastAsia="PMingLiU"/>
          <w:snapToGrid w:val="0"/>
          <w:lang w:val="en-HK"/>
        </w:rPr>
      </w:pPr>
    </w:p>
    <w:p w14:paraId="2B8853FB" w14:textId="3CF96C97" w:rsidR="00656B78" w:rsidRPr="00AA01A2" w:rsidRDefault="00C730DB" w:rsidP="004435BD">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By reason of the above</w:t>
      </w:r>
      <w:r w:rsidR="00211FBD" w:rsidRPr="00AA01A2">
        <w:rPr>
          <w:rFonts w:ascii="Times New Roman" w:eastAsia="PMingLiU" w:hAnsi="Times New Roman"/>
          <w:snapToGrid w:val="0"/>
          <w:sz w:val="28"/>
          <w:szCs w:val="28"/>
          <w:lang w:val="en-HK"/>
        </w:rPr>
        <w:t>,</w:t>
      </w:r>
      <w:r w:rsidR="00656B78" w:rsidRPr="00AA01A2">
        <w:rPr>
          <w:rFonts w:ascii="Times New Roman" w:eastAsia="PMingLiU" w:hAnsi="Times New Roman"/>
          <w:snapToGrid w:val="0"/>
          <w:sz w:val="28"/>
          <w:szCs w:val="28"/>
          <w:lang w:val="en-HK"/>
        </w:rPr>
        <w:t xml:space="preserve"> my order for today is: -</w:t>
      </w:r>
    </w:p>
    <w:p w14:paraId="29F0D233" w14:textId="77777777" w:rsidR="00656B78" w:rsidRPr="00AA01A2" w:rsidRDefault="00656B78" w:rsidP="004435BD">
      <w:pPr>
        <w:overflowPunct w:val="0"/>
        <w:adjustRightInd w:val="0"/>
        <w:spacing w:line="360" w:lineRule="auto"/>
        <w:jc w:val="both"/>
        <w:rPr>
          <w:rFonts w:eastAsia="PMingLiU"/>
          <w:snapToGrid w:val="0"/>
        </w:rPr>
      </w:pPr>
    </w:p>
    <w:p w14:paraId="303E2A7D" w14:textId="77777777" w:rsidR="004435BD" w:rsidRPr="00AA01A2" w:rsidRDefault="004435BD" w:rsidP="004435BD">
      <w:pPr>
        <w:pStyle w:val="ListParagraph"/>
        <w:numPr>
          <w:ilvl w:val="0"/>
          <w:numId w:val="19"/>
        </w:numPr>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HK"/>
        </w:rPr>
        <w:t>The Summons be adjourned</w:t>
      </w:r>
      <w:r w:rsidRPr="00AA01A2">
        <w:rPr>
          <w:rFonts w:ascii="Times New Roman" w:eastAsia="PMingLiU" w:hAnsi="Times New Roman"/>
          <w:i/>
          <w:iCs/>
          <w:snapToGrid w:val="0"/>
          <w:sz w:val="28"/>
          <w:szCs w:val="28"/>
          <w:lang w:val="en-HK"/>
        </w:rPr>
        <w:t xml:space="preserve"> sine die</w:t>
      </w:r>
      <w:r w:rsidRPr="00AA01A2">
        <w:rPr>
          <w:rFonts w:ascii="Times New Roman" w:eastAsia="PMingLiU" w:hAnsi="Times New Roman"/>
          <w:snapToGrid w:val="0"/>
          <w:sz w:val="28"/>
          <w:szCs w:val="28"/>
          <w:lang w:val="en-HK"/>
        </w:rPr>
        <w:t>;</w:t>
      </w:r>
    </w:p>
    <w:p w14:paraId="417E83EC" w14:textId="77777777" w:rsidR="004435BD" w:rsidRPr="00AA01A2" w:rsidRDefault="004435BD" w:rsidP="00D30A79">
      <w:pPr>
        <w:overflowPunct w:val="0"/>
        <w:adjustRightInd w:val="0"/>
        <w:spacing w:line="360" w:lineRule="auto"/>
        <w:jc w:val="both"/>
        <w:rPr>
          <w:rFonts w:eastAsia="PMingLiU"/>
          <w:snapToGrid w:val="0"/>
        </w:rPr>
      </w:pPr>
    </w:p>
    <w:p w14:paraId="5FF4BBCE" w14:textId="7B5B737C" w:rsidR="004435BD" w:rsidRPr="00AA01A2" w:rsidRDefault="004435BD" w:rsidP="004435BD">
      <w:pPr>
        <w:pStyle w:val="ListParagraph"/>
        <w:numPr>
          <w:ilvl w:val="0"/>
          <w:numId w:val="19"/>
        </w:numPr>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rPr>
        <w:t>Liberty to restore the Summons before any Judge of the District Court with 2 hours reserved;</w:t>
      </w:r>
    </w:p>
    <w:p w14:paraId="61404843" w14:textId="77777777" w:rsidR="00656B78" w:rsidRPr="00AA01A2" w:rsidRDefault="00656B78" w:rsidP="004435BD">
      <w:pPr>
        <w:spacing w:line="360" w:lineRule="auto"/>
        <w:rPr>
          <w:rFonts w:eastAsia="PMingLiU"/>
          <w:snapToGrid w:val="0"/>
        </w:rPr>
      </w:pPr>
    </w:p>
    <w:p w14:paraId="39C4F450" w14:textId="63665CF3" w:rsidR="00D30A79" w:rsidRPr="00AA01A2" w:rsidRDefault="00D30A79" w:rsidP="004435BD">
      <w:pPr>
        <w:pStyle w:val="ListParagraph"/>
        <w:numPr>
          <w:ilvl w:val="0"/>
          <w:numId w:val="19"/>
        </w:numPr>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rPr>
        <w:t xml:space="preserve">Parties should lodge and </w:t>
      </w:r>
      <w:r w:rsidR="003568F5" w:rsidRPr="00AA01A2">
        <w:rPr>
          <w:rFonts w:ascii="Times New Roman" w:eastAsia="PMingLiU" w:hAnsi="Times New Roman"/>
          <w:snapToGrid w:val="0"/>
          <w:sz w:val="28"/>
          <w:szCs w:val="28"/>
        </w:rPr>
        <w:t xml:space="preserve">exchange </w:t>
      </w:r>
      <w:r w:rsidRPr="00AA01A2">
        <w:rPr>
          <w:rFonts w:ascii="Times New Roman" w:eastAsia="PMingLiU" w:hAnsi="Times New Roman"/>
          <w:snapToGrid w:val="0"/>
          <w:sz w:val="28"/>
          <w:szCs w:val="28"/>
        </w:rPr>
        <w:t>written submissions</w:t>
      </w:r>
      <w:r w:rsidR="00335207" w:rsidRPr="00AA01A2">
        <w:rPr>
          <w:rFonts w:ascii="Times New Roman" w:eastAsia="PMingLiU" w:hAnsi="Times New Roman"/>
          <w:snapToGrid w:val="0"/>
          <w:sz w:val="28"/>
          <w:szCs w:val="28"/>
        </w:rPr>
        <w:t xml:space="preserve"> </w:t>
      </w:r>
      <w:r w:rsidRPr="00AA01A2">
        <w:rPr>
          <w:rFonts w:ascii="Times New Roman" w:eastAsia="PMingLiU" w:hAnsi="Times New Roman"/>
          <w:snapToGrid w:val="0"/>
          <w:sz w:val="28"/>
          <w:szCs w:val="28"/>
        </w:rPr>
        <w:t xml:space="preserve">14 days </w:t>
      </w:r>
      <w:r w:rsidR="00AD76BA" w:rsidRPr="00AA01A2">
        <w:rPr>
          <w:rFonts w:ascii="Times New Roman" w:eastAsia="PMingLiU" w:hAnsi="Times New Roman"/>
          <w:snapToGrid w:val="0"/>
          <w:sz w:val="28"/>
          <w:szCs w:val="28"/>
        </w:rPr>
        <w:t xml:space="preserve">before </w:t>
      </w:r>
      <w:r w:rsidR="00DF4CE8" w:rsidRPr="00AA01A2">
        <w:rPr>
          <w:rFonts w:ascii="Times New Roman" w:eastAsia="PMingLiU" w:hAnsi="Times New Roman"/>
          <w:snapToGrid w:val="0"/>
          <w:sz w:val="28"/>
          <w:szCs w:val="28"/>
        </w:rPr>
        <w:t>the next hearing;</w:t>
      </w:r>
    </w:p>
    <w:p w14:paraId="53DD6266" w14:textId="77777777" w:rsidR="00D30A79" w:rsidRPr="00AA01A2" w:rsidRDefault="00D30A79" w:rsidP="00D30A79">
      <w:pPr>
        <w:rPr>
          <w:rFonts w:eastAsia="PMingLiU"/>
          <w:snapToGrid w:val="0"/>
          <w:lang w:val="en-GB"/>
        </w:rPr>
      </w:pPr>
    </w:p>
    <w:p w14:paraId="7A211757" w14:textId="503E74B1" w:rsidR="00656B78" w:rsidRPr="00AA01A2" w:rsidRDefault="00457A60" w:rsidP="00A651AA">
      <w:pPr>
        <w:pStyle w:val="ListParagraph"/>
        <w:numPr>
          <w:ilvl w:val="0"/>
          <w:numId w:val="19"/>
        </w:numPr>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lang w:val="en-HK"/>
        </w:rPr>
        <w:t>Leave to file affidavit evidence</w:t>
      </w:r>
      <w:r w:rsidR="003337C2" w:rsidRPr="00AA01A2">
        <w:rPr>
          <w:rFonts w:ascii="Times New Roman" w:eastAsia="PMingLiU" w:hAnsi="Times New Roman"/>
          <w:snapToGrid w:val="0"/>
          <w:sz w:val="28"/>
          <w:szCs w:val="28"/>
          <w:lang w:val="en-HK"/>
        </w:rPr>
        <w:t xml:space="preserve"> </w:t>
      </w:r>
      <w:r w:rsidRPr="00AA01A2">
        <w:rPr>
          <w:rFonts w:ascii="Times New Roman" w:eastAsia="PMingLiU" w:hAnsi="Times New Roman"/>
          <w:snapToGrid w:val="0"/>
          <w:sz w:val="28"/>
          <w:szCs w:val="28"/>
          <w:lang w:val="en-HK"/>
        </w:rPr>
        <w:t xml:space="preserve">as to the substance </w:t>
      </w:r>
      <w:r w:rsidR="0097367A" w:rsidRPr="00AA01A2">
        <w:rPr>
          <w:rFonts w:ascii="Times New Roman" w:eastAsia="PMingLiU" w:hAnsi="Times New Roman"/>
          <w:snapToGrid w:val="0"/>
          <w:sz w:val="28"/>
          <w:szCs w:val="28"/>
          <w:lang w:val="en-HK"/>
        </w:rPr>
        <w:t>and</w:t>
      </w:r>
      <w:r w:rsidR="003337C2" w:rsidRPr="00AA01A2">
        <w:rPr>
          <w:rFonts w:ascii="Times New Roman" w:eastAsia="PMingLiU" w:hAnsi="Times New Roman"/>
          <w:snapToGrid w:val="0"/>
          <w:sz w:val="28"/>
          <w:szCs w:val="28"/>
          <w:lang w:val="en-HK"/>
        </w:rPr>
        <w:t xml:space="preserve"> </w:t>
      </w:r>
      <w:r w:rsidR="0097367A" w:rsidRPr="00AA01A2">
        <w:rPr>
          <w:rFonts w:ascii="Times New Roman" w:eastAsia="PMingLiU" w:hAnsi="Times New Roman"/>
          <w:snapToGrid w:val="0"/>
          <w:sz w:val="28"/>
          <w:szCs w:val="28"/>
          <w:lang w:val="en-HK"/>
        </w:rPr>
        <w:t xml:space="preserve">service </w:t>
      </w:r>
      <w:r w:rsidRPr="00AA01A2">
        <w:rPr>
          <w:rFonts w:ascii="Times New Roman" w:eastAsia="PMingLiU" w:hAnsi="Times New Roman"/>
          <w:snapToGrid w:val="0"/>
          <w:sz w:val="28"/>
          <w:szCs w:val="28"/>
          <w:lang w:val="en-HK"/>
        </w:rPr>
        <w:t>of the Summons</w:t>
      </w:r>
      <w:r w:rsidR="003337C2" w:rsidRPr="00AA01A2">
        <w:rPr>
          <w:rFonts w:ascii="Times New Roman" w:eastAsia="PMingLiU" w:hAnsi="Times New Roman"/>
          <w:snapToGrid w:val="0"/>
          <w:sz w:val="28"/>
          <w:szCs w:val="28"/>
          <w:lang w:val="en-HK"/>
        </w:rPr>
        <w:t xml:space="preserve">, </w:t>
      </w:r>
      <w:r w:rsidR="0097367A" w:rsidRPr="00AA01A2">
        <w:rPr>
          <w:rFonts w:ascii="Times New Roman" w:eastAsia="PMingLiU" w:hAnsi="Times New Roman"/>
          <w:snapToGrid w:val="0"/>
          <w:sz w:val="28"/>
          <w:szCs w:val="28"/>
          <w:lang w:val="en-HK"/>
        </w:rPr>
        <w:t>within 28 days from today, be granted to both P and D2</w:t>
      </w:r>
      <w:r w:rsidR="00335207" w:rsidRPr="00AA01A2">
        <w:rPr>
          <w:rFonts w:ascii="Times New Roman" w:eastAsia="PMingLiU" w:hAnsi="Times New Roman"/>
          <w:snapToGrid w:val="0"/>
          <w:sz w:val="28"/>
          <w:szCs w:val="28"/>
          <w:lang w:val="en-HK"/>
        </w:rPr>
        <w:t>;</w:t>
      </w:r>
    </w:p>
    <w:p w14:paraId="2F3663CC" w14:textId="77777777" w:rsidR="003337C2" w:rsidRPr="00AA01A2" w:rsidRDefault="003337C2" w:rsidP="003337C2">
      <w:pPr>
        <w:pStyle w:val="ListParagraph"/>
        <w:ind w:left="560"/>
        <w:rPr>
          <w:rFonts w:ascii="Times New Roman" w:eastAsia="PMingLiU" w:hAnsi="Times New Roman"/>
          <w:snapToGrid w:val="0"/>
          <w:sz w:val="28"/>
          <w:szCs w:val="28"/>
        </w:rPr>
      </w:pPr>
    </w:p>
    <w:p w14:paraId="17FF10DB" w14:textId="7DD718ED" w:rsidR="003337C2" w:rsidRPr="00AA01A2" w:rsidRDefault="003337C2" w:rsidP="004435BD">
      <w:pPr>
        <w:pStyle w:val="ListParagraph"/>
        <w:numPr>
          <w:ilvl w:val="0"/>
          <w:numId w:val="19"/>
        </w:numPr>
        <w:overflowPunct w:val="0"/>
        <w:adjustRightInd w:val="0"/>
        <w:spacing w:line="360" w:lineRule="auto"/>
        <w:ind w:leftChars="0"/>
        <w:jc w:val="both"/>
        <w:rPr>
          <w:rFonts w:ascii="Times New Roman" w:eastAsia="PMingLiU" w:hAnsi="Times New Roman"/>
          <w:snapToGrid w:val="0"/>
          <w:sz w:val="28"/>
          <w:szCs w:val="28"/>
        </w:rPr>
      </w:pPr>
      <w:r w:rsidRPr="00AA01A2">
        <w:rPr>
          <w:rFonts w:ascii="Times New Roman" w:eastAsia="PMingLiU" w:hAnsi="Times New Roman"/>
          <w:snapToGrid w:val="0"/>
          <w:sz w:val="28"/>
          <w:szCs w:val="28"/>
        </w:rPr>
        <w:t>Costs of today be reserved.</w:t>
      </w:r>
    </w:p>
    <w:p w14:paraId="314FCA9C" w14:textId="77777777" w:rsidR="00633DD6" w:rsidRPr="00AA01A2" w:rsidRDefault="00633DD6" w:rsidP="004435BD">
      <w:pPr>
        <w:pStyle w:val="ListParagraph"/>
        <w:overflowPunct w:val="0"/>
        <w:adjustRightInd w:val="0"/>
        <w:spacing w:line="360" w:lineRule="auto"/>
        <w:ind w:leftChars="0" w:left="0"/>
        <w:contextualSpacing/>
        <w:jc w:val="both"/>
        <w:rPr>
          <w:rFonts w:ascii="Times New Roman" w:eastAsia="PMingLiU" w:hAnsi="Times New Roman"/>
          <w:snapToGrid w:val="0"/>
          <w:sz w:val="28"/>
          <w:szCs w:val="28"/>
          <w:lang w:val="en-HK"/>
        </w:rPr>
      </w:pPr>
    </w:p>
    <w:p w14:paraId="18889FA1" w14:textId="1D8CBBE2" w:rsidR="00633DD6" w:rsidRPr="00AA01A2" w:rsidRDefault="00633DD6" w:rsidP="0070294D">
      <w:pPr>
        <w:pStyle w:val="ListParagraph"/>
        <w:numPr>
          <w:ilvl w:val="0"/>
          <w:numId w:val="16"/>
        </w:numPr>
        <w:tabs>
          <w:tab w:val="left" w:pos="1440"/>
        </w:tabs>
        <w:overflowPunct w:val="0"/>
        <w:adjustRightInd w:val="0"/>
        <w:spacing w:line="360" w:lineRule="auto"/>
        <w:ind w:leftChars="0"/>
        <w:contextualSpacing/>
        <w:jc w:val="both"/>
        <w:rPr>
          <w:rFonts w:ascii="Times New Roman" w:eastAsia="PMingLiU" w:hAnsi="Times New Roman"/>
          <w:snapToGrid w:val="0"/>
          <w:sz w:val="28"/>
          <w:szCs w:val="28"/>
          <w:lang w:val="en-HK"/>
        </w:rPr>
      </w:pPr>
      <w:r w:rsidRPr="00AA01A2">
        <w:rPr>
          <w:rFonts w:ascii="Times New Roman" w:eastAsia="PMingLiU" w:hAnsi="Times New Roman"/>
          <w:snapToGrid w:val="0"/>
          <w:sz w:val="28"/>
          <w:szCs w:val="28"/>
          <w:lang w:val="en-HK"/>
        </w:rPr>
        <w:t>I thank all parties.</w:t>
      </w:r>
    </w:p>
    <w:p w14:paraId="037C8A55" w14:textId="77777777" w:rsidR="00A40F70" w:rsidRPr="00AA01A2" w:rsidRDefault="00A40F70" w:rsidP="0070294D">
      <w:pPr>
        <w:tabs>
          <w:tab w:val="clear" w:pos="1440"/>
          <w:tab w:val="clear" w:pos="4320"/>
          <w:tab w:val="clear" w:pos="9072"/>
        </w:tabs>
        <w:overflowPunct w:val="0"/>
        <w:adjustRightInd w:val="0"/>
        <w:spacing w:line="360" w:lineRule="auto"/>
        <w:jc w:val="both"/>
        <w:rPr>
          <w:rFonts w:eastAsia="PMingLiU"/>
          <w:snapToGrid w:val="0"/>
        </w:rPr>
      </w:pPr>
    </w:p>
    <w:p w14:paraId="3CE8EF88" w14:textId="77777777" w:rsidR="00D27796" w:rsidRPr="00AA01A2" w:rsidRDefault="00D27796" w:rsidP="0070294D">
      <w:pPr>
        <w:tabs>
          <w:tab w:val="clear" w:pos="1440"/>
          <w:tab w:val="clear" w:pos="4320"/>
          <w:tab w:val="clear" w:pos="9072"/>
        </w:tabs>
        <w:overflowPunct w:val="0"/>
        <w:adjustRightInd w:val="0"/>
        <w:spacing w:line="360" w:lineRule="auto"/>
        <w:jc w:val="both"/>
        <w:rPr>
          <w:rFonts w:eastAsia="PMingLiU"/>
          <w:snapToGrid w:val="0"/>
        </w:rPr>
      </w:pPr>
    </w:p>
    <w:p w14:paraId="6553C230" w14:textId="77777777" w:rsidR="00705F90" w:rsidRPr="00AA01A2" w:rsidRDefault="00705F90" w:rsidP="0070294D">
      <w:pPr>
        <w:tabs>
          <w:tab w:val="clear" w:pos="1440"/>
          <w:tab w:val="clear" w:pos="4320"/>
          <w:tab w:val="clear" w:pos="9072"/>
        </w:tabs>
        <w:overflowPunct w:val="0"/>
        <w:adjustRightInd w:val="0"/>
        <w:spacing w:line="360" w:lineRule="auto"/>
        <w:jc w:val="both"/>
        <w:rPr>
          <w:rFonts w:eastAsia="PMingLiU"/>
          <w:snapToGrid w:val="0"/>
        </w:rPr>
      </w:pPr>
    </w:p>
    <w:p w14:paraId="60ECEFD8" w14:textId="77777777" w:rsidR="00A40F70" w:rsidRPr="00AA01A2" w:rsidRDefault="00A40F70" w:rsidP="0070294D">
      <w:pPr>
        <w:tabs>
          <w:tab w:val="clear" w:pos="1440"/>
          <w:tab w:val="clear" w:pos="4320"/>
          <w:tab w:val="clear" w:pos="9072"/>
        </w:tabs>
        <w:overflowPunct w:val="0"/>
        <w:adjustRightInd w:val="0"/>
        <w:spacing w:line="360" w:lineRule="auto"/>
        <w:jc w:val="both"/>
        <w:rPr>
          <w:rFonts w:eastAsia="PMingLiU"/>
          <w:snapToGrid w:val="0"/>
        </w:rPr>
      </w:pPr>
    </w:p>
    <w:p w14:paraId="5A15C9FD" w14:textId="77777777" w:rsidR="00404FF7" w:rsidRPr="00AA01A2" w:rsidRDefault="00E66BB9" w:rsidP="0070294D">
      <w:pPr>
        <w:tabs>
          <w:tab w:val="clear" w:pos="1440"/>
          <w:tab w:val="clear" w:pos="4320"/>
          <w:tab w:val="clear" w:pos="9072"/>
          <w:tab w:val="center" w:pos="6480"/>
        </w:tabs>
        <w:overflowPunct w:val="0"/>
        <w:adjustRightInd w:val="0"/>
        <w:jc w:val="both"/>
        <w:rPr>
          <w:rFonts w:eastAsia="PMingLiU"/>
          <w:snapToGrid w:val="0"/>
        </w:rPr>
      </w:pPr>
      <w:r w:rsidRPr="00AA01A2">
        <w:rPr>
          <w:rFonts w:eastAsia="PMingLiU"/>
          <w:snapToGrid w:val="0"/>
        </w:rPr>
        <w:tab/>
      </w:r>
      <w:r w:rsidR="00404FF7" w:rsidRPr="00AA01A2">
        <w:rPr>
          <w:rFonts w:eastAsia="PMingLiU"/>
          <w:snapToGrid w:val="0"/>
        </w:rPr>
        <w:t>( Kenneth KY Lam )</w:t>
      </w:r>
    </w:p>
    <w:p w14:paraId="36D02D94" w14:textId="77777777" w:rsidR="005B4522" w:rsidRPr="00AA01A2" w:rsidRDefault="00E66BB9" w:rsidP="0070294D">
      <w:pPr>
        <w:tabs>
          <w:tab w:val="clear" w:pos="1440"/>
          <w:tab w:val="clear" w:pos="4320"/>
          <w:tab w:val="clear" w:pos="9072"/>
          <w:tab w:val="center" w:pos="6480"/>
        </w:tabs>
        <w:overflowPunct w:val="0"/>
        <w:adjustRightInd w:val="0"/>
        <w:jc w:val="both"/>
        <w:rPr>
          <w:rFonts w:eastAsia="PMingLiU"/>
          <w:snapToGrid w:val="0"/>
        </w:rPr>
      </w:pPr>
      <w:r w:rsidRPr="00AA01A2">
        <w:rPr>
          <w:rFonts w:eastAsia="PMingLiU"/>
          <w:snapToGrid w:val="0"/>
        </w:rPr>
        <w:tab/>
      </w:r>
      <w:r w:rsidR="00404FF7" w:rsidRPr="00AA01A2">
        <w:rPr>
          <w:rFonts w:eastAsia="PMingLiU"/>
          <w:snapToGrid w:val="0"/>
        </w:rPr>
        <w:t>Deputy District Judge</w:t>
      </w:r>
    </w:p>
    <w:p w14:paraId="781DE5C5" w14:textId="07FE767F" w:rsidR="005B4522" w:rsidRPr="00AA01A2" w:rsidRDefault="005B4522" w:rsidP="0070294D">
      <w:pPr>
        <w:tabs>
          <w:tab w:val="clear" w:pos="1440"/>
          <w:tab w:val="clear" w:pos="4320"/>
          <w:tab w:val="clear" w:pos="9072"/>
        </w:tabs>
        <w:overflowPunct w:val="0"/>
        <w:adjustRightInd w:val="0"/>
        <w:jc w:val="both"/>
        <w:rPr>
          <w:rFonts w:eastAsia="PMingLiU"/>
          <w:snapToGrid w:val="0"/>
        </w:rPr>
      </w:pPr>
    </w:p>
    <w:p w14:paraId="45D9D7B7" w14:textId="77777777" w:rsidR="00BF6DF7" w:rsidRPr="00AA01A2" w:rsidRDefault="00BF6DF7" w:rsidP="0070294D">
      <w:pPr>
        <w:tabs>
          <w:tab w:val="clear" w:pos="1440"/>
          <w:tab w:val="clear" w:pos="4320"/>
          <w:tab w:val="clear" w:pos="9072"/>
        </w:tabs>
        <w:overflowPunct w:val="0"/>
        <w:adjustRightInd w:val="0"/>
        <w:jc w:val="both"/>
        <w:rPr>
          <w:rFonts w:eastAsia="PMingLiU"/>
          <w:snapToGrid w:val="0"/>
        </w:rPr>
      </w:pPr>
    </w:p>
    <w:p w14:paraId="7F02557A" w14:textId="12CA8594" w:rsidR="00245A3B" w:rsidRPr="00AA01A2" w:rsidRDefault="0004123C" w:rsidP="0070294D">
      <w:pPr>
        <w:tabs>
          <w:tab w:val="clear" w:pos="1440"/>
          <w:tab w:val="clear" w:pos="4320"/>
          <w:tab w:val="clear" w:pos="9072"/>
        </w:tabs>
        <w:overflowPunct w:val="0"/>
        <w:adjustRightInd w:val="0"/>
        <w:jc w:val="both"/>
        <w:rPr>
          <w:rFonts w:eastAsia="PMingLiU"/>
          <w:snapToGrid w:val="0"/>
        </w:rPr>
      </w:pPr>
      <w:r w:rsidRPr="00AA01A2">
        <w:rPr>
          <w:rFonts w:eastAsia="PMingLiU"/>
          <w:snapToGrid w:val="0"/>
        </w:rPr>
        <w:t>T</w:t>
      </w:r>
      <w:r w:rsidR="00404FF7" w:rsidRPr="00AA01A2">
        <w:rPr>
          <w:rFonts w:eastAsia="PMingLiU"/>
          <w:snapToGrid w:val="0"/>
        </w:rPr>
        <w:t>he</w:t>
      </w:r>
      <w:r w:rsidR="002746AE" w:rsidRPr="00AA01A2">
        <w:rPr>
          <w:rFonts w:eastAsia="PMingLiU"/>
          <w:snapToGrid w:val="0"/>
        </w:rPr>
        <w:t xml:space="preserve"> </w:t>
      </w:r>
      <w:r w:rsidR="0070294D" w:rsidRPr="00AA01A2">
        <w:rPr>
          <w:rFonts w:eastAsia="PMingLiU"/>
          <w:snapToGrid w:val="0"/>
        </w:rPr>
        <w:t>p</w:t>
      </w:r>
      <w:r w:rsidR="002746AE" w:rsidRPr="00AA01A2">
        <w:rPr>
          <w:rFonts w:eastAsia="PMingLiU"/>
          <w:snapToGrid w:val="0"/>
        </w:rPr>
        <w:t>laintiff</w:t>
      </w:r>
      <w:r w:rsidRPr="00AA01A2">
        <w:rPr>
          <w:rFonts w:eastAsia="PMingLiU"/>
          <w:snapToGrid w:val="0"/>
        </w:rPr>
        <w:t xml:space="preserve"> appeared in person</w:t>
      </w:r>
    </w:p>
    <w:p w14:paraId="33FA6DAE" w14:textId="77777777" w:rsidR="000423A1" w:rsidRPr="00AA01A2" w:rsidRDefault="000423A1" w:rsidP="0070294D">
      <w:pPr>
        <w:tabs>
          <w:tab w:val="clear" w:pos="1440"/>
          <w:tab w:val="clear" w:pos="4320"/>
          <w:tab w:val="clear" w:pos="9072"/>
        </w:tabs>
        <w:overflowPunct w:val="0"/>
        <w:adjustRightInd w:val="0"/>
        <w:jc w:val="both"/>
        <w:rPr>
          <w:rFonts w:eastAsia="PMingLiU"/>
          <w:snapToGrid w:val="0"/>
        </w:rPr>
      </w:pPr>
    </w:p>
    <w:p w14:paraId="552EF43F" w14:textId="74FFAB32" w:rsidR="00665FA2" w:rsidRPr="00AA01A2" w:rsidRDefault="00AD67A6" w:rsidP="0070294D">
      <w:pPr>
        <w:tabs>
          <w:tab w:val="clear" w:pos="1440"/>
          <w:tab w:val="clear" w:pos="4320"/>
          <w:tab w:val="clear" w:pos="9072"/>
        </w:tabs>
        <w:overflowPunct w:val="0"/>
        <w:adjustRightInd w:val="0"/>
        <w:jc w:val="both"/>
        <w:rPr>
          <w:rFonts w:eastAsia="PMingLiU"/>
          <w:snapToGrid w:val="0"/>
        </w:rPr>
      </w:pPr>
      <w:r w:rsidRPr="00AA01A2">
        <w:rPr>
          <w:rFonts w:eastAsia="PMingLiU"/>
          <w:snapToGrid w:val="0"/>
        </w:rPr>
        <w:t xml:space="preserve">The </w:t>
      </w:r>
      <w:r w:rsidR="0004123C" w:rsidRPr="00AA01A2">
        <w:rPr>
          <w:rFonts w:eastAsia="PMingLiU"/>
          <w:snapToGrid w:val="0"/>
        </w:rPr>
        <w:t>2</w:t>
      </w:r>
      <w:r w:rsidR="0004123C" w:rsidRPr="00AA01A2">
        <w:rPr>
          <w:rFonts w:eastAsia="PMingLiU"/>
          <w:snapToGrid w:val="0"/>
          <w:vertAlign w:val="superscript"/>
        </w:rPr>
        <w:t>nd</w:t>
      </w:r>
      <w:r w:rsidR="0004123C" w:rsidRPr="00AA01A2">
        <w:rPr>
          <w:rFonts w:eastAsia="PMingLiU"/>
          <w:snapToGrid w:val="0"/>
        </w:rPr>
        <w:t xml:space="preserve"> </w:t>
      </w:r>
      <w:r w:rsidR="0070294D" w:rsidRPr="00AA01A2">
        <w:rPr>
          <w:rFonts w:eastAsia="PMingLiU"/>
          <w:snapToGrid w:val="0"/>
        </w:rPr>
        <w:t>d</w:t>
      </w:r>
      <w:r w:rsidRPr="00AA01A2">
        <w:rPr>
          <w:rFonts w:eastAsia="PMingLiU"/>
          <w:snapToGrid w:val="0"/>
        </w:rPr>
        <w:t>efendant</w:t>
      </w:r>
      <w:r w:rsidR="006A59EB" w:rsidRPr="00AA01A2">
        <w:rPr>
          <w:rFonts w:eastAsia="PMingLiU"/>
          <w:snapToGrid w:val="0"/>
        </w:rPr>
        <w:t xml:space="preserve"> was </w:t>
      </w:r>
      <w:r w:rsidR="00D943AD" w:rsidRPr="00AA01A2">
        <w:rPr>
          <w:rFonts w:eastAsia="PMingLiU"/>
          <w:snapToGrid w:val="0"/>
        </w:rPr>
        <w:t xml:space="preserve">not </w:t>
      </w:r>
      <w:r w:rsidR="006A59EB" w:rsidRPr="00AA01A2">
        <w:rPr>
          <w:rFonts w:eastAsia="PMingLiU"/>
          <w:snapToGrid w:val="0"/>
        </w:rPr>
        <w:t>represented and did not appear</w:t>
      </w:r>
    </w:p>
    <w:sectPr w:rsidR="00665FA2" w:rsidRPr="00AA01A2" w:rsidSect="004A48B6">
      <w:headerReference w:type="default" r:id="rId10"/>
      <w:type w:val="continuous"/>
      <w:pgSz w:w="11906" w:h="16838" w:code="9"/>
      <w:pgMar w:top="1985" w:right="1800" w:bottom="1134"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E8275" w14:textId="77777777" w:rsidR="00313F64" w:rsidRDefault="00313F64">
      <w:r>
        <w:separator/>
      </w:r>
    </w:p>
  </w:endnote>
  <w:endnote w:type="continuationSeparator" w:id="0">
    <w:p w14:paraId="3BCE25C5" w14:textId="77777777" w:rsidR="00313F64" w:rsidRDefault="00313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91D33" w14:textId="77777777" w:rsidR="003A5362" w:rsidRDefault="003A5362">
    <w:pPr>
      <w:pStyle w:val="Footer"/>
      <w:framePr w:wrap="auto" w:vAnchor="text" w:hAnchor="margin" w:xAlign="right" w:y="1"/>
      <w:rPr>
        <w:rStyle w:val="PageNumber"/>
      </w:rPr>
    </w:pPr>
  </w:p>
  <w:p w14:paraId="3342209E" w14:textId="77777777" w:rsidR="003A5362" w:rsidRDefault="003A53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C2D26" w14:textId="77777777" w:rsidR="00313F64" w:rsidRDefault="00313F64">
      <w:r>
        <w:separator/>
      </w:r>
    </w:p>
  </w:footnote>
  <w:footnote w:type="continuationSeparator" w:id="0">
    <w:p w14:paraId="0B0D4392" w14:textId="77777777" w:rsidR="00313F64" w:rsidRDefault="003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CA987" w14:textId="77777777" w:rsidR="003A5362" w:rsidRDefault="003A5362">
    <w:pPr>
      <w:pStyle w:val="Header"/>
    </w:pPr>
    <w:r w:rsidRPr="005C3C77">
      <w:rPr>
        <w:noProof/>
        <w:sz w:val="20"/>
      </w:rPr>
      <mc:AlternateContent>
        <mc:Choice Requires="wps">
          <w:drawing>
            <wp:anchor distT="0" distB="0" distL="114300" distR="114300" simplePos="0" relativeHeight="251656192" behindDoc="0" locked="0" layoutInCell="0" allowOverlap="1" wp14:anchorId="7D67E27F" wp14:editId="1569147B">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702EF" w14:textId="77777777" w:rsidR="003A5362" w:rsidRDefault="003A5362">
                          <w:pPr>
                            <w:rPr>
                              <w:b/>
                              <w:bCs/>
                              <w:sz w:val="20"/>
                              <w:szCs w:val="20"/>
                            </w:rPr>
                          </w:pPr>
                          <w:r>
                            <w:rPr>
                              <w:b/>
                              <w:bCs/>
                              <w:sz w:val="20"/>
                              <w:szCs w:val="20"/>
                            </w:rPr>
                            <w:t>A</w:t>
                          </w:r>
                        </w:p>
                        <w:p w14:paraId="1DA85156" w14:textId="77777777" w:rsidR="003A5362" w:rsidRDefault="003A5362">
                          <w:pPr>
                            <w:rPr>
                              <w:b/>
                              <w:bCs/>
                              <w:sz w:val="10"/>
                              <w:szCs w:val="10"/>
                            </w:rPr>
                          </w:pPr>
                        </w:p>
                        <w:p w14:paraId="5D4500CB" w14:textId="77777777" w:rsidR="003A5362" w:rsidRDefault="003A5362">
                          <w:pPr>
                            <w:rPr>
                              <w:b/>
                              <w:bCs/>
                              <w:sz w:val="16"/>
                              <w:szCs w:val="16"/>
                            </w:rPr>
                          </w:pPr>
                        </w:p>
                        <w:p w14:paraId="3B3C608F" w14:textId="77777777" w:rsidR="003A5362" w:rsidRDefault="003A5362">
                          <w:pPr>
                            <w:rPr>
                              <w:b/>
                              <w:bCs/>
                              <w:sz w:val="16"/>
                              <w:szCs w:val="16"/>
                            </w:rPr>
                          </w:pPr>
                        </w:p>
                        <w:p w14:paraId="16512E9C" w14:textId="77777777" w:rsidR="003A5362" w:rsidRDefault="003A5362">
                          <w:pPr>
                            <w:rPr>
                              <w:b/>
                              <w:bCs/>
                              <w:sz w:val="20"/>
                              <w:szCs w:val="20"/>
                            </w:rPr>
                          </w:pPr>
                          <w:r>
                            <w:rPr>
                              <w:b/>
                              <w:bCs/>
                              <w:sz w:val="20"/>
                              <w:szCs w:val="20"/>
                            </w:rPr>
                            <w:t>B</w:t>
                          </w:r>
                        </w:p>
                        <w:p w14:paraId="4375D649" w14:textId="77777777" w:rsidR="003A5362" w:rsidRDefault="003A5362">
                          <w:pPr>
                            <w:rPr>
                              <w:b/>
                              <w:bCs/>
                              <w:sz w:val="10"/>
                              <w:szCs w:val="10"/>
                            </w:rPr>
                          </w:pPr>
                        </w:p>
                        <w:p w14:paraId="1AAA9087" w14:textId="77777777" w:rsidR="003A5362" w:rsidRDefault="003A5362">
                          <w:pPr>
                            <w:rPr>
                              <w:b/>
                              <w:bCs/>
                              <w:sz w:val="16"/>
                              <w:szCs w:val="16"/>
                            </w:rPr>
                          </w:pPr>
                        </w:p>
                        <w:p w14:paraId="1C775500" w14:textId="77777777" w:rsidR="003A5362" w:rsidRDefault="003A5362">
                          <w:pPr>
                            <w:rPr>
                              <w:b/>
                              <w:bCs/>
                              <w:sz w:val="16"/>
                              <w:szCs w:val="16"/>
                            </w:rPr>
                          </w:pPr>
                        </w:p>
                        <w:p w14:paraId="29049F31" w14:textId="77777777" w:rsidR="003A5362" w:rsidRDefault="003A5362">
                          <w:pPr>
                            <w:rPr>
                              <w:b/>
                              <w:bCs/>
                              <w:sz w:val="16"/>
                              <w:szCs w:val="16"/>
                            </w:rPr>
                          </w:pPr>
                          <w:r>
                            <w:rPr>
                              <w:b/>
                              <w:bCs/>
                              <w:sz w:val="20"/>
                              <w:szCs w:val="20"/>
                            </w:rPr>
                            <w:t>C</w:t>
                          </w:r>
                        </w:p>
                        <w:p w14:paraId="315BEB80" w14:textId="77777777" w:rsidR="003A5362" w:rsidRDefault="003A5362">
                          <w:pPr>
                            <w:rPr>
                              <w:b/>
                              <w:bCs/>
                              <w:sz w:val="10"/>
                              <w:szCs w:val="10"/>
                            </w:rPr>
                          </w:pPr>
                        </w:p>
                        <w:p w14:paraId="2E665907" w14:textId="77777777" w:rsidR="003A5362" w:rsidRDefault="003A5362">
                          <w:pPr>
                            <w:rPr>
                              <w:b/>
                              <w:bCs/>
                              <w:sz w:val="16"/>
                              <w:szCs w:val="16"/>
                            </w:rPr>
                          </w:pPr>
                        </w:p>
                        <w:p w14:paraId="27723EFB" w14:textId="77777777" w:rsidR="003A5362" w:rsidRDefault="003A5362">
                          <w:pPr>
                            <w:rPr>
                              <w:b/>
                              <w:bCs/>
                              <w:sz w:val="16"/>
                              <w:szCs w:val="16"/>
                            </w:rPr>
                          </w:pPr>
                        </w:p>
                        <w:p w14:paraId="64E6EA10" w14:textId="77777777" w:rsidR="003A5362" w:rsidRDefault="003A5362">
                          <w:pPr>
                            <w:pStyle w:val="Heading2"/>
                            <w:rPr>
                              <w:sz w:val="16"/>
                              <w:szCs w:val="16"/>
                            </w:rPr>
                          </w:pPr>
                          <w:r>
                            <w:t>D</w:t>
                          </w:r>
                        </w:p>
                        <w:p w14:paraId="09AE6193" w14:textId="77777777" w:rsidR="003A5362" w:rsidRDefault="003A5362">
                          <w:pPr>
                            <w:rPr>
                              <w:b/>
                              <w:bCs/>
                              <w:sz w:val="10"/>
                              <w:szCs w:val="10"/>
                            </w:rPr>
                          </w:pPr>
                        </w:p>
                        <w:p w14:paraId="01E1FE40" w14:textId="77777777" w:rsidR="003A5362" w:rsidRDefault="003A5362">
                          <w:pPr>
                            <w:rPr>
                              <w:b/>
                              <w:bCs/>
                              <w:sz w:val="16"/>
                              <w:szCs w:val="16"/>
                            </w:rPr>
                          </w:pPr>
                        </w:p>
                        <w:p w14:paraId="55E3996B" w14:textId="77777777" w:rsidR="003A5362" w:rsidRDefault="003A5362">
                          <w:pPr>
                            <w:rPr>
                              <w:b/>
                              <w:bCs/>
                              <w:sz w:val="16"/>
                              <w:szCs w:val="16"/>
                            </w:rPr>
                          </w:pPr>
                        </w:p>
                        <w:p w14:paraId="1781723F" w14:textId="77777777" w:rsidR="003A5362" w:rsidRDefault="003A5362">
                          <w:pPr>
                            <w:rPr>
                              <w:b/>
                              <w:bCs/>
                              <w:sz w:val="16"/>
                              <w:szCs w:val="16"/>
                            </w:rPr>
                          </w:pPr>
                          <w:r>
                            <w:rPr>
                              <w:b/>
                              <w:bCs/>
                              <w:sz w:val="20"/>
                              <w:szCs w:val="20"/>
                            </w:rPr>
                            <w:t>E</w:t>
                          </w:r>
                        </w:p>
                        <w:p w14:paraId="5C08933B" w14:textId="77777777" w:rsidR="003A5362" w:rsidRDefault="003A5362">
                          <w:pPr>
                            <w:rPr>
                              <w:b/>
                              <w:bCs/>
                              <w:sz w:val="10"/>
                              <w:szCs w:val="10"/>
                            </w:rPr>
                          </w:pPr>
                        </w:p>
                        <w:p w14:paraId="50052F0D" w14:textId="77777777" w:rsidR="003A5362" w:rsidRDefault="003A5362">
                          <w:pPr>
                            <w:rPr>
                              <w:b/>
                              <w:bCs/>
                              <w:sz w:val="16"/>
                              <w:szCs w:val="16"/>
                            </w:rPr>
                          </w:pPr>
                        </w:p>
                        <w:p w14:paraId="71EADFC9" w14:textId="77777777" w:rsidR="003A5362" w:rsidRDefault="003A5362">
                          <w:pPr>
                            <w:rPr>
                              <w:b/>
                              <w:bCs/>
                              <w:sz w:val="16"/>
                              <w:szCs w:val="16"/>
                            </w:rPr>
                          </w:pPr>
                        </w:p>
                        <w:p w14:paraId="5A980898" w14:textId="77777777" w:rsidR="003A5362" w:rsidRDefault="003A5362">
                          <w:pPr>
                            <w:rPr>
                              <w:b/>
                              <w:bCs/>
                              <w:sz w:val="20"/>
                              <w:szCs w:val="20"/>
                            </w:rPr>
                          </w:pPr>
                          <w:r>
                            <w:rPr>
                              <w:b/>
                              <w:bCs/>
                              <w:sz w:val="20"/>
                              <w:szCs w:val="20"/>
                            </w:rPr>
                            <w:t>F</w:t>
                          </w:r>
                        </w:p>
                        <w:p w14:paraId="158EA2B0" w14:textId="77777777" w:rsidR="003A5362" w:rsidRDefault="003A5362">
                          <w:pPr>
                            <w:rPr>
                              <w:b/>
                              <w:bCs/>
                              <w:sz w:val="10"/>
                              <w:szCs w:val="10"/>
                            </w:rPr>
                          </w:pPr>
                        </w:p>
                        <w:p w14:paraId="1C03E9E5" w14:textId="77777777" w:rsidR="003A5362" w:rsidRDefault="003A5362">
                          <w:pPr>
                            <w:rPr>
                              <w:b/>
                              <w:bCs/>
                              <w:sz w:val="16"/>
                              <w:szCs w:val="16"/>
                            </w:rPr>
                          </w:pPr>
                        </w:p>
                        <w:p w14:paraId="5D30B342" w14:textId="77777777" w:rsidR="003A5362" w:rsidRDefault="003A5362">
                          <w:pPr>
                            <w:rPr>
                              <w:b/>
                              <w:bCs/>
                              <w:sz w:val="16"/>
                              <w:szCs w:val="16"/>
                            </w:rPr>
                          </w:pPr>
                        </w:p>
                        <w:p w14:paraId="3059C63E" w14:textId="77777777" w:rsidR="003A5362" w:rsidRDefault="003A5362">
                          <w:pPr>
                            <w:rPr>
                              <w:b/>
                              <w:bCs/>
                              <w:sz w:val="16"/>
                              <w:szCs w:val="16"/>
                            </w:rPr>
                          </w:pPr>
                          <w:r>
                            <w:rPr>
                              <w:b/>
                              <w:bCs/>
                              <w:sz w:val="20"/>
                              <w:szCs w:val="20"/>
                            </w:rPr>
                            <w:t>G</w:t>
                          </w:r>
                        </w:p>
                        <w:p w14:paraId="7F16F523" w14:textId="77777777" w:rsidR="003A5362" w:rsidRDefault="003A5362">
                          <w:pPr>
                            <w:rPr>
                              <w:b/>
                              <w:bCs/>
                              <w:sz w:val="10"/>
                              <w:szCs w:val="10"/>
                            </w:rPr>
                          </w:pPr>
                        </w:p>
                        <w:p w14:paraId="2EC73DE5" w14:textId="77777777" w:rsidR="003A5362" w:rsidRDefault="003A5362">
                          <w:pPr>
                            <w:rPr>
                              <w:b/>
                              <w:bCs/>
                              <w:sz w:val="16"/>
                              <w:szCs w:val="16"/>
                            </w:rPr>
                          </w:pPr>
                        </w:p>
                        <w:p w14:paraId="2C9E4F89" w14:textId="77777777" w:rsidR="003A5362" w:rsidRDefault="003A5362">
                          <w:pPr>
                            <w:rPr>
                              <w:b/>
                              <w:bCs/>
                              <w:sz w:val="16"/>
                              <w:szCs w:val="16"/>
                            </w:rPr>
                          </w:pPr>
                        </w:p>
                        <w:p w14:paraId="505E1056" w14:textId="77777777" w:rsidR="003A5362" w:rsidRDefault="003A5362">
                          <w:pPr>
                            <w:rPr>
                              <w:b/>
                              <w:bCs/>
                              <w:sz w:val="16"/>
                              <w:szCs w:val="16"/>
                            </w:rPr>
                          </w:pPr>
                          <w:r>
                            <w:rPr>
                              <w:b/>
                              <w:bCs/>
                              <w:sz w:val="20"/>
                              <w:szCs w:val="20"/>
                            </w:rPr>
                            <w:t>H</w:t>
                          </w:r>
                        </w:p>
                        <w:p w14:paraId="43A59DB7" w14:textId="77777777" w:rsidR="003A5362" w:rsidRDefault="003A5362">
                          <w:pPr>
                            <w:rPr>
                              <w:b/>
                              <w:bCs/>
                              <w:sz w:val="10"/>
                              <w:szCs w:val="10"/>
                            </w:rPr>
                          </w:pPr>
                        </w:p>
                        <w:p w14:paraId="43A05397" w14:textId="77777777" w:rsidR="003A5362" w:rsidRDefault="003A5362">
                          <w:pPr>
                            <w:rPr>
                              <w:b/>
                              <w:bCs/>
                              <w:sz w:val="16"/>
                              <w:szCs w:val="16"/>
                            </w:rPr>
                          </w:pPr>
                        </w:p>
                        <w:p w14:paraId="78B3A716" w14:textId="77777777" w:rsidR="003A5362" w:rsidRDefault="003A5362">
                          <w:pPr>
                            <w:rPr>
                              <w:b/>
                              <w:bCs/>
                              <w:sz w:val="16"/>
                              <w:szCs w:val="16"/>
                            </w:rPr>
                          </w:pPr>
                        </w:p>
                        <w:p w14:paraId="1F1DF207" w14:textId="77777777" w:rsidR="003A5362" w:rsidRDefault="003A5362">
                          <w:pPr>
                            <w:rPr>
                              <w:b/>
                              <w:bCs/>
                              <w:sz w:val="16"/>
                              <w:szCs w:val="16"/>
                            </w:rPr>
                          </w:pPr>
                          <w:r>
                            <w:rPr>
                              <w:b/>
                              <w:bCs/>
                              <w:sz w:val="20"/>
                              <w:szCs w:val="20"/>
                            </w:rPr>
                            <w:t>I</w:t>
                          </w:r>
                        </w:p>
                        <w:p w14:paraId="5ADAB3E8" w14:textId="77777777" w:rsidR="003A5362" w:rsidRDefault="003A5362">
                          <w:pPr>
                            <w:rPr>
                              <w:b/>
                              <w:bCs/>
                              <w:sz w:val="10"/>
                              <w:szCs w:val="10"/>
                            </w:rPr>
                          </w:pPr>
                        </w:p>
                        <w:p w14:paraId="1334C26C" w14:textId="77777777" w:rsidR="003A5362" w:rsidRDefault="003A5362">
                          <w:pPr>
                            <w:rPr>
                              <w:b/>
                              <w:bCs/>
                              <w:sz w:val="16"/>
                              <w:szCs w:val="16"/>
                            </w:rPr>
                          </w:pPr>
                        </w:p>
                        <w:p w14:paraId="6A13555D" w14:textId="77777777" w:rsidR="003A5362" w:rsidRDefault="003A5362">
                          <w:pPr>
                            <w:rPr>
                              <w:b/>
                              <w:bCs/>
                              <w:sz w:val="16"/>
                              <w:szCs w:val="16"/>
                            </w:rPr>
                          </w:pPr>
                        </w:p>
                        <w:p w14:paraId="02BED078" w14:textId="77777777" w:rsidR="003A5362" w:rsidRDefault="003A5362">
                          <w:pPr>
                            <w:rPr>
                              <w:b/>
                              <w:bCs/>
                              <w:sz w:val="16"/>
                              <w:szCs w:val="16"/>
                            </w:rPr>
                          </w:pPr>
                          <w:r>
                            <w:rPr>
                              <w:b/>
                              <w:bCs/>
                              <w:sz w:val="20"/>
                              <w:szCs w:val="20"/>
                            </w:rPr>
                            <w:t>J</w:t>
                          </w:r>
                        </w:p>
                        <w:p w14:paraId="6D502C7C" w14:textId="77777777" w:rsidR="003A5362" w:rsidRDefault="003A5362">
                          <w:pPr>
                            <w:rPr>
                              <w:b/>
                              <w:bCs/>
                              <w:sz w:val="10"/>
                              <w:szCs w:val="10"/>
                            </w:rPr>
                          </w:pPr>
                        </w:p>
                        <w:p w14:paraId="37C78749" w14:textId="77777777" w:rsidR="003A5362" w:rsidRDefault="003A5362">
                          <w:pPr>
                            <w:rPr>
                              <w:b/>
                              <w:bCs/>
                              <w:sz w:val="16"/>
                              <w:szCs w:val="16"/>
                            </w:rPr>
                          </w:pPr>
                        </w:p>
                        <w:p w14:paraId="7C9DDE32" w14:textId="77777777" w:rsidR="003A5362" w:rsidRDefault="003A5362">
                          <w:pPr>
                            <w:rPr>
                              <w:b/>
                              <w:bCs/>
                              <w:sz w:val="16"/>
                              <w:szCs w:val="16"/>
                            </w:rPr>
                          </w:pPr>
                        </w:p>
                        <w:p w14:paraId="4F622CD5" w14:textId="77777777" w:rsidR="003A5362" w:rsidRDefault="003A5362">
                          <w:pPr>
                            <w:rPr>
                              <w:b/>
                              <w:bCs/>
                              <w:sz w:val="16"/>
                              <w:szCs w:val="16"/>
                            </w:rPr>
                          </w:pPr>
                          <w:r>
                            <w:rPr>
                              <w:b/>
                              <w:bCs/>
                              <w:sz w:val="20"/>
                              <w:szCs w:val="20"/>
                            </w:rPr>
                            <w:t>K</w:t>
                          </w:r>
                        </w:p>
                        <w:p w14:paraId="045ECD36" w14:textId="77777777" w:rsidR="003A5362" w:rsidRDefault="003A5362">
                          <w:pPr>
                            <w:rPr>
                              <w:b/>
                              <w:bCs/>
                              <w:sz w:val="10"/>
                              <w:szCs w:val="10"/>
                            </w:rPr>
                          </w:pPr>
                        </w:p>
                        <w:p w14:paraId="43F33E53" w14:textId="77777777" w:rsidR="003A5362" w:rsidRDefault="003A5362">
                          <w:pPr>
                            <w:rPr>
                              <w:b/>
                              <w:bCs/>
                              <w:sz w:val="16"/>
                              <w:szCs w:val="16"/>
                            </w:rPr>
                          </w:pPr>
                        </w:p>
                        <w:p w14:paraId="65AAC859" w14:textId="77777777" w:rsidR="003A5362" w:rsidRDefault="003A5362">
                          <w:pPr>
                            <w:rPr>
                              <w:b/>
                              <w:bCs/>
                              <w:sz w:val="16"/>
                              <w:szCs w:val="16"/>
                            </w:rPr>
                          </w:pPr>
                        </w:p>
                        <w:p w14:paraId="63D4E222" w14:textId="77777777" w:rsidR="003A5362" w:rsidRDefault="003A5362">
                          <w:pPr>
                            <w:rPr>
                              <w:b/>
                              <w:bCs/>
                              <w:sz w:val="16"/>
                              <w:szCs w:val="16"/>
                            </w:rPr>
                          </w:pPr>
                          <w:r>
                            <w:rPr>
                              <w:b/>
                              <w:bCs/>
                              <w:sz w:val="20"/>
                              <w:szCs w:val="20"/>
                            </w:rPr>
                            <w:t>L</w:t>
                          </w:r>
                        </w:p>
                        <w:p w14:paraId="78F43074" w14:textId="77777777" w:rsidR="003A5362" w:rsidRDefault="003A5362">
                          <w:pPr>
                            <w:rPr>
                              <w:b/>
                              <w:bCs/>
                              <w:sz w:val="10"/>
                              <w:szCs w:val="10"/>
                            </w:rPr>
                          </w:pPr>
                        </w:p>
                        <w:p w14:paraId="4AF3C6E1" w14:textId="77777777" w:rsidR="003A5362" w:rsidRDefault="003A5362">
                          <w:pPr>
                            <w:rPr>
                              <w:b/>
                              <w:bCs/>
                              <w:sz w:val="16"/>
                              <w:szCs w:val="16"/>
                            </w:rPr>
                          </w:pPr>
                        </w:p>
                        <w:p w14:paraId="05217F95" w14:textId="77777777" w:rsidR="003A5362" w:rsidRDefault="003A5362">
                          <w:pPr>
                            <w:rPr>
                              <w:b/>
                              <w:bCs/>
                              <w:sz w:val="16"/>
                              <w:szCs w:val="16"/>
                            </w:rPr>
                          </w:pPr>
                        </w:p>
                        <w:p w14:paraId="7128226F" w14:textId="77777777" w:rsidR="003A5362" w:rsidRDefault="003A5362">
                          <w:pPr>
                            <w:rPr>
                              <w:b/>
                              <w:bCs/>
                              <w:sz w:val="16"/>
                              <w:szCs w:val="16"/>
                            </w:rPr>
                          </w:pPr>
                          <w:r>
                            <w:rPr>
                              <w:b/>
                              <w:bCs/>
                              <w:sz w:val="20"/>
                              <w:szCs w:val="20"/>
                            </w:rPr>
                            <w:t>M</w:t>
                          </w:r>
                        </w:p>
                        <w:p w14:paraId="2BBDFC14" w14:textId="77777777" w:rsidR="003A5362" w:rsidRDefault="003A5362">
                          <w:pPr>
                            <w:rPr>
                              <w:b/>
                              <w:bCs/>
                              <w:sz w:val="10"/>
                              <w:szCs w:val="10"/>
                            </w:rPr>
                          </w:pPr>
                        </w:p>
                        <w:p w14:paraId="327C5991" w14:textId="77777777" w:rsidR="003A5362" w:rsidRDefault="003A5362">
                          <w:pPr>
                            <w:rPr>
                              <w:b/>
                              <w:bCs/>
                              <w:sz w:val="16"/>
                              <w:szCs w:val="16"/>
                            </w:rPr>
                          </w:pPr>
                        </w:p>
                        <w:p w14:paraId="6784E265" w14:textId="77777777" w:rsidR="003A5362" w:rsidRDefault="003A5362">
                          <w:pPr>
                            <w:rPr>
                              <w:b/>
                              <w:bCs/>
                              <w:sz w:val="16"/>
                              <w:szCs w:val="16"/>
                            </w:rPr>
                          </w:pPr>
                        </w:p>
                        <w:p w14:paraId="6FEE2AE9" w14:textId="77777777" w:rsidR="003A5362" w:rsidRDefault="003A5362">
                          <w:pPr>
                            <w:rPr>
                              <w:b/>
                              <w:bCs/>
                              <w:sz w:val="16"/>
                              <w:szCs w:val="16"/>
                            </w:rPr>
                          </w:pPr>
                          <w:r>
                            <w:rPr>
                              <w:b/>
                              <w:bCs/>
                              <w:sz w:val="20"/>
                              <w:szCs w:val="20"/>
                            </w:rPr>
                            <w:t>N</w:t>
                          </w:r>
                        </w:p>
                        <w:p w14:paraId="1EF10DE7" w14:textId="77777777" w:rsidR="003A5362" w:rsidRDefault="003A5362">
                          <w:pPr>
                            <w:rPr>
                              <w:b/>
                              <w:bCs/>
                              <w:sz w:val="10"/>
                              <w:szCs w:val="10"/>
                            </w:rPr>
                          </w:pPr>
                        </w:p>
                        <w:p w14:paraId="20AF2811" w14:textId="77777777" w:rsidR="003A5362" w:rsidRDefault="003A5362">
                          <w:pPr>
                            <w:rPr>
                              <w:b/>
                              <w:bCs/>
                              <w:sz w:val="16"/>
                              <w:szCs w:val="16"/>
                            </w:rPr>
                          </w:pPr>
                        </w:p>
                        <w:p w14:paraId="7AA0E326" w14:textId="77777777" w:rsidR="003A5362" w:rsidRDefault="003A5362">
                          <w:pPr>
                            <w:rPr>
                              <w:b/>
                              <w:bCs/>
                              <w:sz w:val="16"/>
                              <w:szCs w:val="16"/>
                            </w:rPr>
                          </w:pPr>
                        </w:p>
                        <w:p w14:paraId="093713E2" w14:textId="77777777" w:rsidR="003A5362" w:rsidRDefault="003A5362">
                          <w:pPr>
                            <w:rPr>
                              <w:b/>
                              <w:bCs/>
                              <w:sz w:val="16"/>
                              <w:szCs w:val="16"/>
                            </w:rPr>
                          </w:pPr>
                          <w:r>
                            <w:rPr>
                              <w:b/>
                              <w:bCs/>
                              <w:sz w:val="20"/>
                              <w:szCs w:val="20"/>
                            </w:rPr>
                            <w:t>O</w:t>
                          </w:r>
                        </w:p>
                        <w:p w14:paraId="210267F2" w14:textId="77777777" w:rsidR="003A5362" w:rsidRDefault="003A5362">
                          <w:pPr>
                            <w:rPr>
                              <w:b/>
                              <w:bCs/>
                              <w:sz w:val="10"/>
                              <w:szCs w:val="10"/>
                            </w:rPr>
                          </w:pPr>
                        </w:p>
                        <w:p w14:paraId="745A7425" w14:textId="77777777" w:rsidR="003A5362" w:rsidRDefault="003A5362">
                          <w:pPr>
                            <w:rPr>
                              <w:b/>
                              <w:bCs/>
                              <w:sz w:val="16"/>
                              <w:szCs w:val="16"/>
                            </w:rPr>
                          </w:pPr>
                        </w:p>
                        <w:p w14:paraId="4D26A959" w14:textId="77777777" w:rsidR="003A5362" w:rsidRDefault="003A5362">
                          <w:pPr>
                            <w:rPr>
                              <w:b/>
                              <w:bCs/>
                              <w:sz w:val="16"/>
                              <w:szCs w:val="16"/>
                            </w:rPr>
                          </w:pPr>
                        </w:p>
                        <w:p w14:paraId="5F3BA98D" w14:textId="77777777" w:rsidR="003A5362" w:rsidRDefault="003A5362">
                          <w:pPr>
                            <w:rPr>
                              <w:b/>
                              <w:bCs/>
                              <w:sz w:val="16"/>
                              <w:szCs w:val="16"/>
                            </w:rPr>
                          </w:pPr>
                          <w:r>
                            <w:rPr>
                              <w:b/>
                              <w:bCs/>
                              <w:sz w:val="20"/>
                              <w:szCs w:val="20"/>
                            </w:rPr>
                            <w:t>P</w:t>
                          </w:r>
                        </w:p>
                        <w:p w14:paraId="0EE4677C" w14:textId="77777777" w:rsidR="003A5362" w:rsidRDefault="003A5362">
                          <w:pPr>
                            <w:rPr>
                              <w:b/>
                              <w:bCs/>
                              <w:sz w:val="10"/>
                              <w:szCs w:val="10"/>
                            </w:rPr>
                          </w:pPr>
                        </w:p>
                        <w:p w14:paraId="6B62AAAE" w14:textId="77777777" w:rsidR="003A5362" w:rsidRDefault="003A5362">
                          <w:pPr>
                            <w:rPr>
                              <w:b/>
                              <w:bCs/>
                              <w:sz w:val="16"/>
                              <w:szCs w:val="16"/>
                            </w:rPr>
                          </w:pPr>
                        </w:p>
                        <w:p w14:paraId="433ABC9D" w14:textId="77777777" w:rsidR="003A5362" w:rsidRDefault="003A5362">
                          <w:pPr>
                            <w:rPr>
                              <w:b/>
                              <w:bCs/>
                              <w:sz w:val="16"/>
                              <w:szCs w:val="16"/>
                            </w:rPr>
                          </w:pPr>
                        </w:p>
                        <w:p w14:paraId="3F629FFD" w14:textId="77777777" w:rsidR="003A5362" w:rsidRDefault="003A5362">
                          <w:pPr>
                            <w:rPr>
                              <w:b/>
                              <w:bCs/>
                              <w:sz w:val="16"/>
                              <w:szCs w:val="16"/>
                            </w:rPr>
                          </w:pPr>
                          <w:r>
                            <w:rPr>
                              <w:b/>
                              <w:bCs/>
                              <w:sz w:val="20"/>
                              <w:szCs w:val="20"/>
                            </w:rPr>
                            <w:t>Q</w:t>
                          </w:r>
                        </w:p>
                        <w:p w14:paraId="45A0754A" w14:textId="77777777" w:rsidR="003A5362" w:rsidRDefault="003A5362">
                          <w:pPr>
                            <w:rPr>
                              <w:b/>
                              <w:bCs/>
                              <w:sz w:val="10"/>
                              <w:szCs w:val="10"/>
                            </w:rPr>
                          </w:pPr>
                        </w:p>
                        <w:p w14:paraId="37C0838E" w14:textId="77777777" w:rsidR="003A5362" w:rsidRDefault="003A5362">
                          <w:pPr>
                            <w:rPr>
                              <w:b/>
                              <w:bCs/>
                              <w:sz w:val="16"/>
                              <w:szCs w:val="16"/>
                            </w:rPr>
                          </w:pPr>
                        </w:p>
                        <w:p w14:paraId="6F83B919" w14:textId="77777777" w:rsidR="003A5362" w:rsidRDefault="003A5362">
                          <w:pPr>
                            <w:rPr>
                              <w:b/>
                              <w:bCs/>
                              <w:sz w:val="16"/>
                              <w:szCs w:val="16"/>
                            </w:rPr>
                          </w:pPr>
                        </w:p>
                        <w:p w14:paraId="2B60DE1B" w14:textId="77777777" w:rsidR="003A5362" w:rsidRDefault="003A5362">
                          <w:pPr>
                            <w:rPr>
                              <w:b/>
                              <w:bCs/>
                              <w:sz w:val="16"/>
                              <w:szCs w:val="16"/>
                            </w:rPr>
                          </w:pPr>
                          <w:r>
                            <w:rPr>
                              <w:b/>
                              <w:bCs/>
                              <w:sz w:val="20"/>
                              <w:szCs w:val="20"/>
                            </w:rPr>
                            <w:t>R</w:t>
                          </w:r>
                        </w:p>
                        <w:p w14:paraId="3E358C8C" w14:textId="77777777" w:rsidR="003A5362" w:rsidRDefault="003A5362">
                          <w:pPr>
                            <w:rPr>
                              <w:b/>
                              <w:bCs/>
                              <w:sz w:val="10"/>
                              <w:szCs w:val="10"/>
                            </w:rPr>
                          </w:pPr>
                        </w:p>
                        <w:p w14:paraId="275DAF6D" w14:textId="77777777" w:rsidR="003A5362" w:rsidRDefault="003A5362">
                          <w:pPr>
                            <w:rPr>
                              <w:b/>
                              <w:bCs/>
                              <w:sz w:val="16"/>
                              <w:szCs w:val="16"/>
                            </w:rPr>
                          </w:pPr>
                        </w:p>
                        <w:p w14:paraId="501FB6E6" w14:textId="77777777" w:rsidR="003A5362" w:rsidRDefault="003A5362">
                          <w:pPr>
                            <w:rPr>
                              <w:b/>
                              <w:bCs/>
                              <w:sz w:val="16"/>
                              <w:szCs w:val="16"/>
                            </w:rPr>
                          </w:pPr>
                        </w:p>
                        <w:p w14:paraId="6BB86846" w14:textId="77777777" w:rsidR="003A5362" w:rsidRDefault="003A5362">
                          <w:pPr>
                            <w:rPr>
                              <w:b/>
                              <w:bCs/>
                              <w:sz w:val="16"/>
                              <w:szCs w:val="16"/>
                            </w:rPr>
                          </w:pPr>
                          <w:r>
                            <w:rPr>
                              <w:b/>
                              <w:bCs/>
                              <w:sz w:val="20"/>
                              <w:szCs w:val="20"/>
                            </w:rPr>
                            <w:t>S</w:t>
                          </w:r>
                        </w:p>
                        <w:p w14:paraId="1C8533A7" w14:textId="77777777" w:rsidR="003A5362" w:rsidRDefault="003A5362">
                          <w:pPr>
                            <w:rPr>
                              <w:b/>
                              <w:bCs/>
                              <w:sz w:val="10"/>
                              <w:szCs w:val="10"/>
                            </w:rPr>
                          </w:pPr>
                        </w:p>
                        <w:p w14:paraId="3D1B48A3" w14:textId="77777777" w:rsidR="003A5362" w:rsidRDefault="003A5362">
                          <w:pPr>
                            <w:rPr>
                              <w:b/>
                              <w:bCs/>
                              <w:sz w:val="16"/>
                              <w:szCs w:val="16"/>
                            </w:rPr>
                          </w:pPr>
                        </w:p>
                        <w:p w14:paraId="5ABE6D2E" w14:textId="77777777" w:rsidR="003A5362" w:rsidRDefault="003A5362">
                          <w:pPr>
                            <w:rPr>
                              <w:b/>
                              <w:bCs/>
                              <w:sz w:val="16"/>
                              <w:szCs w:val="16"/>
                            </w:rPr>
                          </w:pPr>
                        </w:p>
                        <w:p w14:paraId="566F60FD" w14:textId="77777777" w:rsidR="003A5362" w:rsidRDefault="003A5362">
                          <w:pPr>
                            <w:rPr>
                              <w:b/>
                              <w:bCs/>
                              <w:sz w:val="16"/>
                              <w:szCs w:val="16"/>
                            </w:rPr>
                          </w:pPr>
                          <w:r>
                            <w:rPr>
                              <w:b/>
                              <w:bCs/>
                              <w:sz w:val="20"/>
                              <w:szCs w:val="20"/>
                            </w:rPr>
                            <w:t>T</w:t>
                          </w:r>
                        </w:p>
                        <w:p w14:paraId="09E8BD9A" w14:textId="77777777" w:rsidR="003A5362" w:rsidRDefault="003A5362">
                          <w:pPr>
                            <w:rPr>
                              <w:b/>
                              <w:bCs/>
                              <w:sz w:val="10"/>
                              <w:szCs w:val="10"/>
                            </w:rPr>
                          </w:pPr>
                        </w:p>
                        <w:p w14:paraId="40BE81CE" w14:textId="77777777" w:rsidR="003A5362" w:rsidRDefault="003A5362">
                          <w:pPr>
                            <w:rPr>
                              <w:b/>
                              <w:bCs/>
                              <w:sz w:val="16"/>
                              <w:szCs w:val="16"/>
                            </w:rPr>
                          </w:pPr>
                        </w:p>
                        <w:p w14:paraId="678692E7" w14:textId="77777777" w:rsidR="003A5362" w:rsidRDefault="003A5362">
                          <w:pPr>
                            <w:rPr>
                              <w:b/>
                              <w:bCs/>
                              <w:sz w:val="16"/>
                              <w:szCs w:val="16"/>
                            </w:rPr>
                          </w:pPr>
                        </w:p>
                        <w:p w14:paraId="30BE844E" w14:textId="77777777" w:rsidR="003A5362" w:rsidRDefault="003A5362">
                          <w:pPr>
                            <w:rPr>
                              <w:b/>
                              <w:bCs/>
                              <w:sz w:val="16"/>
                              <w:szCs w:val="16"/>
                            </w:rPr>
                          </w:pPr>
                          <w:r>
                            <w:rPr>
                              <w:b/>
                              <w:bCs/>
                              <w:sz w:val="20"/>
                              <w:szCs w:val="20"/>
                            </w:rPr>
                            <w:t>U</w:t>
                          </w:r>
                        </w:p>
                        <w:p w14:paraId="17E67CC1" w14:textId="77777777" w:rsidR="003A5362" w:rsidRDefault="003A5362">
                          <w:pPr>
                            <w:rPr>
                              <w:b/>
                              <w:bCs/>
                              <w:sz w:val="10"/>
                              <w:szCs w:val="10"/>
                            </w:rPr>
                          </w:pPr>
                        </w:p>
                        <w:p w14:paraId="004CB87B" w14:textId="77777777" w:rsidR="003A5362" w:rsidRDefault="003A5362">
                          <w:pPr>
                            <w:rPr>
                              <w:b/>
                              <w:bCs/>
                              <w:sz w:val="16"/>
                              <w:szCs w:val="16"/>
                            </w:rPr>
                          </w:pPr>
                        </w:p>
                        <w:p w14:paraId="1A4DFB49" w14:textId="77777777" w:rsidR="003A5362" w:rsidRDefault="003A5362">
                          <w:pPr>
                            <w:rPr>
                              <w:b/>
                              <w:bCs/>
                              <w:sz w:val="16"/>
                              <w:szCs w:val="16"/>
                            </w:rPr>
                          </w:pPr>
                        </w:p>
                        <w:p w14:paraId="3CADE6A1" w14:textId="77777777" w:rsidR="003A5362" w:rsidRDefault="003A536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67E27F"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" o:allowincell="f" stroked="f">
              <v:textbox>
                <w:txbxContent>
                  <w:p w14:paraId="322702EF" w14:textId="77777777" w:rsidR="003A5362" w:rsidRDefault="003A5362">
                    <w:pPr>
                      <w:rPr>
                        <w:b/>
                        <w:bCs/>
                        <w:sz w:val="20"/>
                        <w:szCs w:val="20"/>
                      </w:rPr>
                    </w:pPr>
                    <w:r>
                      <w:rPr>
                        <w:b/>
                        <w:bCs/>
                        <w:sz w:val="20"/>
                        <w:szCs w:val="20"/>
                      </w:rPr>
                      <w:t>A</w:t>
                    </w:r>
                  </w:p>
                  <w:p w14:paraId="1DA85156" w14:textId="77777777" w:rsidR="003A5362" w:rsidRDefault="003A5362">
                    <w:pPr>
                      <w:rPr>
                        <w:b/>
                        <w:bCs/>
                        <w:sz w:val="10"/>
                        <w:szCs w:val="10"/>
                      </w:rPr>
                    </w:pPr>
                  </w:p>
                  <w:p w14:paraId="5D4500CB" w14:textId="77777777" w:rsidR="003A5362" w:rsidRDefault="003A5362">
                    <w:pPr>
                      <w:rPr>
                        <w:b/>
                        <w:bCs/>
                        <w:sz w:val="16"/>
                        <w:szCs w:val="16"/>
                      </w:rPr>
                    </w:pPr>
                  </w:p>
                  <w:p w14:paraId="3B3C608F" w14:textId="77777777" w:rsidR="003A5362" w:rsidRDefault="003A5362">
                    <w:pPr>
                      <w:rPr>
                        <w:b/>
                        <w:bCs/>
                        <w:sz w:val="16"/>
                        <w:szCs w:val="16"/>
                      </w:rPr>
                    </w:pPr>
                  </w:p>
                  <w:p w14:paraId="16512E9C" w14:textId="77777777" w:rsidR="003A5362" w:rsidRDefault="003A5362">
                    <w:pPr>
                      <w:rPr>
                        <w:b/>
                        <w:bCs/>
                        <w:sz w:val="20"/>
                        <w:szCs w:val="20"/>
                      </w:rPr>
                    </w:pPr>
                    <w:r>
                      <w:rPr>
                        <w:b/>
                        <w:bCs/>
                        <w:sz w:val="20"/>
                        <w:szCs w:val="20"/>
                      </w:rPr>
                      <w:t>B</w:t>
                    </w:r>
                  </w:p>
                  <w:p w14:paraId="4375D649" w14:textId="77777777" w:rsidR="003A5362" w:rsidRDefault="003A5362">
                    <w:pPr>
                      <w:rPr>
                        <w:b/>
                        <w:bCs/>
                        <w:sz w:val="10"/>
                        <w:szCs w:val="10"/>
                      </w:rPr>
                    </w:pPr>
                  </w:p>
                  <w:p w14:paraId="1AAA9087" w14:textId="77777777" w:rsidR="003A5362" w:rsidRDefault="003A5362">
                    <w:pPr>
                      <w:rPr>
                        <w:b/>
                        <w:bCs/>
                        <w:sz w:val="16"/>
                        <w:szCs w:val="16"/>
                      </w:rPr>
                    </w:pPr>
                  </w:p>
                  <w:p w14:paraId="1C775500" w14:textId="77777777" w:rsidR="003A5362" w:rsidRDefault="003A5362">
                    <w:pPr>
                      <w:rPr>
                        <w:b/>
                        <w:bCs/>
                        <w:sz w:val="16"/>
                        <w:szCs w:val="16"/>
                      </w:rPr>
                    </w:pPr>
                  </w:p>
                  <w:p w14:paraId="29049F31" w14:textId="77777777" w:rsidR="003A5362" w:rsidRDefault="003A5362">
                    <w:pPr>
                      <w:rPr>
                        <w:b/>
                        <w:bCs/>
                        <w:sz w:val="16"/>
                        <w:szCs w:val="16"/>
                      </w:rPr>
                    </w:pPr>
                    <w:r>
                      <w:rPr>
                        <w:b/>
                        <w:bCs/>
                        <w:sz w:val="20"/>
                        <w:szCs w:val="20"/>
                      </w:rPr>
                      <w:t>C</w:t>
                    </w:r>
                  </w:p>
                  <w:p w14:paraId="315BEB80" w14:textId="77777777" w:rsidR="003A5362" w:rsidRDefault="003A5362">
                    <w:pPr>
                      <w:rPr>
                        <w:b/>
                        <w:bCs/>
                        <w:sz w:val="10"/>
                        <w:szCs w:val="10"/>
                      </w:rPr>
                    </w:pPr>
                  </w:p>
                  <w:p w14:paraId="2E665907" w14:textId="77777777" w:rsidR="003A5362" w:rsidRDefault="003A5362">
                    <w:pPr>
                      <w:rPr>
                        <w:b/>
                        <w:bCs/>
                        <w:sz w:val="16"/>
                        <w:szCs w:val="16"/>
                      </w:rPr>
                    </w:pPr>
                  </w:p>
                  <w:p w14:paraId="27723EFB" w14:textId="77777777" w:rsidR="003A5362" w:rsidRDefault="003A5362">
                    <w:pPr>
                      <w:rPr>
                        <w:b/>
                        <w:bCs/>
                        <w:sz w:val="16"/>
                        <w:szCs w:val="16"/>
                      </w:rPr>
                    </w:pPr>
                  </w:p>
                  <w:p w14:paraId="64E6EA10" w14:textId="77777777" w:rsidR="003A5362" w:rsidRDefault="003A5362">
                    <w:pPr>
                      <w:pStyle w:val="Heading2"/>
                      <w:rPr>
                        <w:sz w:val="16"/>
                        <w:szCs w:val="16"/>
                      </w:rPr>
                    </w:pPr>
                    <w:r>
                      <w:t>D</w:t>
                    </w:r>
                  </w:p>
                  <w:p w14:paraId="09AE6193" w14:textId="77777777" w:rsidR="003A5362" w:rsidRDefault="003A5362">
                    <w:pPr>
                      <w:rPr>
                        <w:b/>
                        <w:bCs/>
                        <w:sz w:val="10"/>
                        <w:szCs w:val="10"/>
                      </w:rPr>
                    </w:pPr>
                  </w:p>
                  <w:p w14:paraId="01E1FE40" w14:textId="77777777" w:rsidR="003A5362" w:rsidRDefault="003A5362">
                    <w:pPr>
                      <w:rPr>
                        <w:b/>
                        <w:bCs/>
                        <w:sz w:val="16"/>
                        <w:szCs w:val="16"/>
                      </w:rPr>
                    </w:pPr>
                  </w:p>
                  <w:p w14:paraId="55E3996B" w14:textId="77777777" w:rsidR="003A5362" w:rsidRDefault="003A5362">
                    <w:pPr>
                      <w:rPr>
                        <w:b/>
                        <w:bCs/>
                        <w:sz w:val="16"/>
                        <w:szCs w:val="16"/>
                      </w:rPr>
                    </w:pPr>
                  </w:p>
                  <w:p w14:paraId="1781723F" w14:textId="77777777" w:rsidR="003A5362" w:rsidRDefault="003A5362">
                    <w:pPr>
                      <w:rPr>
                        <w:b/>
                        <w:bCs/>
                        <w:sz w:val="16"/>
                        <w:szCs w:val="16"/>
                      </w:rPr>
                    </w:pPr>
                    <w:r>
                      <w:rPr>
                        <w:b/>
                        <w:bCs/>
                        <w:sz w:val="20"/>
                        <w:szCs w:val="20"/>
                      </w:rPr>
                      <w:t>E</w:t>
                    </w:r>
                  </w:p>
                  <w:p w14:paraId="5C08933B" w14:textId="77777777" w:rsidR="003A5362" w:rsidRDefault="003A5362">
                    <w:pPr>
                      <w:rPr>
                        <w:b/>
                        <w:bCs/>
                        <w:sz w:val="10"/>
                        <w:szCs w:val="10"/>
                      </w:rPr>
                    </w:pPr>
                  </w:p>
                  <w:p w14:paraId="50052F0D" w14:textId="77777777" w:rsidR="003A5362" w:rsidRDefault="003A5362">
                    <w:pPr>
                      <w:rPr>
                        <w:b/>
                        <w:bCs/>
                        <w:sz w:val="16"/>
                        <w:szCs w:val="16"/>
                      </w:rPr>
                    </w:pPr>
                  </w:p>
                  <w:p w14:paraId="71EADFC9" w14:textId="77777777" w:rsidR="003A5362" w:rsidRDefault="003A5362">
                    <w:pPr>
                      <w:rPr>
                        <w:b/>
                        <w:bCs/>
                        <w:sz w:val="16"/>
                        <w:szCs w:val="16"/>
                      </w:rPr>
                    </w:pPr>
                  </w:p>
                  <w:p w14:paraId="5A980898" w14:textId="77777777" w:rsidR="003A5362" w:rsidRDefault="003A5362">
                    <w:pPr>
                      <w:rPr>
                        <w:b/>
                        <w:bCs/>
                        <w:sz w:val="20"/>
                        <w:szCs w:val="20"/>
                      </w:rPr>
                    </w:pPr>
                    <w:r>
                      <w:rPr>
                        <w:b/>
                        <w:bCs/>
                        <w:sz w:val="20"/>
                        <w:szCs w:val="20"/>
                      </w:rPr>
                      <w:t>F</w:t>
                    </w:r>
                  </w:p>
                  <w:p w14:paraId="158EA2B0" w14:textId="77777777" w:rsidR="003A5362" w:rsidRDefault="003A5362">
                    <w:pPr>
                      <w:rPr>
                        <w:b/>
                        <w:bCs/>
                        <w:sz w:val="10"/>
                        <w:szCs w:val="10"/>
                      </w:rPr>
                    </w:pPr>
                  </w:p>
                  <w:p w14:paraId="1C03E9E5" w14:textId="77777777" w:rsidR="003A5362" w:rsidRDefault="003A5362">
                    <w:pPr>
                      <w:rPr>
                        <w:b/>
                        <w:bCs/>
                        <w:sz w:val="16"/>
                        <w:szCs w:val="16"/>
                      </w:rPr>
                    </w:pPr>
                  </w:p>
                  <w:p w14:paraId="5D30B342" w14:textId="77777777" w:rsidR="003A5362" w:rsidRDefault="003A5362">
                    <w:pPr>
                      <w:rPr>
                        <w:b/>
                        <w:bCs/>
                        <w:sz w:val="16"/>
                        <w:szCs w:val="16"/>
                      </w:rPr>
                    </w:pPr>
                  </w:p>
                  <w:p w14:paraId="3059C63E" w14:textId="77777777" w:rsidR="003A5362" w:rsidRDefault="003A5362">
                    <w:pPr>
                      <w:rPr>
                        <w:b/>
                        <w:bCs/>
                        <w:sz w:val="16"/>
                        <w:szCs w:val="16"/>
                      </w:rPr>
                    </w:pPr>
                    <w:r>
                      <w:rPr>
                        <w:b/>
                        <w:bCs/>
                        <w:sz w:val="20"/>
                        <w:szCs w:val="20"/>
                      </w:rPr>
                      <w:t>G</w:t>
                    </w:r>
                  </w:p>
                  <w:p w14:paraId="7F16F523" w14:textId="77777777" w:rsidR="003A5362" w:rsidRDefault="003A5362">
                    <w:pPr>
                      <w:rPr>
                        <w:b/>
                        <w:bCs/>
                        <w:sz w:val="10"/>
                        <w:szCs w:val="10"/>
                      </w:rPr>
                    </w:pPr>
                  </w:p>
                  <w:p w14:paraId="2EC73DE5" w14:textId="77777777" w:rsidR="003A5362" w:rsidRDefault="003A5362">
                    <w:pPr>
                      <w:rPr>
                        <w:b/>
                        <w:bCs/>
                        <w:sz w:val="16"/>
                        <w:szCs w:val="16"/>
                      </w:rPr>
                    </w:pPr>
                  </w:p>
                  <w:p w14:paraId="2C9E4F89" w14:textId="77777777" w:rsidR="003A5362" w:rsidRDefault="003A5362">
                    <w:pPr>
                      <w:rPr>
                        <w:b/>
                        <w:bCs/>
                        <w:sz w:val="16"/>
                        <w:szCs w:val="16"/>
                      </w:rPr>
                    </w:pPr>
                  </w:p>
                  <w:p w14:paraId="505E1056" w14:textId="77777777" w:rsidR="003A5362" w:rsidRDefault="003A5362">
                    <w:pPr>
                      <w:rPr>
                        <w:b/>
                        <w:bCs/>
                        <w:sz w:val="16"/>
                        <w:szCs w:val="16"/>
                      </w:rPr>
                    </w:pPr>
                    <w:r>
                      <w:rPr>
                        <w:b/>
                        <w:bCs/>
                        <w:sz w:val="20"/>
                        <w:szCs w:val="20"/>
                      </w:rPr>
                      <w:t>H</w:t>
                    </w:r>
                  </w:p>
                  <w:p w14:paraId="43A59DB7" w14:textId="77777777" w:rsidR="003A5362" w:rsidRDefault="003A5362">
                    <w:pPr>
                      <w:rPr>
                        <w:b/>
                        <w:bCs/>
                        <w:sz w:val="10"/>
                        <w:szCs w:val="10"/>
                      </w:rPr>
                    </w:pPr>
                  </w:p>
                  <w:p w14:paraId="43A05397" w14:textId="77777777" w:rsidR="003A5362" w:rsidRDefault="003A5362">
                    <w:pPr>
                      <w:rPr>
                        <w:b/>
                        <w:bCs/>
                        <w:sz w:val="16"/>
                        <w:szCs w:val="16"/>
                      </w:rPr>
                    </w:pPr>
                  </w:p>
                  <w:p w14:paraId="78B3A716" w14:textId="77777777" w:rsidR="003A5362" w:rsidRDefault="003A5362">
                    <w:pPr>
                      <w:rPr>
                        <w:b/>
                        <w:bCs/>
                        <w:sz w:val="16"/>
                        <w:szCs w:val="16"/>
                      </w:rPr>
                    </w:pPr>
                  </w:p>
                  <w:p w14:paraId="1F1DF207" w14:textId="77777777" w:rsidR="003A5362" w:rsidRDefault="003A5362">
                    <w:pPr>
                      <w:rPr>
                        <w:b/>
                        <w:bCs/>
                        <w:sz w:val="16"/>
                        <w:szCs w:val="16"/>
                      </w:rPr>
                    </w:pPr>
                    <w:r>
                      <w:rPr>
                        <w:b/>
                        <w:bCs/>
                        <w:sz w:val="20"/>
                        <w:szCs w:val="20"/>
                      </w:rPr>
                      <w:t>I</w:t>
                    </w:r>
                  </w:p>
                  <w:p w14:paraId="5ADAB3E8" w14:textId="77777777" w:rsidR="003A5362" w:rsidRDefault="003A5362">
                    <w:pPr>
                      <w:rPr>
                        <w:b/>
                        <w:bCs/>
                        <w:sz w:val="10"/>
                        <w:szCs w:val="10"/>
                      </w:rPr>
                    </w:pPr>
                  </w:p>
                  <w:p w14:paraId="1334C26C" w14:textId="77777777" w:rsidR="003A5362" w:rsidRDefault="003A5362">
                    <w:pPr>
                      <w:rPr>
                        <w:b/>
                        <w:bCs/>
                        <w:sz w:val="16"/>
                        <w:szCs w:val="16"/>
                      </w:rPr>
                    </w:pPr>
                  </w:p>
                  <w:p w14:paraId="6A13555D" w14:textId="77777777" w:rsidR="003A5362" w:rsidRDefault="003A5362">
                    <w:pPr>
                      <w:rPr>
                        <w:b/>
                        <w:bCs/>
                        <w:sz w:val="16"/>
                        <w:szCs w:val="16"/>
                      </w:rPr>
                    </w:pPr>
                  </w:p>
                  <w:p w14:paraId="02BED078" w14:textId="77777777" w:rsidR="003A5362" w:rsidRDefault="003A5362">
                    <w:pPr>
                      <w:rPr>
                        <w:b/>
                        <w:bCs/>
                        <w:sz w:val="16"/>
                        <w:szCs w:val="16"/>
                      </w:rPr>
                    </w:pPr>
                    <w:r>
                      <w:rPr>
                        <w:b/>
                        <w:bCs/>
                        <w:sz w:val="20"/>
                        <w:szCs w:val="20"/>
                      </w:rPr>
                      <w:t>J</w:t>
                    </w:r>
                  </w:p>
                  <w:p w14:paraId="6D502C7C" w14:textId="77777777" w:rsidR="003A5362" w:rsidRDefault="003A5362">
                    <w:pPr>
                      <w:rPr>
                        <w:b/>
                        <w:bCs/>
                        <w:sz w:val="10"/>
                        <w:szCs w:val="10"/>
                      </w:rPr>
                    </w:pPr>
                  </w:p>
                  <w:p w14:paraId="37C78749" w14:textId="77777777" w:rsidR="003A5362" w:rsidRDefault="003A5362">
                    <w:pPr>
                      <w:rPr>
                        <w:b/>
                        <w:bCs/>
                        <w:sz w:val="16"/>
                        <w:szCs w:val="16"/>
                      </w:rPr>
                    </w:pPr>
                  </w:p>
                  <w:p w14:paraId="7C9DDE32" w14:textId="77777777" w:rsidR="003A5362" w:rsidRDefault="003A5362">
                    <w:pPr>
                      <w:rPr>
                        <w:b/>
                        <w:bCs/>
                        <w:sz w:val="16"/>
                        <w:szCs w:val="16"/>
                      </w:rPr>
                    </w:pPr>
                  </w:p>
                  <w:p w14:paraId="4F622CD5" w14:textId="77777777" w:rsidR="003A5362" w:rsidRDefault="003A5362">
                    <w:pPr>
                      <w:rPr>
                        <w:b/>
                        <w:bCs/>
                        <w:sz w:val="16"/>
                        <w:szCs w:val="16"/>
                      </w:rPr>
                    </w:pPr>
                    <w:r>
                      <w:rPr>
                        <w:b/>
                        <w:bCs/>
                        <w:sz w:val="20"/>
                        <w:szCs w:val="20"/>
                      </w:rPr>
                      <w:t>K</w:t>
                    </w:r>
                  </w:p>
                  <w:p w14:paraId="045ECD36" w14:textId="77777777" w:rsidR="003A5362" w:rsidRDefault="003A5362">
                    <w:pPr>
                      <w:rPr>
                        <w:b/>
                        <w:bCs/>
                        <w:sz w:val="10"/>
                        <w:szCs w:val="10"/>
                      </w:rPr>
                    </w:pPr>
                  </w:p>
                  <w:p w14:paraId="43F33E53" w14:textId="77777777" w:rsidR="003A5362" w:rsidRDefault="003A5362">
                    <w:pPr>
                      <w:rPr>
                        <w:b/>
                        <w:bCs/>
                        <w:sz w:val="16"/>
                        <w:szCs w:val="16"/>
                      </w:rPr>
                    </w:pPr>
                  </w:p>
                  <w:p w14:paraId="65AAC859" w14:textId="77777777" w:rsidR="003A5362" w:rsidRDefault="003A5362">
                    <w:pPr>
                      <w:rPr>
                        <w:b/>
                        <w:bCs/>
                        <w:sz w:val="16"/>
                        <w:szCs w:val="16"/>
                      </w:rPr>
                    </w:pPr>
                  </w:p>
                  <w:p w14:paraId="63D4E222" w14:textId="77777777" w:rsidR="003A5362" w:rsidRDefault="003A5362">
                    <w:pPr>
                      <w:rPr>
                        <w:b/>
                        <w:bCs/>
                        <w:sz w:val="16"/>
                        <w:szCs w:val="16"/>
                      </w:rPr>
                    </w:pPr>
                    <w:r>
                      <w:rPr>
                        <w:b/>
                        <w:bCs/>
                        <w:sz w:val="20"/>
                        <w:szCs w:val="20"/>
                      </w:rPr>
                      <w:t>L</w:t>
                    </w:r>
                  </w:p>
                  <w:p w14:paraId="78F43074" w14:textId="77777777" w:rsidR="003A5362" w:rsidRDefault="003A5362">
                    <w:pPr>
                      <w:rPr>
                        <w:b/>
                        <w:bCs/>
                        <w:sz w:val="10"/>
                        <w:szCs w:val="10"/>
                      </w:rPr>
                    </w:pPr>
                  </w:p>
                  <w:p w14:paraId="4AF3C6E1" w14:textId="77777777" w:rsidR="003A5362" w:rsidRDefault="003A5362">
                    <w:pPr>
                      <w:rPr>
                        <w:b/>
                        <w:bCs/>
                        <w:sz w:val="16"/>
                        <w:szCs w:val="16"/>
                      </w:rPr>
                    </w:pPr>
                  </w:p>
                  <w:p w14:paraId="05217F95" w14:textId="77777777" w:rsidR="003A5362" w:rsidRDefault="003A5362">
                    <w:pPr>
                      <w:rPr>
                        <w:b/>
                        <w:bCs/>
                        <w:sz w:val="16"/>
                        <w:szCs w:val="16"/>
                      </w:rPr>
                    </w:pPr>
                  </w:p>
                  <w:p w14:paraId="7128226F" w14:textId="77777777" w:rsidR="003A5362" w:rsidRDefault="003A5362">
                    <w:pPr>
                      <w:rPr>
                        <w:b/>
                        <w:bCs/>
                        <w:sz w:val="16"/>
                        <w:szCs w:val="16"/>
                      </w:rPr>
                    </w:pPr>
                    <w:r>
                      <w:rPr>
                        <w:b/>
                        <w:bCs/>
                        <w:sz w:val="20"/>
                        <w:szCs w:val="20"/>
                      </w:rPr>
                      <w:t>M</w:t>
                    </w:r>
                  </w:p>
                  <w:p w14:paraId="2BBDFC14" w14:textId="77777777" w:rsidR="003A5362" w:rsidRDefault="003A5362">
                    <w:pPr>
                      <w:rPr>
                        <w:b/>
                        <w:bCs/>
                        <w:sz w:val="10"/>
                        <w:szCs w:val="10"/>
                      </w:rPr>
                    </w:pPr>
                  </w:p>
                  <w:p w14:paraId="327C5991" w14:textId="77777777" w:rsidR="003A5362" w:rsidRDefault="003A5362">
                    <w:pPr>
                      <w:rPr>
                        <w:b/>
                        <w:bCs/>
                        <w:sz w:val="16"/>
                        <w:szCs w:val="16"/>
                      </w:rPr>
                    </w:pPr>
                  </w:p>
                  <w:p w14:paraId="6784E265" w14:textId="77777777" w:rsidR="003A5362" w:rsidRDefault="003A5362">
                    <w:pPr>
                      <w:rPr>
                        <w:b/>
                        <w:bCs/>
                        <w:sz w:val="16"/>
                        <w:szCs w:val="16"/>
                      </w:rPr>
                    </w:pPr>
                  </w:p>
                  <w:p w14:paraId="6FEE2AE9" w14:textId="77777777" w:rsidR="003A5362" w:rsidRDefault="003A5362">
                    <w:pPr>
                      <w:rPr>
                        <w:b/>
                        <w:bCs/>
                        <w:sz w:val="16"/>
                        <w:szCs w:val="16"/>
                      </w:rPr>
                    </w:pPr>
                    <w:r>
                      <w:rPr>
                        <w:b/>
                        <w:bCs/>
                        <w:sz w:val="20"/>
                        <w:szCs w:val="20"/>
                      </w:rPr>
                      <w:t>N</w:t>
                    </w:r>
                  </w:p>
                  <w:p w14:paraId="1EF10DE7" w14:textId="77777777" w:rsidR="003A5362" w:rsidRDefault="003A5362">
                    <w:pPr>
                      <w:rPr>
                        <w:b/>
                        <w:bCs/>
                        <w:sz w:val="10"/>
                        <w:szCs w:val="10"/>
                      </w:rPr>
                    </w:pPr>
                  </w:p>
                  <w:p w14:paraId="20AF2811" w14:textId="77777777" w:rsidR="003A5362" w:rsidRDefault="003A5362">
                    <w:pPr>
                      <w:rPr>
                        <w:b/>
                        <w:bCs/>
                        <w:sz w:val="16"/>
                        <w:szCs w:val="16"/>
                      </w:rPr>
                    </w:pPr>
                  </w:p>
                  <w:p w14:paraId="7AA0E326" w14:textId="77777777" w:rsidR="003A5362" w:rsidRDefault="003A5362">
                    <w:pPr>
                      <w:rPr>
                        <w:b/>
                        <w:bCs/>
                        <w:sz w:val="16"/>
                        <w:szCs w:val="16"/>
                      </w:rPr>
                    </w:pPr>
                  </w:p>
                  <w:p w14:paraId="093713E2" w14:textId="77777777" w:rsidR="003A5362" w:rsidRDefault="003A5362">
                    <w:pPr>
                      <w:rPr>
                        <w:b/>
                        <w:bCs/>
                        <w:sz w:val="16"/>
                        <w:szCs w:val="16"/>
                      </w:rPr>
                    </w:pPr>
                    <w:r>
                      <w:rPr>
                        <w:b/>
                        <w:bCs/>
                        <w:sz w:val="20"/>
                        <w:szCs w:val="20"/>
                      </w:rPr>
                      <w:t>O</w:t>
                    </w:r>
                  </w:p>
                  <w:p w14:paraId="210267F2" w14:textId="77777777" w:rsidR="003A5362" w:rsidRDefault="003A5362">
                    <w:pPr>
                      <w:rPr>
                        <w:b/>
                        <w:bCs/>
                        <w:sz w:val="10"/>
                        <w:szCs w:val="10"/>
                      </w:rPr>
                    </w:pPr>
                  </w:p>
                  <w:p w14:paraId="745A7425" w14:textId="77777777" w:rsidR="003A5362" w:rsidRDefault="003A5362">
                    <w:pPr>
                      <w:rPr>
                        <w:b/>
                        <w:bCs/>
                        <w:sz w:val="16"/>
                        <w:szCs w:val="16"/>
                      </w:rPr>
                    </w:pPr>
                  </w:p>
                  <w:p w14:paraId="4D26A959" w14:textId="77777777" w:rsidR="003A5362" w:rsidRDefault="003A5362">
                    <w:pPr>
                      <w:rPr>
                        <w:b/>
                        <w:bCs/>
                        <w:sz w:val="16"/>
                        <w:szCs w:val="16"/>
                      </w:rPr>
                    </w:pPr>
                  </w:p>
                  <w:p w14:paraId="5F3BA98D" w14:textId="77777777" w:rsidR="003A5362" w:rsidRDefault="003A5362">
                    <w:pPr>
                      <w:rPr>
                        <w:b/>
                        <w:bCs/>
                        <w:sz w:val="16"/>
                        <w:szCs w:val="16"/>
                      </w:rPr>
                    </w:pPr>
                    <w:r>
                      <w:rPr>
                        <w:b/>
                        <w:bCs/>
                        <w:sz w:val="20"/>
                        <w:szCs w:val="20"/>
                      </w:rPr>
                      <w:t>P</w:t>
                    </w:r>
                  </w:p>
                  <w:p w14:paraId="0EE4677C" w14:textId="77777777" w:rsidR="003A5362" w:rsidRDefault="003A5362">
                    <w:pPr>
                      <w:rPr>
                        <w:b/>
                        <w:bCs/>
                        <w:sz w:val="10"/>
                        <w:szCs w:val="10"/>
                      </w:rPr>
                    </w:pPr>
                  </w:p>
                  <w:p w14:paraId="6B62AAAE" w14:textId="77777777" w:rsidR="003A5362" w:rsidRDefault="003A5362">
                    <w:pPr>
                      <w:rPr>
                        <w:b/>
                        <w:bCs/>
                        <w:sz w:val="16"/>
                        <w:szCs w:val="16"/>
                      </w:rPr>
                    </w:pPr>
                  </w:p>
                  <w:p w14:paraId="433ABC9D" w14:textId="77777777" w:rsidR="003A5362" w:rsidRDefault="003A5362">
                    <w:pPr>
                      <w:rPr>
                        <w:b/>
                        <w:bCs/>
                        <w:sz w:val="16"/>
                        <w:szCs w:val="16"/>
                      </w:rPr>
                    </w:pPr>
                  </w:p>
                  <w:p w14:paraId="3F629FFD" w14:textId="77777777" w:rsidR="003A5362" w:rsidRDefault="003A5362">
                    <w:pPr>
                      <w:rPr>
                        <w:b/>
                        <w:bCs/>
                        <w:sz w:val="16"/>
                        <w:szCs w:val="16"/>
                      </w:rPr>
                    </w:pPr>
                    <w:r>
                      <w:rPr>
                        <w:b/>
                        <w:bCs/>
                        <w:sz w:val="20"/>
                        <w:szCs w:val="20"/>
                      </w:rPr>
                      <w:t>Q</w:t>
                    </w:r>
                  </w:p>
                  <w:p w14:paraId="45A0754A" w14:textId="77777777" w:rsidR="003A5362" w:rsidRDefault="003A5362">
                    <w:pPr>
                      <w:rPr>
                        <w:b/>
                        <w:bCs/>
                        <w:sz w:val="10"/>
                        <w:szCs w:val="10"/>
                      </w:rPr>
                    </w:pPr>
                  </w:p>
                  <w:p w14:paraId="37C0838E" w14:textId="77777777" w:rsidR="003A5362" w:rsidRDefault="003A5362">
                    <w:pPr>
                      <w:rPr>
                        <w:b/>
                        <w:bCs/>
                        <w:sz w:val="16"/>
                        <w:szCs w:val="16"/>
                      </w:rPr>
                    </w:pPr>
                  </w:p>
                  <w:p w14:paraId="6F83B919" w14:textId="77777777" w:rsidR="003A5362" w:rsidRDefault="003A5362">
                    <w:pPr>
                      <w:rPr>
                        <w:b/>
                        <w:bCs/>
                        <w:sz w:val="16"/>
                        <w:szCs w:val="16"/>
                      </w:rPr>
                    </w:pPr>
                  </w:p>
                  <w:p w14:paraId="2B60DE1B" w14:textId="77777777" w:rsidR="003A5362" w:rsidRDefault="003A5362">
                    <w:pPr>
                      <w:rPr>
                        <w:b/>
                        <w:bCs/>
                        <w:sz w:val="16"/>
                        <w:szCs w:val="16"/>
                      </w:rPr>
                    </w:pPr>
                    <w:r>
                      <w:rPr>
                        <w:b/>
                        <w:bCs/>
                        <w:sz w:val="20"/>
                        <w:szCs w:val="20"/>
                      </w:rPr>
                      <w:t>R</w:t>
                    </w:r>
                  </w:p>
                  <w:p w14:paraId="3E358C8C" w14:textId="77777777" w:rsidR="003A5362" w:rsidRDefault="003A5362">
                    <w:pPr>
                      <w:rPr>
                        <w:b/>
                        <w:bCs/>
                        <w:sz w:val="10"/>
                        <w:szCs w:val="10"/>
                      </w:rPr>
                    </w:pPr>
                  </w:p>
                  <w:p w14:paraId="275DAF6D" w14:textId="77777777" w:rsidR="003A5362" w:rsidRDefault="003A5362">
                    <w:pPr>
                      <w:rPr>
                        <w:b/>
                        <w:bCs/>
                        <w:sz w:val="16"/>
                        <w:szCs w:val="16"/>
                      </w:rPr>
                    </w:pPr>
                  </w:p>
                  <w:p w14:paraId="501FB6E6" w14:textId="77777777" w:rsidR="003A5362" w:rsidRDefault="003A5362">
                    <w:pPr>
                      <w:rPr>
                        <w:b/>
                        <w:bCs/>
                        <w:sz w:val="16"/>
                        <w:szCs w:val="16"/>
                      </w:rPr>
                    </w:pPr>
                  </w:p>
                  <w:p w14:paraId="6BB86846" w14:textId="77777777" w:rsidR="003A5362" w:rsidRDefault="003A5362">
                    <w:pPr>
                      <w:rPr>
                        <w:b/>
                        <w:bCs/>
                        <w:sz w:val="16"/>
                        <w:szCs w:val="16"/>
                      </w:rPr>
                    </w:pPr>
                    <w:r>
                      <w:rPr>
                        <w:b/>
                        <w:bCs/>
                        <w:sz w:val="20"/>
                        <w:szCs w:val="20"/>
                      </w:rPr>
                      <w:t>S</w:t>
                    </w:r>
                  </w:p>
                  <w:p w14:paraId="1C8533A7" w14:textId="77777777" w:rsidR="003A5362" w:rsidRDefault="003A5362">
                    <w:pPr>
                      <w:rPr>
                        <w:b/>
                        <w:bCs/>
                        <w:sz w:val="10"/>
                        <w:szCs w:val="10"/>
                      </w:rPr>
                    </w:pPr>
                  </w:p>
                  <w:p w14:paraId="3D1B48A3" w14:textId="77777777" w:rsidR="003A5362" w:rsidRDefault="003A5362">
                    <w:pPr>
                      <w:rPr>
                        <w:b/>
                        <w:bCs/>
                        <w:sz w:val="16"/>
                        <w:szCs w:val="16"/>
                      </w:rPr>
                    </w:pPr>
                  </w:p>
                  <w:p w14:paraId="5ABE6D2E" w14:textId="77777777" w:rsidR="003A5362" w:rsidRDefault="003A5362">
                    <w:pPr>
                      <w:rPr>
                        <w:b/>
                        <w:bCs/>
                        <w:sz w:val="16"/>
                        <w:szCs w:val="16"/>
                      </w:rPr>
                    </w:pPr>
                  </w:p>
                  <w:p w14:paraId="566F60FD" w14:textId="77777777" w:rsidR="003A5362" w:rsidRDefault="003A5362">
                    <w:pPr>
                      <w:rPr>
                        <w:b/>
                        <w:bCs/>
                        <w:sz w:val="16"/>
                        <w:szCs w:val="16"/>
                      </w:rPr>
                    </w:pPr>
                    <w:r>
                      <w:rPr>
                        <w:b/>
                        <w:bCs/>
                        <w:sz w:val="20"/>
                        <w:szCs w:val="20"/>
                      </w:rPr>
                      <w:t>T</w:t>
                    </w:r>
                  </w:p>
                  <w:p w14:paraId="09E8BD9A" w14:textId="77777777" w:rsidR="003A5362" w:rsidRDefault="003A5362">
                    <w:pPr>
                      <w:rPr>
                        <w:b/>
                        <w:bCs/>
                        <w:sz w:val="10"/>
                        <w:szCs w:val="10"/>
                      </w:rPr>
                    </w:pPr>
                  </w:p>
                  <w:p w14:paraId="40BE81CE" w14:textId="77777777" w:rsidR="003A5362" w:rsidRDefault="003A5362">
                    <w:pPr>
                      <w:rPr>
                        <w:b/>
                        <w:bCs/>
                        <w:sz w:val="16"/>
                        <w:szCs w:val="16"/>
                      </w:rPr>
                    </w:pPr>
                  </w:p>
                  <w:p w14:paraId="678692E7" w14:textId="77777777" w:rsidR="003A5362" w:rsidRDefault="003A5362">
                    <w:pPr>
                      <w:rPr>
                        <w:b/>
                        <w:bCs/>
                        <w:sz w:val="16"/>
                        <w:szCs w:val="16"/>
                      </w:rPr>
                    </w:pPr>
                  </w:p>
                  <w:p w14:paraId="30BE844E" w14:textId="77777777" w:rsidR="003A5362" w:rsidRDefault="003A5362">
                    <w:pPr>
                      <w:rPr>
                        <w:b/>
                        <w:bCs/>
                        <w:sz w:val="16"/>
                        <w:szCs w:val="16"/>
                      </w:rPr>
                    </w:pPr>
                    <w:r>
                      <w:rPr>
                        <w:b/>
                        <w:bCs/>
                        <w:sz w:val="20"/>
                        <w:szCs w:val="20"/>
                      </w:rPr>
                      <w:t>U</w:t>
                    </w:r>
                  </w:p>
                  <w:p w14:paraId="17E67CC1" w14:textId="77777777" w:rsidR="003A5362" w:rsidRDefault="003A5362">
                    <w:pPr>
                      <w:rPr>
                        <w:b/>
                        <w:bCs/>
                        <w:sz w:val="10"/>
                        <w:szCs w:val="10"/>
                      </w:rPr>
                    </w:pPr>
                  </w:p>
                  <w:p w14:paraId="004CB87B" w14:textId="77777777" w:rsidR="003A5362" w:rsidRDefault="003A5362">
                    <w:pPr>
                      <w:rPr>
                        <w:b/>
                        <w:bCs/>
                        <w:sz w:val="16"/>
                        <w:szCs w:val="16"/>
                      </w:rPr>
                    </w:pPr>
                  </w:p>
                  <w:p w14:paraId="1A4DFB49" w14:textId="77777777" w:rsidR="003A5362" w:rsidRDefault="003A5362">
                    <w:pPr>
                      <w:rPr>
                        <w:b/>
                        <w:bCs/>
                        <w:sz w:val="16"/>
                        <w:szCs w:val="16"/>
                      </w:rPr>
                    </w:pPr>
                  </w:p>
                  <w:p w14:paraId="3CADE6A1" w14:textId="77777777" w:rsidR="003A5362" w:rsidRDefault="003A5362">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7B436D59" wp14:editId="64C6F826">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E08AA" w14:textId="77777777" w:rsidR="003A5362" w:rsidRDefault="003A5362">
                          <w:pPr>
                            <w:rPr>
                              <w:b/>
                              <w:bCs/>
                              <w:sz w:val="20"/>
                              <w:szCs w:val="20"/>
                            </w:rPr>
                          </w:pPr>
                          <w:r>
                            <w:rPr>
                              <w:b/>
                              <w:bCs/>
                              <w:sz w:val="20"/>
                              <w:szCs w:val="20"/>
                            </w:rPr>
                            <w:t>A</w:t>
                          </w:r>
                        </w:p>
                        <w:p w14:paraId="27EF3036" w14:textId="77777777" w:rsidR="003A5362" w:rsidRDefault="003A5362">
                          <w:pPr>
                            <w:rPr>
                              <w:b/>
                              <w:bCs/>
                              <w:sz w:val="10"/>
                              <w:szCs w:val="10"/>
                            </w:rPr>
                          </w:pPr>
                        </w:p>
                        <w:p w14:paraId="1E1941EA" w14:textId="77777777" w:rsidR="003A5362" w:rsidRDefault="003A5362">
                          <w:pPr>
                            <w:rPr>
                              <w:b/>
                              <w:bCs/>
                              <w:sz w:val="16"/>
                              <w:szCs w:val="16"/>
                            </w:rPr>
                          </w:pPr>
                        </w:p>
                        <w:p w14:paraId="4A026D9F" w14:textId="77777777" w:rsidR="003A5362" w:rsidRDefault="003A5362">
                          <w:pPr>
                            <w:rPr>
                              <w:b/>
                              <w:bCs/>
                              <w:sz w:val="16"/>
                              <w:szCs w:val="16"/>
                            </w:rPr>
                          </w:pPr>
                        </w:p>
                        <w:p w14:paraId="5A344EC4" w14:textId="77777777" w:rsidR="003A5362" w:rsidRDefault="003A5362">
                          <w:pPr>
                            <w:rPr>
                              <w:b/>
                              <w:bCs/>
                              <w:sz w:val="20"/>
                              <w:szCs w:val="20"/>
                            </w:rPr>
                          </w:pPr>
                          <w:r>
                            <w:rPr>
                              <w:b/>
                              <w:bCs/>
                              <w:sz w:val="20"/>
                              <w:szCs w:val="20"/>
                            </w:rPr>
                            <w:t>B</w:t>
                          </w:r>
                        </w:p>
                        <w:p w14:paraId="23BEA586" w14:textId="77777777" w:rsidR="003A5362" w:rsidRDefault="003A5362">
                          <w:pPr>
                            <w:rPr>
                              <w:b/>
                              <w:bCs/>
                              <w:sz w:val="10"/>
                              <w:szCs w:val="10"/>
                            </w:rPr>
                          </w:pPr>
                        </w:p>
                        <w:p w14:paraId="63E0C3DE" w14:textId="77777777" w:rsidR="003A5362" w:rsidRDefault="003A5362">
                          <w:pPr>
                            <w:rPr>
                              <w:b/>
                              <w:bCs/>
                              <w:sz w:val="16"/>
                              <w:szCs w:val="16"/>
                            </w:rPr>
                          </w:pPr>
                        </w:p>
                        <w:p w14:paraId="40C712B6" w14:textId="77777777" w:rsidR="003A5362" w:rsidRDefault="003A5362">
                          <w:pPr>
                            <w:rPr>
                              <w:b/>
                              <w:bCs/>
                              <w:sz w:val="16"/>
                              <w:szCs w:val="16"/>
                            </w:rPr>
                          </w:pPr>
                        </w:p>
                        <w:p w14:paraId="30259BA5" w14:textId="77777777" w:rsidR="003A5362" w:rsidRDefault="003A5362">
                          <w:pPr>
                            <w:rPr>
                              <w:b/>
                              <w:bCs/>
                              <w:sz w:val="16"/>
                              <w:szCs w:val="16"/>
                            </w:rPr>
                          </w:pPr>
                          <w:r>
                            <w:rPr>
                              <w:b/>
                              <w:bCs/>
                              <w:sz w:val="20"/>
                              <w:szCs w:val="20"/>
                            </w:rPr>
                            <w:t>C</w:t>
                          </w:r>
                        </w:p>
                        <w:p w14:paraId="2DD0E661" w14:textId="77777777" w:rsidR="003A5362" w:rsidRDefault="003A5362">
                          <w:pPr>
                            <w:rPr>
                              <w:b/>
                              <w:bCs/>
                              <w:sz w:val="10"/>
                              <w:szCs w:val="10"/>
                            </w:rPr>
                          </w:pPr>
                        </w:p>
                        <w:p w14:paraId="4222DE1F" w14:textId="77777777" w:rsidR="003A5362" w:rsidRDefault="003A5362">
                          <w:pPr>
                            <w:rPr>
                              <w:b/>
                              <w:bCs/>
                              <w:sz w:val="16"/>
                              <w:szCs w:val="16"/>
                            </w:rPr>
                          </w:pPr>
                        </w:p>
                        <w:p w14:paraId="4EB01EA8" w14:textId="77777777" w:rsidR="003A5362" w:rsidRDefault="003A5362">
                          <w:pPr>
                            <w:rPr>
                              <w:b/>
                              <w:bCs/>
                              <w:sz w:val="16"/>
                              <w:szCs w:val="16"/>
                            </w:rPr>
                          </w:pPr>
                        </w:p>
                        <w:p w14:paraId="5594F33D" w14:textId="77777777" w:rsidR="003A5362" w:rsidRDefault="003A5362">
                          <w:pPr>
                            <w:pStyle w:val="Heading2"/>
                            <w:rPr>
                              <w:sz w:val="16"/>
                              <w:szCs w:val="16"/>
                            </w:rPr>
                          </w:pPr>
                          <w:r>
                            <w:t>D</w:t>
                          </w:r>
                        </w:p>
                        <w:p w14:paraId="4E444DB1" w14:textId="77777777" w:rsidR="003A5362" w:rsidRDefault="003A5362">
                          <w:pPr>
                            <w:rPr>
                              <w:b/>
                              <w:bCs/>
                              <w:sz w:val="10"/>
                              <w:szCs w:val="10"/>
                            </w:rPr>
                          </w:pPr>
                        </w:p>
                        <w:p w14:paraId="2D6553AC" w14:textId="77777777" w:rsidR="003A5362" w:rsidRDefault="003A5362">
                          <w:pPr>
                            <w:rPr>
                              <w:b/>
                              <w:bCs/>
                              <w:sz w:val="16"/>
                              <w:szCs w:val="16"/>
                            </w:rPr>
                          </w:pPr>
                        </w:p>
                        <w:p w14:paraId="2347B531" w14:textId="77777777" w:rsidR="003A5362" w:rsidRDefault="003A5362">
                          <w:pPr>
                            <w:rPr>
                              <w:b/>
                              <w:bCs/>
                              <w:sz w:val="16"/>
                              <w:szCs w:val="16"/>
                            </w:rPr>
                          </w:pPr>
                        </w:p>
                        <w:p w14:paraId="10FEEC20" w14:textId="77777777" w:rsidR="003A5362" w:rsidRDefault="003A5362">
                          <w:pPr>
                            <w:rPr>
                              <w:b/>
                              <w:bCs/>
                              <w:sz w:val="16"/>
                              <w:szCs w:val="16"/>
                            </w:rPr>
                          </w:pPr>
                          <w:r>
                            <w:rPr>
                              <w:b/>
                              <w:bCs/>
                              <w:sz w:val="20"/>
                              <w:szCs w:val="20"/>
                            </w:rPr>
                            <w:t>E</w:t>
                          </w:r>
                        </w:p>
                        <w:p w14:paraId="1EB53A81" w14:textId="77777777" w:rsidR="003A5362" w:rsidRDefault="003A5362">
                          <w:pPr>
                            <w:rPr>
                              <w:b/>
                              <w:bCs/>
                              <w:sz w:val="10"/>
                              <w:szCs w:val="10"/>
                            </w:rPr>
                          </w:pPr>
                        </w:p>
                        <w:p w14:paraId="29922727" w14:textId="77777777" w:rsidR="003A5362" w:rsidRDefault="003A5362">
                          <w:pPr>
                            <w:rPr>
                              <w:b/>
                              <w:bCs/>
                              <w:sz w:val="16"/>
                              <w:szCs w:val="16"/>
                            </w:rPr>
                          </w:pPr>
                        </w:p>
                        <w:p w14:paraId="66F4D729" w14:textId="77777777" w:rsidR="003A5362" w:rsidRDefault="003A5362">
                          <w:pPr>
                            <w:rPr>
                              <w:b/>
                              <w:bCs/>
                              <w:sz w:val="16"/>
                              <w:szCs w:val="16"/>
                            </w:rPr>
                          </w:pPr>
                        </w:p>
                        <w:p w14:paraId="59EF317C" w14:textId="77777777" w:rsidR="003A5362" w:rsidRDefault="003A5362">
                          <w:pPr>
                            <w:rPr>
                              <w:b/>
                              <w:bCs/>
                              <w:sz w:val="20"/>
                              <w:szCs w:val="20"/>
                            </w:rPr>
                          </w:pPr>
                          <w:r>
                            <w:rPr>
                              <w:b/>
                              <w:bCs/>
                              <w:sz w:val="20"/>
                              <w:szCs w:val="20"/>
                            </w:rPr>
                            <w:t>F</w:t>
                          </w:r>
                        </w:p>
                        <w:p w14:paraId="484A49F9" w14:textId="77777777" w:rsidR="003A5362" w:rsidRDefault="003A5362">
                          <w:pPr>
                            <w:rPr>
                              <w:b/>
                              <w:bCs/>
                              <w:sz w:val="10"/>
                              <w:szCs w:val="10"/>
                            </w:rPr>
                          </w:pPr>
                        </w:p>
                        <w:p w14:paraId="6504ACD2" w14:textId="77777777" w:rsidR="003A5362" w:rsidRDefault="003A5362">
                          <w:pPr>
                            <w:rPr>
                              <w:b/>
                              <w:bCs/>
                              <w:sz w:val="16"/>
                              <w:szCs w:val="16"/>
                            </w:rPr>
                          </w:pPr>
                        </w:p>
                        <w:p w14:paraId="7F66EC8C" w14:textId="77777777" w:rsidR="003A5362" w:rsidRDefault="003A5362">
                          <w:pPr>
                            <w:rPr>
                              <w:b/>
                              <w:bCs/>
                              <w:sz w:val="16"/>
                              <w:szCs w:val="16"/>
                            </w:rPr>
                          </w:pPr>
                        </w:p>
                        <w:p w14:paraId="2A8DA528" w14:textId="77777777" w:rsidR="003A5362" w:rsidRDefault="003A5362">
                          <w:pPr>
                            <w:rPr>
                              <w:b/>
                              <w:bCs/>
                              <w:sz w:val="16"/>
                              <w:szCs w:val="16"/>
                            </w:rPr>
                          </w:pPr>
                          <w:r>
                            <w:rPr>
                              <w:b/>
                              <w:bCs/>
                              <w:sz w:val="20"/>
                              <w:szCs w:val="20"/>
                            </w:rPr>
                            <w:t>G</w:t>
                          </w:r>
                        </w:p>
                        <w:p w14:paraId="1705B165" w14:textId="77777777" w:rsidR="003A5362" w:rsidRDefault="003A5362">
                          <w:pPr>
                            <w:rPr>
                              <w:b/>
                              <w:bCs/>
                              <w:sz w:val="10"/>
                              <w:szCs w:val="10"/>
                            </w:rPr>
                          </w:pPr>
                        </w:p>
                        <w:p w14:paraId="50733C91" w14:textId="77777777" w:rsidR="003A5362" w:rsidRDefault="003A5362">
                          <w:pPr>
                            <w:rPr>
                              <w:b/>
                              <w:bCs/>
                              <w:sz w:val="16"/>
                              <w:szCs w:val="16"/>
                            </w:rPr>
                          </w:pPr>
                        </w:p>
                        <w:p w14:paraId="6FE76E73" w14:textId="77777777" w:rsidR="003A5362" w:rsidRDefault="003A5362">
                          <w:pPr>
                            <w:rPr>
                              <w:b/>
                              <w:bCs/>
                              <w:sz w:val="16"/>
                              <w:szCs w:val="16"/>
                            </w:rPr>
                          </w:pPr>
                        </w:p>
                        <w:p w14:paraId="1C852193" w14:textId="77777777" w:rsidR="003A5362" w:rsidRDefault="003A5362">
                          <w:pPr>
                            <w:rPr>
                              <w:b/>
                              <w:bCs/>
                              <w:sz w:val="16"/>
                              <w:szCs w:val="16"/>
                            </w:rPr>
                          </w:pPr>
                          <w:r>
                            <w:rPr>
                              <w:b/>
                              <w:bCs/>
                              <w:sz w:val="20"/>
                              <w:szCs w:val="20"/>
                            </w:rPr>
                            <w:t>H</w:t>
                          </w:r>
                        </w:p>
                        <w:p w14:paraId="3A65B82E" w14:textId="77777777" w:rsidR="003A5362" w:rsidRDefault="003A5362">
                          <w:pPr>
                            <w:rPr>
                              <w:b/>
                              <w:bCs/>
                              <w:sz w:val="10"/>
                              <w:szCs w:val="10"/>
                            </w:rPr>
                          </w:pPr>
                        </w:p>
                        <w:p w14:paraId="6B5783E4" w14:textId="77777777" w:rsidR="003A5362" w:rsidRDefault="003A5362">
                          <w:pPr>
                            <w:rPr>
                              <w:b/>
                              <w:bCs/>
                              <w:sz w:val="16"/>
                              <w:szCs w:val="16"/>
                            </w:rPr>
                          </w:pPr>
                        </w:p>
                        <w:p w14:paraId="176BB119" w14:textId="77777777" w:rsidR="003A5362" w:rsidRDefault="003A5362">
                          <w:pPr>
                            <w:rPr>
                              <w:b/>
                              <w:bCs/>
                              <w:sz w:val="16"/>
                              <w:szCs w:val="16"/>
                            </w:rPr>
                          </w:pPr>
                        </w:p>
                        <w:p w14:paraId="1975DBE2" w14:textId="77777777" w:rsidR="003A5362" w:rsidRDefault="003A5362">
                          <w:pPr>
                            <w:rPr>
                              <w:b/>
                              <w:bCs/>
                              <w:sz w:val="16"/>
                              <w:szCs w:val="16"/>
                            </w:rPr>
                          </w:pPr>
                          <w:r>
                            <w:rPr>
                              <w:b/>
                              <w:bCs/>
                              <w:sz w:val="20"/>
                              <w:szCs w:val="20"/>
                            </w:rPr>
                            <w:t>I</w:t>
                          </w:r>
                        </w:p>
                        <w:p w14:paraId="598131BC" w14:textId="77777777" w:rsidR="003A5362" w:rsidRDefault="003A5362">
                          <w:pPr>
                            <w:rPr>
                              <w:b/>
                              <w:bCs/>
                              <w:sz w:val="10"/>
                              <w:szCs w:val="10"/>
                            </w:rPr>
                          </w:pPr>
                        </w:p>
                        <w:p w14:paraId="4C5DE1D2" w14:textId="77777777" w:rsidR="003A5362" w:rsidRDefault="003A5362">
                          <w:pPr>
                            <w:rPr>
                              <w:b/>
                              <w:bCs/>
                              <w:sz w:val="16"/>
                              <w:szCs w:val="16"/>
                            </w:rPr>
                          </w:pPr>
                        </w:p>
                        <w:p w14:paraId="48AD1E0A" w14:textId="77777777" w:rsidR="003A5362" w:rsidRDefault="003A5362">
                          <w:pPr>
                            <w:rPr>
                              <w:b/>
                              <w:bCs/>
                              <w:sz w:val="16"/>
                              <w:szCs w:val="16"/>
                            </w:rPr>
                          </w:pPr>
                        </w:p>
                        <w:p w14:paraId="34663CED" w14:textId="77777777" w:rsidR="003A5362" w:rsidRDefault="003A5362">
                          <w:pPr>
                            <w:rPr>
                              <w:b/>
                              <w:bCs/>
                              <w:sz w:val="16"/>
                              <w:szCs w:val="16"/>
                            </w:rPr>
                          </w:pPr>
                          <w:r>
                            <w:rPr>
                              <w:b/>
                              <w:bCs/>
                              <w:sz w:val="20"/>
                              <w:szCs w:val="20"/>
                            </w:rPr>
                            <w:t>J</w:t>
                          </w:r>
                        </w:p>
                        <w:p w14:paraId="513C1B06" w14:textId="77777777" w:rsidR="003A5362" w:rsidRDefault="003A5362">
                          <w:pPr>
                            <w:rPr>
                              <w:b/>
                              <w:bCs/>
                              <w:sz w:val="10"/>
                              <w:szCs w:val="10"/>
                            </w:rPr>
                          </w:pPr>
                        </w:p>
                        <w:p w14:paraId="09E5A799" w14:textId="77777777" w:rsidR="003A5362" w:rsidRDefault="003A5362">
                          <w:pPr>
                            <w:rPr>
                              <w:b/>
                              <w:bCs/>
                              <w:sz w:val="16"/>
                              <w:szCs w:val="16"/>
                            </w:rPr>
                          </w:pPr>
                        </w:p>
                        <w:p w14:paraId="4A5B5A12" w14:textId="77777777" w:rsidR="003A5362" w:rsidRDefault="003A5362">
                          <w:pPr>
                            <w:rPr>
                              <w:b/>
                              <w:bCs/>
                              <w:sz w:val="16"/>
                              <w:szCs w:val="16"/>
                            </w:rPr>
                          </w:pPr>
                        </w:p>
                        <w:p w14:paraId="2D9B34F0" w14:textId="77777777" w:rsidR="003A5362" w:rsidRDefault="003A5362">
                          <w:pPr>
                            <w:rPr>
                              <w:b/>
                              <w:bCs/>
                              <w:sz w:val="16"/>
                              <w:szCs w:val="16"/>
                            </w:rPr>
                          </w:pPr>
                          <w:r>
                            <w:rPr>
                              <w:b/>
                              <w:bCs/>
                              <w:sz w:val="20"/>
                              <w:szCs w:val="20"/>
                            </w:rPr>
                            <w:t>K</w:t>
                          </w:r>
                        </w:p>
                        <w:p w14:paraId="364AB135" w14:textId="77777777" w:rsidR="003A5362" w:rsidRDefault="003A5362">
                          <w:pPr>
                            <w:rPr>
                              <w:b/>
                              <w:bCs/>
                              <w:sz w:val="10"/>
                              <w:szCs w:val="10"/>
                            </w:rPr>
                          </w:pPr>
                        </w:p>
                        <w:p w14:paraId="6A7D05CF" w14:textId="77777777" w:rsidR="003A5362" w:rsidRDefault="003A5362">
                          <w:pPr>
                            <w:rPr>
                              <w:b/>
                              <w:bCs/>
                              <w:sz w:val="16"/>
                              <w:szCs w:val="16"/>
                            </w:rPr>
                          </w:pPr>
                        </w:p>
                        <w:p w14:paraId="5954C1F2" w14:textId="77777777" w:rsidR="003A5362" w:rsidRDefault="003A5362">
                          <w:pPr>
                            <w:rPr>
                              <w:b/>
                              <w:bCs/>
                              <w:sz w:val="16"/>
                              <w:szCs w:val="16"/>
                            </w:rPr>
                          </w:pPr>
                        </w:p>
                        <w:p w14:paraId="23A14266" w14:textId="77777777" w:rsidR="003A5362" w:rsidRDefault="003A5362">
                          <w:pPr>
                            <w:rPr>
                              <w:b/>
                              <w:bCs/>
                              <w:sz w:val="16"/>
                              <w:szCs w:val="16"/>
                            </w:rPr>
                          </w:pPr>
                          <w:r>
                            <w:rPr>
                              <w:b/>
                              <w:bCs/>
                              <w:sz w:val="20"/>
                              <w:szCs w:val="20"/>
                            </w:rPr>
                            <w:t>L</w:t>
                          </w:r>
                        </w:p>
                        <w:p w14:paraId="7C7D0297" w14:textId="77777777" w:rsidR="003A5362" w:rsidRDefault="003A5362">
                          <w:pPr>
                            <w:rPr>
                              <w:b/>
                              <w:bCs/>
                              <w:sz w:val="10"/>
                              <w:szCs w:val="10"/>
                            </w:rPr>
                          </w:pPr>
                        </w:p>
                        <w:p w14:paraId="62D95C41" w14:textId="77777777" w:rsidR="003A5362" w:rsidRDefault="003A5362">
                          <w:pPr>
                            <w:rPr>
                              <w:b/>
                              <w:bCs/>
                              <w:sz w:val="16"/>
                              <w:szCs w:val="16"/>
                            </w:rPr>
                          </w:pPr>
                        </w:p>
                        <w:p w14:paraId="47B51E20" w14:textId="77777777" w:rsidR="003A5362" w:rsidRDefault="003A5362">
                          <w:pPr>
                            <w:rPr>
                              <w:b/>
                              <w:bCs/>
                              <w:sz w:val="16"/>
                              <w:szCs w:val="16"/>
                            </w:rPr>
                          </w:pPr>
                        </w:p>
                        <w:p w14:paraId="0A519CC7" w14:textId="77777777" w:rsidR="003A5362" w:rsidRDefault="003A5362">
                          <w:pPr>
                            <w:rPr>
                              <w:b/>
                              <w:bCs/>
                              <w:sz w:val="16"/>
                              <w:szCs w:val="16"/>
                            </w:rPr>
                          </w:pPr>
                          <w:r>
                            <w:rPr>
                              <w:b/>
                              <w:bCs/>
                              <w:sz w:val="20"/>
                              <w:szCs w:val="20"/>
                            </w:rPr>
                            <w:t>M</w:t>
                          </w:r>
                        </w:p>
                        <w:p w14:paraId="77F82806" w14:textId="77777777" w:rsidR="003A5362" w:rsidRDefault="003A5362">
                          <w:pPr>
                            <w:rPr>
                              <w:b/>
                              <w:bCs/>
                              <w:sz w:val="10"/>
                              <w:szCs w:val="10"/>
                            </w:rPr>
                          </w:pPr>
                        </w:p>
                        <w:p w14:paraId="0624750E" w14:textId="77777777" w:rsidR="003A5362" w:rsidRDefault="003A5362">
                          <w:pPr>
                            <w:rPr>
                              <w:b/>
                              <w:bCs/>
                              <w:sz w:val="16"/>
                              <w:szCs w:val="16"/>
                            </w:rPr>
                          </w:pPr>
                        </w:p>
                        <w:p w14:paraId="3FAB4BC4" w14:textId="77777777" w:rsidR="003A5362" w:rsidRDefault="003A5362">
                          <w:pPr>
                            <w:rPr>
                              <w:b/>
                              <w:bCs/>
                              <w:sz w:val="16"/>
                              <w:szCs w:val="16"/>
                            </w:rPr>
                          </w:pPr>
                        </w:p>
                        <w:p w14:paraId="29866217" w14:textId="77777777" w:rsidR="003A5362" w:rsidRDefault="003A5362">
                          <w:pPr>
                            <w:rPr>
                              <w:b/>
                              <w:bCs/>
                              <w:sz w:val="16"/>
                              <w:szCs w:val="16"/>
                            </w:rPr>
                          </w:pPr>
                          <w:r>
                            <w:rPr>
                              <w:b/>
                              <w:bCs/>
                              <w:sz w:val="20"/>
                              <w:szCs w:val="20"/>
                            </w:rPr>
                            <w:t>N</w:t>
                          </w:r>
                        </w:p>
                        <w:p w14:paraId="236DD590" w14:textId="77777777" w:rsidR="003A5362" w:rsidRDefault="003A5362">
                          <w:pPr>
                            <w:rPr>
                              <w:b/>
                              <w:bCs/>
                              <w:sz w:val="10"/>
                              <w:szCs w:val="10"/>
                            </w:rPr>
                          </w:pPr>
                        </w:p>
                        <w:p w14:paraId="47A6BA8C" w14:textId="77777777" w:rsidR="003A5362" w:rsidRDefault="003A5362">
                          <w:pPr>
                            <w:rPr>
                              <w:b/>
                              <w:bCs/>
                              <w:sz w:val="16"/>
                              <w:szCs w:val="16"/>
                            </w:rPr>
                          </w:pPr>
                        </w:p>
                        <w:p w14:paraId="624F6067" w14:textId="77777777" w:rsidR="003A5362" w:rsidRDefault="003A5362">
                          <w:pPr>
                            <w:rPr>
                              <w:b/>
                              <w:bCs/>
                              <w:sz w:val="16"/>
                              <w:szCs w:val="16"/>
                            </w:rPr>
                          </w:pPr>
                        </w:p>
                        <w:p w14:paraId="1A323D91" w14:textId="77777777" w:rsidR="003A5362" w:rsidRDefault="003A5362">
                          <w:pPr>
                            <w:rPr>
                              <w:b/>
                              <w:bCs/>
                              <w:sz w:val="16"/>
                              <w:szCs w:val="16"/>
                            </w:rPr>
                          </w:pPr>
                          <w:r>
                            <w:rPr>
                              <w:b/>
                              <w:bCs/>
                              <w:sz w:val="20"/>
                              <w:szCs w:val="20"/>
                            </w:rPr>
                            <w:t>O</w:t>
                          </w:r>
                        </w:p>
                        <w:p w14:paraId="1470979B" w14:textId="77777777" w:rsidR="003A5362" w:rsidRDefault="003A5362">
                          <w:pPr>
                            <w:rPr>
                              <w:b/>
                              <w:bCs/>
                              <w:sz w:val="10"/>
                              <w:szCs w:val="10"/>
                            </w:rPr>
                          </w:pPr>
                        </w:p>
                        <w:p w14:paraId="3E74C410" w14:textId="77777777" w:rsidR="003A5362" w:rsidRDefault="003A5362">
                          <w:pPr>
                            <w:rPr>
                              <w:b/>
                              <w:bCs/>
                              <w:sz w:val="16"/>
                              <w:szCs w:val="16"/>
                            </w:rPr>
                          </w:pPr>
                        </w:p>
                        <w:p w14:paraId="209280D7" w14:textId="77777777" w:rsidR="003A5362" w:rsidRDefault="003A5362">
                          <w:pPr>
                            <w:rPr>
                              <w:b/>
                              <w:bCs/>
                              <w:sz w:val="16"/>
                              <w:szCs w:val="16"/>
                            </w:rPr>
                          </w:pPr>
                        </w:p>
                        <w:p w14:paraId="2F658894" w14:textId="77777777" w:rsidR="003A5362" w:rsidRDefault="003A5362">
                          <w:pPr>
                            <w:rPr>
                              <w:b/>
                              <w:bCs/>
                              <w:sz w:val="16"/>
                              <w:szCs w:val="16"/>
                            </w:rPr>
                          </w:pPr>
                          <w:r>
                            <w:rPr>
                              <w:b/>
                              <w:bCs/>
                              <w:sz w:val="20"/>
                              <w:szCs w:val="20"/>
                            </w:rPr>
                            <w:t>P</w:t>
                          </w:r>
                        </w:p>
                        <w:p w14:paraId="653572C0" w14:textId="77777777" w:rsidR="003A5362" w:rsidRDefault="003A5362">
                          <w:pPr>
                            <w:rPr>
                              <w:b/>
                              <w:bCs/>
                              <w:sz w:val="10"/>
                              <w:szCs w:val="10"/>
                            </w:rPr>
                          </w:pPr>
                        </w:p>
                        <w:p w14:paraId="4E80198C" w14:textId="77777777" w:rsidR="003A5362" w:rsidRDefault="003A5362">
                          <w:pPr>
                            <w:rPr>
                              <w:b/>
                              <w:bCs/>
                              <w:sz w:val="16"/>
                              <w:szCs w:val="16"/>
                            </w:rPr>
                          </w:pPr>
                        </w:p>
                        <w:p w14:paraId="2360FBFC" w14:textId="77777777" w:rsidR="003A5362" w:rsidRDefault="003A5362">
                          <w:pPr>
                            <w:rPr>
                              <w:b/>
                              <w:bCs/>
                              <w:sz w:val="16"/>
                              <w:szCs w:val="16"/>
                            </w:rPr>
                          </w:pPr>
                        </w:p>
                        <w:p w14:paraId="5AAFAA24" w14:textId="77777777" w:rsidR="003A5362" w:rsidRDefault="003A5362">
                          <w:pPr>
                            <w:rPr>
                              <w:b/>
                              <w:bCs/>
                              <w:sz w:val="16"/>
                              <w:szCs w:val="16"/>
                            </w:rPr>
                          </w:pPr>
                          <w:r>
                            <w:rPr>
                              <w:b/>
                              <w:bCs/>
                              <w:sz w:val="20"/>
                              <w:szCs w:val="20"/>
                            </w:rPr>
                            <w:t>Q</w:t>
                          </w:r>
                        </w:p>
                        <w:p w14:paraId="201F1EBE" w14:textId="77777777" w:rsidR="003A5362" w:rsidRDefault="003A5362">
                          <w:pPr>
                            <w:rPr>
                              <w:b/>
                              <w:bCs/>
                              <w:sz w:val="10"/>
                              <w:szCs w:val="10"/>
                            </w:rPr>
                          </w:pPr>
                        </w:p>
                        <w:p w14:paraId="64EB1592" w14:textId="77777777" w:rsidR="003A5362" w:rsidRDefault="003A5362">
                          <w:pPr>
                            <w:rPr>
                              <w:b/>
                              <w:bCs/>
                              <w:sz w:val="16"/>
                              <w:szCs w:val="16"/>
                            </w:rPr>
                          </w:pPr>
                        </w:p>
                        <w:p w14:paraId="29A764DF" w14:textId="77777777" w:rsidR="003A5362" w:rsidRDefault="003A5362">
                          <w:pPr>
                            <w:rPr>
                              <w:b/>
                              <w:bCs/>
                              <w:sz w:val="16"/>
                              <w:szCs w:val="16"/>
                            </w:rPr>
                          </w:pPr>
                        </w:p>
                        <w:p w14:paraId="15D588E5" w14:textId="77777777" w:rsidR="003A5362" w:rsidRDefault="003A5362">
                          <w:pPr>
                            <w:rPr>
                              <w:b/>
                              <w:bCs/>
                              <w:sz w:val="16"/>
                              <w:szCs w:val="16"/>
                            </w:rPr>
                          </w:pPr>
                          <w:r>
                            <w:rPr>
                              <w:b/>
                              <w:bCs/>
                              <w:sz w:val="20"/>
                              <w:szCs w:val="20"/>
                            </w:rPr>
                            <w:t>R</w:t>
                          </w:r>
                        </w:p>
                        <w:p w14:paraId="3BF1706A" w14:textId="77777777" w:rsidR="003A5362" w:rsidRDefault="003A5362">
                          <w:pPr>
                            <w:rPr>
                              <w:b/>
                              <w:bCs/>
                              <w:sz w:val="10"/>
                              <w:szCs w:val="10"/>
                            </w:rPr>
                          </w:pPr>
                        </w:p>
                        <w:p w14:paraId="38726754" w14:textId="77777777" w:rsidR="003A5362" w:rsidRDefault="003A5362">
                          <w:pPr>
                            <w:rPr>
                              <w:b/>
                              <w:bCs/>
                              <w:sz w:val="16"/>
                              <w:szCs w:val="16"/>
                            </w:rPr>
                          </w:pPr>
                        </w:p>
                        <w:p w14:paraId="17F2CCAC" w14:textId="77777777" w:rsidR="003A5362" w:rsidRDefault="003A5362">
                          <w:pPr>
                            <w:rPr>
                              <w:b/>
                              <w:bCs/>
                              <w:sz w:val="16"/>
                              <w:szCs w:val="16"/>
                            </w:rPr>
                          </w:pPr>
                        </w:p>
                        <w:p w14:paraId="58A29D14" w14:textId="77777777" w:rsidR="003A5362" w:rsidRDefault="003A5362">
                          <w:pPr>
                            <w:rPr>
                              <w:b/>
                              <w:bCs/>
                              <w:sz w:val="16"/>
                              <w:szCs w:val="16"/>
                            </w:rPr>
                          </w:pPr>
                          <w:r>
                            <w:rPr>
                              <w:b/>
                              <w:bCs/>
                              <w:sz w:val="20"/>
                              <w:szCs w:val="20"/>
                            </w:rPr>
                            <w:t>S</w:t>
                          </w:r>
                        </w:p>
                        <w:p w14:paraId="7170E3C0" w14:textId="77777777" w:rsidR="003A5362" w:rsidRDefault="003A5362">
                          <w:pPr>
                            <w:rPr>
                              <w:b/>
                              <w:bCs/>
                              <w:sz w:val="10"/>
                              <w:szCs w:val="10"/>
                            </w:rPr>
                          </w:pPr>
                        </w:p>
                        <w:p w14:paraId="12DE34A3" w14:textId="77777777" w:rsidR="003A5362" w:rsidRDefault="003A5362">
                          <w:pPr>
                            <w:rPr>
                              <w:b/>
                              <w:bCs/>
                              <w:sz w:val="16"/>
                              <w:szCs w:val="16"/>
                            </w:rPr>
                          </w:pPr>
                        </w:p>
                        <w:p w14:paraId="71961CAA" w14:textId="77777777" w:rsidR="003A5362" w:rsidRDefault="003A5362">
                          <w:pPr>
                            <w:rPr>
                              <w:b/>
                              <w:bCs/>
                              <w:sz w:val="16"/>
                              <w:szCs w:val="16"/>
                            </w:rPr>
                          </w:pPr>
                        </w:p>
                        <w:p w14:paraId="26D6A297" w14:textId="77777777" w:rsidR="003A5362" w:rsidRDefault="003A5362">
                          <w:pPr>
                            <w:rPr>
                              <w:b/>
                              <w:bCs/>
                              <w:sz w:val="16"/>
                              <w:szCs w:val="16"/>
                            </w:rPr>
                          </w:pPr>
                          <w:r>
                            <w:rPr>
                              <w:b/>
                              <w:bCs/>
                              <w:sz w:val="20"/>
                              <w:szCs w:val="20"/>
                            </w:rPr>
                            <w:t>T</w:t>
                          </w:r>
                        </w:p>
                        <w:p w14:paraId="13284603" w14:textId="77777777" w:rsidR="003A5362" w:rsidRDefault="003A5362">
                          <w:pPr>
                            <w:rPr>
                              <w:b/>
                              <w:bCs/>
                              <w:sz w:val="10"/>
                              <w:szCs w:val="10"/>
                            </w:rPr>
                          </w:pPr>
                        </w:p>
                        <w:p w14:paraId="0B129BB0" w14:textId="77777777" w:rsidR="003A5362" w:rsidRDefault="003A5362">
                          <w:pPr>
                            <w:rPr>
                              <w:b/>
                              <w:bCs/>
                              <w:sz w:val="16"/>
                              <w:szCs w:val="16"/>
                            </w:rPr>
                          </w:pPr>
                        </w:p>
                        <w:p w14:paraId="63EB640F" w14:textId="77777777" w:rsidR="003A5362" w:rsidRDefault="003A5362">
                          <w:pPr>
                            <w:rPr>
                              <w:b/>
                              <w:bCs/>
                              <w:sz w:val="16"/>
                              <w:szCs w:val="16"/>
                            </w:rPr>
                          </w:pPr>
                        </w:p>
                        <w:p w14:paraId="586A8B55" w14:textId="77777777" w:rsidR="003A5362" w:rsidRDefault="003A5362">
                          <w:pPr>
                            <w:rPr>
                              <w:b/>
                              <w:bCs/>
                              <w:sz w:val="16"/>
                              <w:szCs w:val="16"/>
                            </w:rPr>
                          </w:pPr>
                          <w:r>
                            <w:rPr>
                              <w:b/>
                              <w:bCs/>
                              <w:sz w:val="20"/>
                              <w:szCs w:val="20"/>
                            </w:rPr>
                            <w:t>U</w:t>
                          </w:r>
                        </w:p>
                        <w:p w14:paraId="0A702DB3" w14:textId="77777777" w:rsidR="003A5362" w:rsidRDefault="003A5362">
                          <w:pPr>
                            <w:rPr>
                              <w:b/>
                              <w:bCs/>
                              <w:sz w:val="10"/>
                              <w:szCs w:val="10"/>
                            </w:rPr>
                          </w:pPr>
                        </w:p>
                        <w:p w14:paraId="0C95DC23" w14:textId="77777777" w:rsidR="003A5362" w:rsidRDefault="003A5362">
                          <w:pPr>
                            <w:rPr>
                              <w:b/>
                              <w:bCs/>
                              <w:sz w:val="16"/>
                              <w:szCs w:val="16"/>
                            </w:rPr>
                          </w:pPr>
                        </w:p>
                        <w:p w14:paraId="6C2ACF5A" w14:textId="77777777" w:rsidR="003A5362" w:rsidRDefault="003A5362">
                          <w:pPr>
                            <w:rPr>
                              <w:b/>
                              <w:bCs/>
                              <w:sz w:val="16"/>
                              <w:szCs w:val="16"/>
                            </w:rPr>
                          </w:pPr>
                        </w:p>
                        <w:p w14:paraId="4161A914" w14:textId="77777777" w:rsidR="003A5362" w:rsidRDefault="003A536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436D59"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12N8w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" o:allowincell="f" stroked="f">
              <v:textbox>
                <w:txbxContent>
                  <w:p w14:paraId="148E08AA" w14:textId="77777777" w:rsidR="003A5362" w:rsidRDefault="003A5362">
                    <w:pPr>
                      <w:rPr>
                        <w:b/>
                        <w:bCs/>
                        <w:sz w:val="20"/>
                        <w:szCs w:val="20"/>
                      </w:rPr>
                    </w:pPr>
                    <w:r>
                      <w:rPr>
                        <w:b/>
                        <w:bCs/>
                        <w:sz w:val="20"/>
                        <w:szCs w:val="20"/>
                      </w:rPr>
                      <w:t>A</w:t>
                    </w:r>
                  </w:p>
                  <w:p w14:paraId="27EF3036" w14:textId="77777777" w:rsidR="003A5362" w:rsidRDefault="003A5362">
                    <w:pPr>
                      <w:rPr>
                        <w:b/>
                        <w:bCs/>
                        <w:sz w:val="10"/>
                        <w:szCs w:val="10"/>
                      </w:rPr>
                    </w:pPr>
                  </w:p>
                  <w:p w14:paraId="1E1941EA" w14:textId="77777777" w:rsidR="003A5362" w:rsidRDefault="003A5362">
                    <w:pPr>
                      <w:rPr>
                        <w:b/>
                        <w:bCs/>
                        <w:sz w:val="16"/>
                        <w:szCs w:val="16"/>
                      </w:rPr>
                    </w:pPr>
                  </w:p>
                  <w:p w14:paraId="4A026D9F" w14:textId="77777777" w:rsidR="003A5362" w:rsidRDefault="003A5362">
                    <w:pPr>
                      <w:rPr>
                        <w:b/>
                        <w:bCs/>
                        <w:sz w:val="16"/>
                        <w:szCs w:val="16"/>
                      </w:rPr>
                    </w:pPr>
                  </w:p>
                  <w:p w14:paraId="5A344EC4" w14:textId="77777777" w:rsidR="003A5362" w:rsidRDefault="003A5362">
                    <w:pPr>
                      <w:rPr>
                        <w:b/>
                        <w:bCs/>
                        <w:sz w:val="20"/>
                        <w:szCs w:val="20"/>
                      </w:rPr>
                    </w:pPr>
                    <w:r>
                      <w:rPr>
                        <w:b/>
                        <w:bCs/>
                        <w:sz w:val="20"/>
                        <w:szCs w:val="20"/>
                      </w:rPr>
                      <w:t>B</w:t>
                    </w:r>
                  </w:p>
                  <w:p w14:paraId="23BEA586" w14:textId="77777777" w:rsidR="003A5362" w:rsidRDefault="003A5362">
                    <w:pPr>
                      <w:rPr>
                        <w:b/>
                        <w:bCs/>
                        <w:sz w:val="10"/>
                        <w:szCs w:val="10"/>
                      </w:rPr>
                    </w:pPr>
                  </w:p>
                  <w:p w14:paraId="63E0C3DE" w14:textId="77777777" w:rsidR="003A5362" w:rsidRDefault="003A5362">
                    <w:pPr>
                      <w:rPr>
                        <w:b/>
                        <w:bCs/>
                        <w:sz w:val="16"/>
                        <w:szCs w:val="16"/>
                      </w:rPr>
                    </w:pPr>
                  </w:p>
                  <w:p w14:paraId="40C712B6" w14:textId="77777777" w:rsidR="003A5362" w:rsidRDefault="003A5362">
                    <w:pPr>
                      <w:rPr>
                        <w:b/>
                        <w:bCs/>
                        <w:sz w:val="16"/>
                        <w:szCs w:val="16"/>
                      </w:rPr>
                    </w:pPr>
                  </w:p>
                  <w:p w14:paraId="30259BA5" w14:textId="77777777" w:rsidR="003A5362" w:rsidRDefault="003A5362">
                    <w:pPr>
                      <w:rPr>
                        <w:b/>
                        <w:bCs/>
                        <w:sz w:val="16"/>
                        <w:szCs w:val="16"/>
                      </w:rPr>
                    </w:pPr>
                    <w:r>
                      <w:rPr>
                        <w:b/>
                        <w:bCs/>
                        <w:sz w:val="20"/>
                        <w:szCs w:val="20"/>
                      </w:rPr>
                      <w:t>C</w:t>
                    </w:r>
                  </w:p>
                  <w:p w14:paraId="2DD0E661" w14:textId="77777777" w:rsidR="003A5362" w:rsidRDefault="003A5362">
                    <w:pPr>
                      <w:rPr>
                        <w:b/>
                        <w:bCs/>
                        <w:sz w:val="10"/>
                        <w:szCs w:val="10"/>
                      </w:rPr>
                    </w:pPr>
                  </w:p>
                  <w:p w14:paraId="4222DE1F" w14:textId="77777777" w:rsidR="003A5362" w:rsidRDefault="003A5362">
                    <w:pPr>
                      <w:rPr>
                        <w:b/>
                        <w:bCs/>
                        <w:sz w:val="16"/>
                        <w:szCs w:val="16"/>
                      </w:rPr>
                    </w:pPr>
                  </w:p>
                  <w:p w14:paraId="4EB01EA8" w14:textId="77777777" w:rsidR="003A5362" w:rsidRDefault="003A5362">
                    <w:pPr>
                      <w:rPr>
                        <w:b/>
                        <w:bCs/>
                        <w:sz w:val="16"/>
                        <w:szCs w:val="16"/>
                      </w:rPr>
                    </w:pPr>
                  </w:p>
                  <w:p w14:paraId="5594F33D" w14:textId="77777777" w:rsidR="003A5362" w:rsidRDefault="003A5362">
                    <w:pPr>
                      <w:pStyle w:val="Heading2"/>
                      <w:rPr>
                        <w:sz w:val="16"/>
                        <w:szCs w:val="16"/>
                      </w:rPr>
                    </w:pPr>
                    <w:r>
                      <w:t>D</w:t>
                    </w:r>
                  </w:p>
                  <w:p w14:paraId="4E444DB1" w14:textId="77777777" w:rsidR="003A5362" w:rsidRDefault="003A5362">
                    <w:pPr>
                      <w:rPr>
                        <w:b/>
                        <w:bCs/>
                        <w:sz w:val="10"/>
                        <w:szCs w:val="10"/>
                      </w:rPr>
                    </w:pPr>
                  </w:p>
                  <w:p w14:paraId="2D6553AC" w14:textId="77777777" w:rsidR="003A5362" w:rsidRDefault="003A5362">
                    <w:pPr>
                      <w:rPr>
                        <w:b/>
                        <w:bCs/>
                        <w:sz w:val="16"/>
                        <w:szCs w:val="16"/>
                      </w:rPr>
                    </w:pPr>
                  </w:p>
                  <w:p w14:paraId="2347B531" w14:textId="77777777" w:rsidR="003A5362" w:rsidRDefault="003A5362">
                    <w:pPr>
                      <w:rPr>
                        <w:b/>
                        <w:bCs/>
                        <w:sz w:val="16"/>
                        <w:szCs w:val="16"/>
                      </w:rPr>
                    </w:pPr>
                  </w:p>
                  <w:p w14:paraId="10FEEC20" w14:textId="77777777" w:rsidR="003A5362" w:rsidRDefault="003A5362">
                    <w:pPr>
                      <w:rPr>
                        <w:b/>
                        <w:bCs/>
                        <w:sz w:val="16"/>
                        <w:szCs w:val="16"/>
                      </w:rPr>
                    </w:pPr>
                    <w:r>
                      <w:rPr>
                        <w:b/>
                        <w:bCs/>
                        <w:sz w:val="20"/>
                        <w:szCs w:val="20"/>
                      </w:rPr>
                      <w:t>E</w:t>
                    </w:r>
                  </w:p>
                  <w:p w14:paraId="1EB53A81" w14:textId="77777777" w:rsidR="003A5362" w:rsidRDefault="003A5362">
                    <w:pPr>
                      <w:rPr>
                        <w:b/>
                        <w:bCs/>
                        <w:sz w:val="10"/>
                        <w:szCs w:val="10"/>
                      </w:rPr>
                    </w:pPr>
                  </w:p>
                  <w:p w14:paraId="29922727" w14:textId="77777777" w:rsidR="003A5362" w:rsidRDefault="003A5362">
                    <w:pPr>
                      <w:rPr>
                        <w:b/>
                        <w:bCs/>
                        <w:sz w:val="16"/>
                        <w:szCs w:val="16"/>
                      </w:rPr>
                    </w:pPr>
                  </w:p>
                  <w:p w14:paraId="66F4D729" w14:textId="77777777" w:rsidR="003A5362" w:rsidRDefault="003A5362">
                    <w:pPr>
                      <w:rPr>
                        <w:b/>
                        <w:bCs/>
                        <w:sz w:val="16"/>
                        <w:szCs w:val="16"/>
                      </w:rPr>
                    </w:pPr>
                  </w:p>
                  <w:p w14:paraId="59EF317C" w14:textId="77777777" w:rsidR="003A5362" w:rsidRDefault="003A5362">
                    <w:pPr>
                      <w:rPr>
                        <w:b/>
                        <w:bCs/>
                        <w:sz w:val="20"/>
                        <w:szCs w:val="20"/>
                      </w:rPr>
                    </w:pPr>
                    <w:r>
                      <w:rPr>
                        <w:b/>
                        <w:bCs/>
                        <w:sz w:val="20"/>
                        <w:szCs w:val="20"/>
                      </w:rPr>
                      <w:t>F</w:t>
                    </w:r>
                  </w:p>
                  <w:p w14:paraId="484A49F9" w14:textId="77777777" w:rsidR="003A5362" w:rsidRDefault="003A5362">
                    <w:pPr>
                      <w:rPr>
                        <w:b/>
                        <w:bCs/>
                        <w:sz w:val="10"/>
                        <w:szCs w:val="10"/>
                      </w:rPr>
                    </w:pPr>
                  </w:p>
                  <w:p w14:paraId="6504ACD2" w14:textId="77777777" w:rsidR="003A5362" w:rsidRDefault="003A5362">
                    <w:pPr>
                      <w:rPr>
                        <w:b/>
                        <w:bCs/>
                        <w:sz w:val="16"/>
                        <w:szCs w:val="16"/>
                      </w:rPr>
                    </w:pPr>
                  </w:p>
                  <w:p w14:paraId="7F66EC8C" w14:textId="77777777" w:rsidR="003A5362" w:rsidRDefault="003A5362">
                    <w:pPr>
                      <w:rPr>
                        <w:b/>
                        <w:bCs/>
                        <w:sz w:val="16"/>
                        <w:szCs w:val="16"/>
                      </w:rPr>
                    </w:pPr>
                  </w:p>
                  <w:p w14:paraId="2A8DA528" w14:textId="77777777" w:rsidR="003A5362" w:rsidRDefault="003A5362">
                    <w:pPr>
                      <w:rPr>
                        <w:b/>
                        <w:bCs/>
                        <w:sz w:val="16"/>
                        <w:szCs w:val="16"/>
                      </w:rPr>
                    </w:pPr>
                    <w:r>
                      <w:rPr>
                        <w:b/>
                        <w:bCs/>
                        <w:sz w:val="20"/>
                        <w:szCs w:val="20"/>
                      </w:rPr>
                      <w:t>G</w:t>
                    </w:r>
                  </w:p>
                  <w:p w14:paraId="1705B165" w14:textId="77777777" w:rsidR="003A5362" w:rsidRDefault="003A5362">
                    <w:pPr>
                      <w:rPr>
                        <w:b/>
                        <w:bCs/>
                        <w:sz w:val="10"/>
                        <w:szCs w:val="10"/>
                      </w:rPr>
                    </w:pPr>
                  </w:p>
                  <w:p w14:paraId="50733C91" w14:textId="77777777" w:rsidR="003A5362" w:rsidRDefault="003A5362">
                    <w:pPr>
                      <w:rPr>
                        <w:b/>
                        <w:bCs/>
                        <w:sz w:val="16"/>
                        <w:szCs w:val="16"/>
                      </w:rPr>
                    </w:pPr>
                  </w:p>
                  <w:p w14:paraId="6FE76E73" w14:textId="77777777" w:rsidR="003A5362" w:rsidRDefault="003A5362">
                    <w:pPr>
                      <w:rPr>
                        <w:b/>
                        <w:bCs/>
                        <w:sz w:val="16"/>
                        <w:szCs w:val="16"/>
                      </w:rPr>
                    </w:pPr>
                  </w:p>
                  <w:p w14:paraId="1C852193" w14:textId="77777777" w:rsidR="003A5362" w:rsidRDefault="003A5362">
                    <w:pPr>
                      <w:rPr>
                        <w:b/>
                        <w:bCs/>
                        <w:sz w:val="16"/>
                        <w:szCs w:val="16"/>
                      </w:rPr>
                    </w:pPr>
                    <w:r>
                      <w:rPr>
                        <w:b/>
                        <w:bCs/>
                        <w:sz w:val="20"/>
                        <w:szCs w:val="20"/>
                      </w:rPr>
                      <w:t>H</w:t>
                    </w:r>
                  </w:p>
                  <w:p w14:paraId="3A65B82E" w14:textId="77777777" w:rsidR="003A5362" w:rsidRDefault="003A5362">
                    <w:pPr>
                      <w:rPr>
                        <w:b/>
                        <w:bCs/>
                        <w:sz w:val="10"/>
                        <w:szCs w:val="10"/>
                      </w:rPr>
                    </w:pPr>
                  </w:p>
                  <w:p w14:paraId="6B5783E4" w14:textId="77777777" w:rsidR="003A5362" w:rsidRDefault="003A5362">
                    <w:pPr>
                      <w:rPr>
                        <w:b/>
                        <w:bCs/>
                        <w:sz w:val="16"/>
                        <w:szCs w:val="16"/>
                      </w:rPr>
                    </w:pPr>
                  </w:p>
                  <w:p w14:paraId="176BB119" w14:textId="77777777" w:rsidR="003A5362" w:rsidRDefault="003A5362">
                    <w:pPr>
                      <w:rPr>
                        <w:b/>
                        <w:bCs/>
                        <w:sz w:val="16"/>
                        <w:szCs w:val="16"/>
                      </w:rPr>
                    </w:pPr>
                  </w:p>
                  <w:p w14:paraId="1975DBE2" w14:textId="77777777" w:rsidR="003A5362" w:rsidRDefault="003A5362">
                    <w:pPr>
                      <w:rPr>
                        <w:b/>
                        <w:bCs/>
                        <w:sz w:val="16"/>
                        <w:szCs w:val="16"/>
                      </w:rPr>
                    </w:pPr>
                    <w:r>
                      <w:rPr>
                        <w:b/>
                        <w:bCs/>
                        <w:sz w:val="20"/>
                        <w:szCs w:val="20"/>
                      </w:rPr>
                      <w:t>I</w:t>
                    </w:r>
                  </w:p>
                  <w:p w14:paraId="598131BC" w14:textId="77777777" w:rsidR="003A5362" w:rsidRDefault="003A5362">
                    <w:pPr>
                      <w:rPr>
                        <w:b/>
                        <w:bCs/>
                        <w:sz w:val="10"/>
                        <w:szCs w:val="10"/>
                      </w:rPr>
                    </w:pPr>
                  </w:p>
                  <w:p w14:paraId="4C5DE1D2" w14:textId="77777777" w:rsidR="003A5362" w:rsidRDefault="003A5362">
                    <w:pPr>
                      <w:rPr>
                        <w:b/>
                        <w:bCs/>
                        <w:sz w:val="16"/>
                        <w:szCs w:val="16"/>
                      </w:rPr>
                    </w:pPr>
                  </w:p>
                  <w:p w14:paraId="48AD1E0A" w14:textId="77777777" w:rsidR="003A5362" w:rsidRDefault="003A5362">
                    <w:pPr>
                      <w:rPr>
                        <w:b/>
                        <w:bCs/>
                        <w:sz w:val="16"/>
                        <w:szCs w:val="16"/>
                      </w:rPr>
                    </w:pPr>
                  </w:p>
                  <w:p w14:paraId="34663CED" w14:textId="77777777" w:rsidR="003A5362" w:rsidRDefault="003A5362">
                    <w:pPr>
                      <w:rPr>
                        <w:b/>
                        <w:bCs/>
                        <w:sz w:val="16"/>
                        <w:szCs w:val="16"/>
                      </w:rPr>
                    </w:pPr>
                    <w:r>
                      <w:rPr>
                        <w:b/>
                        <w:bCs/>
                        <w:sz w:val="20"/>
                        <w:szCs w:val="20"/>
                      </w:rPr>
                      <w:t>J</w:t>
                    </w:r>
                  </w:p>
                  <w:p w14:paraId="513C1B06" w14:textId="77777777" w:rsidR="003A5362" w:rsidRDefault="003A5362">
                    <w:pPr>
                      <w:rPr>
                        <w:b/>
                        <w:bCs/>
                        <w:sz w:val="10"/>
                        <w:szCs w:val="10"/>
                      </w:rPr>
                    </w:pPr>
                  </w:p>
                  <w:p w14:paraId="09E5A799" w14:textId="77777777" w:rsidR="003A5362" w:rsidRDefault="003A5362">
                    <w:pPr>
                      <w:rPr>
                        <w:b/>
                        <w:bCs/>
                        <w:sz w:val="16"/>
                        <w:szCs w:val="16"/>
                      </w:rPr>
                    </w:pPr>
                  </w:p>
                  <w:p w14:paraId="4A5B5A12" w14:textId="77777777" w:rsidR="003A5362" w:rsidRDefault="003A5362">
                    <w:pPr>
                      <w:rPr>
                        <w:b/>
                        <w:bCs/>
                        <w:sz w:val="16"/>
                        <w:szCs w:val="16"/>
                      </w:rPr>
                    </w:pPr>
                  </w:p>
                  <w:p w14:paraId="2D9B34F0" w14:textId="77777777" w:rsidR="003A5362" w:rsidRDefault="003A5362">
                    <w:pPr>
                      <w:rPr>
                        <w:b/>
                        <w:bCs/>
                        <w:sz w:val="16"/>
                        <w:szCs w:val="16"/>
                      </w:rPr>
                    </w:pPr>
                    <w:r>
                      <w:rPr>
                        <w:b/>
                        <w:bCs/>
                        <w:sz w:val="20"/>
                        <w:szCs w:val="20"/>
                      </w:rPr>
                      <w:t>K</w:t>
                    </w:r>
                  </w:p>
                  <w:p w14:paraId="364AB135" w14:textId="77777777" w:rsidR="003A5362" w:rsidRDefault="003A5362">
                    <w:pPr>
                      <w:rPr>
                        <w:b/>
                        <w:bCs/>
                        <w:sz w:val="10"/>
                        <w:szCs w:val="10"/>
                      </w:rPr>
                    </w:pPr>
                  </w:p>
                  <w:p w14:paraId="6A7D05CF" w14:textId="77777777" w:rsidR="003A5362" w:rsidRDefault="003A5362">
                    <w:pPr>
                      <w:rPr>
                        <w:b/>
                        <w:bCs/>
                        <w:sz w:val="16"/>
                        <w:szCs w:val="16"/>
                      </w:rPr>
                    </w:pPr>
                  </w:p>
                  <w:p w14:paraId="5954C1F2" w14:textId="77777777" w:rsidR="003A5362" w:rsidRDefault="003A5362">
                    <w:pPr>
                      <w:rPr>
                        <w:b/>
                        <w:bCs/>
                        <w:sz w:val="16"/>
                        <w:szCs w:val="16"/>
                      </w:rPr>
                    </w:pPr>
                  </w:p>
                  <w:p w14:paraId="23A14266" w14:textId="77777777" w:rsidR="003A5362" w:rsidRDefault="003A5362">
                    <w:pPr>
                      <w:rPr>
                        <w:b/>
                        <w:bCs/>
                        <w:sz w:val="16"/>
                        <w:szCs w:val="16"/>
                      </w:rPr>
                    </w:pPr>
                    <w:r>
                      <w:rPr>
                        <w:b/>
                        <w:bCs/>
                        <w:sz w:val="20"/>
                        <w:szCs w:val="20"/>
                      </w:rPr>
                      <w:t>L</w:t>
                    </w:r>
                  </w:p>
                  <w:p w14:paraId="7C7D0297" w14:textId="77777777" w:rsidR="003A5362" w:rsidRDefault="003A5362">
                    <w:pPr>
                      <w:rPr>
                        <w:b/>
                        <w:bCs/>
                        <w:sz w:val="10"/>
                        <w:szCs w:val="10"/>
                      </w:rPr>
                    </w:pPr>
                  </w:p>
                  <w:p w14:paraId="62D95C41" w14:textId="77777777" w:rsidR="003A5362" w:rsidRDefault="003A5362">
                    <w:pPr>
                      <w:rPr>
                        <w:b/>
                        <w:bCs/>
                        <w:sz w:val="16"/>
                        <w:szCs w:val="16"/>
                      </w:rPr>
                    </w:pPr>
                  </w:p>
                  <w:p w14:paraId="47B51E20" w14:textId="77777777" w:rsidR="003A5362" w:rsidRDefault="003A5362">
                    <w:pPr>
                      <w:rPr>
                        <w:b/>
                        <w:bCs/>
                        <w:sz w:val="16"/>
                        <w:szCs w:val="16"/>
                      </w:rPr>
                    </w:pPr>
                  </w:p>
                  <w:p w14:paraId="0A519CC7" w14:textId="77777777" w:rsidR="003A5362" w:rsidRDefault="003A5362">
                    <w:pPr>
                      <w:rPr>
                        <w:b/>
                        <w:bCs/>
                        <w:sz w:val="16"/>
                        <w:szCs w:val="16"/>
                      </w:rPr>
                    </w:pPr>
                    <w:r>
                      <w:rPr>
                        <w:b/>
                        <w:bCs/>
                        <w:sz w:val="20"/>
                        <w:szCs w:val="20"/>
                      </w:rPr>
                      <w:t>M</w:t>
                    </w:r>
                  </w:p>
                  <w:p w14:paraId="77F82806" w14:textId="77777777" w:rsidR="003A5362" w:rsidRDefault="003A5362">
                    <w:pPr>
                      <w:rPr>
                        <w:b/>
                        <w:bCs/>
                        <w:sz w:val="10"/>
                        <w:szCs w:val="10"/>
                      </w:rPr>
                    </w:pPr>
                  </w:p>
                  <w:p w14:paraId="0624750E" w14:textId="77777777" w:rsidR="003A5362" w:rsidRDefault="003A5362">
                    <w:pPr>
                      <w:rPr>
                        <w:b/>
                        <w:bCs/>
                        <w:sz w:val="16"/>
                        <w:szCs w:val="16"/>
                      </w:rPr>
                    </w:pPr>
                  </w:p>
                  <w:p w14:paraId="3FAB4BC4" w14:textId="77777777" w:rsidR="003A5362" w:rsidRDefault="003A5362">
                    <w:pPr>
                      <w:rPr>
                        <w:b/>
                        <w:bCs/>
                        <w:sz w:val="16"/>
                        <w:szCs w:val="16"/>
                      </w:rPr>
                    </w:pPr>
                  </w:p>
                  <w:p w14:paraId="29866217" w14:textId="77777777" w:rsidR="003A5362" w:rsidRDefault="003A5362">
                    <w:pPr>
                      <w:rPr>
                        <w:b/>
                        <w:bCs/>
                        <w:sz w:val="16"/>
                        <w:szCs w:val="16"/>
                      </w:rPr>
                    </w:pPr>
                    <w:r>
                      <w:rPr>
                        <w:b/>
                        <w:bCs/>
                        <w:sz w:val="20"/>
                        <w:szCs w:val="20"/>
                      </w:rPr>
                      <w:t>N</w:t>
                    </w:r>
                  </w:p>
                  <w:p w14:paraId="236DD590" w14:textId="77777777" w:rsidR="003A5362" w:rsidRDefault="003A5362">
                    <w:pPr>
                      <w:rPr>
                        <w:b/>
                        <w:bCs/>
                        <w:sz w:val="10"/>
                        <w:szCs w:val="10"/>
                      </w:rPr>
                    </w:pPr>
                  </w:p>
                  <w:p w14:paraId="47A6BA8C" w14:textId="77777777" w:rsidR="003A5362" w:rsidRDefault="003A5362">
                    <w:pPr>
                      <w:rPr>
                        <w:b/>
                        <w:bCs/>
                        <w:sz w:val="16"/>
                        <w:szCs w:val="16"/>
                      </w:rPr>
                    </w:pPr>
                  </w:p>
                  <w:p w14:paraId="624F6067" w14:textId="77777777" w:rsidR="003A5362" w:rsidRDefault="003A5362">
                    <w:pPr>
                      <w:rPr>
                        <w:b/>
                        <w:bCs/>
                        <w:sz w:val="16"/>
                        <w:szCs w:val="16"/>
                      </w:rPr>
                    </w:pPr>
                  </w:p>
                  <w:p w14:paraId="1A323D91" w14:textId="77777777" w:rsidR="003A5362" w:rsidRDefault="003A5362">
                    <w:pPr>
                      <w:rPr>
                        <w:b/>
                        <w:bCs/>
                        <w:sz w:val="16"/>
                        <w:szCs w:val="16"/>
                      </w:rPr>
                    </w:pPr>
                    <w:r>
                      <w:rPr>
                        <w:b/>
                        <w:bCs/>
                        <w:sz w:val="20"/>
                        <w:szCs w:val="20"/>
                      </w:rPr>
                      <w:t>O</w:t>
                    </w:r>
                  </w:p>
                  <w:p w14:paraId="1470979B" w14:textId="77777777" w:rsidR="003A5362" w:rsidRDefault="003A5362">
                    <w:pPr>
                      <w:rPr>
                        <w:b/>
                        <w:bCs/>
                        <w:sz w:val="10"/>
                        <w:szCs w:val="10"/>
                      </w:rPr>
                    </w:pPr>
                  </w:p>
                  <w:p w14:paraId="3E74C410" w14:textId="77777777" w:rsidR="003A5362" w:rsidRDefault="003A5362">
                    <w:pPr>
                      <w:rPr>
                        <w:b/>
                        <w:bCs/>
                        <w:sz w:val="16"/>
                        <w:szCs w:val="16"/>
                      </w:rPr>
                    </w:pPr>
                  </w:p>
                  <w:p w14:paraId="209280D7" w14:textId="77777777" w:rsidR="003A5362" w:rsidRDefault="003A5362">
                    <w:pPr>
                      <w:rPr>
                        <w:b/>
                        <w:bCs/>
                        <w:sz w:val="16"/>
                        <w:szCs w:val="16"/>
                      </w:rPr>
                    </w:pPr>
                  </w:p>
                  <w:p w14:paraId="2F658894" w14:textId="77777777" w:rsidR="003A5362" w:rsidRDefault="003A5362">
                    <w:pPr>
                      <w:rPr>
                        <w:b/>
                        <w:bCs/>
                        <w:sz w:val="16"/>
                        <w:szCs w:val="16"/>
                      </w:rPr>
                    </w:pPr>
                    <w:r>
                      <w:rPr>
                        <w:b/>
                        <w:bCs/>
                        <w:sz w:val="20"/>
                        <w:szCs w:val="20"/>
                      </w:rPr>
                      <w:t>P</w:t>
                    </w:r>
                  </w:p>
                  <w:p w14:paraId="653572C0" w14:textId="77777777" w:rsidR="003A5362" w:rsidRDefault="003A5362">
                    <w:pPr>
                      <w:rPr>
                        <w:b/>
                        <w:bCs/>
                        <w:sz w:val="10"/>
                        <w:szCs w:val="10"/>
                      </w:rPr>
                    </w:pPr>
                  </w:p>
                  <w:p w14:paraId="4E80198C" w14:textId="77777777" w:rsidR="003A5362" w:rsidRDefault="003A5362">
                    <w:pPr>
                      <w:rPr>
                        <w:b/>
                        <w:bCs/>
                        <w:sz w:val="16"/>
                        <w:szCs w:val="16"/>
                      </w:rPr>
                    </w:pPr>
                  </w:p>
                  <w:p w14:paraId="2360FBFC" w14:textId="77777777" w:rsidR="003A5362" w:rsidRDefault="003A5362">
                    <w:pPr>
                      <w:rPr>
                        <w:b/>
                        <w:bCs/>
                        <w:sz w:val="16"/>
                        <w:szCs w:val="16"/>
                      </w:rPr>
                    </w:pPr>
                  </w:p>
                  <w:p w14:paraId="5AAFAA24" w14:textId="77777777" w:rsidR="003A5362" w:rsidRDefault="003A5362">
                    <w:pPr>
                      <w:rPr>
                        <w:b/>
                        <w:bCs/>
                        <w:sz w:val="16"/>
                        <w:szCs w:val="16"/>
                      </w:rPr>
                    </w:pPr>
                    <w:r>
                      <w:rPr>
                        <w:b/>
                        <w:bCs/>
                        <w:sz w:val="20"/>
                        <w:szCs w:val="20"/>
                      </w:rPr>
                      <w:t>Q</w:t>
                    </w:r>
                  </w:p>
                  <w:p w14:paraId="201F1EBE" w14:textId="77777777" w:rsidR="003A5362" w:rsidRDefault="003A5362">
                    <w:pPr>
                      <w:rPr>
                        <w:b/>
                        <w:bCs/>
                        <w:sz w:val="10"/>
                        <w:szCs w:val="10"/>
                      </w:rPr>
                    </w:pPr>
                  </w:p>
                  <w:p w14:paraId="64EB1592" w14:textId="77777777" w:rsidR="003A5362" w:rsidRDefault="003A5362">
                    <w:pPr>
                      <w:rPr>
                        <w:b/>
                        <w:bCs/>
                        <w:sz w:val="16"/>
                        <w:szCs w:val="16"/>
                      </w:rPr>
                    </w:pPr>
                  </w:p>
                  <w:p w14:paraId="29A764DF" w14:textId="77777777" w:rsidR="003A5362" w:rsidRDefault="003A5362">
                    <w:pPr>
                      <w:rPr>
                        <w:b/>
                        <w:bCs/>
                        <w:sz w:val="16"/>
                        <w:szCs w:val="16"/>
                      </w:rPr>
                    </w:pPr>
                  </w:p>
                  <w:p w14:paraId="15D588E5" w14:textId="77777777" w:rsidR="003A5362" w:rsidRDefault="003A5362">
                    <w:pPr>
                      <w:rPr>
                        <w:b/>
                        <w:bCs/>
                        <w:sz w:val="16"/>
                        <w:szCs w:val="16"/>
                      </w:rPr>
                    </w:pPr>
                    <w:r>
                      <w:rPr>
                        <w:b/>
                        <w:bCs/>
                        <w:sz w:val="20"/>
                        <w:szCs w:val="20"/>
                      </w:rPr>
                      <w:t>R</w:t>
                    </w:r>
                  </w:p>
                  <w:p w14:paraId="3BF1706A" w14:textId="77777777" w:rsidR="003A5362" w:rsidRDefault="003A5362">
                    <w:pPr>
                      <w:rPr>
                        <w:b/>
                        <w:bCs/>
                        <w:sz w:val="10"/>
                        <w:szCs w:val="10"/>
                      </w:rPr>
                    </w:pPr>
                  </w:p>
                  <w:p w14:paraId="38726754" w14:textId="77777777" w:rsidR="003A5362" w:rsidRDefault="003A5362">
                    <w:pPr>
                      <w:rPr>
                        <w:b/>
                        <w:bCs/>
                        <w:sz w:val="16"/>
                        <w:szCs w:val="16"/>
                      </w:rPr>
                    </w:pPr>
                  </w:p>
                  <w:p w14:paraId="17F2CCAC" w14:textId="77777777" w:rsidR="003A5362" w:rsidRDefault="003A5362">
                    <w:pPr>
                      <w:rPr>
                        <w:b/>
                        <w:bCs/>
                        <w:sz w:val="16"/>
                        <w:szCs w:val="16"/>
                      </w:rPr>
                    </w:pPr>
                  </w:p>
                  <w:p w14:paraId="58A29D14" w14:textId="77777777" w:rsidR="003A5362" w:rsidRDefault="003A5362">
                    <w:pPr>
                      <w:rPr>
                        <w:b/>
                        <w:bCs/>
                        <w:sz w:val="16"/>
                        <w:szCs w:val="16"/>
                      </w:rPr>
                    </w:pPr>
                    <w:r>
                      <w:rPr>
                        <w:b/>
                        <w:bCs/>
                        <w:sz w:val="20"/>
                        <w:szCs w:val="20"/>
                      </w:rPr>
                      <w:t>S</w:t>
                    </w:r>
                  </w:p>
                  <w:p w14:paraId="7170E3C0" w14:textId="77777777" w:rsidR="003A5362" w:rsidRDefault="003A5362">
                    <w:pPr>
                      <w:rPr>
                        <w:b/>
                        <w:bCs/>
                        <w:sz w:val="10"/>
                        <w:szCs w:val="10"/>
                      </w:rPr>
                    </w:pPr>
                  </w:p>
                  <w:p w14:paraId="12DE34A3" w14:textId="77777777" w:rsidR="003A5362" w:rsidRDefault="003A5362">
                    <w:pPr>
                      <w:rPr>
                        <w:b/>
                        <w:bCs/>
                        <w:sz w:val="16"/>
                        <w:szCs w:val="16"/>
                      </w:rPr>
                    </w:pPr>
                  </w:p>
                  <w:p w14:paraId="71961CAA" w14:textId="77777777" w:rsidR="003A5362" w:rsidRDefault="003A5362">
                    <w:pPr>
                      <w:rPr>
                        <w:b/>
                        <w:bCs/>
                        <w:sz w:val="16"/>
                        <w:szCs w:val="16"/>
                      </w:rPr>
                    </w:pPr>
                  </w:p>
                  <w:p w14:paraId="26D6A297" w14:textId="77777777" w:rsidR="003A5362" w:rsidRDefault="003A5362">
                    <w:pPr>
                      <w:rPr>
                        <w:b/>
                        <w:bCs/>
                        <w:sz w:val="16"/>
                        <w:szCs w:val="16"/>
                      </w:rPr>
                    </w:pPr>
                    <w:r>
                      <w:rPr>
                        <w:b/>
                        <w:bCs/>
                        <w:sz w:val="20"/>
                        <w:szCs w:val="20"/>
                      </w:rPr>
                      <w:t>T</w:t>
                    </w:r>
                  </w:p>
                  <w:p w14:paraId="13284603" w14:textId="77777777" w:rsidR="003A5362" w:rsidRDefault="003A5362">
                    <w:pPr>
                      <w:rPr>
                        <w:b/>
                        <w:bCs/>
                        <w:sz w:val="10"/>
                        <w:szCs w:val="10"/>
                      </w:rPr>
                    </w:pPr>
                  </w:p>
                  <w:p w14:paraId="0B129BB0" w14:textId="77777777" w:rsidR="003A5362" w:rsidRDefault="003A5362">
                    <w:pPr>
                      <w:rPr>
                        <w:b/>
                        <w:bCs/>
                        <w:sz w:val="16"/>
                        <w:szCs w:val="16"/>
                      </w:rPr>
                    </w:pPr>
                  </w:p>
                  <w:p w14:paraId="63EB640F" w14:textId="77777777" w:rsidR="003A5362" w:rsidRDefault="003A5362">
                    <w:pPr>
                      <w:rPr>
                        <w:b/>
                        <w:bCs/>
                        <w:sz w:val="16"/>
                        <w:szCs w:val="16"/>
                      </w:rPr>
                    </w:pPr>
                  </w:p>
                  <w:p w14:paraId="586A8B55" w14:textId="77777777" w:rsidR="003A5362" w:rsidRDefault="003A5362">
                    <w:pPr>
                      <w:rPr>
                        <w:b/>
                        <w:bCs/>
                        <w:sz w:val="16"/>
                        <w:szCs w:val="16"/>
                      </w:rPr>
                    </w:pPr>
                    <w:r>
                      <w:rPr>
                        <w:b/>
                        <w:bCs/>
                        <w:sz w:val="20"/>
                        <w:szCs w:val="20"/>
                      </w:rPr>
                      <w:t>U</w:t>
                    </w:r>
                  </w:p>
                  <w:p w14:paraId="0A702DB3" w14:textId="77777777" w:rsidR="003A5362" w:rsidRDefault="003A5362">
                    <w:pPr>
                      <w:rPr>
                        <w:b/>
                        <w:bCs/>
                        <w:sz w:val="10"/>
                        <w:szCs w:val="10"/>
                      </w:rPr>
                    </w:pPr>
                  </w:p>
                  <w:p w14:paraId="0C95DC23" w14:textId="77777777" w:rsidR="003A5362" w:rsidRDefault="003A5362">
                    <w:pPr>
                      <w:rPr>
                        <w:b/>
                        <w:bCs/>
                        <w:sz w:val="16"/>
                        <w:szCs w:val="16"/>
                      </w:rPr>
                    </w:pPr>
                  </w:p>
                  <w:p w14:paraId="6C2ACF5A" w14:textId="77777777" w:rsidR="003A5362" w:rsidRDefault="003A5362">
                    <w:pPr>
                      <w:rPr>
                        <w:b/>
                        <w:bCs/>
                        <w:sz w:val="16"/>
                        <w:szCs w:val="16"/>
                      </w:rPr>
                    </w:pPr>
                  </w:p>
                  <w:p w14:paraId="4161A914" w14:textId="77777777" w:rsidR="003A5362" w:rsidRDefault="003A5362">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402ABDB8" wp14:editId="42BD159C">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6D269" w14:textId="77777777" w:rsidR="003A5362" w:rsidRPr="007E293B" w:rsidRDefault="003A5362"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2ABDB8"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X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" o:allowincell="f" stroked="f">
              <v:textbox>
                <w:txbxContent>
                  <w:p w14:paraId="51F6D269" w14:textId="77777777" w:rsidR="003A5362" w:rsidRPr="007E293B" w:rsidRDefault="003A5362"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020D5" w14:textId="7B611644" w:rsidR="003A5362" w:rsidRDefault="003A5362">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6AF2CC60" wp14:editId="7F975C62">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DE4E4" w14:textId="77777777" w:rsidR="003A5362" w:rsidRDefault="003A5362">
                          <w:pPr>
                            <w:rPr>
                              <w:b/>
                              <w:bCs/>
                              <w:sz w:val="20"/>
                              <w:szCs w:val="20"/>
                            </w:rPr>
                          </w:pPr>
                          <w:r>
                            <w:rPr>
                              <w:b/>
                              <w:bCs/>
                              <w:sz w:val="20"/>
                              <w:szCs w:val="20"/>
                            </w:rPr>
                            <w:t>A</w:t>
                          </w:r>
                        </w:p>
                        <w:p w14:paraId="59F2EC72" w14:textId="77777777" w:rsidR="003A5362" w:rsidRDefault="003A5362">
                          <w:pPr>
                            <w:rPr>
                              <w:b/>
                              <w:bCs/>
                              <w:sz w:val="10"/>
                              <w:szCs w:val="10"/>
                            </w:rPr>
                          </w:pPr>
                        </w:p>
                        <w:p w14:paraId="5765C7BA" w14:textId="77777777" w:rsidR="003A5362" w:rsidRDefault="003A5362">
                          <w:pPr>
                            <w:rPr>
                              <w:b/>
                              <w:bCs/>
                              <w:sz w:val="16"/>
                              <w:szCs w:val="16"/>
                            </w:rPr>
                          </w:pPr>
                        </w:p>
                        <w:p w14:paraId="76ABFD23" w14:textId="77777777" w:rsidR="003A5362" w:rsidRDefault="003A5362">
                          <w:pPr>
                            <w:rPr>
                              <w:b/>
                              <w:bCs/>
                              <w:sz w:val="16"/>
                              <w:szCs w:val="16"/>
                            </w:rPr>
                          </w:pPr>
                        </w:p>
                        <w:p w14:paraId="3F1B2E5D" w14:textId="77777777" w:rsidR="003A5362" w:rsidRDefault="003A5362">
                          <w:pPr>
                            <w:rPr>
                              <w:b/>
                              <w:bCs/>
                              <w:sz w:val="20"/>
                              <w:szCs w:val="20"/>
                            </w:rPr>
                          </w:pPr>
                          <w:r>
                            <w:rPr>
                              <w:b/>
                              <w:bCs/>
                              <w:sz w:val="20"/>
                              <w:szCs w:val="20"/>
                            </w:rPr>
                            <w:t>B</w:t>
                          </w:r>
                        </w:p>
                        <w:p w14:paraId="10CE6900" w14:textId="77777777" w:rsidR="003A5362" w:rsidRDefault="003A5362">
                          <w:pPr>
                            <w:rPr>
                              <w:b/>
                              <w:bCs/>
                              <w:sz w:val="10"/>
                              <w:szCs w:val="10"/>
                            </w:rPr>
                          </w:pPr>
                        </w:p>
                        <w:p w14:paraId="599ED5DA" w14:textId="77777777" w:rsidR="003A5362" w:rsidRDefault="003A5362">
                          <w:pPr>
                            <w:rPr>
                              <w:b/>
                              <w:bCs/>
                              <w:sz w:val="16"/>
                              <w:szCs w:val="16"/>
                            </w:rPr>
                          </w:pPr>
                        </w:p>
                        <w:p w14:paraId="3D7EF685" w14:textId="77777777" w:rsidR="003A5362" w:rsidRDefault="003A5362">
                          <w:pPr>
                            <w:rPr>
                              <w:b/>
                              <w:bCs/>
                              <w:sz w:val="16"/>
                              <w:szCs w:val="16"/>
                            </w:rPr>
                          </w:pPr>
                        </w:p>
                        <w:p w14:paraId="4AC41C7D" w14:textId="77777777" w:rsidR="003A5362" w:rsidRDefault="003A5362">
                          <w:pPr>
                            <w:rPr>
                              <w:b/>
                              <w:bCs/>
                              <w:sz w:val="16"/>
                              <w:szCs w:val="16"/>
                            </w:rPr>
                          </w:pPr>
                          <w:r>
                            <w:rPr>
                              <w:b/>
                              <w:bCs/>
                              <w:sz w:val="20"/>
                              <w:szCs w:val="20"/>
                            </w:rPr>
                            <w:t>C</w:t>
                          </w:r>
                        </w:p>
                        <w:p w14:paraId="6085CEE2" w14:textId="77777777" w:rsidR="003A5362" w:rsidRDefault="003A5362">
                          <w:pPr>
                            <w:rPr>
                              <w:b/>
                              <w:bCs/>
                              <w:sz w:val="10"/>
                              <w:szCs w:val="10"/>
                            </w:rPr>
                          </w:pPr>
                        </w:p>
                        <w:p w14:paraId="085EAE63" w14:textId="77777777" w:rsidR="003A5362" w:rsidRDefault="003A5362">
                          <w:pPr>
                            <w:rPr>
                              <w:b/>
                              <w:bCs/>
                              <w:sz w:val="16"/>
                              <w:szCs w:val="16"/>
                            </w:rPr>
                          </w:pPr>
                        </w:p>
                        <w:p w14:paraId="3354D03A" w14:textId="77777777" w:rsidR="003A5362" w:rsidRDefault="003A5362">
                          <w:pPr>
                            <w:rPr>
                              <w:b/>
                              <w:bCs/>
                              <w:sz w:val="16"/>
                              <w:szCs w:val="16"/>
                            </w:rPr>
                          </w:pPr>
                        </w:p>
                        <w:p w14:paraId="57C506C1" w14:textId="77777777" w:rsidR="003A5362" w:rsidRDefault="003A5362">
                          <w:pPr>
                            <w:pStyle w:val="Heading2"/>
                            <w:rPr>
                              <w:sz w:val="16"/>
                              <w:szCs w:val="16"/>
                            </w:rPr>
                          </w:pPr>
                          <w:r>
                            <w:t>D</w:t>
                          </w:r>
                        </w:p>
                        <w:p w14:paraId="3CA0F11B" w14:textId="77777777" w:rsidR="003A5362" w:rsidRDefault="003A5362">
                          <w:pPr>
                            <w:rPr>
                              <w:b/>
                              <w:bCs/>
                              <w:sz w:val="10"/>
                              <w:szCs w:val="10"/>
                            </w:rPr>
                          </w:pPr>
                        </w:p>
                        <w:p w14:paraId="054E6E3B" w14:textId="77777777" w:rsidR="003A5362" w:rsidRDefault="003A5362">
                          <w:pPr>
                            <w:rPr>
                              <w:b/>
                              <w:bCs/>
                              <w:sz w:val="16"/>
                              <w:szCs w:val="16"/>
                            </w:rPr>
                          </w:pPr>
                        </w:p>
                        <w:p w14:paraId="2CE7839C" w14:textId="77777777" w:rsidR="003A5362" w:rsidRDefault="003A5362">
                          <w:pPr>
                            <w:rPr>
                              <w:b/>
                              <w:bCs/>
                              <w:sz w:val="16"/>
                              <w:szCs w:val="16"/>
                            </w:rPr>
                          </w:pPr>
                        </w:p>
                        <w:p w14:paraId="48B0B7A9" w14:textId="77777777" w:rsidR="003A5362" w:rsidRDefault="003A5362">
                          <w:pPr>
                            <w:rPr>
                              <w:b/>
                              <w:bCs/>
                              <w:sz w:val="16"/>
                              <w:szCs w:val="16"/>
                            </w:rPr>
                          </w:pPr>
                          <w:r>
                            <w:rPr>
                              <w:b/>
                              <w:bCs/>
                              <w:sz w:val="20"/>
                              <w:szCs w:val="20"/>
                            </w:rPr>
                            <w:t>E</w:t>
                          </w:r>
                        </w:p>
                        <w:p w14:paraId="3E82ACE1" w14:textId="77777777" w:rsidR="003A5362" w:rsidRDefault="003A5362">
                          <w:pPr>
                            <w:rPr>
                              <w:b/>
                              <w:bCs/>
                              <w:sz w:val="10"/>
                              <w:szCs w:val="10"/>
                            </w:rPr>
                          </w:pPr>
                        </w:p>
                        <w:p w14:paraId="362F0F74" w14:textId="77777777" w:rsidR="003A5362" w:rsidRDefault="003A5362">
                          <w:pPr>
                            <w:rPr>
                              <w:b/>
                              <w:bCs/>
                              <w:sz w:val="16"/>
                              <w:szCs w:val="16"/>
                            </w:rPr>
                          </w:pPr>
                        </w:p>
                        <w:p w14:paraId="46709534" w14:textId="77777777" w:rsidR="003A5362" w:rsidRDefault="003A5362">
                          <w:pPr>
                            <w:rPr>
                              <w:b/>
                              <w:bCs/>
                              <w:sz w:val="16"/>
                              <w:szCs w:val="16"/>
                            </w:rPr>
                          </w:pPr>
                        </w:p>
                        <w:p w14:paraId="6818D157" w14:textId="77777777" w:rsidR="003A5362" w:rsidRDefault="003A5362">
                          <w:pPr>
                            <w:rPr>
                              <w:b/>
                              <w:bCs/>
                              <w:sz w:val="20"/>
                              <w:szCs w:val="20"/>
                            </w:rPr>
                          </w:pPr>
                          <w:r>
                            <w:rPr>
                              <w:b/>
                              <w:bCs/>
                              <w:sz w:val="20"/>
                              <w:szCs w:val="20"/>
                            </w:rPr>
                            <w:t>F</w:t>
                          </w:r>
                        </w:p>
                        <w:p w14:paraId="1B23F490" w14:textId="77777777" w:rsidR="003A5362" w:rsidRDefault="003A5362">
                          <w:pPr>
                            <w:rPr>
                              <w:b/>
                              <w:bCs/>
                              <w:sz w:val="10"/>
                              <w:szCs w:val="10"/>
                            </w:rPr>
                          </w:pPr>
                        </w:p>
                        <w:p w14:paraId="4D69F8C0" w14:textId="77777777" w:rsidR="003A5362" w:rsidRDefault="003A5362">
                          <w:pPr>
                            <w:rPr>
                              <w:b/>
                              <w:bCs/>
                              <w:sz w:val="16"/>
                              <w:szCs w:val="16"/>
                            </w:rPr>
                          </w:pPr>
                        </w:p>
                        <w:p w14:paraId="7578BFAE" w14:textId="77777777" w:rsidR="003A5362" w:rsidRDefault="003A5362">
                          <w:pPr>
                            <w:rPr>
                              <w:b/>
                              <w:bCs/>
                              <w:sz w:val="16"/>
                              <w:szCs w:val="16"/>
                            </w:rPr>
                          </w:pPr>
                        </w:p>
                        <w:p w14:paraId="345E5F90" w14:textId="77777777" w:rsidR="003A5362" w:rsidRDefault="003A5362">
                          <w:pPr>
                            <w:rPr>
                              <w:b/>
                              <w:bCs/>
                              <w:sz w:val="16"/>
                              <w:szCs w:val="16"/>
                            </w:rPr>
                          </w:pPr>
                          <w:r>
                            <w:rPr>
                              <w:b/>
                              <w:bCs/>
                              <w:sz w:val="20"/>
                              <w:szCs w:val="20"/>
                            </w:rPr>
                            <w:t>G</w:t>
                          </w:r>
                        </w:p>
                        <w:p w14:paraId="2384D9C7" w14:textId="77777777" w:rsidR="003A5362" w:rsidRDefault="003A5362">
                          <w:pPr>
                            <w:rPr>
                              <w:b/>
                              <w:bCs/>
                              <w:sz w:val="10"/>
                              <w:szCs w:val="10"/>
                            </w:rPr>
                          </w:pPr>
                        </w:p>
                        <w:p w14:paraId="3AA35F31" w14:textId="77777777" w:rsidR="003A5362" w:rsidRDefault="003A5362">
                          <w:pPr>
                            <w:rPr>
                              <w:b/>
                              <w:bCs/>
                              <w:sz w:val="16"/>
                              <w:szCs w:val="16"/>
                            </w:rPr>
                          </w:pPr>
                        </w:p>
                        <w:p w14:paraId="2887A19C" w14:textId="77777777" w:rsidR="003A5362" w:rsidRDefault="003A5362">
                          <w:pPr>
                            <w:rPr>
                              <w:b/>
                              <w:bCs/>
                              <w:sz w:val="16"/>
                              <w:szCs w:val="16"/>
                            </w:rPr>
                          </w:pPr>
                        </w:p>
                        <w:p w14:paraId="764FAA19" w14:textId="77777777" w:rsidR="003A5362" w:rsidRDefault="003A5362">
                          <w:pPr>
                            <w:rPr>
                              <w:b/>
                              <w:bCs/>
                              <w:sz w:val="16"/>
                              <w:szCs w:val="16"/>
                            </w:rPr>
                          </w:pPr>
                          <w:r>
                            <w:rPr>
                              <w:b/>
                              <w:bCs/>
                              <w:sz w:val="20"/>
                              <w:szCs w:val="20"/>
                            </w:rPr>
                            <w:t>H</w:t>
                          </w:r>
                        </w:p>
                        <w:p w14:paraId="693D6569" w14:textId="77777777" w:rsidR="003A5362" w:rsidRDefault="003A5362">
                          <w:pPr>
                            <w:rPr>
                              <w:b/>
                              <w:bCs/>
                              <w:sz w:val="10"/>
                              <w:szCs w:val="10"/>
                            </w:rPr>
                          </w:pPr>
                        </w:p>
                        <w:p w14:paraId="73684F5F" w14:textId="77777777" w:rsidR="003A5362" w:rsidRDefault="003A5362">
                          <w:pPr>
                            <w:rPr>
                              <w:b/>
                              <w:bCs/>
                              <w:sz w:val="16"/>
                              <w:szCs w:val="16"/>
                            </w:rPr>
                          </w:pPr>
                        </w:p>
                        <w:p w14:paraId="03B9F4BD" w14:textId="77777777" w:rsidR="003A5362" w:rsidRDefault="003A5362">
                          <w:pPr>
                            <w:rPr>
                              <w:b/>
                              <w:bCs/>
                              <w:sz w:val="16"/>
                              <w:szCs w:val="16"/>
                            </w:rPr>
                          </w:pPr>
                        </w:p>
                        <w:p w14:paraId="0FEEA8A4" w14:textId="77777777" w:rsidR="003A5362" w:rsidRDefault="003A5362">
                          <w:pPr>
                            <w:rPr>
                              <w:b/>
                              <w:bCs/>
                              <w:sz w:val="16"/>
                              <w:szCs w:val="16"/>
                            </w:rPr>
                          </w:pPr>
                          <w:r>
                            <w:rPr>
                              <w:b/>
                              <w:bCs/>
                              <w:sz w:val="20"/>
                              <w:szCs w:val="20"/>
                            </w:rPr>
                            <w:t>I</w:t>
                          </w:r>
                        </w:p>
                        <w:p w14:paraId="51C854F9" w14:textId="77777777" w:rsidR="003A5362" w:rsidRDefault="003A5362">
                          <w:pPr>
                            <w:rPr>
                              <w:b/>
                              <w:bCs/>
                              <w:sz w:val="10"/>
                              <w:szCs w:val="10"/>
                            </w:rPr>
                          </w:pPr>
                        </w:p>
                        <w:p w14:paraId="0D70B38B" w14:textId="77777777" w:rsidR="003A5362" w:rsidRDefault="003A5362">
                          <w:pPr>
                            <w:rPr>
                              <w:b/>
                              <w:bCs/>
                              <w:sz w:val="16"/>
                              <w:szCs w:val="16"/>
                            </w:rPr>
                          </w:pPr>
                        </w:p>
                        <w:p w14:paraId="37A4A23B" w14:textId="77777777" w:rsidR="003A5362" w:rsidRDefault="003A5362">
                          <w:pPr>
                            <w:rPr>
                              <w:b/>
                              <w:bCs/>
                              <w:sz w:val="16"/>
                              <w:szCs w:val="16"/>
                            </w:rPr>
                          </w:pPr>
                        </w:p>
                        <w:p w14:paraId="41F076E4" w14:textId="77777777" w:rsidR="003A5362" w:rsidRDefault="003A5362">
                          <w:pPr>
                            <w:rPr>
                              <w:b/>
                              <w:bCs/>
                              <w:sz w:val="16"/>
                              <w:szCs w:val="16"/>
                            </w:rPr>
                          </w:pPr>
                          <w:r>
                            <w:rPr>
                              <w:b/>
                              <w:bCs/>
                              <w:sz w:val="20"/>
                              <w:szCs w:val="20"/>
                            </w:rPr>
                            <w:t>J</w:t>
                          </w:r>
                        </w:p>
                        <w:p w14:paraId="410DF147" w14:textId="77777777" w:rsidR="003A5362" w:rsidRDefault="003A5362">
                          <w:pPr>
                            <w:rPr>
                              <w:b/>
                              <w:bCs/>
                              <w:sz w:val="10"/>
                              <w:szCs w:val="10"/>
                            </w:rPr>
                          </w:pPr>
                        </w:p>
                        <w:p w14:paraId="4EEE1293" w14:textId="77777777" w:rsidR="003A5362" w:rsidRDefault="003A5362">
                          <w:pPr>
                            <w:rPr>
                              <w:b/>
                              <w:bCs/>
                              <w:sz w:val="16"/>
                              <w:szCs w:val="16"/>
                            </w:rPr>
                          </w:pPr>
                        </w:p>
                        <w:p w14:paraId="1E4B6CD1" w14:textId="77777777" w:rsidR="003A5362" w:rsidRDefault="003A5362">
                          <w:pPr>
                            <w:rPr>
                              <w:b/>
                              <w:bCs/>
                              <w:sz w:val="16"/>
                              <w:szCs w:val="16"/>
                            </w:rPr>
                          </w:pPr>
                        </w:p>
                        <w:p w14:paraId="4E9A587B" w14:textId="77777777" w:rsidR="003A5362" w:rsidRDefault="003A5362">
                          <w:pPr>
                            <w:rPr>
                              <w:b/>
                              <w:bCs/>
                              <w:sz w:val="16"/>
                              <w:szCs w:val="16"/>
                            </w:rPr>
                          </w:pPr>
                          <w:r>
                            <w:rPr>
                              <w:b/>
                              <w:bCs/>
                              <w:sz w:val="20"/>
                              <w:szCs w:val="20"/>
                            </w:rPr>
                            <w:t>K</w:t>
                          </w:r>
                        </w:p>
                        <w:p w14:paraId="12413643" w14:textId="77777777" w:rsidR="003A5362" w:rsidRDefault="003A5362">
                          <w:pPr>
                            <w:rPr>
                              <w:b/>
                              <w:bCs/>
                              <w:sz w:val="10"/>
                              <w:szCs w:val="10"/>
                            </w:rPr>
                          </w:pPr>
                        </w:p>
                        <w:p w14:paraId="6ACB5811" w14:textId="77777777" w:rsidR="003A5362" w:rsidRDefault="003A5362">
                          <w:pPr>
                            <w:rPr>
                              <w:b/>
                              <w:bCs/>
                              <w:sz w:val="16"/>
                              <w:szCs w:val="16"/>
                            </w:rPr>
                          </w:pPr>
                        </w:p>
                        <w:p w14:paraId="15FE7911" w14:textId="77777777" w:rsidR="003A5362" w:rsidRDefault="003A5362">
                          <w:pPr>
                            <w:rPr>
                              <w:b/>
                              <w:bCs/>
                              <w:sz w:val="16"/>
                              <w:szCs w:val="16"/>
                            </w:rPr>
                          </w:pPr>
                        </w:p>
                        <w:p w14:paraId="5E774270" w14:textId="77777777" w:rsidR="003A5362" w:rsidRDefault="003A5362">
                          <w:pPr>
                            <w:rPr>
                              <w:b/>
                              <w:bCs/>
                              <w:sz w:val="16"/>
                              <w:szCs w:val="16"/>
                            </w:rPr>
                          </w:pPr>
                          <w:r>
                            <w:rPr>
                              <w:b/>
                              <w:bCs/>
                              <w:sz w:val="20"/>
                              <w:szCs w:val="20"/>
                            </w:rPr>
                            <w:t>L</w:t>
                          </w:r>
                        </w:p>
                        <w:p w14:paraId="203CA48C" w14:textId="77777777" w:rsidR="003A5362" w:rsidRDefault="003A5362">
                          <w:pPr>
                            <w:rPr>
                              <w:b/>
                              <w:bCs/>
                              <w:sz w:val="10"/>
                              <w:szCs w:val="10"/>
                            </w:rPr>
                          </w:pPr>
                        </w:p>
                        <w:p w14:paraId="51814AE0" w14:textId="77777777" w:rsidR="003A5362" w:rsidRDefault="003A5362">
                          <w:pPr>
                            <w:rPr>
                              <w:b/>
                              <w:bCs/>
                              <w:sz w:val="16"/>
                              <w:szCs w:val="16"/>
                            </w:rPr>
                          </w:pPr>
                        </w:p>
                        <w:p w14:paraId="6822602B" w14:textId="77777777" w:rsidR="003A5362" w:rsidRDefault="003A5362">
                          <w:pPr>
                            <w:rPr>
                              <w:b/>
                              <w:bCs/>
                              <w:sz w:val="16"/>
                              <w:szCs w:val="16"/>
                            </w:rPr>
                          </w:pPr>
                        </w:p>
                        <w:p w14:paraId="09D047F0" w14:textId="77777777" w:rsidR="003A5362" w:rsidRDefault="003A5362">
                          <w:pPr>
                            <w:rPr>
                              <w:b/>
                              <w:bCs/>
                              <w:sz w:val="16"/>
                              <w:szCs w:val="16"/>
                            </w:rPr>
                          </w:pPr>
                          <w:r>
                            <w:rPr>
                              <w:b/>
                              <w:bCs/>
                              <w:sz w:val="20"/>
                              <w:szCs w:val="20"/>
                            </w:rPr>
                            <w:t>M</w:t>
                          </w:r>
                        </w:p>
                        <w:p w14:paraId="16646E66" w14:textId="77777777" w:rsidR="003A5362" w:rsidRDefault="003A5362">
                          <w:pPr>
                            <w:rPr>
                              <w:b/>
                              <w:bCs/>
                              <w:sz w:val="10"/>
                              <w:szCs w:val="10"/>
                            </w:rPr>
                          </w:pPr>
                        </w:p>
                        <w:p w14:paraId="25EBF8FA" w14:textId="77777777" w:rsidR="003A5362" w:rsidRDefault="003A5362">
                          <w:pPr>
                            <w:rPr>
                              <w:b/>
                              <w:bCs/>
                              <w:sz w:val="16"/>
                              <w:szCs w:val="16"/>
                            </w:rPr>
                          </w:pPr>
                        </w:p>
                        <w:p w14:paraId="68BB51F4" w14:textId="77777777" w:rsidR="003A5362" w:rsidRDefault="003A5362">
                          <w:pPr>
                            <w:rPr>
                              <w:b/>
                              <w:bCs/>
                              <w:sz w:val="16"/>
                              <w:szCs w:val="16"/>
                            </w:rPr>
                          </w:pPr>
                        </w:p>
                        <w:p w14:paraId="7543F440" w14:textId="77777777" w:rsidR="003A5362" w:rsidRDefault="003A5362">
                          <w:pPr>
                            <w:rPr>
                              <w:b/>
                              <w:bCs/>
                              <w:sz w:val="16"/>
                              <w:szCs w:val="16"/>
                            </w:rPr>
                          </w:pPr>
                          <w:r>
                            <w:rPr>
                              <w:b/>
                              <w:bCs/>
                              <w:sz w:val="20"/>
                              <w:szCs w:val="20"/>
                            </w:rPr>
                            <w:t>N</w:t>
                          </w:r>
                        </w:p>
                        <w:p w14:paraId="4AFE29B2" w14:textId="77777777" w:rsidR="003A5362" w:rsidRDefault="003A5362">
                          <w:pPr>
                            <w:rPr>
                              <w:b/>
                              <w:bCs/>
                              <w:sz w:val="10"/>
                              <w:szCs w:val="10"/>
                            </w:rPr>
                          </w:pPr>
                        </w:p>
                        <w:p w14:paraId="1392619E" w14:textId="77777777" w:rsidR="003A5362" w:rsidRDefault="003A5362">
                          <w:pPr>
                            <w:rPr>
                              <w:b/>
                              <w:bCs/>
                              <w:sz w:val="16"/>
                              <w:szCs w:val="16"/>
                            </w:rPr>
                          </w:pPr>
                        </w:p>
                        <w:p w14:paraId="71B7969A" w14:textId="77777777" w:rsidR="003A5362" w:rsidRDefault="003A5362">
                          <w:pPr>
                            <w:rPr>
                              <w:b/>
                              <w:bCs/>
                              <w:sz w:val="16"/>
                              <w:szCs w:val="16"/>
                            </w:rPr>
                          </w:pPr>
                        </w:p>
                        <w:p w14:paraId="2B199898" w14:textId="77777777" w:rsidR="003A5362" w:rsidRDefault="003A5362">
                          <w:pPr>
                            <w:rPr>
                              <w:b/>
                              <w:bCs/>
                              <w:sz w:val="16"/>
                              <w:szCs w:val="16"/>
                            </w:rPr>
                          </w:pPr>
                          <w:r>
                            <w:rPr>
                              <w:b/>
                              <w:bCs/>
                              <w:sz w:val="20"/>
                              <w:szCs w:val="20"/>
                            </w:rPr>
                            <w:t>O</w:t>
                          </w:r>
                        </w:p>
                        <w:p w14:paraId="0FFFC26F" w14:textId="77777777" w:rsidR="003A5362" w:rsidRDefault="003A5362">
                          <w:pPr>
                            <w:rPr>
                              <w:b/>
                              <w:bCs/>
                              <w:sz w:val="10"/>
                              <w:szCs w:val="10"/>
                            </w:rPr>
                          </w:pPr>
                        </w:p>
                        <w:p w14:paraId="61D2CD2D" w14:textId="77777777" w:rsidR="003A5362" w:rsidRDefault="003A5362">
                          <w:pPr>
                            <w:rPr>
                              <w:b/>
                              <w:bCs/>
                              <w:sz w:val="16"/>
                              <w:szCs w:val="16"/>
                            </w:rPr>
                          </w:pPr>
                        </w:p>
                        <w:p w14:paraId="6F1621AB" w14:textId="77777777" w:rsidR="003A5362" w:rsidRDefault="003A5362">
                          <w:pPr>
                            <w:rPr>
                              <w:b/>
                              <w:bCs/>
                              <w:sz w:val="16"/>
                              <w:szCs w:val="16"/>
                            </w:rPr>
                          </w:pPr>
                        </w:p>
                        <w:p w14:paraId="3F1693A8" w14:textId="77777777" w:rsidR="003A5362" w:rsidRDefault="003A5362">
                          <w:pPr>
                            <w:rPr>
                              <w:b/>
                              <w:bCs/>
                              <w:sz w:val="16"/>
                              <w:szCs w:val="16"/>
                            </w:rPr>
                          </w:pPr>
                          <w:r>
                            <w:rPr>
                              <w:b/>
                              <w:bCs/>
                              <w:sz w:val="20"/>
                              <w:szCs w:val="20"/>
                            </w:rPr>
                            <w:t>P</w:t>
                          </w:r>
                        </w:p>
                        <w:p w14:paraId="602B7BA8" w14:textId="77777777" w:rsidR="003A5362" w:rsidRDefault="003A5362">
                          <w:pPr>
                            <w:rPr>
                              <w:b/>
                              <w:bCs/>
                              <w:sz w:val="10"/>
                              <w:szCs w:val="10"/>
                            </w:rPr>
                          </w:pPr>
                        </w:p>
                        <w:p w14:paraId="7F33BDE2" w14:textId="77777777" w:rsidR="003A5362" w:rsidRDefault="003A5362">
                          <w:pPr>
                            <w:rPr>
                              <w:b/>
                              <w:bCs/>
                              <w:sz w:val="16"/>
                              <w:szCs w:val="16"/>
                            </w:rPr>
                          </w:pPr>
                        </w:p>
                        <w:p w14:paraId="7F088FD8" w14:textId="77777777" w:rsidR="003A5362" w:rsidRDefault="003A5362">
                          <w:pPr>
                            <w:rPr>
                              <w:b/>
                              <w:bCs/>
                              <w:sz w:val="16"/>
                              <w:szCs w:val="16"/>
                            </w:rPr>
                          </w:pPr>
                        </w:p>
                        <w:p w14:paraId="06833E58" w14:textId="77777777" w:rsidR="003A5362" w:rsidRDefault="003A5362">
                          <w:pPr>
                            <w:rPr>
                              <w:b/>
                              <w:bCs/>
                              <w:sz w:val="16"/>
                              <w:szCs w:val="16"/>
                            </w:rPr>
                          </w:pPr>
                          <w:r>
                            <w:rPr>
                              <w:b/>
                              <w:bCs/>
                              <w:sz w:val="20"/>
                              <w:szCs w:val="20"/>
                            </w:rPr>
                            <w:t>Q</w:t>
                          </w:r>
                        </w:p>
                        <w:p w14:paraId="73FB6698" w14:textId="77777777" w:rsidR="003A5362" w:rsidRDefault="003A5362">
                          <w:pPr>
                            <w:rPr>
                              <w:b/>
                              <w:bCs/>
                              <w:sz w:val="10"/>
                              <w:szCs w:val="10"/>
                            </w:rPr>
                          </w:pPr>
                        </w:p>
                        <w:p w14:paraId="0E9BD101" w14:textId="77777777" w:rsidR="003A5362" w:rsidRDefault="003A5362">
                          <w:pPr>
                            <w:rPr>
                              <w:b/>
                              <w:bCs/>
                              <w:sz w:val="16"/>
                              <w:szCs w:val="16"/>
                            </w:rPr>
                          </w:pPr>
                        </w:p>
                        <w:p w14:paraId="0AADC98A" w14:textId="77777777" w:rsidR="003A5362" w:rsidRDefault="003A5362">
                          <w:pPr>
                            <w:rPr>
                              <w:b/>
                              <w:bCs/>
                              <w:sz w:val="16"/>
                              <w:szCs w:val="16"/>
                            </w:rPr>
                          </w:pPr>
                        </w:p>
                        <w:p w14:paraId="4819731F" w14:textId="77777777" w:rsidR="003A5362" w:rsidRDefault="003A5362">
                          <w:pPr>
                            <w:rPr>
                              <w:b/>
                              <w:bCs/>
                              <w:sz w:val="16"/>
                              <w:szCs w:val="16"/>
                            </w:rPr>
                          </w:pPr>
                          <w:r>
                            <w:rPr>
                              <w:b/>
                              <w:bCs/>
                              <w:sz w:val="20"/>
                              <w:szCs w:val="20"/>
                            </w:rPr>
                            <w:t>R</w:t>
                          </w:r>
                        </w:p>
                        <w:p w14:paraId="13624AC0" w14:textId="77777777" w:rsidR="003A5362" w:rsidRDefault="003A5362">
                          <w:pPr>
                            <w:rPr>
                              <w:b/>
                              <w:bCs/>
                              <w:sz w:val="10"/>
                              <w:szCs w:val="10"/>
                            </w:rPr>
                          </w:pPr>
                        </w:p>
                        <w:p w14:paraId="3CDA5D19" w14:textId="77777777" w:rsidR="003A5362" w:rsidRDefault="003A5362">
                          <w:pPr>
                            <w:rPr>
                              <w:b/>
                              <w:bCs/>
                              <w:sz w:val="16"/>
                              <w:szCs w:val="16"/>
                            </w:rPr>
                          </w:pPr>
                        </w:p>
                        <w:p w14:paraId="20326E83" w14:textId="77777777" w:rsidR="003A5362" w:rsidRDefault="003A5362">
                          <w:pPr>
                            <w:rPr>
                              <w:b/>
                              <w:bCs/>
                              <w:sz w:val="16"/>
                              <w:szCs w:val="16"/>
                            </w:rPr>
                          </w:pPr>
                        </w:p>
                        <w:p w14:paraId="49C656AE" w14:textId="77777777" w:rsidR="003A5362" w:rsidRDefault="003A5362">
                          <w:pPr>
                            <w:rPr>
                              <w:b/>
                              <w:bCs/>
                              <w:sz w:val="16"/>
                              <w:szCs w:val="16"/>
                            </w:rPr>
                          </w:pPr>
                          <w:r>
                            <w:rPr>
                              <w:b/>
                              <w:bCs/>
                              <w:sz w:val="20"/>
                              <w:szCs w:val="20"/>
                            </w:rPr>
                            <w:t>S</w:t>
                          </w:r>
                        </w:p>
                        <w:p w14:paraId="58F828CD" w14:textId="77777777" w:rsidR="003A5362" w:rsidRDefault="003A5362">
                          <w:pPr>
                            <w:rPr>
                              <w:b/>
                              <w:bCs/>
                              <w:sz w:val="10"/>
                              <w:szCs w:val="10"/>
                            </w:rPr>
                          </w:pPr>
                        </w:p>
                        <w:p w14:paraId="43422746" w14:textId="77777777" w:rsidR="003A5362" w:rsidRDefault="003A5362">
                          <w:pPr>
                            <w:rPr>
                              <w:b/>
                              <w:bCs/>
                              <w:sz w:val="16"/>
                              <w:szCs w:val="16"/>
                            </w:rPr>
                          </w:pPr>
                        </w:p>
                        <w:p w14:paraId="5BE98A5C" w14:textId="77777777" w:rsidR="003A5362" w:rsidRDefault="003A5362">
                          <w:pPr>
                            <w:rPr>
                              <w:b/>
                              <w:bCs/>
                              <w:sz w:val="16"/>
                              <w:szCs w:val="16"/>
                            </w:rPr>
                          </w:pPr>
                        </w:p>
                        <w:p w14:paraId="296DD4C6" w14:textId="77777777" w:rsidR="003A5362" w:rsidRDefault="003A5362">
                          <w:pPr>
                            <w:rPr>
                              <w:b/>
                              <w:bCs/>
                              <w:sz w:val="16"/>
                              <w:szCs w:val="16"/>
                            </w:rPr>
                          </w:pPr>
                          <w:r>
                            <w:rPr>
                              <w:b/>
                              <w:bCs/>
                              <w:sz w:val="20"/>
                              <w:szCs w:val="20"/>
                            </w:rPr>
                            <w:t>T</w:t>
                          </w:r>
                        </w:p>
                        <w:p w14:paraId="7588723D" w14:textId="77777777" w:rsidR="003A5362" w:rsidRDefault="003A5362">
                          <w:pPr>
                            <w:rPr>
                              <w:b/>
                              <w:bCs/>
                              <w:sz w:val="10"/>
                              <w:szCs w:val="10"/>
                            </w:rPr>
                          </w:pPr>
                        </w:p>
                        <w:p w14:paraId="0E9384DA" w14:textId="77777777" w:rsidR="003A5362" w:rsidRDefault="003A5362">
                          <w:pPr>
                            <w:rPr>
                              <w:b/>
                              <w:bCs/>
                              <w:sz w:val="16"/>
                              <w:szCs w:val="16"/>
                            </w:rPr>
                          </w:pPr>
                        </w:p>
                        <w:p w14:paraId="4C5C47E2" w14:textId="77777777" w:rsidR="003A5362" w:rsidRDefault="003A5362">
                          <w:pPr>
                            <w:rPr>
                              <w:b/>
                              <w:bCs/>
                              <w:sz w:val="16"/>
                              <w:szCs w:val="16"/>
                            </w:rPr>
                          </w:pPr>
                        </w:p>
                        <w:p w14:paraId="0B3E74C8" w14:textId="77777777" w:rsidR="003A5362" w:rsidRDefault="003A5362">
                          <w:pPr>
                            <w:rPr>
                              <w:b/>
                              <w:bCs/>
                              <w:sz w:val="16"/>
                              <w:szCs w:val="16"/>
                            </w:rPr>
                          </w:pPr>
                          <w:r>
                            <w:rPr>
                              <w:b/>
                              <w:bCs/>
                              <w:sz w:val="20"/>
                              <w:szCs w:val="20"/>
                            </w:rPr>
                            <w:t>U</w:t>
                          </w:r>
                        </w:p>
                        <w:p w14:paraId="7612E1AA" w14:textId="77777777" w:rsidR="003A5362" w:rsidRDefault="003A5362">
                          <w:pPr>
                            <w:rPr>
                              <w:b/>
                              <w:bCs/>
                              <w:sz w:val="10"/>
                              <w:szCs w:val="10"/>
                            </w:rPr>
                          </w:pPr>
                        </w:p>
                        <w:p w14:paraId="4D681BC3" w14:textId="77777777" w:rsidR="003A5362" w:rsidRDefault="003A5362">
                          <w:pPr>
                            <w:rPr>
                              <w:b/>
                              <w:bCs/>
                              <w:sz w:val="16"/>
                              <w:szCs w:val="16"/>
                            </w:rPr>
                          </w:pPr>
                        </w:p>
                        <w:p w14:paraId="2DFDDBFC" w14:textId="77777777" w:rsidR="003A5362" w:rsidRDefault="003A5362">
                          <w:pPr>
                            <w:rPr>
                              <w:b/>
                              <w:bCs/>
                              <w:sz w:val="16"/>
                              <w:szCs w:val="16"/>
                            </w:rPr>
                          </w:pPr>
                        </w:p>
                        <w:p w14:paraId="7EED2BB5" w14:textId="77777777" w:rsidR="003A5362" w:rsidRDefault="003A536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F2CC60"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" o:allowincell="f" stroked="f">
              <v:textbox>
                <w:txbxContent>
                  <w:p w14:paraId="736DE4E4" w14:textId="77777777" w:rsidR="003A5362" w:rsidRDefault="003A5362">
                    <w:pPr>
                      <w:rPr>
                        <w:b/>
                        <w:bCs/>
                        <w:sz w:val="20"/>
                        <w:szCs w:val="20"/>
                      </w:rPr>
                    </w:pPr>
                    <w:r>
                      <w:rPr>
                        <w:b/>
                        <w:bCs/>
                        <w:sz w:val="20"/>
                        <w:szCs w:val="20"/>
                      </w:rPr>
                      <w:t>A</w:t>
                    </w:r>
                  </w:p>
                  <w:p w14:paraId="59F2EC72" w14:textId="77777777" w:rsidR="003A5362" w:rsidRDefault="003A5362">
                    <w:pPr>
                      <w:rPr>
                        <w:b/>
                        <w:bCs/>
                        <w:sz w:val="10"/>
                        <w:szCs w:val="10"/>
                      </w:rPr>
                    </w:pPr>
                  </w:p>
                  <w:p w14:paraId="5765C7BA" w14:textId="77777777" w:rsidR="003A5362" w:rsidRDefault="003A5362">
                    <w:pPr>
                      <w:rPr>
                        <w:b/>
                        <w:bCs/>
                        <w:sz w:val="16"/>
                        <w:szCs w:val="16"/>
                      </w:rPr>
                    </w:pPr>
                  </w:p>
                  <w:p w14:paraId="76ABFD23" w14:textId="77777777" w:rsidR="003A5362" w:rsidRDefault="003A5362">
                    <w:pPr>
                      <w:rPr>
                        <w:b/>
                        <w:bCs/>
                        <w:sz w:val="16"/>
                        <w:szCs w:val="16"/>
                      </w:rPr>
                    </w:pPr>
                  </w:p>
                  <w:p w14:paraId="3F1B2E5D" w14:textId="77777777" w:rsidR="003A5362" w:rsidRDefault="003A5362">
                    <w:pPr>
                      <w:rPr>
                        <w:b/>
                        <w:bCs/>
                        <w:sz w:val="20"/>
                        <w:szCs w:val="20"/>
                      </w:rPr>
                    </w:pPr>
                    <w:r>
                      <w:rPr>
                        <w:b/>
                        <w:bCs/>
                        <w:sz w:val="20"/>
                        <w:szCs w:val="20"/>
                      </w:rPr>
                      <w:t>B</w:t>
                    </w:r>
                  </w:p>
                  <w:p w14:paraId="10CE6900" w14:textId="77777777" w:rsidR="003A5362" w:rsidRDefault="003A5362">
                    <w:pPr>
                      <w:rPr>
                        <w:b/>
                        <w:bCs/>
                        <w:sz w:val="10"/>
                        <w:szCs w:val="10"/>
                      </w:rPr>
                    </w:pPr>
                  </w:p>
                  <w:p w14:paraId="599ED5DA" w14:textId="77777777" w:rsidR="003A5362" w:rsidRDefault="003A5362">
                    <w:pPr>
                      <w:rPr>
                        <w:b/>
                        <w:bCs/>
                        <w:sz w:val="16"/>
                        <w:szCs w:val="16"/>
                      </w:rPr>
                    </w:pPr>
                  </w:p>
                  <w:p w14:paraId="3D7EF685" w14:textId="77777777" w:rsidR="003A5362" w:rsidRDefault="003A5362">
                    <w:pPr>
                      <w:rPr>
                        <w:b/>
                        <w:bCs/>
                        <w:sz w:val="16"/>
                        <w:szCs w:val="16"/>
                      </w:rPr>
                    </w:pPr>
                  </w:p>
                  <w:p w14:paraId="4AC41C7D" w14:textId="77777777" w:rsidR="003A5362" w:rsidRDefault="003A5362">
                    <w:pPr>
                      <w:rPr>
                        <w:b/>
                        <w:bCs/>
                        <w:sz w:val="16"/>
                        <w:szCs w:val="16"/>
                      </w:rPr>
                    </w:pPr>
                    <w:r>
                      <w:rPr>
                        <w:b/>
                        <w:bCs/>
                        <w:sz w:val="20"/>
                        <w:szCs w:val="20"/>
                      </w:rPr>
                      <w:t>C</w:t>
                    </w:r>
                  </w:p>
                  <w:p w14:paraId="6085CEE2" w14:textId="77777777" w:rsidR="003A5362" w:rsidRDefault="003A5362">
                    <w:pPr>
                      <w:rPr>
                        <w:b/>
                        <w:bCs/>
                        <w:sz w:val="10"/>
                        <w:szCs w:val="10"/>
                      </w:rPr>
                    </w:pPr>
                  </w:p>
                  <w:p w14:paraId="085EAE63" w14:textId="77777777" w:rsidR="003A5362" w:rsidRDefault="003A5362">
                    <w:pPr>
                      <w:rPr>
                        <w:b/>
                        <w:bCs/>
                        <w:sz w:val="16"/>
                        <w:szCs w:val="16"/>
                      </w:rPr>
                    </w:pPr>
                  </w:p>
                  <w:p w14:paraId="3354D03A" w14:textId="77777777" w:rsidR="003A5362" w:rsidRDefault="003A5362">
                    <w:pPr>
                      <w:rPr>
                        <w:b/>
                        <w:bCs/>
                        <w:sz w:val="16"/>
                        <w:szCs w:val="16"/>
                      </w:rPr>
                    </w:pPr>
                  </w:p>
                  <w:p w14:paraId="57C506C1" w14:textId="77777777" w:rsidR="003A5362" w:rsidRDefault="003A5362">
                    <w:pPr>
                      <w:pStyle w:val="Heading2"/>
                      <w:rPr>
                        <w:sz w:val="16"/>
                        <w:szCs w:val="16"/>
                      </w:rPr>
                    </w:pPr>
                    <w:r>
                      <w:t>D</w:t>
                    </w:r>
                  </w:p>
                  <w:p w14:paraId="3CA0F11B" w14:textId="77777777" w:rsidR="003A5362" w:rsidRDefault="003A5362">
                    <w:pPr>
                      <w:rPr>
                        <w:b/>
                        <w:bCs/>
                        <w:sz w:val="10"/>
                        <w:szCs w:val="10"/>
                      </w:rPr>
                    </w:pPr>
                  </w:p>
                  <w:p w14:paraId="054E6E3B" w14:textId="77777777" w:rsidR="003A5362" w:rsidRDefault="003A5362">
                    <w:pPr>
                      <w:rPr>
                        <w:b/>
                        <w:bCs/>
                        <w:sz w:val="16"/>
                        <w:szCs w:val="16"/>
                      </w:rPr>
                    </w:pPr>
                  </w:p>
                  <w:p w14:paraId="2CE7839C" w14:textId="77777777" w:rsidR="003A5362" w:rsidRDefault="003A5362">
                    <w:pPr>
                      <w:rPr>
                        <w:b/>
                        <w:bCs/>
                        <w:sz w:val="16"/>
                        <w:szCs w:val="16"/>
                      </w:rPr>
                    </w:pPr>
                  </w:p>
                  <w:p w14:paraId="48B0B7A9" w14:textId="77777777" w:rsidR="003A5362" w:rsidRDefault="003A5362">
                    <w:pPr>
                      <w:rPr>
                        <w:b/>
                        <w:bCs/>
                        <w:sz w:val="16"/>
                        <w:szCs w:val="16"/>
                      </w:rPr>
                    </w:pPr>
                    <w:r>
                      <w:rPr>
                        <w:b/>
                        <w:bCs/>
                        <w:sz w:val="20"/>
                        <w:szCs w:val="20"/>
                      </w:rPr>
                      <w:t>E</w:t>
                    </w:r>
                  </w:p>
                  <w:p w14:paraId="3E82ACE1" w14:textId="77777777" w:rsidR="003A5362" w:rsidRDefault="003A5362">
                    <w:pPr>
                      <w:rPr>
                        <w:b/>
                        <w:bCs/>
                        <w:sz w:val="10"/>
                        <w:szCs w:val="10"/>
                      </w:rPr>
                    </w:pPr>
                  </w:p>
                  <w:p w14:paraId="362F0F74" w14:textId="77777777" w:rsidR="003A5362" w:rsidRDefault="003A5362">
                    <w:pPr>
                      <w:rPr>
                        <w:b/>
                        <w:bCs/>
                        <w:sz w:val="16"/>
                        <w:szCs w:val="16"/>
                      </w:rPr>
                    </w:pPr>
                  </w:p>
                  <w:p w14:paraId="46709534" w14:textId="77777777" w:rsidR="003A5362" w:rsidRDefault="003A5362">
                    <w:pPr>
                      <w:rPr>
                        <w:b/>
                        <w:bCs/>
                        <w:sz w:val="16"/>
                        <w:szCs w:val="16"/>
                      </w:rPr>
                    </w:pPr>
                  </w:p>
                  <w:p w14:paraId="6818D157" w14:textId="77777777" w:rsidR="003A5362" w:rsidRDefault="003A5362">
                    <w:pPr>
                      <w:rPr>
                        <w:b/>
                        <w:bCs/>
                        <w:sz w:val="20"/>
                        <w:szCs w:val="20"/>
                      </w:rPr>
                    </w:pPr>
                    <w:r>
                      <w:rPr>
                        <w:b/>
                        <w:bCs/>
                        <w:sz w:val="20"/>
                        <w:szCs w:val="20"/>
                      </w:rPr>
                      <w:t>F</w:t>
                    </w:r>
                  </w:p>
                  <w:p w14:paraId="1B23F490" w14:textId="77777777" w:rsidR="003A5362" w:rsidRDefault="003A5362">
                    <w:pPr>
                      <w:rPr>
                        <w:b/>
                        <w:bCs/>
                        <w:sz w:val="10"/>
                        <w:szCs w:val="10"/>
                      </w:rPr>
                    </w:pPr>
                  </w:p>
                  <w:p w14:paraId="4D69F8C0" w14:textId="77777777" w:rsidR="003A5362" w:rsidRDefault="003A5362">
                    <w:pPr>
                      <w:rPr>
                        <w:b/>
                        <w:bCs/>
                        <w:sz w:val="16"/>
                        <w:szCs w:val="16"/>
                      </w:rPr>
                    </w:pPr>
                  </w:p>
                  <w:p w14:paraId="7578BFAE" w14:textId="77777777" w:rsidR="003A5362" w:rsidRDefault="003A5362">
                    <w:pPr>
                      <w:rPr>
                        <w:b/>
                        <w:bCs/>
                        <w:sz w:val="16"/>
                        <w:szCs w:val="16"/>
                      </w:rPr>
                    </w:pPr>
                  </w:p>
                  <w:p w14:paraId="345E5F90" w14:textId="77777777" w:rsidR="003A5362" w:rsidRDefault="003A5362">
                    <w:pPr>
                      <w:rPr>
                        <w:b/>
                        <w:bCs/>
                        <w:sz w:val="16"/>
                        <w:szCs w:val="16"/>
                      </w:rPr>
                    </w:pPr>
                    <w:r>
                      <w:rPr>
                        <w:b/>
                        <w:bCs/>
                        <w:sz w:val="20"/>
                        <w:szCs w:val="20"/>
                      </w:rPr>
                      <w:t>G</w:t>
                    </w:r>
                  </w:p>
                  <w:p w14:paraId="2384D9C7" w14:textId="77777777" w:rsidR="003A5362" w:rsidRDefault="003A5362">
                    <w:pPr>
                      <w:rPr>
                        <w:b/>
                        <w:bCs/>
                        <w:sz w:val="10"/>
                        <w:szCs w:val="10"/>
                      </w:rPr>
                    </w:pPr>
                  </w:p>
                  <w:p w14:paraId="3AA35F31" w14:textId="77777777" w:rsidR="003A5362" w:rsidRDefault="003A5362">
                    <w:pPr>
                      <w:rPr>
                        <w:b/>
                        <w:bCs/>
                        <w:sz w:val="16"/>
                        <w:szCs w:val="16"/>
                      </w:rPr>
                    </w:pPr>
                  </w:p>
                  <w:p w14:paraId="2887A19C" w14:textId="77777777" w:rsidR="003A5362" w:rsidRDefault="003A5362">
                    <w:pPr>
                      <w:rPr>
                        <w:b/>
                        <w:bCs/>
                        <w:sz w:val="16"/>
                        <w:szCs w:val="16"/>
                      </w:rPr>
                    </w:pPr>
                  </w:p>
                  <w:p w14:paraId="764FAA19" w14:textId="77777777" w:rsidR="003A5362" w:rsidRDefault="003A5362">
                    <w:pPr>
                      <w:rPr>
                        <w:b/>
                        <w:bCs/>
                        <w:sz w:val="16"/>
                        <w:szCs w:val="16"/>
                      </w:rPr>
                    </w:pPr>
                    <w:r>
                      <w:rPr>
                        <w:b/>
                        <w:bCs/>
                        <w:sz w:val="20"/>
                        <w:szCs w:val="20"/>
                      </w:rPr>
                      <w:t>H</w:t>
                    </w:r>
                  </w:p>
                  <w:p w14:paraId="693D6569" w14:textId="77777777" w:rsidR="003A5362" w:rsidRDefault="003A5362">
                    <w:pPr>
                      <w:rPr>
                        <w:b/>
                        <w:bCs/>
                        <w:sz w:val="10"/>
                        <w:szCs w:val="10"/>
                      </w:rPr>
                    </w:pPr>
                  </w:p>
                  <w:p w14:paraId="73684F5F" w14:textId="77777777" w:rsidR="003A5362" w:rsidRDefault="003A5362">
                    <w:pPr>
                      <w:rPr>
                        <w:b/>
                        <w:bCs/>
                        <w:sz w:val="16"/>
                        <w:szCs w:val="16"/>
                      </w:rPr>
                    </w:pPr>
                  </w:p>
                  <w:p w14:paraId="03B9F4BD" w14:textId="77777777" w:rsidR="003A5362" w:rsidRDefault="003A5362">
                    <w:pPr>
                      <w:rPr>
                        <w:b/>
                        <w:bCs/>
                        <w:sz w:val="16"/>
                        <w:szCs w:val="16"/>
                      </w:rPr>
                    </w:pPr>
                  </w:p>
                  <w:p w14:paraId="0FEEA8A4" w14:textId="77777777" w:rsidR="003A5362" w:rsidRDefault="003A5362">
                    <w:pPr>
                      <w:rPr>
                        <w:b/>
                        <w:bCs/>
                        <w:sz w:val="16"/>
                        <w:szCs w:val="16"/>
                      </w:rPr>
                    </w:pPr>
                    <w:r>
                      <w:rPr>
                        <w:b/>
                        <w:bCs/>
                        <w:sz w:val="20"/>
                        <w:szCs w:val="20"/>
                      </w:rPr>
                      <w:t>I</w:t>
                    </w:r>
                  </w:p>
                  <w:p w14:paraId="51C854F9" w14:textId="77777777" w:rsidR="003A5362" w:rsidRDefault="003A5362">
                    <w:pPr>
                      <w:rPr>
                        <w:b/>
                        <w:bCs/>
                        <w:sz w:val="10"/>
                        <w:szCs w:val="10"/>
                      </w:rPr>
                    </w:pPr>
                  </w:p>
                  <w:p w14:paraId="0D70B38B" w14:textId="77777777" w:rsidR="003A5362" w:rsidRDefault="003A5362">
                    <w:pPr>
                      <w:rPr>
                        <w:b/>
                        <w:bCs/>
                        <w:sz w:val="16"/>
                        <w:szCs w:val="16"/>
                      </w:rPr>
                    </w:pPr>
                  </w:p>
                  <w:p w14:paraId="37A4A23B" w14:textId="77777777" w:rsidR="003A5362" w:rsidRDefault="003A5362">
                    <w:pPr>
                      <w:rPr>
                        <w:b/>
                        <w:bCs/>
                        <w:sz w:val="16"/>
                        <w:szCs w:val="16"/>
                      </w:rPr>
                    </w:pPr>
                  </w:p>
                  <w:p w14:paraId="41F076E4" w14:textId="77777777" w:rsidR="003A5362" w:rsidRDefault="003A5362">
                    <w:pPr>
                      <w:rPr>
                        <w:b/>
                        <w:bCs/>
                        <w:sz w:val="16"/>
                        <w:szCs w:val="16"/>
                      </w:rPr>
                    </w:pPr>
                    <w:r>
                      <w:rPr>
                        <w:b/>
                        <w:bCs/>
                        <w:sz w:val="20"/>
                        <w:szCs w:val="20"/>
                      </w:rPr>
                      <w:t>J</w:t>
                    </w:r>
                  </w:p>
                  <w:p w14:paraId="410DF147" w14:textId="77777777" w:rsidR="003A5362" w:rsidRDefault="003A5362">
                    <w:pPr>
                      <w:rPr>
                        <w:b/>
                        <w:bCs/>
                        <w:sz w:val="10"/>
                        <w:szCs w:val="10"/>
                      </w:rPr>
                    </w:pPr>
                  </w:p>
                  <w:p w14:paraId="4EEE1293" w14:textId="77777777" w:rsidR="003A5362" w:rsidRDefault="003A5362">
                    <w:pPr>
                      <w:rPr>
                        <w:b/>
                        <w:bCs/>
                        <w:sz w:val="16"/>
                        <w:szCs w:val="16"/>
                      </w:rPr>
                    </w:pPr>
                  </w:p>
                  <w:p w14:paraId="1E4B6CD1" w14:textId="77777777" w:rsidR="003A5362" w:rsidRDefault="003A5362">
                    <w:pPr>
                      <w:rPr>
                        <w:b/>
                        <w:bCs/>
                        <w:sz w:val="16"/>
                        <w:szCs w:val="16"/>
                      </w:rPr>
                    </w:pPr>
                  </w:p>
                  <w:p w14:paraId="4E9A587B" w14:textId="77777777" w:rsidR="003A5362" w:rsidRDefault="003A5362">
                    <w:pPr>
                      <w:rPr>
                        <w:b/>
                        <w:bCs/>
                        <w:sz w:val="16"/>
                        <w:szCs w:val="16"/>
                      </w:rPr>
                    </w:pPr>
                    <w:r>
                      <w:rPr>
                        <w:b/>
                        <w:bCs/>
                        <w:sz w:val="20"/>
                        <w:szCs w:val="20"/>
                      </w:rPr>
                      <w:t>K</w:t>
                    </w:r>
                  </w:p>
                  <w:p w14:paraId="12413643" w14:textId="77777777" w:rsidR="003A5362" w:rsidRDefault="003A5362">
                    <w:pPr>
                      <w:rPr>
                        <w:b/>
                        <w:bCs/>
                        <w:sz w:val="10"/>
                        <w:szCs w:val="10"/>
                      </w:rPr>
                    </w:pPr>
                  </w:p>
                  <w:p w14:paraId="6ACB5811" w14:textId="77777777" w:rsidR="003A5362" w:rsidRDefault="003A5362">
                    <w:pPr>
                      <w:rPr>
                        <w:b/>
                        <w:bCs/>
                        <w:sz w:val="16"/>
                        <w:szCs w:val="16"/>
                      </w:rPr>
                    </w:pPr>
                  </w:p>
                  <w:p w14:paraId="15FE7911" w14:textId="77777777" w:rsidR="003A5362" w:rsidRDefault="003A5362">
                    <w:pPr>
                      <w:rPr>
                        <w:b/>
                        <w:bCs/>
                        <w:sz w:val="16"/>
                        <w:szCs w:val="16"/>
                      </w:rPr>
                    </w:pPr>
                  </w:p>
                  <w:p w14:paraId="5E774270" w14:textId="77777777" w:rsidR="003A5362" w:rsidRDefault="003A5362">
                    <w:pPr>
                      <w:rPr>
                        <w:b/>
                        <w:bCs/>
                        <w:sz w:val="16"/>
                        <w:szCs w:val="16"/>
                      </w:rPr>
                    </w:pPr>
                    <w:r>
                      <w:rPr>
                        <w:b/>
                        <w:bCs/>
                        <w:sz w:val="20"/>
                        <w:szCs w:val="20"/>
                      </w:rPr>
                      <w:t>L</w:t>
                    </w:r>
                  </w:p>
                  <w:p w14:paraId="203CA48C" w14:textId="77777777" w:rsidR="003A5362" w:rsidRDefault="003A5362">
                    <w:pPr>
                      <w:rPr>
                        <w:b/>
                        <w:bCs/>
                        <w:sz w:val="10"/>
                        <w:szCs w:val="10"/>
                      </w:rPr>
                    </w:pPr>
                  </w:p>
                  <w:p w14:paraId="51814AE0" w14:textId="77777777" w:rsidR="003A5362" w:rsidRDefault="003A5362">
                    <w:pPr>
                      <w:rPr>
                        <w:b/>
                        <w:bCs/>
                        <w:sz w:val="16"/>
                        <w:szCs w:val="16"/>
                      </w:rPr>
                    </w:pPr>
                  </w:p>
                  <w:p w14:paraId="6822602B" w14:textId="77777777" w:rsidR="003A5362" w:rsidRDefault="003A5362">
                    <w:pPr>
                      <w:rPr>
                        <w:b/>
                        <w:bCs/>
                        <w:sz w:val="16"/>
                        <w:szCs w:val="16"/>
                      </w:rPr>
                    </w:pPr>
                  </w:p>
                  <w:p w14:paraId="09D047F0" w14:textId="77777777" w:rsidR="003A5362" w:rsidRDefault="003A5362">
                    <w:pPr>
                      <w:rPr>
                        <w:b/>
                        <w:bCs/>
                        <w:sz w:val="16"/>
                        <w:szCs w:val="16"/>
                      </w:rPr>
                    </w:pPr>
                    <w:r>
                      <w:rPr>
                        <w:b/>
                        <w:bCs/>
                        <w:sz w:val="20"/>
                        <w:szCs w:val="20"/>
                      </w:rPr>
                      <w:t>M</w:t>
                    </w:r>
                  </w:p>
                  <w:p w14:paraId="16646E66" w14:textId="77777777" w:rsidR="003A5362" w:rsidRDefault="003A5362">
                    <w:pPr>
                      <w:rPr>
                        <w:b/>
                        <w:bCs/>
                        <w:sz w:val="10"/>
                        <w:szCs w:val="10"/>
                      </w:rPr>
                    </w:pPr>
                  </w:p>
                  <w:p w14:paraId="25EBF8FA" w14:textId="77777777" w:rsidR="003A5362" w:rsidRDefault="003A5362">
                    <w:pPr>
                      <w:rPr>
                        <w:b/>
                        <w:bCs/>
                        <w:sz w:val="16"/>
                        <w:szCs w:val="16"/>
                      </w:rPr>
                    </w:pPr>
                  </w:p>
                  <w:p w14:paraId="68BB51F4" w14:textId="77777777" w:rsidR="003A5362" w:rsidRDefault="003A5362">
                    <w:pPr>
                      <w:rPr>
                        <w:b/>
                        <w:bCs/>
                        <w:sz w:val="16"/>
                        <w:szCs w:val="16"/>
                      </w:rPr>
                    </w:pPr>
                  </w:p>
                  <w:p w14:paraId="7543F440" w14:textId="77777777" w:rsidR="003A5362" w:rsidRDefault="003A5362">
                    <w:pPr>
                      <w:rPr>
                        <w:b/>
                        <w:bCs/>
                        <w:sz w:val="16"/>
                        <w:szCs w:val="16"/>
                      </w:rPr>
                    </w:pPr>
                    <w:r>
                      <w:rPr>
                        <w:b/>
                        <w:bCs/>
                        <w:sz w:val="20"/>
                        <w:szCs w:val="20"/>
                      </w:rPr>
                      <w:t>N</w:t>
                    </w:r>
                  </w:p>
                  <w:p w14:paraId="4AFE29B2" w14:textId="77777777" w:rsidR="003A5362" w:rsidRDefault="003A5362">
                    <w:pPr>
                      <w:rPr>
                        <w:b/>
                        <w:bCs/>
                        <w:sz w:val="10"/>
                        <w:szCs w:val="10"/>
                      </w:rPr>
                    </w:pPr>
                  </w:p>
                  <w:p w14:paraId="1392619E" w14:textId="77777777" w:rsidR="003A5362" w:rsidRDefault="003A5362">
                    <w:pPr>
                      <w:rPr>
                        <w:b/>
                        <w:bCs/>
                        <w:sz w:val="16"/>
                        <w:szCs w:val="16"/>
                      </w:rPr>
                    </w:pPr>
                  </w:p>
                  <w:p w14:paraId="71B7969A" w14:textId="77777777" w:rsidR="003A5362" w:rsidRDefault="003A5362">
                    <w:pPr>
                      <w:rPr>
                        <w:b/>
                        <w:bCs/>
                        <w:sz w:val="16"/>
                        <w:szCs w:val="16"/>
                      </w:rPr>
                    </w:pPr>
                  </w:p>
                  <w:p w14:paraId="2B199898" w14:textId="77777777" w:rsidR="003A5362" w:rsidRDefault="003A5362">
                    <w:pPr>
                      <w:rPr>
                        <w:b/>
                        <w:bCs/>
                        <w:sz w:val="16"/>
                        <w:szCs w:val="16"/>
                      </w:rPr>
                    </w:pPr>
                    <w:r>
                      <w:rPr>
                        <w:b/>
                        <w:bCs/>
                        <w:sz w:val="20"/>
                        <w:szCs w:val="20"/>
                      </w:rPr>
                      <w:t>O</w:t>
                    </w:r>
                  </w:p>
                  <w:p w14:paraId="0FFFC26F" w14:textId="77777777" w:rsidR="003A5362" w:rsidRDefault="003A5362">
                    <w:pPr>
                      <w:rPr>
                        <w:b/>
                        <w:bCs/>
                        <w:sz w:val="10"/>
                        <w:szCs w:val="10"/>
                      </w:rPr>
                    </w:pPr>
                  </w:p>
                  <w:p w14:paraId="61D2CD2D" w14:textId="77777777" w:rsidR="003A5362" w:rsidRDefault="003A5362">
                    <w:pPr>
                      <w:rPr>
                        <w:b/>
                        <w:bCs/>
                        <w:sz w:val="16"/>
                        <w:szCs w:val="16"/>
                      </w:rPr>
                    </w:pPr>
                  </w:p>
                  <w:p w14:paraId="6F1621AB" w14:textId="77777777" w:rsidR="003A5362" w:rsidRDefault="003A5362">
                    <w:pPr>
                      <w:rPr>
                        <w:b/>
                        <w:bCs/>
                        <w:sz w:val="16"/>
                        <w:szCs w:val="16"/>
                      </w:rPr>
                    </w:pPr>
                  </w:p>
                  <w:p w14:paraId="3F1693A8" w14:textId="77777777" w:rsidR="003A5362" w:rsidRDefault="003A5362">
                    <w:pPr>
                      <w:rPr>
                        <w:b/>
                        <w:bCs/>
                        <w:sz w:val="16"/>
                        <w:szCs w:val="16"/>
                      </w:rPr>
                    </w:pPr>
                    <w:r>
                      <w:rPr>
                        <w:b/>
                        <w:bCs/>
                        <w:sz w:val="20"/>
                        <w:szCs w:val="20"/>
                      </w:rPr>
                      <w:t>P</w:t>
                    </w:r>
                  </w:p>
                  <w:p w14:paraId="602B7BA8" w14:textId="77777777" w:rsidR="003A5362" w:rsidRDefault="003A5362">
                    <w:pPr>
                      <w:rPr>
                        <w:b/>
                        <w:bCs/>
                        <w:sz w:val="10"/>
                        <w:szCs w:val="10"/>
                      </w:rPr>
                    </w:pPr>
                  </w:p>
                  <w:p w14:paraId="7F33BDE2" w14:textId="77777777" w:rsidR="003A5362" w:rsidRDefault="003A5362">
                    <w:pPr>
                      <w:rPr>
                        <w:b/>
                        <w:bCs/>
                        <w:sz w:val="16"/>
                        <w:szCs w:val="16"/>
                      </w:rPr>
                    </w:pPr>
                  </w:p>
                  <w:p w14:paraId="7F088FD8" w14:textId="77777777" w:rsidR="003A5362" w:rsidRDefault="003A5362">
                    <w:pPr>
                      <w:rPr>
                        <w:b/>
                        <w:bCs/>
                        <w:sz w:val="16"/>
                        <w:szCs w:val="16"/>
                      </w:rPr>
                    </w:pPr>
                  </w:p>
                  <w:p w14:paraId="06833E58" w14:textId="77777777" w:rsidR="003A5362" w:rsidRDefault="003A5362">
                    <w:pPr>
                      <w:rPr>
                        <w:b/>
                        <w:bCs/>
                        <w:sz w:val="16"/>
                        <w:szCs w:val="16"/>
                      </w:rPr>
                    </w:pPr>
                    <w:r>
                      <w:rPr>
                        <w:b/>
                        <w:bCs/>
                        <w:sz w:val="20"/>
                        <w:szCs w:val="20"/>
                      </w:rPr>
                      <w:t>Q</w:t>
                    </w:r>
                  </w:p>
                  <w:p w14:paraId="73FB6698" w14:textId="77777777" w:rsidR="003A5362" w:rsidRDefault="003A5362">
                    <w:pPr>
                      <w:rPr>
                        <w:b/>
                        <w:bCs/>
                        <w:sz w:val="10"/>
                        <w:szCs w:val="10"/>
                      </w:rPr>
                    </w:pPr>
                  </w:p>
                  <w:p w14:paraId="0E9BD101" w14:textId="77777777" w:rsidR="003A5362" w:rsidRDefault="003A5362">
                    <w:pPr>
                      <w:rPr>
                        <w:b/>
                        <w:bCs/>
                        <w:sz w:val="16"/>
                        <w:szCs w:val="16"/>
                      </w:rPr>
                    </w:pPr>
                  </w:p>
                  <w:p w14:paraId="0AADC98A" w14:textId="77777777" w:rsidR="003A5362" w:rsidRDefault="003A5362">
                    <w:pPr>
                      <w:rPr>
                        <w:b/>
                        <w:bCs/>
                        <w:sz w:val="16"/>
                        <w:szCs w:val="16"/>
                      </w:rPr>
                    </w:pPr>
                  </w:p>
                  <w:p w14:paraId="4819731F" w14:textId="77777777" w:rsidR="003A5362" w:rsidRDefault="003A5362">
                    <w:pPr>
                      <w:rPr>
                        <w:b/>
                        <w:bCs/>
                        <w:sz w:val="16"/>
                        <w:szCs w:val="16"/>
                      </w:rPr>
                    </w:pPr>
                    <w:r>
                      <w:rPr>
                        <w:b/>
                        <w:bCs/>
                        <w:sz w:val="20"/>
                        <w:szCs w:val="20"/>
                      </w:rPr>
                      <w:t>R</w:t>
                    </w:r>
                  </w:p>
                  <w:p w14:paraId="13624AC0" w14:textId="77777777" w:rsidR="003A5362" w:rsidRDefault="003A5362">
                    <w:pPr>
                      <w:rPr>
                        <w:b/>
                        <w:bCs/>
                        <w:sz w:val="10"/>
                        <w:szCs w:val="10"/>
                      </w:rPr>
                    </w:pPr>
                  </w:p>
                  <w:p w14:paraId="3CDA5D19" w14:textId="77777777" w:rsidR="003A5362" w:rsidRDefault="003A5362">
                    <w:pPr>
                      <w:rPr>
                        <w:b/>
                        <w:bCs/>
                        <w:sz w:val="16"/>
                        <w:szCs w:val="16"/>
                      </w:rPr>
                    </w:pPr>
                  </w:p>
                  <w:p w14:paraId="20326E83" w14:textId="77777777" w:rsidR="003A5362" w:rsidRDefault="003A5362">
                    <w:pPr>
                      <w:rPr>
                        <w:b/>
                        <w:bCs/>
                        <w:sz w:val="16"/>
                        <w:szCs w:val="16"/>
                      </w:rPr>
                    </w:pPr>
                  </w:p>
                  <w:p w14:paraId="49C656AE" w14:textId="77777777" w:rsidR="003A5362" w:rsidRDefault="003A5362">
                    <w:pPr>
                      <w:rPr>
                        <w:b/>
                        <w:bCs/>
                        <w:sz w:val="16"/>
                        <w:szCs w:val="16"/>
                      </w:rPr>
                    </w:pPr>
                    <w:r>
                      <w:rPr>
                        <w:b/>
                        <w:bCs/>
                        <w:sz w:val="20"/>
                        <w:szCs w:val="20"/>
                      </w:rPr>
                      <w:t>S</w:t>
                    </w:r>
                  </w:p>
                  <w:p w14:paraId="58F828CD" w14:textId="77777777" w:rsidR="003A5362" w:rsidRDefault="003A5362">
                    <w:pPr>
                      <w:rPr>
                        <w:b/>
                        <w:bCs/>
                        <w:sz w:val="10"/>
                        <w:szCs w:val="10"/>
                      </w:rPr>
                    </w:pPr>
                  </w:p>
                  <w:p w14:paraId="43422746" w14:textId="77777777" w:rsidR="003A5362" w:rsidRDefault="003A5362">
                    <w:pPr>
                      <w:rPr>
                        <w:b/>
                        <w:bCs/>
                        <w:sz w:val="16"/>
                        <w:szCs w:val="16"/>
                      </w:rPr>
                    </w:pPr>
                  </w:p>
                  <w:p w14:paraId="5BE98A5C" w14:textId="77777777" w:rsidR="003A5362" w:rsidRDefault="003A5362">
                    <w:pPr>
                      <w:rPr>
                        <w:b/>
                        <w:bCs/>
                        <w:sz w:val="16"/>
                        <w:szCs w:val="16"/>
                      </w:rPr>
                    </w:pPr>
                  </w:p>
                  <w:p w14:paraId="296DD4C6" w14:textId="77777777" w:rsidR="003A5362" w:rsidRDefault="003A5362">
                    <w:pPr>
                      <w:rPr>
                        <w:b/>
                        <w:bCs/>
                        <w:sz w:val="16"/>
                        <w:szCs w:val="16"/>
                      </w:rPr>
                    </w:pPr>
                    <w:r>
                      <w:rPr>
                        <w:b/>
                        <w:bCs/>
                        <w:sz w:val="20"/>
                        <w:szCs w:val="20"/>
                      </w:rPr>
                      <w:t>T</w:t>
                    </w:r>
                  </w:p>
                  <w:p w14:paraId="7588723D" w14:textId="77777777" w:rsidR="003A5362" w:rsidRDefault="003A5362">
                    <w:pPr>
                      <w:rPr>
                        <w:b/>
                        <w:bCs/>
                        <w:sz w:val="10"/>
                        <w:szCs w:val="10"/>
                      </w:rPr>
                    </w:pPr>
                  </w:p>
                  <w:p w14:paraId="0E9384DA" w14:textId="77777777" w:rsidR="003A5362" w:rsidRDefault="003A5362">
                    <w:pPr>
                      <w:rPr>
                        <w:b/>
                        <w:bCs/>
                        <w:sz w:val="16"/>
                        <w:szCs w:val="16"/>
                      </w:rPr>
                    </w:pPr>
                  </w:p>
                  <w:p w14:paraId="4C5C47E2" w14:textId="77777777" w:rsidR="003A5362" w:rsidRDefault="003A5362">
                    <w:pPr>
                      <w:rPr>
                        <w:b/>
                        <w:bCs/>
                        <w:sz w:val="16"/>
                        <w:szCs w:val="16"/>
                      </w:rPr>
                    </w:pPr>
                  </w:p>
                  <w:p w14:paraId="0B3E74C8" w14:textId="77777777" w:rsidR="003A5362" w:rsidRDefault="003A5362">
                    <w:pPr>
                      <w:rPr>
                        <w:b/>
                        <w:bCs/>
                        <w:sz w:val="16"/>
                        <w:szCs w:val="16"/>
                      </w:rPr>
                    </w:pPr>
                    <w:r>
                      <w:rPr>
                        <w:b/>
                        <w:bCs/>
                        <w:sz w:val="20"/>
                        <w:szCs w:val="20"/>
                      </w:rPr>
                      <w:t>U</w:t>
                    </w:r>
                  </w:p>
                  <w:p w14:paraId="7612E1AA" w14:textId="77777777" w:rsidR="003A5362" w:rsidRDefault="003A5362">
                    <w:pPr>
                      <w:rPr>
                        <w:b/>
                        <w:bCs/>
                        <w:sz w:val="10"/>
                        <w:szCs w:val="10"/>
                      </w:rPr>
                    </w:pPr>
                  </w:p>
                  <w:p w14:paraId="4D681BC3" w14:textId="77777777" w:rsidR="003A5362" w:rsidRDefault="003A5362">
                    <w:pPr>
                      <w:rPr>
                        <w:b/>
                        <w:bCs/>
                        <w:sz w:val="16"/>
                        <w:szCs w:val="16"/>
                      </w:rPr>
                    </w:pPr>
                  </w:p>
                  <w:p w14:paraId="2DFDDBFC" w14:textId="77777777" w:rsidR="003A5362" w:rsidRDefault="003A5362">
                    <w:pPr>
                      <w:rPr>
                        <w:b/>
                        <w:bCs/>
                        <w:sz w:val="16"/>
                        <w:szCs w:val="16"/>
                      </w:rPr>
                    </w:pPr>
                  </w:p>
                  <w:p w14:paraId="7EED2BB5" w14:textId="77777777" w:rsidR="003A5362" w:rsidRDefault="003A5362">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AA01A2">
      <w:rPr>
        <w:rStyle w:val="PageNumber"/>
        <w:noProof/>
        <w:sz w:val="28"/>
        <w:szCs w:val="28"/>
      </w:rPr>
      <w:t>6</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6CC00FD0" wp14:editId="1F2B9447">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4C4AA" w14:textId="77777777" w:rsidR="003A5362" w:rsidRDefault="003A5362">
                          <w:pPr>
                            <w:rPr>
                              <w:b/>
                              <w:bCs/>
                              <w:sz w:val="20"/>
                              <w:szCs w:val="20"/>
                            </w:rPr>
                          </w:pPr>
                          <w:r>
                            <w:rPr>
                              <w:b/>
                              <w:bCs/>
                              <w:sz w:val="20"/>
                              <w:szCs w:val="20"/>
                            </w:rPr>
                            <w:t>A</w:t>
                          </w:r>
                        </w:p>
                        <w:p w14:paraId="37697FA8" w14:textId="77777777" w:rsidR="003A5362" w:rsidRDefault="003A5362">
                          <w:pPr>
                            <w:rPr>
                              <w:b/>
                              <w:bCs/>
                              <w:sz w:val="10"/>
                              <w:szCs w:val="10"/>
                            </w:rPr>
                          </w:pPr>
                        </w:p>
                        <w:p w14:paraId="655317F6" w14:textId="77777777" w:rsidR="003A5362" w:rsidRDefault="003A5362">
                          <w:pPr>
                            <w:rPr>
                              <w:b/>
                              <w:bCs/>
                              <w:sz w:val="16"/>
                              <w:szCs w:val="16"/>
                            </w:rPr>
                          </w:pPr>
                        </w:p>
                        <w:p w14:paraId="3FCB2098" w14:textId="77777777" w:rsidR="003A5362" w:rsidRDefault="003A5362">
                          <w:pPr>
                            <w:rPr>
                              <w:b/>
                              <w:bCs/>
                              <w:sz w:val="16"/>
                              <w:szCs w:val="16"/>
                            </w:rPr>
                          </w:pPr>
                        </w:p>
                        <w:p w14:paraId="6EAE3418" w14:textId="77777777" w:rsidR="003A5362" w:rsidRDefault="003A5362">
                          <w:pPr>
                            <w:rPr>
                              <w:b/>
                              <w:bCs/>
                              <w:sz w:val="20"/>
                              <w:szCs w:val="20"/>
                            </w:rPr>
                          </w:pPr>
                          <w:r>
                            <w:rPr>
                              <w:b/>
                              <w:bCs/>
                              <w:sz w:val="20"/>
                              <w:szCs w:val="20"/>
                            </w:rPr>
                            <w:t>B</w:t>
                          </w:r>
                        </w:p>
                        <w:p w14:paraId="2C11647F" w14:textId="77777777" w:rsidR="003A5362" w:rsidRDefault="003A5362">
                          <w:pPr>
                            <w:rPr>
                              <w:b/>
                              <w:bCs/>
                              <w:sz w:val="10"/>
                              <w:szCs w:val="10"/>
                            </w:rPr>
                          </w:pPr>
                        </w:p>
                        <w:p w14:paraId="324925A4" w14:textId="77777777" w:rsidR="003A5362" w:rsidRDefault="003A5362">
                          <w:pPr>
                            <w:rPr>
                              <w:b/>
                              <w:bCs/>
                              <w:sz w:val="16"/>
                              <w:szCs w:val="16"/>
                            </w:rPr>
                          </w:pPr>
                        </w:p>
                        <w:p w14:paraId="3B35E5B0" w14:textId="77777777" w:rsidR="003A5362" w:rsidRDefault="003A5362">
                          <w:pPr>
                            <w:rPr>
                              <w:b/>
                              <w:bCs/>
                              <w:sz w:val="16"/>
                              <w:szCs w:val="16"/>
                            </w:rPr>
                          </w:pPr>
                        </w:p>
                        <w:p w14:paraId="1DB95400" w14:textId="77777777" w:rsidR="003A5362" w:rsidRDefault="003A5362">
                          <w:pPr>
                            <w:rPr>
                              <w:b/>
                              <w:bCs/>
                              <w:sz w:val="16"/>
                              <w:szCs w:val="16"/>
                            </w:rPr>
                          </w:pPr>
                          <w:r>
                            <w:rPr>
                              <w:b/>
                              <w:bCs/>
                              <w:sz w:val="20"/>
                              <w:szCs w:val="20"/>
                            </w:rPr>
                            <w:t>C</w:t>
                          </w:r>
                        </w:p>
                        <w:p w14:paraId="69D84D47" w14:textId="77777777" w:rsidR="003A5362" w:rsidRDefault="003A5362">
                          <w:pPr>
                            <w:rPr>
                              <w:b/>
                              <w:bCs/>
                              <w:sz w:val="10"/>
                              <w:szCs w:val="10"/>
                            </w:rPr>
                          </w:pPr>
                        </w:p>
                        <w:p w14:paraId="2A198F5C" w14:textId="77777777" w:rsidR="003A5362" w:rsidRDefault="003A5362">
                          <w:pPr>
                            <w:rPr>
                              <w:b/>
                              <w:bCs/>
                              <w:sz w:val="16"/>
                              <w:szCs w:val="16"/>
                            </w:rPr>
                          </w:pPr>
                        </w:p>
                        <w:p w14:paraId="319D8BD9" w14:textId="77777777" w:rsidR="003A5362" w:rsidRDefault="003A5362">
                          <w:pPr>
                            <w:rPr>
                              <w:b/>
                              <w:bCs/>
                              <w:sz w:val="16"/>
                              <w:szCs w:val="16"/>
                            </w:rPr>
                          </w:pPr>
                        </w:p>
                        <w:p w14:paraId="040ACBFE" w14:textId="77777777" w:rsidR="003A5362" w:rsidRDefault="003A5362">
                          <w:pPr>
                            <w:pStyle w:val="Heading2"/>
                            <w:rPr>
                              <w:sz w:val="16"/>
                              <w:szCs w:val="16"/>
                            </w:rPr>
                          </w:pPr>
                          <w:r>
                            <w:t>D</w:t>
                          </w:r>
                        </w:p>
                        <w:p w14:paraId="2D407FAE" w14:textId="77777777" w:rsidR="003A5362" w:rsidRDefault="003A5362">
                          <w:pPr>
                            <w:rPr>
                              <w:b/>
                              <w:bCs/>
                              <w:sz w:val="10"/>
                              <w:szCs w:val="10"/>
                            </w:rPr>
                          </w:pPr>
                        </w:p>
                        <w:p w14:paraId="1E6EF6BA" w14:textId="77777777" w:rsidR="003A5362" w:rsidRDefault="003A5362">
                          <w:pPr>
                            <w:rPr>
                              <w:b/>
                              <w:bCs/>
                              <w:sz w:val="16"/>
                              <w:szCs w:val="16"/>
                            </w:rPr>
                          </w:pPr>
                        </w:p>
                        <w:p w14:paraId="21FC001C" w14:textId="77777777" w:rsidR="003A5362" w:rsidRDefault="003A5362">
                          <w:pPr>
                            <w:rPr>
                              <w:b/>
                              <w:bCs/>
                              <w:sz w:val="16"/>
                              <w:szCs w:val="16"/>
                            </w:rPr>
                          </w:pPr>
                        </w:p>
                        <w:p w14:paraId="5B9CF109" w14:textId="77777777" w:rsidR="003A5362" w:rsidRDefault="003A5362">
                          <w:pPr>
                            <w:rPr>
                              <w:b/>
                              <w:bCs/>
                              <w:sz w:val="16"/>
                              <w:szCs w:val="16"/>
                            </w:rPr>
                          </w:pPr>
                          <w:r>
                            <w:rPr>
                              <w:b/>
                              <w:bCs/>
                              <w:sz w:val="20"/>
                              <w:szCs w:val="20"/>
                            </w:rPr>
                            <w:t>E</w:t>
                          </w:r>
                        </w:p>
                        <w:p w14:paraId="2ED7CF52" w14:textId="77777777" w:rsidR="003A5362" w:rsidRDefault="003A5362">
                          <w:pPr>
                            <w:rPr>
                              <w:b/>
                              <w:bCs/>
                              <w:sz w:val="10"/>
                              <w:szCs w:val="10"/>
                            </w:rPr>
                          </w:pPr>
                        </w:p>
                        <w:p w14:paraId="28394998" w14:textId="77777777" w:rsidR="003A5362" w:rsidRDefault="003A5362">
                          <w:pPr>
                            <w:rPr>
                              <w:b/>
                              <w:bCs/>
                              <w:sz w:val="16"/>
                              <w:szCs w:val="16"/>
                            </w:rPr>
                          </w:pPr>
                        </w:p>
                        <w:p w14:paraId="38C906AA" w14:textId="77777777" w:rsidR="003A5362" w:rsidRDefault="003A5362">
                          <w:pPr>
                            <w:rPr>
                              <w:b/>
                              <w:bCs/>
                              <w:sz w:val="16"/>
                              <w:szCs w:val="16"/>
                            </w:rPr>
                          </w:pPr>
                        </w:p>
                        <w:p w14:paraId="13117550" w14:textId="77777777" w:rsidR="003A5362" w:rsidRDefault="003A5362">
                          <w:pPr>
                            <w:rPr>
                              <w:b/>
                              <w:bCs/>
                              <w:sz w:val="20"/>
                              <w:szCs w:val="20"/>
                            </w:rPr>
                          </w:pPr>
                          <w:r>
                            <w:rPr>
                              <w:b/>
                              <w:bCs/>
                              <w:sz w:val="20"/>
                              <w:szCs w:val="20"/>
                            </w:rPr>
                            <w:t>F</w:t>
                          </w:r>
                        </w:p>
                        <w:p w14:paraId="1FCE3177" w14:textId="77777777" w:rsidR="003A5362" w:rsidRDefault="003A5362">
                          <w:pPr>
                            <w:rPr>
                              <w:b/>
                              <w:bCs/>
                              <w:sz w:val="10"/>
                              <w:szCs w:val="10"/>
                            </w:rPr>
                          </w:pPr>
                        </w:p>
                        <w:p w14:paraId="444C6CEF" w14:textId="77777777" w:rsidR="003A5362" w:rsidRDefault="003A5362">
                          <w:pPr>
                            <w:rPr>
                              <w:b/>
                              <w:bCs/>
                              <w:sz w:val="16"/>
                              <w:szCs w:val="16"/>
                            </w:rPr>
                          </w:pPr>
                        </w:p>
                        <w:p w14:paraId="42FBEA56" w14:textId="77777777" w:rsidR="003A5362" w:rsidRDefault="003A5362">
                          <w:pPr>
                            <w:rPr>
                              <w:b/>
                              <w:bCs/>
                              <w:sz w:val="16"/>
                              <w:szCs w:val="16"/>
                            </w:rPr>
                          </w:pPr>
                        </w:p>
                        <w:p w14:paraId="5559B317" w14:textId="77777777" w:rsidR="003A5362" w:rsidRDefault="003A5362">
                          <w:pPr>
                            <w:rPr>
                              <w:b/>
                              <w:bCs/>
                              <w:sz w:val="16"/>
                              <w:szCs w:val="16"/>
                            </w:rPr>
                          </w:pPr>
                          <w:r>
                            <w:rPr>
                              <w:b/>
                              <w:bCs/>
                              <w:sz w:val="20"/>
                              <w:szCs w:val="20"/>
                            </w:rPr>
                            <w:t>G</w:t>
                          </w:r>
                        </w:p>
                        <w:p w14:paraId="6D386EFE" w14:textId="77777777" w:rsidR="003A5362" w:rsidRDefault="003A5362">
                          <w:pPr>
                            <w:rPr>
                              <w:b/>
                              <w:bCs/>
                              <w:sz w:val="10"/>
                              <w:szCs w:val="10"/>
                            </w:rPr>
                          </w:pPr>
                        </w:p>
                        <w:p w14:paraId="2906E6DC" w14:textId="77777777" w:rsidR="003A5362" w:rsidRDefault="003A5362">
                          <w:pPr>
                            <w:rPr>
                              <w:b/>
                              <w:bCs/>
                              <w:sz w:val="16"/>
                              <w:szCs w:val="16"/>
                            </w:rPr>
                          </w:pPr>
                        </w:p>
                        <w:p w14:paraId="08D33EA5" w14:textId="77777777" w:rsidR="003A5362" w:rsidRDefault="003A5362">
                          <w:pPr>
                            <w:rPr>
                              <w:b/>
                              <w:bCs/>
                              <w:sz w:val="16"/>
                              <w:szCs w:val="16"/>
                            </w:rPr>
                          </w:pPr>
                        </w:p>
                        <w:p w14:paraId="2B1706AD" w14:textId="77777777" w:rsidR="003A5362" w:rsidRDefault="003A5362">
                          <w:pPr>
                            <w:rPr>
                              <w:b/>
                              <w:bCs/>
                              <w:sz w:val="16"/>
                              <w:szCs w:val="16"/>
                            </w:rPr>
                          </w:pPr>
                          <w:r>
                            <w:rPr>
                              <w:b/>
                              <w:bCs/>
                              <w:sz w:val="20"/>
                              <w:szCs w:val="20"/>
                            </w:rPr>
                            <w:t>H</w:t>
                          </w:r>
                        </w:p>
                        <w:p w14:paraId="2D67E04F" w14:textId="77777777" w:rsidR="003A5362" w:rsidRDefault="003A5362">
                          <w:pPr>
                            <w:rPr>
                              <w:b/>
                              <w:bCs/>
                              <w:sz w:val="10"/>
                              <w:szCs w:val="10"/>
                            </w:rPr>
                          </w:pPr>
                        </w:p>
                        <w:p w14:paraId="0514F8CA" w14:textId="77777777" w:rsidR="003A5362" w:rsidRDefault="003A5362">
                          <w:pPr>
                            <w:rPr>
                              <w:b/>
                              <w:bCs/>
                              <w:sz w:val="16"/>
                              <w:szCs w:val="16"/>
                            </w:rPr>
                          </w:pPr>
                        </w:p>
                        <w:p w14:paraId="109918CE" w14:textId="77777777" w:rsidR="003A5362" w:rsidRDefault="003A5362">
                          <w:pPr>
                            <w:rPr>
                              <w:b/>
                              <w:bCs/>
                              <w:sz w:val="16"/>
                              <w:szCs w:val="16"/>
                            </w:rPr>
                          </w:pPr>
                        </w:p>
                        <w:p w14:paraId="5C594BE2" w14:textId="77777777" w:rsidR="003A5362" w:rsidRDefault="003A5362">
                          <w:pPr>
                            <w:rPr>
                              <w:b/>
                              <w:bCs/>
                              <w:sz w:val="16"/>
                              <w:szCs w:val="16"/>
                            </w:rPr>
                          </w:pPr>
                          <w:r>
                            <w:rPr>
                              <w:b/>
                              <w:bCs/>
                              <w:sz w:val="20"/>
                              <w:szCs w:val="20"/>
                            </w:rPr>
                            <w:t>I</w:t>
                          </w:r>
                        </w:p>
                        <w:p w14:paraId="68C10E04" w14:textId="77777777" w:rsidR="003A5362" w:rsidRDefault="003A5362">
                          <w:pPr>
                            <w:rPr>
                              <w:b/>
                              <w:bCs/>
                              <w:sz w:val="10"/>
                              <w:szCs w:val="10"/>
                            </w:rPr>
                          </w:pPr>
                        </w:p>
                        <w:p w14:paraId="5143A564" w14:textId="77777777" w:rsidR="003A5362" w:rsidRDefault="003A5362">
                          <w:pPr>
                            <w:rPr>
                              <w:b/>
                              <w:bCs/>
                              <w:sz w:val="16"/>
                              <w:szCs w:val="16"/>
                            </w:rPr>
                          </w:pPr>
                        </w:p>
                        <w:p w14:paraId="2B2CC36C" w14:textId="77777777" w:rsidR="003A5362" w:rsidRDefault="003A5362">
                          <w:pPr>
                            <w:rPr>
                              <w:b/>
                              <w:bCs/>
                              <w:sz w:val="16"/>
                              <w:szCs w:val="16"/>
                            </w:rPr>
                          </w:pPr>
                        </w:p>
                        <w:p w14:paraId="6F51D4C2" w14:textId="77777777" w:rsidR="003A5362" w:rsidRDefault="003A5362">
                          <w:pPr>
                            <w:rPr>
                              <w:b/>
                              <w:bCs/>
                              <w:sz w:val="16"/>
                              <w:szCs w:val="16"/>
                            </w:rPr>
                          </w:pPr>
                          <w:r>
                            <w:rPr>
                              <w:b/>
                              <w:bCs/>
                              <w:sz w:val="20"/>
                              <w:szCs w:val="20"/>
                            </w:rPr>
                            <w:t>J</w:t>
                          </w:r>
                        </w:p>
                        <w:p w14:paraId="315BFE1B" w14:textId="77777777" w:rsidR="003A5362" w:rsidRDefault="003A5362">
                          <w:pPr>
                            <w:rPr>
                              <w:b/>
                              <w:bCs/>
                              <w:sz w:val="10"/>
                              <w:szCs w:val="10"/>
                            </w:rPr>
                          </w:pPr>
                        </w:p>
                        <w:p w14:paraId="31300D61" w14:textId="77777777" w:rsidR="003A5362" w:rsidRDefault="003A5362">
                          <w:pPr>
                            <w:rPr>
                              <w:b/>
                              <w:bCs/>
                              <w:sz w:val="16"/>
                              <w:szCs w:val="16"/>
                            </w:rPr>
                          </w:pPr>
                        </w:p>
                        <w:p w14:paraId="1B7E053A" w14:textId="77777777" w:rsidR="003A5362" w:rsidRDefault="003A5362">
                          <w:pPr>
                            <w:rPr>
                              <w:b/>
                              <w:bCs/>
                              <w:sz w:val="16"/>
                              <w:szCs w:val="16"/>
                            </w:rPr>
                          </w:pPr>
                        </w:p>
                        <w:p w14:paraId="4C9B4462" w14:textId="77777777" w:rsidR="003A5362" w:rsidRDefault="003A5362">
                          <w:pPr>
                            <w:rPr>
                              <w:b/>
                              <w:bCs/>
                              <w:sz w:val="16"/>
                              <w:szCs w:val="16"/>
                            </w:rPr>
                          </w:pPr>
                          <w:r>
                            <w:rPr>
                              <w:b/>
                              <w:bCs/>
                              <w:sz w:val="20"/>
                              <w:szCs w:val="20"/>
                            </w:rPr>
                            <w:t>K</w:t>
                          </w:r>
                        </w:p>
                        <w:p w14:paraId="7B9B33EC" w14:textId="77777777" w:rsidR="003A5362" w:rsidRDefault="003A5362">
                          <w:pPr>
                            <w:rPr>
                              <w:b/>
                              <w:bCs/>
                              <w:sz w:val="10"/>
                              <w:szCs w:val="10"/>
                            </w:rPr>
                          </w:pPr>
                        </w:p>
                        <w:p w14:paraId="0C23DA27" w14:textId="77777777" w:rsidR="003A5362" w:rsidRDefault="003A5362">
                          <w:pPr>
                            <w:rPr>
                              <w:b/>
                              <w:bCs/>
                              <w:sz w:val="16"/>
                              <w:szCs w:val="16"/>
                            </w:rPr>
                          </w:pPr>
                        </w:p>
                        <w:p w14:paraId="5674AF8E" w14:textId="77777777" w:rsidR="003A5362" w:rsidRDefault="003A5362">
                          <w:pPr>
                            <w:rPr>
                              <w:b/>
                              <w:bCs/>
                              <w:sz w:val="16"/>
                              <w:szCs w:val="16"/>
                            </w:rPr>
                          </w:pPr>
                        </w:p>
                        <w:p w14:paraId="557FCCED" w14:textId="77777777" w:rsidR="003A5362" w:rsidRDefault="003A5362">
                          <w:pPr>
                            <w:rPr>
                              <w:b/>
                              <w:bCs/>
                              <w:sz w:val="16"/>
                              <w:szCs w:val="16"/>
                            </w:rPr>
                          </w:pPr>
                          <w:r>
                            <w:rPr>
                              <w:b/>
                              <w:bCs/>
                              <w:sz w:val="20"/>
                              <w:szCs w:val="20"/>
                            </w:rPr>
                            <w:t>L</w:t>
                          </w:r>
                        </w:p>
                        <w:p w14:paraId="22E580FB" w14:textId="77777777" w:rsidR="003A5362" w:rsidRDefault="003A5362">
                          <w:pPr>
                            <w:rPr>
                              <w:b/>
                              <w:bCs/>
                              <w:sz w:val="10"/>
                              <w:szCs w:val="10"/>
                            </w:rPr>
                          </w:pPr>
                        </w:p>
                        <w:p w14:paraId="5991F1B4" w14:textId="77777777" w:rsidR="003A5362" w:rsidRDefault="003A5362">
                          <w:pPr>
                            <w:rPr>
                              <w:b/>
                              <w:bCs/>
                              <w:sz w:val="16"/>
                              <w:szCs w:val="16"/>
                            </w:rPr>
                          </w:pPr>
                        </w:p>
                        <w:p w14:paraId="4EF25C08" w14:textId="77777777" w:rsidR="003A5362" w:rsidRDefault="003A5362">
                          <w:pPr>
                            <w:rPr>
                              <w:b/>
                              <w:bCs/>
                              <w:sz w:val="16"/>
                              <w:szCs w:val="16"/>
                            </w:rPr>
                          </w:pPr>
                        </w:p>
                        <w:p w14:paraId="42C19059" w14:textId="77777777" w:rsidR="003A5362" w:rsidRDefault="003A5362">
                          <w:pPr>
                            <w:rPr>
                              <w:b/>
                              <w:bCs/>
                              <w:sz w:val="16"/>
                              <w:szCs w:val="16"/>
                            </w:rPr>
                          </w:pPr>
                          <w:r>
                            <w:rPr>
                              <w:b/>
                              <w:bCs/>
                              <w:sz w:val="20"/>
                              <w:szCs w:val="20"/>
                            </w:rPr>
                            <w:t>M</w:t>
                          </w:r>
                        </w:p>
                        <w:p w14:paraId="16CB8053" w14:textId="77777777" w:rsidR="003A5362" w:rsidRDefault="003A5362">
                          <w:pPr>
                            <w:rPr>
                              <w:b/>
                              <w:bCs/>
                              <w:sz w:val="10"/>
                              <w:szCs w:val="10"/>
                            </w:rPr>
                          </w:pPr>
                        </w:p>
                        <w:p w14:paraId="1806A966" w14:textId="77777777" w:rsidR="003A5362" w:rsidRDefault="003A5362">
                          <w:pPr>
                            <w:rPr>
                              <w:b/>
                              <w:bCs/>
                              <w:sz w:val="16"/>
                              <w:szCs w:val="16"/>
                            </w:rPr>
                          </w:pPr>
                        </w:p>
                        <w:p w14:paraId="529D7F34" w14:textId="77777777" w:rsidR="003A5362" w:rsidRDefault="003A5362">
                          <w:pPr>
                            <w:rPr>
                              <w:b/>
                              <w:bCs/>
                              <w:sz w:val="16"/>
                              <w:szCs w:val="16"/>
                            </w:rPr>
                          </w:pPr>
                        </w:p>
                        <w:p w14:paraId="7F25BCDD" w14:textId="77777777" w:rsidR="003A5362" w:rsidRDefault="003A5362">
                          <w:pPr>
                            <w:rPr>
                              <w:b/>
                              <w:bCs/>
                              <w:sz w:val="16"/>
                              <w:szCs w:val="16"/>
                            </w:rPr>
                          </w:pPr>
                          <w:r>
                            <w:rPr>
                              <w:b/>
                              <w:bCs/>
                              <w:sz w:val="20"/>
                              <w:szCs w:val="20"/>
                            </w:rPr>
                            <w:t>N</w:t>
                          </w:r>
                        </w:p>
                        <w:p w14:paraId="65CB555B" w14:textId="77777777" w:rsidR="003A5362" w:rsidRDefault="003A5362">
                          <w:pPr>
                            <w:rPr>
                              <w:b/>
                              <w:bCs/>
                              <w:sz w:val="10"/>
                              <w:szCs w:val="10"/>
                            </w:rPr>
                          </w:pPr>
                        </w:p>
                        <w:p w14:paraId="449673A0" w14:textId="77777777" w:rsidR="003A5362" w:rsidRDefault="003A5362">
                          <w:pPr>
                            <w:rPr>
                              <w:b/>
                              <w:bCs/>
                              <w:sz w:val="16"/>
                              <w:szCs w:val="16"/>
                            </w:rPr>
                          </w:pPr>
                        </w:p>
                        <w:p w14:paraId="5ADEACB9" w14:textId="77777777" w:rsidR="003A5362" w:rsidRDefault="003A5362">
                          <w:pPr>
                            <w:rPr>
                              <w:b/>
                              <w:bCs/>
                              <w:sz w:val="16"/>
                              <w:szCs w:val="16"/>
                            </w:rPr>
                          </w:pPr>
                        </w:p>
                        <w:p w14:paraId="2B9508C1" w14:textId="77777777" w:rsidR="003A5362" w:rsidRDefault="003A5362">
                          <w:pPr>
                            <w:rPr>
                              <w:b/>
                              <w:bCs/>
                              <w:sz w:val="16"/>
                              <w:szCs w:val="16"/>
                            </w:rPr>
                          </w:pPr>
                          <w:r>
                            <w:rPr>
                              <w:b/>
                              <w:bCs/>
                              <w:sz w:val="20"/>
                              <w:szCs w:val="20"/>
                            </w:rPr>
                            <w:t>O</w:t>
                          </w:r>
                        </w:p>
                        <w:p w14:paraId="0F7D9BE6" w14:textId="77777777" w:rsidR="003A5362" w:rsidRDefault="003A5362">
                          <w:pPr>
                            <w:rPr>
                              <w:b/>
                              <w:bCs/>
                              <w:sz w:val="10"/>
                              <w:szCs w:val="10"/>
                            </w:rPr>
                          </w:pPr>
                        </w:p>
                        <w:p w14:paraId="60D27A7A" w14:textId="77777777" w:rsidR="003A5362" w:rsidRDefault="003A5362">
                          <w:pPr>
                            <w:rPr>
                              <w:b/>
                              <w:bCs/>
                              <w:sz w:val="16"/>
                              <w:szCs w:val="16"/>
                            </w:rPr>
                          </w:pPr>
                        </w:p>
                        <w:p w14:paraId="05B195CE" w14:textId="77777777" w:rsidR="003A5362" w:rsidRDefault="003A5362">
                          <w:pPr>
                            <w:rPr>
                              <w:b/>
                              <w:bCs/>
                              <w:sz w:val="16"/>
                              <w:szCs w:val="16"/>
                            </w:rPr>
                          </w:pPr>
                        </w:p>
                        <w:p w14:paraId="08CCC081" w14:textId="77777777" w:rsidR="003A5362" w:rsidRDefault="003A5362">
                          <w:pPr>
                            <w:rPr>
                              <w:b/>
                              <w:bCs/>
                              <w:sz w:val="16"/>
                              <w:szCs w:val="16"/>
                            </w:rPr>
                          </w:pPr>
                          <w:r>
                            <w:rPr>
                              <w:b/>
                              <w:bCs/>
                              <w:sz w:val="20"/>
                              <w:szCs w:val="20"/>
                            </w:rPr>
                            <w:t>P</w:t>
                          </w:r>
                        </w:p>
                        <w:p w14:paraId="3201BEF9" w14:textId="77777777" w:rsidR="003A5362" w:rsidRDefault="003A5362">
                          <w:pPr>
                            <w:rPr>
                              <w:b/>
                              <w:bCs/>
                              <w:sz w:val="10"/>
                              <w:szCs w:val="10"/>
                            </w:rPr>
                          </w:pPr>
                        </w:p>
                        <w:p w14:paraId="08083372" w14:textId="77777777" w:rsidR="003A5362" w:rsidRDefault="003A5362">
                          <w:pPr>
                            <w:rPr>
                              <w:b/>
                              <w:bCs/>
                              <w:sz w:val="16"/>
                              <w:szCs w:val="16"/>
                            </w:rPr>
                          </w:pPr>
                        </w:p>
                        <w:p w14:paraId="3DAA5FDA" w14:textId="77777777" w:rsidR="003A5362" w:rsidRDefault="003A5362">
                          <w:pPr>
                            <w:rPr>
                              <w:b/>
                              <w:bCs/>
                              <w:sz w:val="16"/>
                              <w:szCs w:val="16"/>
                            </w:rPr>
                          </w:pPr>
                        </w:p>
                        <w:p w14:paraId="4C2BF3F4" w14:textId="77777777" w:rsidR="003A5362" w:rsidRDefault="003A5362">
                          <w:pPr>
                            <w:rPr>
                              <w:b/>
                              <w:bCs/>
                              <w:sz w:val="16"/>
                              <w:szCs w:val="16"/>
                            </w:rPr>
                          </w:pPr>
                          <w:r>
                            <w:rPr>
                              <w:b/>
                              <w:bCs/>
                              <w:sz w:val="20"/>
                              <w:szCs w:val="20"/>
                            </w:rPr>
                            <w:t>Q</w:t>
                          </w:r>
                        </w:p>
                        <w:p w14:paraId="4D3AB59A" w14:textId="77777777" w:rsidR="003A5362" w:rsidRDefault="003A5362">
                          <w:pPr>
                            <w:rPr>
                              <w:b/>
                              <w:bCs/>
                              <w:sz w:val="10"/>
                              <w:szCs w:val="10"/>
                            </w:rPr>
                          </w:pPr>
                        </w:p>
                        <w:p w14:paraId="6055A63E" w14:textId="77777777" w:rsidR="003A5362" w:rsidRDefault="003A5362">
                          <w:pPr>
                            <w:rPr>
                              <w:b/>
                              <w:bCs/>
                              <w:sz w:val="16"/>
                              <w:szCs w:val="16"/>
                            </w:rPr>
                          </w:pPr>
                        </w:p>
                        <w:p w14:paraId="50D7756F" w14:textId="77777777" w:rsidR="003A5362" w:rsidRDefault="003A5362">
                          <w:pPr>
                            <w:rPr>
                              <w:b/>
                              <w:bCs/>
                              <w:sz w:val="16"/>
                              <w:szCs w:val="16"/>
                            </w:rPr>
                          </w:pPr>
                        </w:p>
                        <w:p w14:paraId="74C10627" w14:textId="77777777" w:rsidR="003A5362" w:rsidRDefault="003A5362">
                          <w:pPr>
                            <w:rPr>
                              <w:b/>
                              <w:bCs/>
                              <w:sz w:val="16"/>
                              <w:szCs w:val="16"/>
                            </w:rPr>
                          </w:pPr>
                          <w:r>
                            <w:rPr>
                              <w:b/>
                              <w:bCs/>
                              <w:sz w:val="20"/>
                              <w:szCs w:val="20"/>
                            </w:rPr>
                            <w:t>R</w:t>
                          </w:r>
                        </w:p>
                        <w:p w14:paraId="2C15F669" w14:textId="77777777" w:rsidR="003A5362" w:rsidRDefault="003A5362">
                          <w:pPr>
                            <w:rPr>
                              <w:b/>
                              <w:bCs/>
                              <w:sz w:val="10"/>
                              <w:szCs w:val="10"/>
                            </w:rPr>
                          </w:pPr>
                        </w:p>
                        <w:p w14:paraId="619AF7E1" w14:textId="77777777" w:rsidR="003A5362" w:rsidRDefault="003A5362">
                          <w:pPr>
                            <w:rPr>
                              <w:b/>
                              <w:bCs/>
                              <w:sz w:val="16"/>
                              <w:szCs w:val="16"/>
                            </w:rPr>
                          </w:pPr>
                        </w:p>
                        <w:p w14:paraId="1124557F" w14:textId="77777777" w:rsidR="003A5362" w:rsidRDefault="003A5362">
                          <w:pPr>
                            <w:rPr>
                              <w:b/>
                              <w:bCs/>
                              <w:sz w:val="16"/>
                              <w:szCs w:val="16"/>
                            </w:rPr>
                          </w:pPr>
                        </w:p>
                        <w:p w14:paraId="39F0AC0C" w14:textId="77777777" w:rsidR="003A5362" w:rsidRDefault="003A5362">
                          <w:pPr>
                            <w:rPr>
                              <w:b/>
                              <w:bCs/>
                              <w:sz w:val="16"/>
                              <w:szCs w:val="16"/>
                            </w:rPr>
                          </w:pPr>
                          <w:r>
                            <w:rPr>
                              <w:b/>
                              <w:bCs/>
                              <w:sz w:val="20"/>
                              <w:szCs w:val="20"/>
                            </w:rPr>
                            <w:t>S</w:t>
                          </w:r>
                        </w:p>
                        <w:p w14:paraId="61052A10" w14:textId="77777777" w:rsidR="003A5362" w:rsidRDefault="003A5362">
                          <w:pPr>
                            <w:rPr>
                              <w:b/>
                              <w:bCs/>
                              <w:sz w:val="10"/>
                              <w:szCs w:val="10"/>
                            </w:rPr>
                          </w:pPr>
                        </w:p>
                        <w:p w14:paraId="1E2BA29F" w14:textId="77777777" w:rsidR="003A5362" w:rsidRDefault="003A5362">
                          <w:pPr>
                            <w:rPr>
                              <w:b/>
                              <w:bCs/>
                              <w:sz w:val="16"/>
                              <w:szCs w:val="16"/>
                            </w:rPr>
                          </w:pPr>
                        </w:p>
                        <w:p w14:paraId="0B0A7C71" w14:textId="77777777" w:rsidR="003A5362" w:rsidRDefault="003A5362">
                          <w:pPr>
                            <w:rPr>
                              <w:b/>
                              <w:bCs/>
                              <w:sz w:val="16"/>
                              <w:szCs w:val="16"/>
                            </w:rPr>
                          </w:pPr>
                        </w:p>
                        <w:p w14:paraId="2C54A3E3" w14:textId="77777777" w:rsidR="003A5362" w:rsidRDefault="003A5362">
                          <w:pPr>
                            <w:rPr>
                              <w:b/>
                              <w:bCs/>
                              <w:sz w:val="16"/>
                              <w:szCs w:val="16"/>
                            </w:rPr>
                          </w:pPr>
                          <w:r>
                            <w:rPr>
                              <w:b/>
                              <w:bCs/>
                              <w:sz w:val="20"/>
                              <w:szCs w:val="20"/>
                            </w:rPr>
                            <w:t>T</w:t>
                          </w:r>
                        </w:p>
                        <w:p w14:paraId="46201514" w14:textId="77777777" w:rsidR="003A5362" w:rsidRDefault="003A5362">
                          <w:pPr>
                            <w:rPr>
                              <w:b/>
                              <w:bCs/>
                              <w:sz w:val="10"/>
                              <w:szCs w:val="10"/>
                            </w:rPr>
                          </w:pPr>
                        </w:p>
                        <w:p w14:paraId="57D58365" w14:textId="77777777" w:rsidR="003A5362" w:rsidRDefault="003A5362">
                          <w:pPr>
                            <w:rPr>
                              <w:b/>
                              <w:bCs/>
                              <w:sz w:val="16"/>
                              <w:szCs w:val="16"/>
                            </w:rPr>
                          </w:pPr>
                        </w:p>
                        <w:p w14:paraId="351E9F72" w14:textId="77777777" w:rsidR="003A5362" w:rsidRDefault="003A5362">
                          <w:pPr>
                            <w:rPr>
                              <w:b/>
                              <w:bCs/>
                              <w:sz w:val="16"/>
                              <w:szCs w:val="16"/>
                            </w:rPr>
                          </w:pPr>
                        </w:p>
                        <w:p w14:paraId="72D7A583" w14:textId="77777777" w:rsidR="003A5362" w:rsidRDefault="003A5362">
                          <w:pPr>
                            <w:rPr>
                              <w:b/>
                              <w:bCs/>
                              <w:sz w:val="16"/>
                              <w:szCs w:val="16"/>
                            </w:rPr>
                          </w:pPr>
                          <w:r>
                            <w:rPr>
                              <w:b/>
                              <w:bCs/>
                              <w:sz w:val="20"/>
                              <w:szCs w:val="20"/>
                            </w:rPr>
                            <w:t>U</w:t>
                          </w:r>
                        </w:p>
                        <w:p w14:paraId="55F58F45" w14:textId="77777777" w:rsidR="003A5362" w:rsidRDefault="003A5362">
                          <w:pPr>
                            <w:rPr>
                              <w:b/>
                              <w:bCs/>
                              <w:sz w:val="10"/>
                              <w:szCs w:val="10"/>
                            </w:rPr>
                          </w:pPr>
                        </w:p>
                        <w:p w14:paraId="48862D7F" w14:textId="77777777" w:rsidR="003A5362" w:rsidRDefault="003A5362">
                          <w:pPr>
                            <w:rPr>
                              <w:b/>
                              <w:bCs/>
                              <w:sz w:val="16"/>
                              <w:szCs w:val="16"/>
                            </w:rPr>
                          </w:pPr>
                        </w:p>
                        <w:p w14:paraId="5E8C3C66" w14:textId="77777777" w:rsidR="003A5362" w:rsidRDefault="003A5362">
                          <w:pPr>
                            <w:rPr>
                              <w:b/>
                              <w:bCs/>
                              <w:sz w:val="16"/>
                              <w:szCs w:val="16"/>
                            </w:rPr>
                          </w:pPr>
                        </w:p>
                        <w:p w14:paraId="44F5F809" w14:textId="77777777" w:rsidR="003A5362" w:rsidRDefault="003A5362">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C00FD0"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9k9Q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" o:allowincell="f" stroked="f">
              <v:textbox>
                <w:txbxContent>
                  <w:p w14:paraId="4434C4AA" w14:textId="77777777" w:rsidR="003A5362" w:rsidRDefault="003A5362">
                    <w:pPr>
                      <w:rPr>
                        <w:b/>
                        <w:bCs/>
                        <w:sz w:val="20"/>
                        <w:szCs w:val="20"/>
                      </w:rPr>
                    </w:pPr>
                    <w:r>
                      <w:rPr>
                        <w:b/>
                        <w:bCs/>
                        <w:sz w:val="20"/>
                        <w:szCs w:val="20"/>
                      </w:rPr>
                      <w:t>A</w:t>
                    </w:r>
                  </w:p>
                  <w:p w14:paraId="37697FA8" w14:textId="77777777" w:rsidR="003A5362" w:rsidRDefault="003A5362">
                    <w:pPr>
                      <w:rPr>
                        <w:b/>
                        <w:bCs/>
                        <w:sz w:val="10"/>
                        <w:szCs w:val="10"/>
                      </w:rPr>
                    </w:pPr>
                  </w:p>
                  <w:p w14:paraId="655317F6" w14:textId="77777777" w:rsidR="003A5362" w:rsidRDefault="003A5362">
                    <w:pPr>
                      <w:rPr>
                        <w:b/>
                        <w:bCs/>
                        <w:sz w:val="16"/>
                        <w:szCs w:val="16"/>
                      </w:rPr>
                    </w:pPr>
                  </w:p>
                  <w:p w14:paraId="3FCB2098" w14:textId="77777777" w:rsidR="003A5362" w:rsidRDefault="003A5362">
                    <w:pPr>
                      <w:rPr>
                        <w:b/>
                        <w:bCs/>
                        <w:sz w:val="16"/>
                        <w:szCs w:val="16"/>
                      </w:rPr>
                    </w:pPr>
                  </w:p>
                  <w:p w14:paraId="6EAE3418" w14:textId="77777777" w:rsidR="003A5362" w:rsidRDefault="003A5362">
                    <w:pPr>
                      <w:rPr>
                        <w:b/>
                        <w:bCs/>
                        <w:sz w:val="20"/>
                        <w:szCs w:val="20"/>
                      </w:rPr>
                    </w:pPr>
                    <w:r>
                      <w:rPr>
                        <w:b/>
                        <w:bCs/>
                        <w:sz w:val="20"/>
                        <w:szCs w:val="20"/>
                      </w:rPr>
                      <w:t>B</w:t>
                    </w:r>
                  </w:p>
                  <w:p w14:paraId="2C11647F" w14:textId="77777777" w:rsidR="003A5362" w:rsidRDefault="003A5362">
                    <w:pPr>
                      <w:rPr>
                        <w:b/>
                        <w:bCs/>
                        <w:sz w:val="10"/>
                        <w:szCs w:val="10"/>
                      </w:rPr>
                    </w:pPr>
                  </w:p>
                  <w:p w14:paraId="324925A4" w14:textId="77777777" w:rsidR="003A5362" w:rsidRDefault="003A5362">
                    <w:pPr>
                      <w:rPr>
                        <w:b/>
                        <w:bCs/>
                        <w:sz w:val="16"/>
                        <w:szCs w:val="16"/>
                      </w:rPr>
                    </w:pPr>
                  </w:p>
                  <w:p w14:paraId="3B35E5B0" w14:textId="77777777" w:rsidR="003A5362" w:rsidRDefault="003A5362">
                    <w:pPr>
                      <w:rPr>
                        <w:b/>
                        <w:bCs/>
                        <w:sz w:val="16"/>
                        <w:szCs w:val="16"/>
                      </w:rPr>
                    </w:pPr>
                  </w:p>
                  <w:p w14:paraId="1DB95400" w14:textId="77777777" w:rsidR="003A5362" w:rsidRDefault="003A5362">
                    <w:pPr>
                      <w:rPr>
                        <w:b/>
                        <w:bCs/>
                        <w:sz w:val="16"/>
                        <w:szCs w:val="16"/>
                      </w:rPr>
                    </w:pPr>
                    <w:r>
                      <w:rPr>
                        <w:b/>
                        <w:bCs/>
                        <w:sz w:val="20"/>
                        <w:szCs w:val="20"/>
                      </w:rPr>
                      <w:t>C</w:t>
                    </w:r>
                  </w:p>
                  <w:p w14:paraId="69D84D47" w14:textId="77777777" w:rsidR="003A5362" w:rsidRDefault="003A5362">
                    <w:pPr>
                      <w:rPr>
                        <w:b/>
                        <w:bCs/>
                        <w:sz w:val="10"/>
                        <w:szCs w:val="10"/>
                      </w:rPr>
                    </w:pPr>
                  </w:p>
                  <w:p w14:paraId="2A198F5C" w14:textId="77777777" w:rsidR="003A5362" w:rsidRDefault="003A5362">
                    <w:pPr>
                      <w:rPr>
                        <w:b/>
                        <w:bCs/>
                        <w:sz w:val="16"/>
                        <w:szCs w:val="16"/>
                      </w:rPr>
                    </w:pPr>
                  </w:p>
                  <w:p w14:paraId="319D8BD9" w14:textId="77777777" w:rsidR="003A5362" w:rsidRDefault="003A5362">
                    <w:pPr>
                      <w:rPr>
                        <w:b/>
                        <w:bCs/>
                        <w:sz w:val="16"/>
                        <w:szCs w:val="16"/>
                      </w:rPr>
                    </w:pPr>
                  </w:p>
                  <w:p w14:paraId="040ACBFE" w14:textId="77777777" w:rsidR="003A5362" w:rsidRDefault="003A5362">
                    <w:pPr>
                      <w:pStyle w:val="Heading2"/>
                      <w:rPr>
                        <w:sz w:val="16"/>
                        <w:szCs w:val="16"/>
                      </w:rPr>
                    </w:pPr>
                    <w:r>
                      <w:t>D</w:t>
                    </w:r>
                  </w:p>
                  <w:p w14:paraId="2D407FAE" w14:textId="77777777" w:rsidR="003A5362" w:rsidRDefault="003A5362">
                    <w:pPr>
                      <w:rPr>
                        <w:b/>
                        <w:bCs/>
                        <w:sz w:val="10"/>
                        <w:szCs w:val="10"/>
                      </w:rPr>
                    </w:pPr>
                  </w:p>
                  <w:p w14:paraId="1E6EF6BA" w14:textId="77777777" w:rsidR="003A5362" w:rsidRDefault="003A5362">
                    <w:pPr>
                      <w:rPr>
                        <w:b/>
                        <w:bCs/>
                        <w:sz w:val="16"/>
                        <w:szCs w:val="16"/>
                      </w:rPr>
                    </w:pPr>
                  </w:p>
                  <w:p w14:paraId="21FC001C" w14:textId="77777777" w:rsidR="003A5362" w:rsidRDefault="003A5362">
                    <w:pPr>
                      <w:rPr>
                        <w:b/>
                        <w:bCs/>
                        <w:sz w:val="16"/>
                        <w:szCs w:val="16"/>
                      </w:rPr>
                    </w:pPr>
                  </w:p>
                  <w:p w14:paraId="5B9CF109" w14:textId="77777777" w:rsidR="003A5362" w:rsidRDefault="003A5362">
                    <w:pPr>
                      <w:rPr>
                        <w:b/>
                        <w:bCs/>
                        <w:sz w:val="16"/>
                        <w:szCs w:val="16"/>
                      </w:rPr>
                    </w:pPr>
                    <w:r>
                      <w:rPr>
                        <w:b/>
                        <w:bCs/>
                        <w:sz w:val="20"/>
                        <w:szCs w:val="20"/>
                      </w:rPr>
                      <w:t>E</w:t>
                    </w:r>
                  </w:p>
                  <w:p w14:paraId="2ED7CF52" w14:textId="77777777" w:rsidR="003A5362" w:rsidRDefault="003A5362">
                    <w:pPr>
                      <w:rPr>
                        <w:b/>
                        <w:bCs/>
                        <w:sz w:val="10"/>
                        <w:szCs w:val="10"/>
                      </w:rPr>
                    </w:pPr>
                  </w:p>
                  <w:p w14:paraId="28394998" w14:textId="77777777" w:rsidR="003A5362" w:rsidRDefault="003A5362">
                    <w:pPr>
                      <w:rPr>
                        <w:b/>
                        <w:bCs/>
                        <w:sz w:val="16"/>
                        <w:szCs w:val="16"/>
                      </w:rPr>
                    </w:pPr>
                  </w:p>
                  <w:p w14:paraId="38C906AA" w14:textId="77777777" w:rsidR="003A5362" w:rsidRDefault="003A5362">
                    <w:pPr>
                      <w:rPr>
                        <w:b/>
                        <w:bCs/>
                        <w:sz w:val="16"/>
                        <w:szCs w:val="16"/>
                      </w:rPr>
                    </w:pPr>
                  </w:p>
                  <w:p w14:paraId="13117550" w14:textId="77777777" w:rsidR="003A5362" w:rsidRDefault="003A5362">
                    <w:pPr>
                      <w:rPr>
                        <w:b/>
                        <w:bCs/>
                        <w:sz w:val="20"/>
                        <w:szCs w:val="20"/>
                      </w:rPr>
                    </w:pPr>
                    <w:r>
                      <w:rPr>
                        <w:b/>
                        <w:bCs/>
                        <w:sz w:val="20"/>
                        <w:szCs w:val="20"/>
                      </w:rPr>
                      <w:t>F</w:t>
                    </w:r>
                  </w:p>
                  <w:p w14:paraId="1FCE3177" w14:textId="77777777" w:rsidR="003A5362" w:rsidRDefault="003A5362">
                    <w:pPr>
                      <w:rPr>
                        <w:b/>
                        <w:bCs/>
                        <w:sz w:val="10"/>
                        <w:szCs w:val="10"/>
                      </w:rPr>
                    </w:pPr>
                  </w:p>
                  <w:p w14:paraId="444C6CEF" w14:textId="77777777" w:rsidR="003A5362" w:rsidRDefault="003A5362">
                    <w:pPr>
                      <w:rPr>
                        <w:b/>
                        <w:bCs/>
                        <w:sz w:val="16"/>
                        <w:szCs w:val="16"/>
                      </w:rPr>
                    </w:pPr>
                  </w:p>
                  <w:p w14:paraId="42FBEA56" w14:textId="77777777" w:rsidR="003A5362" w:rsidRDefault="003A5362">
                    <w:pPr>
                      <w:rPr>
                        <w:b/>
                        <w:bCs/>
                        <w:sz w:val="16"/>
                        <w:szCs w:val="16"/>
                      </w:rPr>
                    </w:pPr>
                  </w:p>
                  <w:p w14:paraId="5559B317" w14:textId="77777777" w:rsidR="003A5362" w:rsidRDefault="003A5362">
                    <w:pPr>
                      <w:rPr>
                        <w:b/>
                        <w:bCs/>
                        <w:sz w:val="16"/>
                        <w:szCs w:val="16"/>
                      </w:rPr>
                    </w:pPr>
                    <w:r>
                      <w:rPr>
                        <w:b/>
                        <w:bCs/>
                        <w:sz w:val="20"/>
                        <w:szCs w:val="20"/>
                      </w:rPr>
                      <w:t>G</w:t>
                    </w:r>
                  </w:p>
                  <w:p w14:paraId="6D386EFE" w14:textId="77777777" w:rsidR="003A5362" w:rsidRDefault="003A5362">
                    <w:pPr>
                      <w:rPr>
                        <w:b/>
                        <w:bCs/>
                        <w:sz w:val="10"/>
                        <w:szCs w:val="10"/>
                      </w:rPr>
                    </w:pPr>
                  </w:p>
                  <w:p w14:paraId="2906E6DC" w14:textId="77777777" w:rsidR="003A5362" w:rsidRDefault="003A5362">
                    <w:pPr>
                      <w:rPr>
                        <w:b/>
                        <w:bCs/>
                        <w:sz w:val="16"/>
                        <w:szCs w:val="16"/>
                      </w:rPr>
                    </w:pPr>
                  </w:p>
                  <w:p w14:paraId="08D33EA5" w14:textId="77777777" w:rsidR="003A5362" w:rsidRDefault="003A5362">
                    <w:pPr>
                      <w:rPr>
                        <w:b/>
                        <w:bCs/>
                        <w:sz w:val="16"/>
                        <w:szCs w:val="16"/>
                      </w:rPr>
                    </w:pPr>
                  </w:p>
                  <w:p w14:paraId="2B1706AD" w14:textId="77777777" w:rsidR="003A5362" w:rsidRDefault="003A5362">
                    <w:pPr>
                      <w:rPr>
                        <w:b/>
                        <w:bCs/>
                        <w:sz w:val="16"/>
                        <w:szCs w:val="16"/>
                      </w:rPr>
                    </w:pPr>
                    <w:r>
                      <w:rPr>
                        <w:b/>
                        <w:bCs/>
                        <w:sz w:val="20"/>
                        <w:szCs w:val="20"/>
                      </w:rPr>
                      <w:t>H</w:t>
                    </w:r>
                  </w:p>
                  <w:p w14:paraId="2D67E04F" w14:textId="77777777" w:rsidR="003A5362" w:rsidRDefault="003A5362">
                    <w:pPr>
                      <w:rPr>
                        <w:b/>
                        <w:bCs/>
                        <w:sz w:val="10"/>
                        <w:szCs w:val="10"/>
                      </w:rPr>
                    </w:pPr>
                  </w:p>
                  <w:p w14:paraId="0514F8CA" w14:textId="77777777" w:rsidR="003A5362" w:rsidRDefault="003A5362">
                    <w:pPr>
                      <w:rPr>
                        <w:b/>
                        <w:bCs/>
                        <w:sz w:val="16"/>
                        <w:szCs w:val="16"/>
                      </w:rPr>
                    </w:pPr>
                  </w:p>
                  <w:p w14:paraId="109918CE" w14:textId="77777777" w:rsidR="003A5362" w:rsidRDefault="003A5362">
                    <w:pPr>
                      <w:rPr>
                        <w:b/>
                        <w:bCs/>
                        <w:sz w:val="16"/>
                        <w:szCs w:val="16"/>
                      </w:rPr>
                    </w:pPr>
                  </w:p>
                  <w:p w14:paraId="5C594BE2" w14:textId="77777777" w:rsidR="003A5362" w:rsidRDefault="003A5362">
                    <w:pPr>
                      <w:rPr>
                        <w:b/>
                        <w:bCs/>
                        <w:sz w:val="16"/>
                        <w:szCs w:val="16"/>
                      </w:rPr>
                    </w:pPr>
                    <w:r>
                      <w:rPr>
                        <w:b/>
                        <w:bCs/>
                        <w:sz w:val="20"/>
                        <w:szCs w:val="20"/>
                      </w:rPr>
                      <w:t>I</w:t>
                    </w:r>
                  </w:p>
                  <w:p w14:paraId="68C10E04" w14:textId="77777777" w:rsidR="003A5362" w:rsidRDefault="003A5362">
                    <w:pPr>
                      <w:rPr>
                        <w:b/>
                        <w:bCs/>
                        <w:sz w:val="10"/>
                        <w:szCs w:val="10"/>
                      </w:rPr>
                    </w:pPr>
                  </w:p>
                  <w:p w14:paraId="5143A564" w14:textId="77777777" w:rsidR="003A5362" w:rsidRDefault="003A5362">
                    <w:pPr>
                      <w:rPr>
                        <w:b/>
                        <w:bCs/>
                        <w:sz w:val="16"/>
                        <w:szCs w:val="16"/>
                      </w:rPr>
                    </w:pPr>
                  </w:p>
                  <w:p w14:paraId="2B2CC36C" w14:textId="77777777" w:rsidR="003A5362" w:rsidRDefault="003A5362">
                    <w:pPr>
                      <w:rPr>
                        <w:b/>
                        <w:bCs/>
                        <w:sz w:val="16"/>
                        <w:szCs w:val="16"/>
                      </w:rPr>
                    </w:pPr>
                  </w:p>
                  <w:p w14:paraId="6F51D4C2" w14:textId="77777777" w:rsidR="003A5362" w:rsidRDefault="003A5362">
                    <w:pPr>
                      <w:rPr>
                        <w:b/>
                        <w:bCs/>
                        <w:sz w:val="16"/>
                        <w:szCs w:val="16"/>
                      </w:rPr>
                    </w:pPr>
                    <w:r>
                      <w:rPr>
                        <w:b/>
                        <w:bCs/>
                        <w:sz w:val="20"/>
                        <w:szCs w:val="20"/>
                      </w:rPr>
                      <w:t>J</w:t>
                    </w:r>
                  </w:p>
                  <w:p w14:paraId="315BFE1B" w14:textId="77777777" w:rsidR="003A5362" w:rsidRDefault="003A5362">
                    <w:pPr>
                      <w:rPr>
                        <w:b/>
                        <w:bCs/>
                        <w:sz w:val="10"/>
                        <w:szCs w:val="10"/>
                      </w:rPr>
                    </w:pPr>
                  </w:p>
                  <w:p w14:paraId="31300D61" w14:textId="77777777" w:rsidR="003A5362" w:rsidRDefault="003A5362">
                    <w:pPr>
                      <w:rPr>
                        <w:b/>
                        <w:bCs/>
                        <w:sz w:val="16"/>
                        <w:szCs w:val="16"/>
                      </w:rPr>
                    </w:pPr>
                  </w:p>
                  <w:p w14:paraId="1B7E053A" w14:textId="77777777" w:rsidR="003A5362" w:rsidRDefault="003A5362">
                    <w:pPr>
                      <w:rPr>
                        <w:b/>
                        <w:bCs/>
                        <w:sz w:val="16"/>
                        <w:szCs w:val="16"/>
                      </w:rPr>
                    </w:pPr>
                  </w:p>
                  <w:p w14:paraId="4C9B4462" w14:textId="77777777" w:rsidR="003A5362" w:rsidRDefault="003A5362">
                    <w:pPr>
                      <w:rPr>
                        <w:b/>
                        <w:bCs/>
                        <w:sz w:val="16"/>
                        <w:szCs w:val="16"/>
                      </w:rPr>
                    </w:pPr>
                    <w:r>
                      <w:rPr>
                        <w:b/>
                        <w:bCs/>
                        <w:sz w:val="20"/>
                        <w:szCs w:val="20"/>
                      </w:rPr>
                      <w:t>K</w:t>
                    </w:r>
                  </w:p>
                  <w:p w14:paraId="7B9B33EC" w14:textId="77777777" w:rsidR="003A5362" w:rsidRDefault="003A5362">
                    <w:pPr>
                      <w:rPr>
                        <w:b/>
                        <w:bCs/>
                        <w:sz w:val="10"/>
                        <w:szCs w:val="10"/>
                      </w:rPr>
                    </w:pPr>
                  </w:p>
                  <w:p w14:paraId="0C23DA27" w14:textId="77777777" w:rsidR="003A5362" w:rsidRDefault="003A5362">
                    <w:pPr>
                      <w:rPr>
                        <w:b/>
                        <w:bCs/>
                        <w:sz w:val="16"/>
                        <w:szCs w:val="16"/>
                      </w:rPr>
                    </w:pPr>
                  </w:p>
                  <w:p w14:paraId="5674AF8E" w14:textId="77777777" w:rsidR="003A5362" w:rsidRDefault="003A5362">
                    <w:pPr>
                      <w:rPr>
                        <w:b/>
                        <w:bCs/>
                        <w:sz w:val="16"/>
                        <w:szCs w:val="16"/>
                      </w:rPr>
                    </w:pPr>
                  </w:p>
                  <w:p w14:paraId="557FCCED" w14:textId="77777777" w:rsidR="003A5362" w:rsidRDefault="003A5362">
                    <w:pPr>
                      <w:rPr>
                        <w:b/>
                        <w:bCs/>
                        <w:sz w:val="16"/>
                        <w:szCs w:val="16"/>
                      </w:rPr>
                    </w:pPr>
                    <w:r>
                      <w:rPr>
                        <w:b/>
                        <w:bCs/>
                        <w:sz w:val="20"/>
                        <w:szCs w:val="20"/>
                      </w:rPr>
                      <w:t>L</w:t>
                    </w:r>
                  </w:p>
                  <w:p w14:paraId="22E580FB" w14:textId="77777777" w:rsidR="003A5362" w:rsidRDefault="003A5362">
                    <w:pPr>
                      <w:rPr>
                        <w:b/>
                        <w:bCs/>
                        <w:sz w:val="10"/>
                        <w:szCs w:val="10"/>
                      </w:rPr>
                    </w:pPr>
                  </w:p>
                  <w:p w14:paraId="5991F1B4" w14:textId="77777777" w:rsidR="003A5362" w:rsidRDefault="003A5362">
                    <w:pPr>
                      <w:rPr>
                        <w:b/>
                        <w:bCs/>
                        <w:sz w:val="16"/>
                        <w:szCs w:val="16"/>
                      </w:rPr>
                    </w:pPr>
                  </w:p>
                  <w:p w14:paraId="4EF25C08" w14:textId="77777777" w:rsidR="003A5362" w:rsidRDefault="003A5362">
                    <w:pPr>
                      <w:rPr>
                        <w:b/>
                        <w:bCs/>
                        <w:sz w:val="16"/>
                        <w:szCs w:val="16"/>
                      </w:rPr>
                    </w:pPr>
                  </w:p>
                  <w:p w14:paraId="42C19059" w14:textId="77777777" w:rsidR="003A5362" w:rsidRDefault="003A5362">
                    <w:pPr>
                      <w:rPr>
                        <w:b/>
                        <w:bCs/>
                        <w:sz w:val="16"/>
                        <w:szCs w:val="16"/>
                      </w:rPr>
                    </w:pPr>
                    <w:r>
                      <w:rPr>
                        <w:b/>
                        <w:bCs/>
                        <w:sz w:val="20"/>
                        <w:szCs w:val="20"/>
                      </w:rPr>
                      <w:t>M</w:t>
                    </w:r>
                  </w:p>
                  <w:p w14:paraId="16CB8053" w14:textId="77777777" w:rsidR="003A5362" w:rsidRDefault="003A5362">
                    <w:pPr>
                      <w:rPr>
                        <w:b/>
                        <w:bCs/>
                        <w:sz w:val="10"/>
                        <w:szCs w:val="10"/>
                      </w:rPr>
                    </w:pPr>
                  </w:p>
                  <w:p w14:paraId="1806A966" w14:textId="77777777" w:rsidR="003A5362" w:rsidRDefault="003A5362">
                    <w:pPr>
                      <w:rPr>
                        <w:b/>
                        <w:bCs/>
                        <w:sz w:val="16"/>
                        <w:szCs w:val="16"/>
                      </w:rPr>
                    </w:pPr>
                  </w:p>
                  <w:p w14:paraId="529D7F34" w14:textId="77777777" w:rsidR="003A5362" w:rsidRDefault="003A5362">
                    <w:pPr>
                      <w:rPr>
                        <w:b/>
                        <w:bCs/>
                        <w:sz w:val="16"/>
                        <w:szCs w:val="16"/>
                      </w:rPr>
                    </w:pPr>
                  </w:p>
                  <w:p w14:paraId="7F25BCDD" w14:textId="77777777" w:rsidR="003A5362" w:rsidRDefault="003A5362">
                    <w:pPr>
                      <w:rPr>
                        <w:b/>
                        <w:bCs/>
                        <w:sz w:val="16"/>
                        <w:szCs w:val="16"/>
                      </w:rPr>
                    </w:pPr>
                    <w:r>
                      <w:rPr>
                        <w:b/>
                        <w:bCs/>
                        <w:sz w:val="20"/>
                        <w:szCs w:val="20"/>
                      </w:rPr>
                      <w:t>N</w:t>
                    </w:r>
                  </w:p>
                  <w:p w14:paraId="65CB555B" w14:textId="77777777" w:rsidR="003A5362" w:rsidRDefault="003A5362">
                    <w:pPr>
                      <w:rPr>
                        <w:b/>
                        <w:bCs/>
                        <w:sz w:val="10"/>
                        <w:szCs w:val="10"/>
                      </w:rPr>
                    </w:pPr>
                  </w:p>
                  <w:p w14:paraId="449673A0" w14:textId="77777777" w:rsidR="003A5362" w:rsidRDefault="003A5362">
                    <w:pPr>
                      <w:rPr>
                        <w:b/>
                        <w:bCs/>
                        <w:sz w:val="16"/>
                        <w:szCs w:val="16"/>
                      </w:rPr>
                    </w:pPr>
                  </w:p>
                  <w:p w14:paraId="5ADEACB9" w14:textId="77777777" w:rsidR="003A5362" w:rsidRDefault="003A5362">
                    <w:pPr>
                      <w:rPr>
                        <w:b/>
                        <w:bCs/>
                        <w:sz w:val="16"/>
                        <w:szCs w:val="16"/>
                      </w:rPr>
                    </w:pPr>
                  </w:p>
                  <w:p w14:paraId="2B9508C1" w14:textId="77777777" w:rsidR="003A5362" w:rsidRDefault="003A5362">
                    <w:pPr>
                      <w:rPr>
                        <w:b/>
                        <w:bCs/>
                        <w:sz w:val="16"/>
                        <w:szCs w:val="16"/>
                      </w:rPr>
                    </w:pPr>
                    <w:r>
                      <w:rPr>
                        <w:b/>
                        <w:bCs/>
                        <w:sz w:val="20"/>
                        <w:szCs w:val="20"/>
                      </w:rPr>
                      <w:t>O</w:t>
                    </w:r>
                  </w:p>
                  <w:p w14:paraId="0F7D9BE6" w14:textId="77777777" w:rsidR="003A5362" w:rsidRDefault="003A5362">
                    <w:pPr>
                      <w:rPr>
                        <w:b/>
                        <w:bCs/>
                        <w:sz w:val="10"/>
                        <w:szCs w:val="10"/>
                      </w:rPr>
                    </w:pPr>
                  </w:p>
                  <w:p w14:paraId="60D27A7A" w14:textId="77777777" w:rsidR="003A5362" w:rsidRDefault="003A5362">
                    <w:pPr>
                      <w:rPr>
                        <w:b/>
                        <w:bCs/>
                        <w:sz w:val="16"/>
                        <w:szCs w:val="16"/>
                      </w:rPr>
                    </w:pPr>
                  </w:p>
                  <w:p w14:paraId="05B195CE" w14:textId="77777777" w:rsidR="003A5362" w:rsidRDefault="003A5362">
                    <w:pPr>
                      <w:rPr>
                        <w:b/>
                        <w:bCs/>
                        <w:sz w:val="16"/>
                        <w:szCs w:val="16"/>
                      </w:rPr>
                    </w:pPr>
                  </w:p>
                  <w:p w14:paraId="08CCC081" w14:textId="77777777" w:rsidR="003A5362" w:rsidRDefault="003A5362">
                    <w:pPr>
                      <w:rPr>
                        <w:b/>
                        <w:bCs/>
                        <w:sz w:val="16"/>
                        <w:szCs w:val="16"/>
                      </w:rPr>
                    </w:pPr>
                    <w:r>
                      <w:rPr>
                        <w:b/>
                        <w:bCs/>
                        <w:sz w:val="20"/>
                        <w:szCs w:val="20"/>
                      </w:rPr>
                      <w:t>P</w:t>
                    </w:r>
                  </w:p>
                  <w:p w14:paraId="3201BEF9" w14:textId="77777777" w:rsidR="003A5362" w:rsidRDefault="003A5362">
                    <w:pPr>
                      <w:rPr>
                        <w:b/>
                        <w:bCs/>
                        <w:sz w:val="10"/>
                        <w:szCs w:val="10"/>
                      </w:rPr>
                    </w:pPr>
                  </w:p>
                  <w:p w14:paraId="08083372" w14:textId="77777777" w:rsidR="003A5362" w:rsidRDefault="003A5362">
                    <w:pPr>
                      <w:rPr>
                        <w:b/>
                        <w:bCs/>
                        <w:sz w:val="16"/>
                        <w:szCs w:val="16"/>
                      </w:rPr>
                    </w:pPr>
                  </w:p>
                  <w:p w14:paraId="3DAA5FDA" w14:textId="77777777" w:rsidR="003A5362" w:rsidRDefault="003A5362">
                    <w:pPr>
                      <w:rPr>
                        <w:b/>
                        <w:bCs/>
                        <w:sz w:val="16"/>
                        <w:szCs w:val="16"/>
                      </w:rPr>
                    </w:pPr>
                  </w:p>
                  <w:p w14:paraId="4C2BF3F4" w14:textId="77777777" w:rsidR="003A5362" w:rsidRDefault="003A5362">
                    <w:pPr>
                      <w:rPr>
                        <w:b/>
                        <w:bCs/>
                        <w:sz w:val="16"/>
                        <w:szCs w:val="16"/>
                      </w:rPr>
                    </w:pPr>
                    <w:r>
                      <w:rPr>
                        <w:b/>
                        <w:bCs/>
                        <w:sz w:val="20"/>
                        <w:szCs w:val="20"/>
                      </w:rPr>
                      <w:t>Q</w:t>
                    </w:r>
                  </w:p>
                  <w:p w14:paraId="4D3AB59A" w14:textId="77777777" w:rsidR="003A5362" w:rsidRDefault="003A5362">
                    <w:pPr>
                      <w:rPr>
                        <w:b/>
                        <w:bCs/>
                        <w:sz w:val="10"/>
                        <w:szCs w:val="10"/>
                      </w:rPr>
                    </w:pPr>
                  </w:p>
                  <w:p w14:paraId="6055A63E" w14:textId="77777777" w:rsidR="003A5362" w:rsidRDefault="003A5362">
                    <w:pPr>
                      <w:rPr>
                        <w:b/>
                        <w:bCs/>
                        <w:sz w:val="16"/>
                        <w:szCs w:val="16"/>
                      </w:rPr>
                    </w:pPr>
                  </w:p>
                  <w:p w14:paraId="50D7756F" w14:textId="77777777" w:rsidR="003A5362" w:rsidRDefault="003A5362">
                    <w:pPr>
                      <w:rPr>
                        <w:b/>
                        <w:bCs/>
                        <w:sz w:val="16"/>
                        <w:szCs w:val="16"/>
                      </w:rPr>
                    </w:pPr>
                  </w:p>
                  <w:p w14:paraId="74C10627" w14:textId="77777777" w:rsidR="003A5362" w:rsidRDefault="003A5362">
                    <w:pPr>
                      <w:rPr>
                        <w:b/>
                        <w:bCs/>
                        <w:sz w:val="16"/>
                        <w:szCs w:val="16"/>
                      </w:rPr>
                    </w:pPr>
                    <w:r>
                      <w:rPr>
                        <w:b/>
                        <w:bCs/>
                        <w:sz w:val="20"/>
                        <w:szCs w:val="20"/>
                      </w:rPr>
                      <w:t>R</w:t>
                    </w:r>
                  </w:p>
                  <w:p w14:paraId="2C15F669" w14:textId="77777777" w:rsidR="003A5362" w:rsidRDefault="003A5362">
                    <w:pPr>
                      <w:rPr>
                        <w:b/>
                        <w:bCs/>
                        <w:sz w:val="10"/>
                        <w:szCs w:val="10"/>
                      </w:rPr>
                    </w:pPr>
                  </w:p>
                  <w:p w14:paraId="619AF7E1" w14:textId="77777777" w:rsidR="003A5362" w:rsidRDefault="003A5362">
                    <w:pPr>
                      <w:rPr>
                        <w:b/>
                        <w:bCs/>
                        <w:sz w:val="16"/>
                        <w:szCs w:val="16"/>
                      </w:rPr>
                    </w:pPr>
                  </w:p>
                  <w:p w14:paraId="1124557F" w14:textId="77777777" w:rsidR="003A5362" w:rsidRDefault="003A5362">
                    <w:pPr>
                      <w:rPr>
                        <w:b/>
                        <w:bCs/>
                        <w:sz w:val="16"/>
                        <w:szCs w:val="16"/>
                      </w:rPr>
                    </w:pPr>
                  </w:p>
                  <w:p w14:paraId="39F0AC0C" w14:textId="77777777" w:rsidR="003A5362" w:rsidRDefault="003A5362">
                    <w:pPr>
                      <w:rPr>
                        <w:b/>
                        <w:bCs/>
                        <w:sz w:val="16"/>
                        <w:szCs w:val="16"/>
                      </w:rPr>
                    </w:pPr>
                    <w:r>
                      <w:rPr>
                        <w:b/>
                        <w:bCs/>
                        <w:sz w:val="20"/>
                        <w:szCs w:val="20"/>
                      </w:rPr>
                      <w:t>S</w:t>
                    </w:r>
                  </w:p>
                  <w:p w14:paraId="61052A10" w14:textId="77777777" w:rsidR="003A5362" w:rsidRDefault="003A5362">
                    <w:pPr>
                      <w:rPr>
                        <w:b/>
                        <w:bCs/>
                        <w:sz w:val="10"/>
                        <w:szCs w:val="10"/>
                      </w:rPr>
                    </w:pPr>
                  </w:p>
                  <w:p w14:paraId="1E2BA29F" w14:textId="77777777" w:rsidR="003A5362" w:rsidRDefault="003A5362">
                    <w:pPr>
                      <w:rPr>
                        <w:b/>
                        <w:bCs/>
                        <w:sz w:val="16"/>
                        <w:szCs w:val="16"/>
                      </w:rPr>
                    </w:pPr>
                  </w:p>
                  <w:p w14:paraId="0B0A7C71" w14:textId="77777777" w:rsidR="003A5362" w:rsidRDefault="003A5362">
                    <w:pPr>
                      <w:rPr>
                        <w:b/>
                        <w:bCs/>
                        <w:sz w:val="16"/>
                        <w:szCs w:val="16"/>
                      </w:rPr>
                    </w:pPr>
                  </w:p>
                  <w:p w14:paraId="2C54A3E3" w14:textId="77777777" w:rsidR="003A5362" w:rsidRDefault="003A5362">
                    <w:pPr>
                      <w:rPr>
                        <w:b/>
                        <w:bCs/>
                        <w:sz w:val="16"/>
                        <w:szCs w:val="16"/>
                      </w:rPr>
                    </w:pPr>
                    <w:r>
                      <w:rPr>
                        <w:b/>
                        <w:bCs/>
                        <w:sz w:val="20"/>
                        <w:szCs w:val="20"/>
                      </w:rPr>
                      <w:t>T</w:t>
                    </w:r>
                  </w:p>
                  <w:p w14:paraId="46201514" w14:textId="77777777" w:rsidR="003A5362" w:rsidRDefault="003A5362">
                    <w:pPr>
                      <w:rPr>
                        <w:b/>
                        <w:bCs/>
                        <w:sz w:val="10"/>
                        <w:szCs w:val="10"/>
                      </w:rPr>
                    </w:pPr>
                  </w:p>
                  <w:p w14:paraId="57D58365" w14:textId="77777777" w:rsidR="003A5362" w:rsidRDefault="003A5362">
                    <w:pPr>
                      <w:rPr>
                        <w:b/>
                        <w:bCs/>
                        <w:sz w:val="16"/>
                        <w:szCs w:val="16"/>
                      </w:rPr>
                    </w:pPr>
                  </w:p>
                  <w:p w14:paraId="351E9F72" w14:textId="77777777" w:rsidR="003A5362" w:rsidRDefault="003A5362">
                    <w:pPr>
                      <w:rPr>
                        <w:b/>
                        <w:bCs/>
                        <w:sz w:val="16"/>
                        <w:szCs w:val="16"/>
                      </w:rPr>
                    </w:pPr>
                  </w:p>
                  <w:p w14:paraId="72D7A583" w14:textId="77777777" w:rsidR="003A5362" w:rsidRDefault="003A5362">
                    <w:pPr>
                      <w:rPr>
                        <w:b/>
                        <w:bCs/>
                        <w:sz w:val="16"/>
                        <w:szCs w:val="16"/>
                      </w:rPr>
                    </w:pPr>
                    <w:r>
                      <w:rPr>
                        <w:b/>
                        <w:bCs/>
                        <w:sz w:val="20"/>
                        <w:szCs w:val="20"/>
                      </w:rPr>
                      <w:t>U</w:t>
                    </w:r>
                  </w:p>
                  <w:p w14:paraId="55F58F45" w14:textId="77777777" w:rsidR="003A5362" w:rsidRDefault="003A5362">
                    <w:pPr>
                      <w:rPr>
                        <w:b/>
                        <w:bCs/>
                        <w:sz w:val="10"/>
                        <w:szCs w:val="10"/>
                      </w:rPr>
                    </w:pPr>
                  </w:p>
                  <w:p w14:paraId="48862D7F" w14:textId="77777777" w:rsidR="003A5362" w:rsidRDefault="003A5362">
                    <w:pPr>
                      <w:rPr>
                        <w:b/>
                        <w:bCs/>
                        <w:sz w:val="16"/>
                        <w:szCs w:val="16"/>
                      </w:rPr>
                    </w:pPr>
                  </w:p>
                  <w:p w14:paraId="5E8C3C66" w14:textId="77777777" w:rsidR="003A5362" w:rsidRDefault="003A5362">
                    <w:pPr>
                      <w:rPr>
                        <w:b/>
                        <w:bCs/>
                        <w:sz w:val="16"/>
                        <w:szCs w:val="16"/>
                      </w:rPr>
                    </w:pPr>
                  </w:p>
                  <w:p w14:paraId="44F5F809" w14:textId="77777777" w:rsidR="003A5362" w:rsidRDefault="003A5362">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65E4290E" wp14:editId="7D07DFF0">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5A656" w14:textId="77777777" w:rsidR="003A5362" w:rsidRPr="007E293B" w:rsidRDefault="003A5362"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E4290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4Z8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" o:allowincell="f" stroked="f">
              <v:textbox>
                <w:txbxContent>
                  <w:p w14:paraId="4FB5A656" w14:textId="77777777" w:rsidR="003A5362" w:rsidRPr="007E293B" w:rsidRDefault="003A5362"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71B6"/>
    <w:multiLevelType w:val="hybridMultilevel"/>
    <w:tmpl w:val="D6ECA854"/>
    <w:lvl w:ilvl="0" w:tplc="10700C76">
      <w:start w:val="1"/>
      <w:numFmt w:val="decimal"/>
      <w:lvlText w:val="%1."/>
      <w:lvlJc w:val="left"/>
      <w:pPr>
        <w:ind w:left="720" w:hanging="360"/>
      </w:pPr>
      <w:rPr>
        <w:rFonts w:eastAsia="宋体"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9C2282">
      <w:start w:val="1"/>
      <w:numFmt w:val="decimal"/>
      <w:lvlText w:val="(%4)"/>
      <w:lvlJc w:val="left"/>
      <w:pPr>
        <w:ind w:left="3240" w:hanging="720"/>
      </w:pPr>
      <w:rPr>
        <w:rFonts w:hint="eastAsia"/>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7325F"/>
    <w:multiLevelType w:val="hybridMultilevel"/>
    <w:tmpl w:val="F0D4A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97E99"/>
    <w:multiLevelType w:val="hybridMultilevel"/>
    <w:tmpl w:val="14BA9C32"/>
    <w:lvl w:ilvl="0" w:tplc="F886D8F0">
      <w:start w:val="1"/>
      <w:numFmt w:val="decimal"/>
      <w:lvlText w:val="(%1)"/>
      <w:lvlJc w:val="left"/>
      <w:pPr>
        <w:tabs>
          <w:tab w:val="num" w:pos="2160"/>
        </w:tabs>
        <w:ind w:left="2160" w:hanging="72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AD60375"/>
    <w:multiLevelType w:val="hybridMultilevel"/>
    <w:tmpl w:val="187E1B3C"/>
    <w:lvl w:ilvl="0" w:tplc="CCC402DC">
      <w:start w:val="8"/>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75710"/>
    <w:multiLevelType w:val="hybridMultilevel"/>
    <w:tmpl w:val="E0604ECC"/>
    <w:lvl w:ilvl="0" w:tplc="7F64BE68">
      <w:start w:val="1"/>
      <w:numFmt w:val="decimal"/>
      <w:lvlText w:val="%1."/>
      <w:lvlJc w:val="left"/>
      <w:pPr>
        <w:ind w:left="720" w:hanging="360"/>
      </w:pPr>
      <w:rPr>
        <w:color w:val="auto"/>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AA427B"/>
    <w:multiLevelType w:val="hybridMultilevel"/>
    <w:tmpl w:val="AD7840D8"/>
    <w:lvl w:ilvl="0" w:tplc="833AEA3C">
      <w:start w:val="1"/>
      <w:numFmt w:val="decimal"/>
      <w:lvlText w:val="%1."/>
      <w:lvlJc w:val="left"/>
      <w:pPr>
        <w:tabs>
          <w:tab w:val="num" w:pos="1440"/>
        </w:tabs>
        <w:ind w:left="0" w:firstLine="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67CE4"/>
    <w:multiLevelType w:val="hybridMultilevel"/>
    <w:tmpl w:val="E8FEE2C0"/>
    <w:lvl w:ilvl="0" w:tplc="D59ED0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A45014C"/>
    <w:multiLevelType w:val="hybridMultilevel"/>
    <w:tmpl w:val="03CC09CA"/>
    <w:lvl w:ilvl="0" w:tplc="833AEA3C">
      <w:start w:val="1"/>
      <w:numFmt w:val="decimal"/>
      <w:lvlText w:val="%1."/>
      <w:lvlJc w:val="left"/>
      <w:pPr>
        <w:tabs>
          <w:tab w:val="num" w:pos="1440"/>
        </w:tabs>
        <w:ind w:left="0" w:firstLine="0"/>
      </w:pPr>
      <w:rPr>
        <w:rFonts w:hint="eastAsia"/>
      </w:rPr>
    </w:lvl>
    <w:lvl w:ilvl="1" w:tplc="F886D8F0">
      <w:start w:val="1"/>
      <w:numFmt w:val="decimal"/>
      <w:lvlText w:val="(%2)"/>
      <w:lvlJc w:val="left"/>
      <w:pPr>
        <w:tabs>
          <w:tab w:val="num" w:pos="2160"/>
        </w:tabs>
        <w:ind w:left="2160" w:hanging="72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35260"/>
    <w:multiLevelType w:val="hybridMultilevel"/>
    <w:tmpl w:val="11789EB0"/>
    <w:lvl w:ilvl="0" w:tplc="5FEE886C">
      <w:start w:val="1"/>
      <w:numFmt w:val="lowerRoman"/>
      <w:lvlText w:val="(%1)"/>
      <w:lvlJc w:val="left"/>
      <w:pPr>
        <w:ind w:left="1440" w:hanging="72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222C2"/>
    <w:multiLevelType w:val="hybridMultilevel"/>
    <w:tmpl w:val="C520DB52"/>
    <w:lvl w:ilvl="0" w:tplc="D7C06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A1032"/>
    <w:multiLevelType w:val="hybridMultilevel"/>
    <w:tmpl w:val="970046C0"/>
    <w:lvl w:ilvl="0" w:tplc="11C63026">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81FEB"/>
    <w:multiLevelType w:val="hybridMultilevel"/>
    <w:tmpl w:val="523EA04A"/>
    <w:lvl w:ilvl="0" w:tplc="F886D8F0">
      <w:start w:val="1"/>
      <w:numFmt w:val="decimal"/>
      <w:lvlText w:val="(%1)"/>
      <w:lvlJc w:val="left"/>
      <w:pPr>
        <w:tabs>
          <w:tab w:val="num" w:pos="2160"/>
        </w:tabs>
        <w:ind w:left="2160" w:hanging="72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6D313F5D"/>
    <w:multiLevelType w:val="hybridMultilevel"/>
    <w:tmpl w:val="CF2430DC"/>
    <w:lvl w:ilvl="0" w:tplc="4524FF4A">
      <w:start w:val="1"/>
      <w:numFmt w:val="decimal"/>
      <w:lvlText w:val="(%1)"/>
      <w:lvlJc w:val="right"/>
      <w:pPr>
        <w:ind w:left="2159" w:hanging="360"/>
      </w:pPr>
      <w:rPr>
        <w:rFonts w:hint="eastAsia"/>
        <w:sz w:val="28"/>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61BAB07A">
      <w:start w:val="1"/>
      <w:numFmt w:val="decimal"/>
      <w:lvlText w:val="(%4)"/>
      <w:lvlJc w:val="left"/>
      <w:pPr>
        <w:ind w:left="4319" w:hanging="360"/>
      </w:pPr>
      <w:rPr>
        <w:rFonts w:hint="eastAsia"/>
        <w:sz w:val="28"/>
      </w:r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13" w15:restartNumberingAfterBreak="0">
    <w:nsid w:val="706C358B"/>
    <w:multiLevelType w:val="hybridMultilevel"/>
    <w:tmpl w:val="66C2BB70"/>
    <w:lvl w:ilvl="0" w:tplc="6C6A7BFC">
      <w:start w:val="1"/>
      <w:numFmt w:val="lowerLetter"/>
      <w:lvlText w:val="(%1)"/>
      <w:lvlJc w:val="left"/>
      <w:pPr>
        <w:ind w:left="603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73884"/>
    <w:multiLevelType w:val="hybridMultilevel"/>
    <w:tmpl w:val="0DD8736A"/>
    <w:lvl w:ilvl="0" w:tplc="9850D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840840"/>
    <w:multiLevelType w:val="hybridMultilevel"/>
    <w:tmpl w:val="FDE868DC"/>
    <w:lvl w:ilvl="0" w:tplc="C8EA52CE">
      <w:start w:val="1"/>
      <w:numFmt w:val="lowerLetter"/>
      <w:lvlText w:val="(%1)"/>
      <w:lvlJc w:val="left"/>
      <w:pPr>
        <w:ind w:left="108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8B7B10"/>
    <w:multiLevelType w:val="hybridMultilevel"/>
    <w:tmpl w:val="8B720460"/>
    <w:lvl w:ilvl="0" w:tplc="7C16BB1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701385B"/>
    <w:multiLevelType w:val="hybridMultilevel"/>
    <w:tmpl w:val="603C6252"/>
    <w:lvl w:ilvl="0" w:tplc="84D2E7A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7F2A3F81"/>
    <w:multiLevelType w:val="multilevel"/>
    <w:tmpl w:val="F2D0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16"/>
  </w:num>
  <w:num w:numId="5">
    <w:abstractNumId w:val="3"/>
  </w:num>
  <w:num w:numId="6">
    <w:abstractNumId w:val="17"/>
  </w:num>
  <w:num w:numId="7">
    <w:abstractNumId w:val="1"/>
  </w:num>
  <w:num w:numId="8">
    <w:abstractNumId w:val="8"/>
  </w:num>
  <w:num w:numId="9">
    <w:abstractNumId w:val="14"/>
  </w:num>
  <w:num w:numId="10">
    <w:abstractNumId w:val="15"/>
  </w:num>
  <w:num w:numId="11">
    <w:abstractNumId w:val="12"/>
  </w:num>
  <w:num w:numId="12">
    <w:abstractNumId w:val="10"/>
  </w:num>
  <w:num w:numId="13">
    <w:abstractNumId w:val="13"/>
  </w:num>
  <w:num w:numId="14">
    <w:abstractNumId w:val="4"/>
  </w:num>
  <w:num w:numId="15">
    <w:abstractNumId w:val="18"/>
  </w:num>
  <w:num w:numId="16">
    <w:abstractNumId w:val="5"/>
  </w:num>
  <w:num w:numId="17">
    <w:abstractNumId w:val="7"/>
  </w:num>
  <w:num w:numId="18">
    <w:abstractNumId w:val="2"/>
  </w:num>
  <w:num w:numId="1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bordersDoNotSurroundHeader/>
  <w:bordersDoNotSurroundFooter/>
  <w:proofState w:spelling="clean" w:grammar="clean"/>
  <w:defaultTabStop w:val="720"/>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12BF"/>
    <w:rsid w:val="00004802"/>
    <w:rsid w:val="00004CFD"/>
    <w:rsid w:val="000053D2"/>
    <w:rsid w:val="000063D2"/>
    <w:rsid w:val="00007B91"/>
    <w:rsid w:val="000104F0"/>
    <w:rsid w:val="00011037"/>
    <w:rsid w:val="000114F6"/>
    <w:rsid w:val="00011884"/>
    <w:rsid w:val="0001271A"/>
    <w:rsid w:val="00013897"/>
    <w:rsid w:val="00014FC8"/>
    <w:rsid w:val="00015392"/>
    <w:rsid w:val="0001601D"/>
    <w:rsid w:val="0001679A"/>
    <w:rsid w:val="00016946"/>
    <w:rsid w:val="00017749"/>
    <w:rsid w:val="00022EA5"/>
    <w:rsid w:val="000262D4"/>
    <w:rsid w:val="00027FD2"/>
    <w:rsid w:val="00027FE2"/>
    <w:rsid w:val="0003056C"/>
    <w:rsid w:val="00030DAC"/>
    <w:rsid w:val="0003126A"/>
    <w:rsid w:val="000320C9"/>
    <w:rsid w:val="000339DB"/>
    <w:rsid w:val="00033E91"/>
    <w:rsid w:val="00034450"/>
    <w:rsid w:val="00035140"/>
    <w:rsid w:val="00036326"/>
    <w:rsid w:val="0003704E"/>
    <w:rsid w:val="00040009"/>
    <w:rsid w:val="00040AE7"/>
    <w:rsid w:val="0004123C"/>
    <w:rsid w:val="00041D1E"/>
    <w:rsid w:val="000423A1"/>
    <w:rsid w:val="00042DFA"/>
    <w:rsid w:val="00043C0E"/>
    <w:rsid w:val="00047515"/>
    <w:rsid w:val="00047E93"/>
    <w:rsid w:val="000509F4"/>
    <w:rsid w:val="000529CE"/>
    <w:rsid w:val="000532D3"/>
    <w:rsid w:val="00053469"/>
    <w:rsid w:val="000551B0"/>
    <w:rsid w:val="00055C27"/>
    <w:rsid w:val="00056472"/>
    <w:rsid w:val="000570AB"/>
    <w:rsid w:val="0005789A"/>
    <w:rsid w:val="00057FA3"/>
    <w:rsid w:val="000612ED"/>
    <w:rsid w:val="00061975"/>
    <w:rsid w:val="000627C7"/>
    <w:rsid w:val="000630BF"/>
    <w:rsid w:val="00064AC3"/>
    <w:rsid w:val="000662E5"/>
    <w:rsid w:val="00066449"/>
    <w:rsid w:val="000673E2"/>
    <w:rsid w:val="00067DBA"/>
    <w:rsid w:val="000706AE"/>
    <w:rsid w:val="00071A8D"/>
    <w:rsid w:val="0007448F"/>
    <w:rsid w:val="00074CD2"/>
    <w:rsid w:val="00075371"/>
    <w:rsid w:val="00075BB0"/>
    <w:rsid w:val="00076BCA"/>
    <w:rsid w:val="00077475"/>
    <w:rsid w:val="00077D37"/>
    <w:rsid w:val="000818C6"/>
    <w:rsid w:val="0008697C"/>
    <w:rsid w:val="0008729B"/>
    <w:rsid w:val="00091FC5"/>
    <w:rsid w:val="0009318B"/>
    <w:rsid w:val="000963D3"/>
    <w:rsid w:val="000968DD"/>
    <w:rsid w:val="000976A9"/>
    <w:rsid w:val="000A12A6"/>
    <w:rsid w:val="000A3615"/>
    <w:rsid w:val="000A73D0"/>
    <w:rsid w:val="000A7F6D"/>
    <w:rsid w:val="000B0071"/>
    <w:rsid w:val="000B2F17"/>
    <w:rsid w:val="000B32B9"/>
    <w:rsid w:val="000B4106"/>
    <w:rsid w:val="000B44E3"/>
    <w:rsid w:val="000B6278"/>
    <w:rsid w:val="000B758B"/>
    <w:rsid w:val="000B763C"/>
    <w:rsid w:val="000C0075"/>
    <w:rsid w:val="000C1FB0"/>
    <w:rsid w:val="000C33FE"/>
    <w:rsid w:val="000C35AE"/>
    <w:rsid w:val="000C4F8D"/>
    <w:rsid w:val="000C56FB"/>
    <w:rsid w:val="000C58D0"/>
    <w:rsid w:val="000C69AD"/>
    <w:rsid w:val="000C7420"/>
    <w:rsid w:val="000C792B"/>
    <w:rsid w:val="000D1D31"/>
    <w:rsid w:val="000D2972"/>
    <w:rsid w:val="000D529D"/>
    <w:rsid w:val="000D55BB"/>
    <w:rsid w:val="000D5973"/>
    <w:rsid w:val="000D6250"/>
    <w:rsid w:val="000D6304"/>
    <w:rsid w:val="000D6E94"/>
    <w:rsid w:val="000D7EB9"/>
    <w:rsid w:val="000D7F88"/>
    <w:rsid w:val="000E058C"/>
    <w:rsid w:val="000E05AC"/>
    <w:rsid w:val="000E1378"/>
    <w:rsid w:val="000E1B59"/>
    <w:rsid w:val="000E2296"/>
    <w:rsid w:val="000E562B"/>
    <w:rsid w:val="000E5EFC"/>
    <w:rsid w:val="000E6796"/>
    <w:rsid w:val="000E67F8"/>
    <w:rsid w:val="000E680B"/>
    <w:rsid w:val="000E765D"/>
    <w:rsid w:val="000F017D"/>
    <w:rsid w:val="000F023D"/>
    <w:rsid w:val="000F081E"/>
    <w:rsid w:val="000F0BF7"/>
    <w:rsid w:val="000F1DDE"/>
    <w:rsid w:val="000F3296"/>
    <w:rsid w:val="000F3815"/>
    <w:rsid w:val="000F3B33"/>
    <w:rsid w:val="000F3BC6"/>
    <w:rsid w:val="000F4473"/>
    <w:rsid w:val="000F4B90"/>
    <w:rsid w:val="001007B3"/>
    <w:rsid w:val="00101E1E"/>
    <w:rsid w:val="00102A1B"/>
    <w:rsid w:val="00104E27"/>
    <w:rsid w:val="001053EF"/>
    <w:rsid w:val="00106CC0"/>
    <w:rsid w:val="00107E77"/>
    <w:rsid w:val="0011057F"/>
    <w:rsid w:val="00111834"/>
    <w:rsid w:val="0011408C"/>
    <w:rsid w:val="001149CE"/>
    <w:rsid w:val="00115C7E"/>
    <w:rsid w:val="00116CFF"/>
    <w:rsid w:val="001174C0"/>
    <w:rsid w:val="00117BD7"/>
    <w:rsid w:val="00120404"/>
    <w:rsid w:val="00120762"/>
    <w:rsid w:val="00121040"/>
    <w:rsid w:val="00121103"/>
    <w:rsid w:val="00121581"/>
    <w:rsid w:val="00121D10"/>
    <w:rsid w:val="0012260D"/>
    <w:rsid w:val="00122A72"/>
    <w:rsid w:val="0012407F"/>
    <w:rsid w:val="0012623F"/>
    <w:rsid w:val="00126ED7"/>
    <w:rsid w:val="00127251"/>
    <w:rsid w:val="001305F6"/>
    <w:rsid w:val="001357D9"/>
    <w:rsid w:val="00135A62"/>
    <w:rsid w:val="00137086"/>
    <w:rsid w:val="00137BCE"/>
    <w:rsid w:val="00137ECD"/>
    <w:rsid w:val="00140907"/>
    <w:rsid w:val="001449DF"/>
    <w:rsid w:val="001456DE"/>
    <w:rsid w:val="00145C7E"/>
    <w:rsid w:val="00146356"/>
    <w:rsid w:val="00147BDD"/>
    <w:rsid w:val="00147F96"/>
    <w:rsid w:val="001555D2"/>
    <w:rsid w:val="001558C5"/>
    <w:rsid w:val="00155D1E"/>
    <w:rsid w:val="00160655"/>
    <w:rsid w:val="00160A80"/>
    <w:rsid w:val="00160B19"/>
    <w:rsid w:val="001638AD"/>
    <w:rsid w:val="00163B97"/>
    <w:rsid w:val="00163E00"/>
    <w:rsid w:val="001647A6"/>
    <w:rsid w:val="001650DE"/>
    <w:rsid w:val="0016524D"/>
    <w:rsid w:val="001672F9"/>
    <w:rsid w:val="00167F50"/>
    <w:rsid w:val="001732CA"/>
    <w:rsid w:val="00173795"/>
    <w:rsid w:val="00173AA9"/>
    <w:rsid w:val="00173E53"/>
    <w:rsid w:val="00175C42"/>
    <w:rsid w:val="00176B27"/>
    <w:rsid w:val="00181DD9"/>
    <w:rsid w:val="00181EE3"/>
    <w:rsid w:val="0018328F"/>
    <w:rsid w:val="00183991"/>
    <w:rsid w:val="00184DDE"/>
    <w:rsid w:val="00185500"/>
    <w:rsid w:val="00186243"/>
    <w:rsid w:val="001910DA"/>
    <w:rsid w:val="00191FA5"/>
    <w:rsid w:val="00192AE5"/>
    <w:rsid w:val="00192FC5"/>
    <w:rsid w:val="001948B8"/>
    <w:rsid w:val="00194BBA"/>
    <w:rsid w:val="00195EE2"/>
    <w:rsid w:val="001A1B9C"/>
    <w:rsid w:val="001A1C0E"/>
    <w:rsid w:val="001A249E"/>
    <w:rsid w:val="001A51BF"/>
    <w:rsid w:val="001A580B"/>
    <w:rsid w:val="001A5D24"/>
    <w:rsid w:val="001A6FC5"/>
    <w:rsid w:val="001B15BF"/>
    <w:rsid w:val="001B2C29"/>
    <w:rsid w:val="001B337F"/>
    <w:rsid w:val="001B43C2"/>
    <w:rsid w:val="001B502B"/>
    <w:rsid w:val="001B5208"/>
    <w:rsid w:val="001B5B5D"/>
    <w:rsid w:val="001B69E6"/>
    <w:rsid w:val="001B76DE"/>
    <w:rsid w:val="001C1D2C"/>
    <w:rsid w:val="001C1D80"/>
    <w:rsid w:val="001C1FBE"/>
    <w:rsid w:val="001C1FE8"/>
    <w:rsid w:val="001C2535"/>
    <w:rsid w:val="001C3F06"/>
    <w:rsid w:val="001C66AA"/>
    <w:rsid w:val="001C7A84"/>
    <w:rsid w:val="001C7C67"/>
    <w:rsid w:val="001D0B59"/>
    <w:rsid w:val="001D2285"/>
    <w:rsid w:val="001D2505"/>
    <w:rsid w:val="001D320E"/>
    <w:rsid w:val="001D39E7"/>
    <w:rsid w:val="001D4F28"/>
    <w:rsid w:val="001D6A06"/>
    <w:rsid w:val="001D746E"/>
    <w:rsid w:val="001D7ADA"/>
    <w:rsid w:val="001E17CC"/>
    <w:rsid w:val="001E299D"/>
    <w:rsid w:val="001E58FF"/>
    <w:rsid w:val="001E763B"/>
    <w:rsid w:val="001E7939"/>
    <w:rsid w:val="001F1A8D"/>
    <w:rsid w:val="001F1BA0"/>
    <w:rsid w:val="001F5241"/>
    <w:rsid w:val="001F52F1"/>
    <w:rsid w:val="001F6ABC"/>
    <w:rsid w:val="00200E0F"/>
    <w:rsid w:val="00202A7B"/>
    <w:rsid w:val="00203466"/>
    <w:rsid w:val="00204338"/>
    <w:rsid w:val="00204E3C"/>
    <w:rsid w:val="00205136"/>
    <w:rsid w:val="002055BB"/>
    <w:rsid w:val="002055DC"/>
    <w:rsid w:val="00205C8F"/>
    <w:rsid w:val="00206E7E"/>
    <w:rsid w:val="00211FBD"/>
    <w:rsid w:val="002141A8"/>
    <w:rsid w:val="00215C2E"/>
    <w:rsid w:val="00216967"/>
    <w:rsid w:val="00221259"/>
    <w:rsid w:val="00221672"/>
    <w:rsid w:val="00221B12"/>
    <w:rsid w:val="00224B1F"/>
    <w:rsid w:val="00230EAC"/>
    <w:rsid w:val="0023265F"/>
    <w:rsid w:val="00232F74"/>
    <w:rsid w:val="0023343D"/>
    <w:rsid w:val="0023602A"/>
    <w:rsid w:val="00236183"/>
    <w:rsid w:val="00237E49"/>
    <w:rsid w:val="002400C1"/>
    <w:rsid w:val="00241C68"/>
    <w:rsid w:val="00241DAD"/>
    <w:rsid w:val="002425FD"/>
    <w:rsid w:val="002429E9"/>
    <w:rsid w:val="0024422C"/>
    <w:rsid w:val="0024437B"/>
    <w:rsid w:val="00244D8B"/>
    <w:rsid w:val="00245A3B"/>
    <w:rsid w:val="00246024"/>
    <w:rsid w:val="002464C0"/>
    <w:rsid w:val="00246C7B"/>
    <w:rsid w:val="00246EAA"/>
    <w:rsid w:val="00247821"/>
    <w:rsid w:val="002501AF"/>
    <w:rsid w:val="002501DC"/>
    <w:rsid w:val="00250433"/>
    <w:rsid w:val="00250885"/>
    <w:rsid w:val="002509D5"/>
    <w:rsid w:val="00251390"/>
    <w:rsid w:val="0025170F"/>
    <w:rsid w:val="0025311E"/>
    <w:rsid w:val="002532BE"/>
    <w:rsid w:val="00253844"/>
    <w:rsid w:val="0025421B"/>
    <w:rsid w:val="00255C50"/>
    <w:rsid w:val="00260BC5"/>
    <w:rsid w:val="002614B3"/>
    <w:rsid w:val="0026181B"/>
    <w:rsid w:val="00262821"/>
    <w:rsid w:val="002634B7"/>
    <w:rsid w:val="002636D5"/>
    <w:rsid w:val="0026727C"/>
    <w:rsid w:val="0027219F"/>
    <w:rsid w:val="002728BF"/>
    <w:rsid w:val="00273858"/>
    <w:rsid w:val="00273AC7"/>
    <w:rsid w:val="002745B6"/>
    <w:rsid w:val="002746AE"/>
    <w:rsid w:val="00274DDF"/>
    <w:rsid w:val="00275E34"/>
    <w:rsid w:val="00277BA8"/>
    <w:rsid w:val="00280228"/>
    <w:rsid w:val="002804E6"/>
    <w:rsid w:val="002807C6"/>
    <w:rsid w:val="00281549"/>
    <w:rsid w:val="00283BB5"/>
    <w:rsid w:val="00285002"/>
    <w:rsid w:val="002868D5"/>
    <w:rsid w:val="002873DB"/>
    <w:rsid w:val="00292DB5"/>
    <w:rsid w:val="00293996"/>
    <w:rsid w:val="00294716"/>
    <w:rsid w:val="00294A92"/>
    <w:rsid w:val="00295AFF"/>
    <w:rsid w:val="0029640D"/>
    <w:rsid w:val="00296BB9"/>
    <w:rsid w:val="002A2241"/>
    <w:rsid w:val="002A40FC"/>
    <w:rsid w:val="002A42EA"/>
    <w:rsid w:val="002A4638"/>
    <w:rsid w:val="002A4DA6"/>
    <w:rsid w:val="002A564F"/>
    <w:rsid w:val="002A6711"/>
    <w:rsid w:val="002A78F9"/>
    <w:rsid w:val="002B0763"/>
    <w:rsid w:val="002B1336"/>
    <w:rsid w:val="002B3D67"/>
    <w:rsid w:val="002B406B"/>
    <w:rsid w:val="002B4F77"/>
    <w:rsid w:val="002B522B"/>
    <w:rsid w:val="002B7FD1"/>
    <w:rsid w:val="002C07D6"/>
    <w:rsid w:val="002C1AFE"/>
    <w:rsid w:val="002C2315"/>
    <w:rsid w:val="002C332E"/>
    <w:rsid w:val="002C3420"/>
    <w:rsid w:val="002C3EAC"/>
    <w:rsid w:val="002C5253"/>
    <w:rsid w:val="002C607F"/>
    <w:rsid w:val="002C6DF4"/>
    <w:rsid w:val="002C7E66"/>
    <w:rsid w:val="002D31AF"/>
    <w:rsid w:val="002D4FC3"/>
    <w:rsid w:val="002D61A3"/>
    <w:rsid w:val="002D6710"/>
    <w:rsid w:val="002D6FF5"/>
    <w:rsid w:val="002D78F5"/>
    <w:rsid w:val="002D7E2A"/>
    <w:rsid w:val="002E05AB"/>
    <w:rsid w:val="002E2369"/>
    <w:rsid w:val="002E2D4E"/>
    <w:rsid w:val="002E341A"/>
    <w:rsid w:val="002E4280"/>
    <w:rsid w:val="002E4B8F"/>
    <w:rsid w:val="002E5970"/>
    <w:rsid w:val="002E79C2"/>
    <w:rsid w:val="002F0A64"/>
    <w:rsid w:val="002F1F6A"/>
    <w:rsid w:val="002F2F0D"/>
    <w:rsid w:val="002F334C"/>
    <w:rsid w:val="002F4614"/>
    <w:rsid w:val="00301F3C"/>
    <w:rsid w:val="003030B9"/>
    <w:rsid w:val="003030DF"/>
    <w:rsid w:val="0030334E"/>
    <w:rsid w:val="00305E9D"/>
    <w:rsid w:val="00307698"/>
    <w:rsid w:val="00310A11"/>
    <w:rsid w:val="003114CD"/>
    <w:rsid w:val="00311F73"/>
    <w:rsid w:val="00313CD7"/>
    <w:rsid w:val="00313F64"/>
    <w:rsid w:val="00314104"/>
    <w:rsid w:val="00314EBC"/>
    <w:rsid w:val="003207D3"/>
    <w:rsid w:val="00320A9A"/>
    <w:rsid w:val="003249AD"/>
    <w:rsid w:val="0032539A"/>
    <w:rsid w:val="00325715"/>
    <w:rsid w:val="0032571A"/>
    <w:rsid w:val="00326214"/>
    <w:rsid w:val="00326A06"/>
    <w:rsid w:val="003304B2"/>
    <w:rsid w:val="003309A2"/>
    <w:rsid w:val="0033346B"/>
    <w:rsid w:val="0033374D"/>
    <w:rsid w:val="003337C2"/>
    <w:rsid w:val="00335207"/>
    <w:rsid w:val="003364E2"/>
    <w:rsid w:val="00336B49"/>
    <w:rsid w:val="003371FF"/>
    <w:rsid w:val="0034050B"/>
    <w:rsid w:val="00342BE3"/>
    <w:rsid w:val="00343031"/>
    <w:rsid w:val="00343680"/>
    <w:rsid w:val="00345A1F"/>
    <w:rsid w:val="0034706D"/>
    <w:rsid w:val="00347566"/>
    <w:rsid w:val="003509B9"/>
    <w:rsid w:val="00350A46"/>
    <w:rsid w:val="00352901"/>
    <w:rsid w:val="00353DE8"/>
    <w:rsid w:val="0035428E"/>
    <w:rsid w:val="0035440A"/>
    <w:rsid w:val="0035495C"/>
    <w:rsid w:val="00355045"/>
    <w:rsid w:val="00355DA8"/>
    <w:rsid w:val="00355E3C"/>
    <w:rsid w:val="00356234"/>
    <w:rsid w:val="003568F5"/>
    <w:rsid w:val="00357A48"/>
    <w:rsid w:val="00357AB7"/>
    <w:rsid w:val="00361628"/>
    <w:rsid w:val="00363C85"/>
    <w:rsid w:val="00364084"/>
    <w:rsid w:val="00366035"/>
    <w:rsid w:val="00366281"/>
    <w:rsid w:val="00367301"/>
    <w:rsid w:val="0037171E"/>
    <w:rsid w:val="00371F92"/>
    <w:rsid w:val="003740B0"/>
    <w:rsid w:val="00380675"/>
    <w:rsid w:val="00380EFB"/>
    <w:rsid w:val="00381BD9"/>
    <w:rsid w:val="003825F2"/>
    <w:rsid w:val="00382A3B"/>
    <w:rsid w:val="00393947"/>
    <w:rsid w:val="00396313"/>
    <w:rsid w:val="003A267F"/>
    <w:rsid w:val="003A27F1"/>
    <w:rsid w:val="003A3288"/>
    <w:rsid w:val="003A5362"/>
    <w:rsid w:val="003A5BB9"/>
    <w:rsid w:val="003A6748"/>
    <w:rsid w:val="003A7618"/>
    <w:rsid w:val="003B033A"/>
    <w:rsid w:val="003B0422"/>
    <w:rsid w:val="003B0BA7"/>
    <w:rsid w:val="003B13EF"/>
    <w:rsid w:val="003B42F4"/>
    <w:rsid w:val="003B5062"/>
    <w:rsid w:val="003B6AA3"/>
    <w:rsid w:val="003C19B0"/>
    <w:rsid w:val="003C1E3A"/>
    <w:rsid w:val="003C2494"/>
    <w:rsid w:val="003C5812"/>
    <w:rsid w:val="003C5EF0"/>
    <w:rsid w:val="003C7B6F"/>
    <w:rsid w:val="003C7D5D"/>
    <w:rsid w:val="003C7D6E"/>
    <w:rsid w:val="003D0645"/>
    <w:rsid w:val="003D10A9"/>
    <w:rsid w:val="003D1A88"/>
    <w:rsid w:val="003D20DD"/>
    <w:rsid w:val="003D383A"/>
    <w:rsid w:val="003D4A37"/>
    <w:rsid w:val="003D5B01"/>
    <w:rsid w:val="003D6689"/>
    <w:rsid w:val="003D7531"/>
    <w:rsid w:val="003E158B"/>
    <w:rsid w:val="003E4670"/>
    <w:rsid w:val="003E4A17"/>
    <w:rsid w:val="003E5030"/>
    <w:rsid w:val="003E5CBB"/>
    <w:rsid w:val="003E6B27"/>
    <w:rsid w:val="003F182A"/>
    <w:rsid w:val="003F1A04"/>
    <w:rsid w:val="003F1D5A"/>
    <w:rsid w:val="003F1F9C"/>
    <w:rsid w:val="003F322A"/>
    <w:rsid w:val="003F3C9A"/>
    <w:rsid w:val="003F4994"/>
    <w:rsid w:val="003F4BF7"/>
    <w:rsid w:val="003F50F7"/>
    <w:rsid w:val="003F65F7"/>
    <w:rsid w:val="003F69F4"/>
    <w:rsid w:val="0040214C"/>
    <w:rsid w:val="00402681"/>
    <w:rsid w:val="00402688"/>
    <w:rsid w:val="004039CA"/>
    <w:rsid w:val="004048F7"/>
    <w:rsid w:val="004049EF"/>
    <w:rsid w:val="00404FF7"/>
    <w:rsid w:val="00404FFA"/>
    <w:rsid w:val="00405177"/>
    <w:rsid w:val="004072ED"/>
    <w:rsid w:val="0041030E"/>
    <w:rsid w:val="00411487"/>
    <w:rsid w:val="0041152D"/>
    <w:rsid w:val="00411C65"/>
    <w:rsid w:val="004123A5"/>
    <w:rsid w:val="00412C88"/>
    <w:rsid w:val="0041561C"/>
    <w:rsid w:val="00415C2C"/>
    <w:rsid w:val="00416D71"/>
    <w:rsid w:val="00416ECF"/>
    <w:rsid w:val="00417356"/>
    <w:rsid w:val="00417CA9"/>
    <w:rsid w:val="004229BF"/>
    <w:rsid w:val="00422DD4"/>
    <w:rsid w:val="0042398D"/>
    <w:rsid w:val="004244C1"/>
    <w:rsid w:val="0042464D"/>
    <w:rsid w:val="00424887"/>
    <w:rsid w:val="00427B3D"/>
    <w:rsid w:val="004306D0"/>
    <w:rsid w:val="004309CD"/>
    <w:rsid w:val="00430A41"/>
    <w:rsid w:val="00431793"/>
    <w:rsid w:val="00431DC6"/>
    <w:rsid w:val="00432150"/>
    <w:rsid w:val="00432CAF"/>
    <w:rsid w:val="0043323C"/>
    <w:rsid w:val="00433EA3"/>
    <w:rsid w:val="0043402D"/>
    <w:rsid w:val="00434A0E"/>
    <w:rsid w:val="00434CEE"/>
    <w:rsid w:val="004363DA"/>
    <w:rsid w:val="00437993"/>
    <w:rsid w:val="00440217"/>
    <w:rsid w:val="004430FC"/>
    <w:rsid w:val="004435BD"/>
    <w:rsid w:val="004462A8"/>
    <w:rsid w:val="00447CAE"/>
    <w:rsid w:val="00450454"/>
    <w:rsid w:val="00450EB3"/>
    <w:rsid w:val="00452B7A"/>
    <w:rsid w:val="00454038"/>
    <w:rsid w:val="004554E5"/>
    <w:rsid w:val="00457A60"/>
    <w:rsid w:val="004616D1"/>
    <w:rsid w:val="00463037"/>
    <w:rsid w:val="00466698"/>
    <w:rsid w:val="00466D31"/>
    <w:rsid w:val="00470F5C"/>
    <w:rsid w:val="00471097"/>
    <w:rsid w:val="00471207"/>
    <w:rsid w:val="00471DB2"/>
    <w:rsid w:val="004748CC"/>
    <w:rsid w:val="00474933"/>
    <w:rsid w:val="00475245"/>
    <w:rsid w:val="00475BBB"/>
    <w:rsid w:val="00475D34"/>
    <w:rsid w:val="00475EC9"/>
    <w:rsid w:val="00475FA2"/>
    <w:rsid w:val="0047619E"/>
    <w:rsid w:val="00480C1D"/>
    <w:rsid w:val="004835DF"/>
    <w:rsid w:val="00486773"/>
    <w:rsid w:val="00486D68"/>
    <w:rsid w:val="004918CA"/>
    <w:rsid w:val="00493527"/>
    <w:rsid w:val="0049598A"/>
    <w:rsid w:val="00495BF1"/>
    <w:rsid w:val="00496C00"/>
    <w:rsid w:val="00497820"/>
    <w:rsid w:val="00497A55"/>
    <w:rsid w:val="00497D2F"/>
    <w:rsid w:val="004A1071"/>
    <w:rsid w:val="004A1EBF"/>
    <w:rsid w:val="004A41C6"/>
    <w:rsid w:val="004A48B6"/>
    <w:rsid w:val="004B011B"/>
    <w:rsid w:val="004B2C26"/>
    <w:rsid w:val="004B457C"/>
    <w:rsid w:val="004B5B32"/>
    <w:rsid w:val="004B621F"/>
    <w:rsid w:val="004B751B"/>
    <w:rsid w:val="004C00F9"/>
    <w:rsid w:val="004C0D70"/>
    <w:rsid w:val="004C1231"/>
    <w:rsid w:val="004C14EA"/>
    <w:rsid w:val="004C381F"/>
    <w:rsid w:val="004C6FB3"/>
    <w:rsid w:val="004C7F41"/>
    <w:rsid w:val="004D006B"/>
    <w:rsid w:val="004D105C"/>
    <w:rsid w:val="004D3148"/>
    <w:rsid w:val="004D36E4"/>
    <w:rsid w:val="004D416A"/>
    <w:rsid w:val="004D4B2F"/>
    <w:rsid w:val="004D510B"/>
    <w:rsid w:val="004D6DBC"/>
    <w:rsid w:val="004E0FFF"/>
    <w:rsid w:val="004E15C8"/>
    <w:rsid w:val="004E1A8D"/>
    <w:rsid w:val="004E1F07"/>
    <w:rsid w:val="004E2BAC"/>
    <w:rsid w:val="004E410C"/>
    <w:rsid w:val="004E534E"/>
    <w:rsid w:val="004E5705"/>
    <w:rsid w:val="004E5E41"/>
    <w:rsid w:val="004E642D"/>
    <w:rsid w:val="004E6904"/>
    <w:rsid w:val="004E69C1"/>
    <w:rsid w:val="004E79A8"/>
    <w:rsid w:val="004F03F0"/>
    <w:rsid w:val="004F11FD"/>
    <w:rsid w:val="004F3C27"/>
    <w:rsid w:val="004F49F6"/>
    <w:rsid w:val="004F4F1C"/>
    <w:rsid w:val="004F5151"/>
    <w:rsid w:val="005001B9"/>
    <w:rsid w:val="00500DFB"/>
    <w:rsid w:val="00501F9F"/>
    <w:rsid w:val="00503B14"/>
    <w:rsid w:val="00505E5D"/>
    <w:rsid w:val="005112DE"/>
    <w:rsid w:val="00511BAA"/>
    <w:rsid w:val="00512116"/>
    <w:rsid w:val="00512EC1"/>
    <w:rsid w:val="00514304"/>
    <w:rsid w:val="00516F4E"/>
    <w:rsid w:val="00517DF6"/>
    <w:rsid w:val="00520E33"/>
    <w:rsid w:val="00521665"/>
    <w:rsid w:val="00522E2D"/>
    <w:rsid w:val="00522FC3"/>
    <w:rsid w:val="005237B9"/>
    <w:rsid w:val="00523FA9"/>
    <w:rsid w:val="005241A5"/>
    <w:rsid w:val="005318F8"/>
    <w:rsid w:val="00533FF9"/>
    <w:rsid w:val="00534091"/>
    <w:rsid w:val="005344BB"/>
    <w:rsid w:val="0053486E"/>
    <w:rsid w:val="00534BB0"/>
    <w:rsid w:val="005350BB"/>
    <w:rsid w:val="00535A59"/>
    <w:rsid w:val="00535D27"/>
    <w:rsid w:val="00537214"/>
    <w:rsid w:val="0053755A"/>
    <w:rsid w:val="00537736"/>
    <w:rsid w:val="00537D58"/>
    <w:rsid w:val="00541141"/>
    <w:rsid w:val="0054134D"/>
    <w:rsid w:val="00541ABD"/>
    <w:rsid w:val="00542DE9"/>
    <w:rsid w:val="0054326D"/>
    <w:rsid w:val="00544D07"/>
    <w:rsid w:val="00545D44"/>
    <w:rsid w:val="00553864"/>
    <w:rsid w:val="0055484C"/>
    <w:rsid w:val="00554A3D"/>
    <w:rsid w:val="00555CE2"/>
    <w:rsid w:val="00560CA5"/>
    <w:rsid w:val="00561A94"/>
    <w:rsid w:val="0056266F"/>
    <w:rsid w:val="005630DD"/>
    <w:rsid w:val="00563696"/>
    <w:rsid w:val="00563F78"/>
    <w:rsid w:val="00564D55"/>
    <w:rsid w:val="00566D84"/>
    <w:rsid w:val="00567C62"/>
    <w:rsid w:val="005703B5"/>
    <w:rsid w:val="00570849"/>
    <w:rsid w:val="00570BDF"/>
    <w:rsid w:val="00571ABD"/>
    <w:rsid w:val="00577767"/>
    <w:rsid w:val="0058033D"/>
    <w:rsid w:val="00580ED6"/>
    <w:rsid w:val="005815B1"/>
    <w:rsid w:val="00581811"/>
    <w:rsid w:val="00583111"/>
    <w:rsid w:val="00583301"/>
    <w:rsid w:val="00584C40"/>
    <w:rsid w:val="005855BC"/>
    <w:rsid w:val="00585AA5"/>
    <w:rsid w:val="0058667E"/>
    <w:rsid w:val="005875F1"/>
    <w:rsid w:val="00591029"/>
    <w:rsid w:val="0059115E"/>
    <w:rsid w:val="00591764"/>
    <w:rsid w:val="00591CD1"/>
    <w:rsid w:val="00595557"/>
    <w:rsid w:val="00595747"/>
    <w:rsid w:val="00596BD5"/>
    <w:rsid w:val="005974EA"/>
    <w:rsid w:val="005A1AE9"/>
    <w:rsid w:val="005A2437"/>
    <w:rsid w:val="005A2ECC"/>
    <w:rsid w:val="005A3E86"/>
    <w:rsid w:val="005A44E8"/>
    <w:rsid w:val="005A5100"/>
    <w:rsid w:val="005A5463"/>
    <w:rsid w:val="005A557A"/>
    <w:rsid w:val="005B087D"/>
    <w:rsid w:val="005B1571"/>
    <w:rsid w:val="005B2A62"/>
    <w:rsid w:val="005B3D5F"/>
    <w:rsid w:val="005B3E70"/>
    <w:rsid w:val="005B4522"/>
    <w:rsid w:val="005B468C"/>
    <w:rsid w:val="005B4B08"/>
    <w:rsid w:val="005B5858"/>
    <w:rsid w:val="005B6886"/>
    <w:rsid w:val="005C2349"/>
    <w:rsid w:val="005C39EF"/>
    <w:rsid w:val="005C3C77"/>
    <w:rsid w:val="005C4F3D"/>
    <w:rsid w:val="005C5E7D"/>
    <w:rsid w:val="005C6ACC"/>
    <w:rsid w:val="005D00EE"/>
    <w:rsid w:val="005D0D10"/>
    <w:rsid w:val="005D16D4"/>
    <w:rsid w:val="005D353A"/>
    <w:rsid w:val="005D5147"/>
    <w:rsid w:val="005D7641"/>
    <w:rsid w:val="005D7CF8"/>
    <w:rsid w:val="005E151A"/>
    <w:rsid w:val="005E4730"/>
    <w:rsid w:val="005E4944"/>
    <w:rsid w:val="005E5DE4"/>
    <w:rsid w:val="005E7349"/>
    <w:rsid w:val="005F02DB"/>
    <w:rsid w:val="005F2323"/>
    <w:rsid w:val="005F583F"/>
    <w:rsid w:val="005F5B38"/>
    <w:rsid w:val="005F5E14"/>
    <w:rsid w:val="005F629E"/>
    <w:rsid w:val="005F6730"/>
    <w:rsid w:val="005F7162"/>
    <w:rsid w:val="005F7DE2"/>
    <w:rsid w:val="0060211E"/>
    <w:rsid w:val="00602AE3"/>
    <w:rsid w:val="006034B6"/>
    <w:rsid w:val="006034E2"/>
    <w:rsid w:val="00603B01"/>
    <w:rsid w:val="00604731"/>
    <w:rsid w:val="00604BC7"/>
    <w:rsid w:val="00605B1F"/>
    <w:rsid w:val="00610301"/>
    <w:rsid w:val="006108BB"/>
    <w:rsid w:val="00610AED"/>
    <w:rsid w:val="00613CCC"/>
    <w:rsid w:val="00614102"/>
    <w:rsid w:val="006154E6"/>
    <w:rsid w:val="0061566F"/>
    <w:rsid w:val="00616941"/>
    <w:rsid w:val="00616D57"/>
    <w:rsid w:val="00620644"/>
    <w:rsid w:val="006206A6"/>
    <w:rsid w:val="00621DDA"/>
    <w:rsid w:val="006220AD"/>
    <w:rsid w:val="00622310"/>
    <w:rsid w:val="00622749"/>
    <w:rsid w:val="006239B9"/>
    <w:rsid w:val="0062534C"/>
    <w:rsid w:val="006254CA"/>
    <w:rsid w:val="00625DEE"/>
    <w:rsid w:val="00627065"/>
    <w:rsid w:val="0063105C"/>
    <w:rsid w:val="006317F1"/>
    <w:rsid w:val="00631B33"/>
    <w:rsid w:val="00633636"/>
    <w:rsid w:val="00633DD6"/>
    <w:rsid w:val="00633E67"/>
    <w:rsid w:val="00634FCE"/>
    <w:rsid w:val="00635CC4"/>
    <w:rsid w:val="00636577"/>
    <w:rsid w:val="0063666A"/>
    <w:rsid w:val="00636A75"/>
    <w:rsid w:val="00637587"/>
    <w:rsid w:val="006405DB"/>
    <w:rsid w:val="00641DF4"/>
    <w:rsid w:val="00642DC1"/>
    <w:rsid w:val="00642E2A"/>
    <w:rsid w:val="00642FD9"/>
    <w:rsid w:val="00644FB9"/>
    <w:rsid w:val="0064631C"/>
    <w:rsid w:val="00646985"/>
    <w:rsid w:val="00646A7D"/>
    <w:rsid w:val="00650F15"/>
    <w:rsid w:val="00651B70"/>
    <w:rsid w:val="00651F62"/>
    <w:rsid w:val="00652272"/>
    <w:rsid w:val="00653D75"/>
    <w:rsid w:val="006541B6"/>
    <w:rsid w:val="006561B3"/>
    <w:rsid w:val="00656AEA"/>
    <w:rsid w:val="00656B78"/>
    <w:rsid w:val="00657645"/>
    <w:rsid w:val="00660A1E"/>
    <w:rsid w:val="00661351"/>
    <w:rsid w:val="00663852"/>
    <w:rsid w:val="006638B7"/>
    <w:rsid w:val="00665FA2"/>
    <w:rsid w:val="006670ED"/>
    <w:rsid w:val="00670730"/>
    <w:rsid w:val="00677E0C"/>
    <w:rsid w:val="00681186"/>
    <w:rsid w:val="006818CF"/>
    <w:rsid w:val="00686EB7"/>
    <w:rsid w:val="00690441"/>
    <w:rsid w:val="00690838"/>
    <w:rsid w:val="0069287E"/>
    <w:rsid w:val="00692C1E"/>
    <w:rsid w:val="00697655"/>
    <w:rsid w:val="006A0C44"/>
    <w:rsid w:val="006A0C68"/>
    <w:rsid w:val="006A1DD7"/>
    <w:rsid w:val="006A3406"/>
    <w:rsid w:val="006A39AB"/>
    <w:rsid w:val="006A4C3A"/>
    <w:rsid w:val="006A5663"/>
    <w:rsid w:val="006A59EB"/>
    <w:rsid w:val="006A729B"/>
    <w:rsid w:val="006B1876"/>
    <w:rsid w:val="006B39F6"/>
    <w:rsid w:val="006B4A3F"/>
    <w:rsid w:val="006B4A6C"/>
    <w:rsid w:val="006B5A37"/>
    <w:rsid w:val="006B6935"/>
    <w:rsid w:val="006B6955"/>
    <w:rsid w:val="006B79D1"/>
    <w:rsid w:val="006C0784"/>
    <w:rsid w:val="006C145E"/>
    <w:rsid w:val="006C1CAD"/>
    <w:rsid w:val="006C28F9"/>
    <w:rsid w:val="006C35E4"/>
    <w:rsid w:val="006C411A"/>
    <w:rsid w:val="006C5859"/>
    <w:rsid w:val="006D1A99"/>
    <w:rsid w:val="006D2F60"/>
    <w:rsid w:val="006D3172"/>
    <w:rsid w:val="006D3629"/>
    <w:rsid w:val="006D469D"/>
    <w:rsid w:val="006D706D"/>
    <w:rsid w:val="006E115C"/>
    <w:rsid w:val="006E4860"/>
    <w:rsid w:val="006E4905"/>
    <w:rsid w:val="006E4DC8"/>
    <w:rsid w:val="006E5E5C"/>
    <w:rsid w:val="006F0D61"/>
    <w:rsid w:val="006F1071"/>
    <w:rsid w:val="006F1F54"/>
    <w:rsid w:val="006F214E"/>
    <w:rsid w:val="006F4C7A"/>
    <w:rsid w:val="006F5CC2"/>
    <w:rsid w:val="00700A62"/>
    <w:rsid w:val="00700F85"/>
    <w:rsid w:val="0070294D"/>
    <w:rsid w:val="00703369"/>
    <w:rsid w:val="007033DD"/>
    <w:rsid w:val="007038C0"/>
    <w:rsid w:val="00705F90"/>
    <w:rsid w:val="00706478"/>
    <w:rsid w:val="00706E40"/>
    <w:rsid w:val="00706FB4"/>
    <w:rsid w:val="0070708F"/>
    <w:rsid w:val="007119A6"/>
    <w:rsid w:val="00712144"/>
    <w:rsid w:val="0071313A"/>
    <w:rsid w:val="00714F37"/>
    <w:rsid w:val="00715E93"/>
    <w:rsid w:val="007168D4"/>
    <w:rsid w:val="0071777F"/>
    <w:rsid w:val="00721B03"/>
    <w:rsid w:val="0072220C"/>
    <w:rsid w:val="0072384D"/>
    <w:rsid w:val="00724048"/>
    <w:rsid w:val="00724ED2"/>
    <w:rsid w:val="0072695B"/>
    <w:rsid w:val="007304ED"/>
    <w:rsid w:val="0073129A"/>
    <w:rsid w:val="00733585"/>
    <w:rsid w:val="0073406D"/>
    <w:rsid w:val="00734435"/>
    <w:rsid w:val="00735692"/>
    <w:rsid w:val="00736313"/>
    <w:rsid w:val="007365D9"/>
    <w:rsid w:val="0074036D"/>
    <w:rsid w:val="00740922"/>
    <w:rsid w:val="007415F8"/>
    <w:rsid w:val="00743F8A"/>
    <w:rsid w:val="0074440C"/>
    <w:rsid w:val="00745450"/>
    <w:rsid w:val="0074563C"/>
    <w:rsid w:val="0074658D"/>
    <w:rsid w:val="00751501"/>
    <w:rsid w:val="007523CA"/>
    <w:rsid w:val="00753777"/>
    <w:rsid w:val="0075588F"/>
    <w:rsid w:val="00755DD9"/>
    <w:rsid w:val="00756C3F"/>
    <w:rsid w:val="00757638"/>
    <w:rsid w:val="0076020F"/>
    <w:rsid w:val="00761B6E"/>
    <w:rsid w:val="00763E9C"/>
    <w:rsid w:val="00764C7E"/>
    <w:rsid w:val="00766065"/>
    <w:rsid w:val="007666BF"/>
    <w:rsid w:val="00766BC0"/>
    <w:rsid w:val="00767ED9"/>
    <w:rsid w:val="0077118A"/>
    <w:rsid w:val="007722AC"/>
    <w:rsid w:val="00773D44"/>
    <w:rsid w:val="00773F54"/>
    <w:rsid w:val="00774409"/>
    <w:rsid w:val="00775DE5"/>
    <w:rsid w:val="00776797"/>
    <w:rsid w:val="0077686E"/>
    <w:rsid w:val="00777EDA"/>
    <w:rsid w:val="00780BE7"/>
    <w:rsid w:val="0078322E"/>
    <w:rsid w:val="00784CBF"/>
    <w:rsid w:val="00784D41"/>
    <w:rsid w:val="00785AD4"/>
    <w:rsid w:val="00786B8B"/>
    <w:rsid w:val="00787226"/>
    <w:rsid w:val="00790580"/>
    <w:rsid w:val="00790E1B"/>
    <w:rsid w:val="007916AC"/>
    <w:rsid w:val="00794379"/>
    <w:rsid w:val="00796A63"/>
    <w:rsid w:val="007A1869"/>
    <w:rsid w:val="007A1C23"/>
    <w:rsid w:val="007A29B3"/>
    <w:rsid w:val="007A5857"/>
    <w:rsid w:val="007B12D0"/>
    <w:rsid w:val="007B1504"/>
    <w:rsid w:val="007B194F"/>
    <w:rsid w:val="007B1A3F"/>
    <w:rsid w:val="007B3046"/>
    <w:rsid w:val="007B3C56"/>
    <w:rsid w:val="007B3F0F"/>
    <w:rsid w:val="007B6511"/>
    <w:rsid w:val="007B7F5C"/>
    <w:rsid w:val="007C0EBE"/>
    <w:rsid w:val="007C1296"/>
    <w:rsid w:val="007C1576"/>
    <w:rsid w:val="007C15A9"/>
    <w:rsid w:val="007C2132"/>
    <w:rsid w:val="007C3017"/>
    <w:rsid w:val="007C35B2"/>
    <w:rsid w:val="007C4F5A"/>
    <w:rsid w:val="007D163D"/>
    <w:rsid w:val="007D1B1A"/>
    <w:rsid w:val="007D2B1F"/>
    <w:rsid w:val="007D486A"/>
    <w:rsid w:val="007D4996"/>
    <w:rsid w:val="007D5022"/>
    <w:rsid w:val="007D5AB5"/>
    <w:rsid w:val="007D7919"/>
    <w:rsid w:val="007E035A"/>
    <w:rsid w:val="007E0615"/>
    <w:rsid w:val="007E11F1"/>
    <w:rsid w:val="007E293B"/>
    <w:rsid w:val="007E2B7E"/>
    <w:rsid w:val="007E3ABA"/>
    <w:rsid w:val="007E6E03"/>
    <w:rsid w:val="007E7432"/>
    <w:rsid w:val="007E7F93"/>
    <w:rsid w:val="007F10E8"/>
    <w:rsid w:val="007F19A9"/>
    <w:rsid w:val="007F45B8"/>
    <w:rsid w:val="007F5B9D"/>
    <w:rsid w:val="007F5C11"/>
    <w:rsid w:val="007F5FBE"/>
    <w:rsid w:val="007F6F0D"/>
    <w:rsid w:val="0080184F"/>
    <w:rsid w:val="00801FD2"/>
    <w:rsid w:val="00802AFA"/>
    <w:rsid w:val="00802BFF"/>
    <w:rsid w:val="00803438"/>
    <w:rsid w:val="00807CC1"/>
    <w:rsid w:val="00810151"/>
    <w:rsid w:val="008102CB"/>
    <w:rsid w:val="008124A4"/>
    <w:rsid w:val="00815A57"/>
    <w:rsid w:val="00820023"/>
    <w:rsid w:val="00821739"/>
    <w:rsid w:val="00821B35"/>
    <w:rsid w:val="008227A4"/>
    <w:rsid w:val="008233B2"/>
    <w:rsid w:val="008245BD"/>
    <w:rsid w:val="0082562A"/>
    <w:rsid w:val="00825D32"/>
    <w:rsid w:val="00826895"/>
    <w:rsid w:val="00826EB0"/>
    <w:rsid w:val="00826FD9"/>
    <w:rsid w:val="008312BD"/>
    <w:rsid w:val="008315F7"/>
    <w:rsid w:val="008317FC"/>
    <w:rsid w:val="00831B6B"/>
    <w:rsid w:val="008331ED"/>
    <w:rsid w:val="008337E9"/>
    <w:rsid w:val="00833FEC"/>
    <w:rsid w:val="008353A9"/>
    <w:rsid w:val="00835493"/>
    <w:rsid w:val="0083652A"/>
    <w:rsid w:val="00841440"/>
    <w:rsid w:val="008420CB"/>
    <w:rsid w:val="00842641"/>
    <w:rsid w:val="008447A9"/>
    <w:rsid w:val="008510C1"/>
    <w:rsid w:val="00851164"/>
    <w:rsid w:val="00854D06"/>
    <w:rsid w:val="0085568E"/>
    <w:rsid w:val="00856089"/>
    <w:rsid w:val="00856B52"/>
    <w:rsid w:val="00856E2B"/>
    <w:rsid w:val="0086053F"/>
    <w:rsid w:val="008607BB"/>
    <w:rsid w:val="00861486"/>
    <w:rsid w:val="008620E2"/>
    <w:rsid w:val="0086223A"/>
    <w:rsid w:val="00863EAD"/>
    <w:rsid w:val="008649CB"/>
    <w:rsid w:val="00865226"/>
    <w:rsid w:val="0086544F"/>
    <w:rsid w:val="00866024"/>
    <w:rsid w:val="0086623A"/>
    <w:rsid w:val="00866242"/>
    <w:rsid w:val="0086626F"/>
    <w:rsid w:val="008664DC"/>
    <w:rsid w:val="008707F3"/>
    <w:rsid w:val="00870CB6"/>
    <w:rsid w:val="0087102A"/>
    <w:rsid w:val="00871630"/>
    <w:rsid w:val="008723AB"/>
    <w:rsid w:val="00873389"/>
    <w:rsid w:val="0087532E"/>
    <w:rsid w:val="008759E6"/>
    <w:rsid w:val="008767E2"/>
    <w:rsid w:val="00876995"/>
    <w:rsid w:val="00877648"/>
    <w:rsid w:val="00880A9E"/>
    <w:rsid w:val="008821BD"/>
    <w:rsid w:val="00882464"/>
    <w:rsid w:val="008825C8"/>
    <w:rsid w:val="00882A36"/>
    <w:rsid w:val="0088326B"/>
    <w:rsid w:val="0088346D"/>
    <w:rsid w:val="0088398E"/>
    <w:rsid w:val="00884775"/>
    <w:rsid w:val="00885CF1"/>
    <w:rsid w:val="00885FB7"/>
    <w:rsid w:val="0089174F"/>
    <w:rsid w:val="0089205C"/>
    <w:rsid w:val="0089272A"/>
    <w:rsid w:val="0089547A"/>
    <w:rsid w:val="00896567"/>
    <w:rsid w:val="008977D5"/>
    <w:rsid w:val="008A13CB"/>
    <w:rsid w:val="008A1D41"/>
    <w:rsid w:val="008A1E4E"/>
    <w:rsid w:val="008A30ED"/>
    <w:rsid w:val="008A3ED4"/>
    <w:rsid w:val="008A5DA5"/>
    <w:rsid w:val="008B1226"/>
    <w:rsid w:val="008B19F9"/>
    <w:rsid w:val="008B3E4E"/>
    <w:rsid w:val="008B4FB5"/>
    <w:rsid w:val="008B54E6"/>
    <w:rsid w:val="008B5C94"/>
    <w:rsid w:val="008B7581"/>
    <w:rsid w:val="008C0AE3"/>
    <w:rsid w:val="008C2587"/>
    <w:rsid w:val="008C3C26"/>
    <w:rsid w:val="008C585F"/>
    <w:rsid w:val="008C5DA9"/>
    <w:rsid w:val="008C6618"/>
    <w:rsid w:val="008C7054"/>
    <w:rsid w:val="008D00E5"/>
    <w:rsid w:val="008D0D06"/>
    <w:rsid w:val="008D195B"/>
    <w:rsid w:val="008D28AA"/>
    <w:rsid w:val="008D2CBC"/>
    <w:rsid w:val="008D3740"/>
    <w:rsid w:val="008D49E1"/>
    <w:rsid w:val="008D4E1A"/>
    <w:rsid w:val="008D6988"/>
    <w:rsid w:val="008D7E1E"/>
    <w:rsid w:val="008E158E"/>
    <w:rsid w:val="008E3195"/>
    <w:rsid w:val="008E56B8"/>
    <w:rsid w:val="008E5FE6"/>
    <w:rsid w:val="008E65C4"/>
    <w:rsid w:val="008E7D0B"/>
    <w:rsid w:val="008F0EB9"/>
    <w:rsid w:val="008F30DE"/>
    <w:rsid w:val="008F4885"/>
    <w:rsid w:val="008F4937"/>
    <w:rsid w:val="008F6F91"/>
    <w:rsid w:val="008F7366"/>
    <w:rsid w:val="008F7A7D"/>
    <w:rsid w:val="009024EF"/>
    <w:rsid w:val="00902E85"/>
    <w:rsid w:val="0090342F"/>
    <w:rsid w:val="009061DE"/>
    <w:rsid w:val="00906267"/>
    <w:rsid w:val="00907952"/>
    <w:rsid w:val="00912340"/>
    <w:rsid w:val="00912FF1"/>
    <w:rsid w:val="0091301D"/>
    <w:rsid w:val="0091605C"/>
    <w:rsid w:val="00917245"/>
    <w:rsid w:val="0092253B"/>
    <w:rsid w:val="00923FF4"/>
    <w:rsid w:val="00924947"/>
    <w:rsid w:val="00925690"/>
    <w:rsid w:val="0092657B"/>
    <w:rsid w:val="00930A8B"/>
    <w:rsid w:val="0093190A"/>
    <w:rsid w:val="00933F11"/>
    <w:rsid w:val="009342B7"/>
    <w:rsid w:val="00934835"/>
    <w:rsid w:val="00935277"/>
    <w:rsid w:val="009352A6"/>
    <w:rsid w:val="009353EB"/>
    <w:rsid w:val="00936F62"/>
    <w:rsid w:val="00937A14"/>
    <w:rsid w:val="0094197D"/>
    <w:rsid w:val="009456B8"/>
    <w:rsid w:val="00945EF2"/>
    <w:rsid w:val="00950CFA"/>
    <w:rsid w:val="00951B8C"/>
    <w:rsid w:val="00952C0B"/>
    <w:rsid w:val="00953EF8"/>
    <w:rsid w:val="00957754"/>
    <w:rsid w:val="0095783A"/>
    <w:rsid w:val="00957E46"/>
    <w:rsid w:val="00957E8B"/>
    <w:rsid w:val="00960BD2"/>
    <w:rsid w:val="00960F96"/>
    <w:rsid w:val="009627F5"/>
    <w:rsid w:val="00963985"/>
    <w:rsid w:val="00963CC1"/>
    <w:rsid w:val="009644E4"/>
    <w:rsid w:val="009653B3"/>
    <w:rsid w:val="00966302"/>
    <w:rsid w:val="00973093"/>
    <w:rsid w:val="0097367A"/>
    <w:rsid w:val="00973BBA"/>
    <w:rsid w:val="009746A4"/>
    <w:rsid w:val="00974E4F"/>
    <w:rsid w:val="00975215"/>
    <w:rsid w:val="009756FF"/>
    <w:rsid w:val="00977D33"/>
    <w:rsid w:val="009802B7"/>
    <w:rsid w:val="00981ABF"/>
    <w:rsid w:val="0098223F"/>
    <w:rsid w:val="009829BD"/>
    <w:rsid w:val="00983A7F"/>
    <w:rsid w:val="00983B0D"/>
    <w:rsid w:val="00983BCE"/>
    <w:rsid w:val="009843DB"/>
    <w:rsid w:val="0098593A"/>
    <w:rsid w:val="00985AC4"/>
    <w:rsid w:val="00987FF4"/>
    <w:rsid w:val="00990755"/>
    <w:rsid w:val="009917CD"/>
    <w:rsid w:val="00991A2B"/>
    <w:rsid w:val="00992001"/>
    <w:rsid w:val="009931A1"/>
    <w:rsid w:val="009950C9"/>
    <w:rsid w:val="009956B1"/>
    <w:rsid w:val="0099692C"/>
    <w:rsid w:val="009A2355"/>
    <w:rsid w:val="009A4141"/>
    <w:rsid w:val="009A4269"/>
    <w:rsid w:val="009A4F67"/>
    <w:rsid w:val="009A5E61"/>
    <w:rsid w:val="009A6BA5"/>
    <w:rsid w:val="009B2D31"/>
    <w:rsid w:val="009B44AD"/>
    <w:rsid w:val="009B4696"/>
    <w:rsid w:val="009B58F2"/>
    <w:rsid w:val="009B7313"/>
    <w:rsid w:val="009C1EF3"/>
    <w:rsid w:val="009C3CBA"/>
    <w:rsid w:val="009C4F60"/>
    <w:rsid w:val="009C56E8"/>
    <w:rsid w:val="009C6794"/>
    <w:rsid w:val="009C766A"/>
    <w:rsid w:val="009C79AD"/>
    <w:rsid w:val="009C7C39"/>
    <w:rsid w:val="009D03AB"/>
    <w:rsid w:val="009D2578"/>
    <w:rsid w:val="009D354F"/>
    <w:rsid w:val="009D6B0C"/>
    <w:rsid w:val="009D7F27"/>
    <w:rsid w:val="009E0E06"/>
    <w:rsid w:val="009E2485"/>
    <w:rsid w:val="009E3457"/>
    <w:rsid w:val="009E4726"/>
    <w:rsid w:val="009E558D"/>
    <w:rsid w:val="009E59EE"/>
    <w:rsid w:val="009E797C"/>
    <w:rsid w:val="009F3639"/>
    <w:rsid w:val="009F394E"/>
    <w:rsid w:val="009F4110"/>
    <w:rsid w:val="009F421D"/>
    <w:rsid w:val="009F6067"/>
    <w:rsid w:val="009F6384"/>
    <w:rsid w:val="009F728A"/>
    <w:rsid w:val="009F7727"/>
    <w:rsid w:val="00A02002"/>
    <w:rsid w:val="00A02EA5"/>
    <w:rsid w:val="00A0465E"/>
    <w:rsid w:val="00A06DD7"/>
    <w:rsid w:val="00A10E5F"/>
    <w:rsid w:val="00A11AA1"/>
    <w:rsid w:val="00A139DE"/>
    <w:rsid w:val="00A13CDD"/>
    <w:rsid w:val="00A14512"/>
    <w:rsid w:val="00A1664E"/>
    <w:rsid w:val="00A17986"/>
    <w:rsid w:val="00A20728"/>
    <w:rsid w:val="00A211E0"/>
    <w:rsid w:val="00A21514"/>
    <w:rsid w:val="00A22C8E"/>
    <w:rsid w:val="00A23065"/>
    <w:rsid w:val="00A24E37"/>
    <w:rsid w:val="00A2546C"/>
    <w:rsid w:val="00A25CD5"/>
    <w:rsid w:val="00A311EA"/>
    <w:rsid w:val="00A31F59"/>
    <w:rsid w:val="00A32705"/>
    <w:rsid w:val="00A331B0"/>
    <w:rsid w:val="00A35D36"/>
    <w:rsid w:val="00A368F8"/>
    <w:rsid w:val="00A371A0"/>
    <w:rsid w:val="00A371B6"/>
    <w:rsid w:val="00A379CC"/>
    <w:rsid w:val="00A40C29"/>
    <w:rsid w:val="00A40F70"/>
    <w:rsid w:val="00A41804"/>
    <w:rsid w:val="00A423E6"/>
    <w:rsid w:val="00A42860"/>
    <w:rsid w:val="00A431A0"/>
    <w:rsid w:val="00A43AA7"/>
    <w:rsid w:val="00A44437"/>
    <w:rsid w:val="00A448A0"/>
    <w:rsid w:val="00A4531D"/>
    <w:rsid w:val="00A46079"/>
    <w:rsid w:val="00A46747"/>
    <w:rsid w:val="00A4699B"/>
    <w:rsid w:val="00A502AA"/>
    <w:rsid w:val="00A51A84"/>
    <w:rsid w:val="00A522FC"/>
    <w:rsid w:val="00A52FD9"/>
    <w:rsid w:val="00A53202"/>
    <w:rsid w:val="00A54076"/>
    <w:rsid w:val="00A5439A"/>
    <w:rsid w:val="00A547AD"/>
    <w:rsid w:val="00A578A3"/>
    <w:rsid w:val="00A62FDA"/>
    <w:rsid w:val="00A632B0"/>
    <w:rsid w:val="00A647F5"/>
    <w:rsid w:val="00A651AA"/>
    <w:rsid w:val="00A703B6"/>
    <w:rsid w:val="00A72073"/>
    <w:rsid w:val="00A72988"/>
    <w:rsid w:val="00A75957"/>
    <w:rsid w:val="00A80070"/>
    <w:rsid w:val="00A82FB7"/>
    <w:rsid w:val="00A8390D"/>
    <w:rsid w:val="00A84E56"/>
    <w:rsid w:val="00A8578F"/>
    <w:rsid w:val="00A869D4"/>
    <w:rsid w:val="00A87495"/>
    <w:rsid w:val="00A92AC0"/>
    <w:rsid w:val="00A92CD0"/>
    <w:rsid w:val="00A93631"/>
    <w:rsid w:val="00A93F16"/>
    <w:rsid w:val="00A94846"/>
    <w:rsid w:val="00A95874"/>
    <w:rsid w:val="00A96A3D"/>
    <w:rsid w:val="00AA01A2"/>
    <w:rsid w:val="00AA0616"/>
    <w:rsid w:val="00AA0B7A"/>
    <w:rsid w:val="00AA0FC5"/>
    <w:rsid w:val="00AA1605"/>
    <w:rsid w:val="00AA1EFC"/>
    <w:rsid w:val="00AA2315"/>
    <w:rsid w:val="00AA2C9B"/>
    <w:rsid w:val="00AA2E34"/>
    <w:rsid w:val="00AA321D"/>
    <w:rsid w:val="00AA442D"/>
    <w:rsid w:val="00AA4DEE"/>
    <w:rsid w:val="00AA5C79"/>
    <w:rsid w:val="00AA66F7"/>
    <w:rsid w:val="00AA689B"/>
    <w:rsid w:val="00AA73B8"/>
    <w:rsid w:val="00AA7CA9"/>
    <w:rsid w:val="00AB25F5"/>
    <w:rsid w:val="00AB2964"/>
    <w:rsid w:val="00AB5C5A"/>
    <w:rsid w:val="00AB72BC"/>
    <w:rsid w:val="00AC0980"/>
    <w:rsid w:val="00AC09AD"/>
    <w:rsid w:val="00AC2388"/>
    <w:rsid w:val="00AC3DDC"/>
    <w:rsid w:val="00AC57E8"/>
    <w:rsid w:val="00AC68BB"/>
    <w:rsid w:val="00AD070D"/>
    <w:rsid w:val="00AD1E78"/>
    <w:rsid w:val="00AD21E9"/>
    <w:rsid w:val="00AD2D3C"/>
    <w:rsid w:val="00AD67A6"/>
    <w:rsid w:val="00AD76BA"/>
    <w:rsid w:val="00AE0329"/>
    <w:rsid w:val="00AE1AAF"/>
    <w:rsid w:val="00AE316F"/>
    <w:rsid w:val="00AE448C"/>
    <w:rsid w:val="00AE600C"/>
    <w:rsid w:val="00AE6267"/>
    <w:rsid w:val="00AE6742"/>
    <w:rsid w:val="00AE692E"/>
    <w:rsid w:val="00AF0719"/>
    <w:rsid w:val="00AF2CCE"/>
    <w:rsid w:val="00AF3357"/>
    <w:rsid w:val="00AF3575"/>
    <w:rsid w:val="00AF36DF"/>
    <w:rsid w:val="00B026DE"/>
    <w:rsid w:val="00B0272C"/>
    <w:rsid w:val="00B02D70"/>
    <w:rsid w:val="00B045BC"/>
    <w:rsid w:val="00B049E2"/>
    <w:rsid w:val="00B05EA0"/>
    <w:rsid w:val="00B06409"/>
    <w:rsid w:val="00B10228"/>
    <w:rsid w:val="00B11486"/>
    <w:rsid w:val="00B11675"/>
    <w:rsid w:val="00B12572"/>
    <w:rsid w:val="00B128C6"/>
    <w:rsid w:val="00B129E7"/>
    <w:rsid w:val="00B12F3E"/>
    <w:rsid w:val="00B137AB"/>
    <w:rsid w:val="00B14347"/>
    <w:rsid w:val="00B14394"/>
    <w:rsid w:val="00B1451A"/>
    <w:rsid w:val="00B15099"/>
    <w:rsid w:val="00B150C8"/>
    <w:rsid w:val="00B15195"/>
    <w:rsid w:val="00B15415"/>
    <w:rsid w:val="00B17D03"/>
    <w:rsid w:val="00B20CFE"/>
    <w:rsid w:val="00B20D05"/>
    <w:rsid w:val="00B21153"/>
    <w:rsid w:val="00B246D2"/>
    <w:rsid w:val="00B25BFC"/>
    <w:rsid w:val="00B26836"/>
    <w:rsid w:val="00B27F77"/>
    <w:rsid w:val="00B30EAF"/>
    <w:rsid w:val="00B31142"/>
    <w:rsid w:val="00B31E77"/>
    <w:rsid w:val="00B322D0"/>
    <w:rsid w:val="00B340F8"/>
    <w:rsid w:val="00B34DAE"/>
    <w:rsid w:val="00B35599"/>
    <w:rsid w:val="00B35BF3"/>
    <w:rsid w:val="00B37A4A"/>
    <w:rsid w:val="00B407ED"/>
    <w:rsid w:val="00B42FA2"/>
    <w:rsid w:val="00B433A4"/>
    <w:rsid w:val="00B433C9"/>
    <w:rsid w:val="00B43B2C"/>
    <w:rsid w:val="00B45870"/>
    <w:rsid w:val="00B475B2"/>
    <w:rsid w:val="00B50334"/>
    <w:rsid w:val="00B50493"/>
    <w:rsid w:val="00B5129B"/>
    <w:rsid w:val="00B516DA"/>
    <w:rsid w:val="00B519C0"/>
    <w:rsid w:val="00B531BA"/>
    <w:rsid w:val="00B538AC"/>
    <w:rsid w:val="00B55C71"/>
    <w:rsid w:val="00B567B9"/>
    <w:rsid w:val="00B57C7B"/>
    <w:rsid w:val="00B57C8A"/>
    <w:rsid w:val="00B6009A"/>
    <w:rsid w:val="00B6075C"/>
    <w:rsid w:val="00B60924"/>
    <w:rsid w:val="00B622EB"/>
    <w:rsid w:val="00B64222"/>
    <w:rsid w:val="00B65CCC"/>
    <w:rsid w:val="00B6731A"/>
    <w:rsid w:val="00B71A26"/>
    <w:rsid w:val="00B727AD"/>
    <w:rsid w:val="00B72C15"/>
    <w:rsid w:val="00B753A8"/>
    <w:rsid w:val="00B7642D"/>
    <w:rsid w:val="00B76500"/>
    <w:rsid w:val="00B76D9B"/>
    <w:rsid w:val="00B77620"/>
    <w:rsid w:val="00B7767C"/>
    <w:rsid w:val="00B800CA"/>
    <w:rsid w:val="00B808E3"/>
    <w:rsid w:val="00B81E52"/>
    <w:rsid w:val="00B8302D"/>
    <w:rsid w:val="00B84949"/>
    <w:rsid w:val="00B86A68"/>
    <w:rsid w:val="00B8759F"/>
    <w:rsid w:val="00B877D9"/>
    <w:rsid w:val="00B91E18"/>
    <w:rsid w:val="00B9217F"/>
    <w:rsid w:val="00B92DA8"/>
    <w:rsid w:val="00B930FA"/>
    <w:rsid w:val="00B9326B"/>
    <w:rsid w:val="00B93822"/>
    <w:rsid w:val="00B9402A"/>
    <w:rsid w:val="00B96535"/>
    <w:rsid w:val="00B97073"/>
    <w:rsid w:val="00B97520"/>
    <w:rsid w:val="00BA045B"/>
    <w:rsid w:val="00BA283D"/>
    <w:rsid w:val="00BA38C4"/>
    <w:rsid w:val="00BA4746"/>
    <w:rsid w:val="00BA62BD"/>
    <w:rsid w:val="00BA72DA"/>
    <w:rsid w:val="00BB118E"/>
    <w:rsid w:val="00BB1495"/>
    <w:rsid w:val="00BB14EF"/>
    <w:rsid w:val="00BB1C81"/>
    <w:rsid w:val="00BB32CB"/>
    <w:rsid w:val="00BB3844"/>
    <w:rsid w:val="00BB423F"/>
    <w:rsid w:val="00BB693D"/>
    <w:rsid w:val="00BB6C3A"/>
    <w:rsid w:val="00BC0F4C"/>
    <w:rsid w:val="00BC1534"/>
    <w:rsid w:val="00BC1F17"/>
    <w:rsid w:val="00BC3814"/>
    <w:rsid w:val="00BC3D99"/>
    <w:rsid w:val="00BC6795"/>
    <w:rsid w:val="00BC683B"/>
    <w:rsid w:val="00BC6B1C"/>
    <w:rsid w:val="00BC74EC"/>
    <w:rsid w:val="00BD2091"/>
    <w:rsid w:val="00BD2AA0"/>
    <w:rsid w:val="00BD2D65"/>
    <w:rsid w:val="00BD531C"/>
    <w:rsid w:val="00BD6A90"/>
    <w:rsid w:val="00BD7E57"/>
    <w:rsid w:val="00BE05EA"/>
    <w:rsid w:val="00BE1DF9"/>
    <w:rsid w:val="00BE2504"/>
    <w:rsid w:val="00BE25E3"/>
    <w:rsid w:val="00BE29F3"/>
    <w:rsid w:val="00BE2A56"/>
    <w:rsid w:val="00BE34BB"/>
    <w:rsid w:val="00BE3DA6"/>
    <w:rsid w:val="00BE436A"/>
    <w:rsid w:val="00BE73AF"/>
    <w:rsid w:val="00BF03E7"/>
    <w:rsid w:val="00BF0600"/>
    <w:rsid w:val="00BF1479"/>
    <w:rsid w:val="00BF1C56"/>
    <w:rsid w:val="00BF27FE"/>
    <w:rsid w:val="00BF2C25"/>
    <w:rsid w:val="00BF3F68"/>
    <w:rsid w:val="00BF4590"/>
    <w:rsid w:val="00BF5166"/>
    <w:rsid w:val="00BF53CD"/>
    <w:rsid w:val="00BF5449"/>
    <w:rsid w:val="00BF68A1"/>
    <w:rsid w:val="00BF6DF7"/>
    <w:rsid w:val="00C00B49"/>
    <w:rsid w:val="00C01BB9"/>
    <w:rsid w:val="00C02F56"/>
    <w:rsid w:val="00C03338"/>
    <w:rsid w:val="00C035D2"/>
    <w:rsid w:val="00C0633D"/>
    <w:rsid w:val="00C06F9C"/>
    <w:rsid w:val="00C1397F"/>
    <w:rsid w:val="00C13DDC"/>
    <w:rsid w:val="00C16CB5"/>
    <w:rsid w:val="00C20AED"/>
    <w:rsid w:val="00C21531"/>
    <w:rsid w:val="00C21F86"/>
    <w:rsid w:val="00C22306"/>
    <w:rsid w:val="00C22786"/>
    <w:rsid w:val="00C22E03"/>
    <w:rsid w:val="00C23DD4"/>
    <w:rsid w:val="00C24A5D"/>
    <w:rsid w:val="00C25A78"/>
    <w:rsid w:val="00C2730F"/>
    <w:rsid w:val="00C3160A"/>
    <w:rsid w:val="00C319D7"/>
    <w:rsid w:val="00C31EC7"/>
    <w:rsid w:val="00C36CE4"/>
    <w:rsid w:val="00C373BD"/>
    <w:rsid w:val="00C37855"/>
    <w:rsid w:val="00C42F6F"/>
    <w:rsid w:val="00C4386D"/>
    <w:rsid w:val="00C438FB"/>
    <w:rsid w:val="00C43C2C"/>
    <w:rsid w:val="00C44EE4"/>
    <w:rsid w:val="00C45A5A"/>
    <w:rsid w:val="00C46F2F"/>
    <w:rsid w:val="00C5311C"/>
    <w:rsid w:val="00C54EFD"/>
    <w:rsid w:val="00C55D0A"/>
    <w:rsid w:val="00C55FE8"/>
    <w:rsid w:val="00C56091"/>
    <w:rsid w:val="00C602F6"/>
    <w:rsid w:val="00C60418"/>
    <w:rsid w:val="00C621D5"/>
    <w:rsid w:val="00C707F6"/>
    <w:rsid w:val="00C71C6B"/>
    <w:rsid w:val="00C730DB"/>
    <w:rsid w:val="00C7383B"/>
    <w:rsid w:val="00C74241"/>
    <w:rsid w:val="00C7507C"/>
    <w:rsid w:val="00C75FF0"/>
    <w:rsid w:val="00C761F6"/>
    <w:rsid w:val="00C76287"/>
    <w:rsid w:val="00C8097E"/>
    <w:rsid w:val="00C8190C"/>
    <w:rsid w:val="00C82CEE"/>
    <w:rsid w:val="00C8381E"/>
    <w:rsid w:val="00C848A6"/>
    <w:rsid w:val="00C8591A"/>
    <w:rsid w:val="00C86B18"/>
    <w:rsid w:val="00C86CB4"/>
    <w:rsid w:val="00C86DB8"/>
    <w:rsid w:val="00C87134"/>
    <w:rsid w:val="00C90F64"/>
    <w:rsid w:val="00C93B66"/>
    <w:rsid w:val="00C94A85"/>
    <w:rsid w:val="00C94C95"/>
    <w:rsid w:val="00C95E92"/>
    <w:rsid w:val="00C96DC3"/>
    <w:rsid w:val="00CA0755"/>
    <w:rsid w:val="00CA171B"/>
    <w:rsid w:val="00CA258C"/>
    <w:rsid w:val="00CA58E6"/>
    <w:rsid w:val="00CA5952"/>
    <w:rsid w:val="00CA7141"/>
    <w:rsid w:val="00CB13D5"/>
    <w:rsid w:val="00CB1504"/>
    <w:rsid w:val="00CB1E11"/>
    <w:rsid w:val="00CB2264"/>
    <w:rsid w:val="00CB2F52"/>
    <w:rsid w:val="00CB56D6"/>
    <w:rsid w:val="00CB6DEB"/>
    <w:rsid w:val="00CC088E"/>
    <w:rsid w:val="00CC1D16"/>
    <w:rsid w:val="00CC1FAB"/>
    <w:rsid w:val="00CC53B4"/>
    <w:rsid w:val="00CC5B91"/>
    <w:rsid w:val="00CC64F0"/>
    <w:rsid w:val="00CD04AC"/>
    <w:rsid w:val="00CD1218"/>
    <w:rsid w:val="00CD2157"/>
    <w:rsid w:val="00CD304C"/>
    <w:rsid w:val="00CD443D"/>
    <w:rsid w:val="00CD5854"/>
    <w:rsid w:val="00CD5996"/>
    <w:rsid w:val="00CD75A9"/>
    <w:rsid w:val="00CD77E4"/>
    <w:rsid w:val="00CE0AA2"/>
    <w:rsid w:val="00CE208A"/>
    <w:rsid w:val="00CE22B2"/>
    <w:rsid w:val="00CE316E"/>
    <w:rsid w:val="00CE6BE1"/>
    <w:rsid w:val="00CF08BA"/>
    <w:rsid w:val="00CF0AD6"/>
    <w:rsid w:val="00CF11A1"/>
    <w:rsid w:val="00CF1E1B"/>
    <w:rsid w:val="00CF3C0A"/>
    <w:rsid w:val="00CF3E5B"/>
    <w:rsid w:val="00CF4A0A"/>
    <w:rsid w:val="00CF5845"/>
    <w:rsid w:val="00CF60AB"/>
    <w:rsid w:val="00CF66F2"/>
    <w:rsid w:val="00CF795F"/>
    <w:rsid w:val="00CF7E81"/>
    <w:rsid w:val="00D008DA"/>
    <w:rsid w:val="00D00FF1"/>
    <w:rsid w:val="00D01B78"/>
    <w:rsid w:val="00D035FB"/>
    <w:rsid w:val="00D038ED"/>
    <w:rsid w:val="00D04C82"/>
    <w:rsid w:val="00D057FD"/>
    <w:rsid w:val="00D05B55"/>
    <w:rsid w:val="00D063BF"/>
    <w:rsid w:val="00D110E2"/>
    <w:rsid w:val="00D12ABB"/>
    <w:rsid w:val="00D12DBD"/>
    <w:rsid w:val="00D13359"/>
    <w:rsid w:val="00D14318"/>
    <w:rsid w:val="00D14477"/>
    <w:rsid w:val="00D16066"/>
    <w:rsid w:val="00D21501"/>
    <w:rsid w:val="00D21A84"/>
    <w:rsid w:val="00D23419"/>
    <w:rsid w:val="00D23A94"/>
    <w:rsid w:val="00D23BB8"/>
    <w:rsid w:val="00D275FC"/>
    <w:rsid w:val="00D27796"/>
    <w:rsid w:val="00D309CF"/>
    <w:rsid w:val="00D30A48"/>
    <w:rsid w:val="00D30A79"/>
    <w:rsid w:val="00D3190D"/>
    <w:rsid w:val="00D31B2D"/>
    <w:rsid w:val="00D335F8"/>
    <w:rsid w:val="00D34A8D"/>
    <w:rsid w:val="00D35149"/>
    <w:rsid w:val="00D367C6"/>
    <w:rsid w:val="00D36C16"/>
    <w:rsid w:val="00D40019"/>
    <w:rsid w:val="00D4049B"/>
    <w:rsid w:val="00D4060D"/>
    <w:rsid w:val="00D41100"/>
    <w:rsid w:val="00D43EB4"/>
    <w:rsid w:val="00D442C4"/>
    <w:rsid w:val="00D44DA8"/>
    <w:rsid w:val="00D46E6A"/>
    <w:rsid w:val="00D47DA1"/>
    <w:rsid w:val="00D50567"/>
    <w:rsid w:val="00D509BA"/>
    <w:rsid w:val="00D51281"/>
    <w:rsid w:val="00D520C4"/>
    <w:rsid w:val="00D52B1D"/>
    <w:rsid w:val="00D55AB2"/>
    <w:rsid w:val="00D61250"/>
    <w:rsid w:val="00D61E96"/>
    <w:rsid w:val="00D62300"/>
    <w:rsid w:val="00D629EF"/>
    <w:rsid w:val="00D6346E"/>
    <w:rsid w:val="00D63C35"/>
    <w:rsid w:val="00D647C7"/>
    <w:rsid w:val="00D6572D"/>
    <w:rsid w:val="00D65980"/>
    <w:rsid w:val="00D67402"/>
    <w:rsid w:val="00D70668"/>
    <w:rsid w:val="00D70703"/>
    <w:rsid w:val="00D708A3"/>
    <w:rsid w:val="00D711D2"/>
    <w:rsid w:val="00D714A5"/>
    <w:rsid w:val="00D745EF"/>
    <w:rsid w:val="00D7534E"/>
    <w:rsid w:val="00D755F4"/>
    <w:rsid w:val="00D769F9"/>
    <w:rsid w:val="00D83353"/>
    <w:rsid w:val="00D83C92"/>
    <w:rsid w:val="00D849FE"/>
    <w:rsid w:val="00D84FB9"/>
    <w:rsid w:val="00D85335"/>
    <w:rsid w:val="00D85C4C"/>
    <w:rsid w:val="00D90E35"/>
    <w:rsid w:val="00D9266A"/>
    <w:rsid w:val="00D92815"/>
    <w:rsid w:val="00D9305C"/>
    <w:rsid w:val="00D943AD"/>
    <w:rsid w:val="00D946E1"/>
    <w:rsid w:val="00D94C86"/>
    <w:rsid w:val="00D96FE1"/>
    <w:rsid w:val="00D97A0B"/>
    <w:rsid w:val="00DA1F13"/>
    <w:rsid w:val="00DA244D"/>
    <w:rsid w:val="00DA4D25"/>
    <w:rsid w:val="00DA4DF9"/>
    <w:rsid w:val="00DA571F"/>
    <w:rsid w:val="00DA671F"/>
    <w:rsid w:val="00DA71A8"/>
    <w:rsid w:val="00DB0B1E"/>
    <w:rsid w:val="00DB2836"/>
    <w:rsid w:val="00DB2AA7"/>
    <w:rsid w:val="00DB309F"/>
    <w:rsid w:val="00DB31F4"/>
    <w:rsid w:val="00DB50B5"/>
    <w:rsid w:val="00DB6C29"/>
    <w:rsid w:val="00DB7B7A"/>
    <w:rsid w:val="00DB7D84"/>
    <w:rsid w:val="00DC1CBD"/>
    <w:rsid w:val="00DC1ECC"/>
    <w:rsid w:val="00DC2237"/>
    <w:rsid w:val="00DC2ED1"/>
    <w:rsid w:val="00DC4CD6"/>
    <w:rsid w:val="00DC531F"/>
    <w:rsid w:val="00DC63C1"/>
    <w:rsid w:val="00DC6D8C"/>
    <w:rsid w:val="00DC7A4D"/>
    <w:rsid w:val="00DD03C2"/>
    <w:rsid w:val="00DD138E"/>
    <w:rsid w:val="00DD1C0C"/>
    <w:rsid w:val="00DD56D3"/>
    <w:rsid w:val="00DD5ABE"/>
    <w:rsid w:val="00DD6664"/>
    <w:rsid w:val="00DD7046"/>
    <w:rsid w:val="00DD767A"/>
    <w:rsid w:val="00DE0A66"/>
    <w:rsid w:val="00DE21EE"/>
    <w:rsid w:val="00DE28F5"/>
    <w:rsid w:val="00DE2E91"/>
    <w:rsid w:val="00DE69AD"/>
    <w:rsid w:val="00DF06D8"/>
    <w:rsid w:val="00DF118B"/>
    <w:rsid w:val="00DF1BF9"/>
    <w:rsid w:val="00DF2A82"/>
    <w:rsid w:val="00DF32AC"/>
    <w:rsid w:val="00DF371D"/>
    <w:rsid w:val="00DF3798"/>
    <w:rsid w:val="00DF4CE8"/>
    <w:rsid w:val="00DF5306"/>
    <w:rsid w:val="00DF6BC3"/>
    <w:rsid w:val="00E01087"/>
    <w:rsid w:val="00E02055"/>
    <w:rsid w:val="00E033A2"/>
    <w:rsid w:val="00E0394D"/>
    <w:rsid w:val="00E0775D"/>
    <w:rsid w:val="00E1154A"/>
    <w:rsid w:val="00E12083"/>
    <w:rsid w:val="00E13201"/>
    <w:rsid w:val="00E13540"/>
    <w:rsid w:val="00E13EDB"/>
    <w:rsid w:val="00E13FB9"/>
    <w:rsid w:val="00E141BF"/>
    <w:rsid w:val="00E14C26"/>
    <w:rsid w:val="00E16739"/>
    <w:rsid w:val="00E21C8D"/>
    <w:rsid w:val="00E22082"/>
    <w:rsid w:val="00E2331B"/>
    <w:rsid w:val="00E2337E"/>
    <w:rsid w:val="00E238E6"/>
    <w:rsid w:val="00E24B07"/>
    <w:rsid w:val="00E24DA9"/>
    <w:rsid w:val="00E25032"/>
    <w:rsid w:val="00E2535C"/>
    <w:rsid w:val="00E25594"/>
    <w:rsid w:val="00E255FE"/>
    <w:rsid w:val="00E261DF"/>
    <w:rsid w:val="00E26225"/>
    <w:rsid w:val="00E265C0"/>
    <w:rsid w:val="00E27C48"/>
    <w:rsid w:val="00E315F8"/>
    <w:rsid w:val="00E316AD"/>
    <w:rsid w:val="00E31E3D"/>
    <w:rsid w:val="00E32CE6"/>
    <w:rsid w:val="00E32EB1"/>
    <w:rsid w:val="00E3380F"/>
    <w:rsid w:val="00E345E1"/>
    <w:rsid w:val="00E34A41"/>
    <w:rsid w:val="00E364AA"/>
    <w:rsid w:val="00E411C6"/>
    <w:rsid w:val="00E4145D"/>
    <w:rsid w:val="00E41C78"/>
    <w:rsid w:val="00E431CF"/>
    <w:rsid w:val="00E44273"/>
    <w:rsid w:val="00E46F9F"/>
    <w:rsid w:val="00E47BBE"/>
    <w:rsid w:val="00E5091A"/>
    <w:rsid w:val="00E51B13"/>
    <w:rsid w:val="00E52FC7"/>
    <w:rsid w:val="00E53B4B"/>
    <w:rsid w:val="00E53ED6"/>
    <w:rsid w:val="00E6137E"/>
    <w:rsid w:val="00E61A26"/>
    <w:rsid w:val="00E626B1"/>
    <w:rsid w:val="00E62A59"/>
    <w:rsid w:val="00E62E42"/>
    <w:rsid w:val="00E642D1"/>
    <w:rsid w:val="00E64BCE"/>
    <w:rsid w:val="00E65AAB"/>
    <w:rsid w:val="00E663BA"/>
    <w:rsid w:val="00E66970"/>
    <w:rsid w:val="00E66BB9"/>
    <w:rsid w:val="00E70464"/>
    <w:rsid w:val="00E711B9"/>
    <w:rsid w:val="00E71F77"/>
    <w:rsid w:val="00E730C2"/>
    <w:rsid w:val="00E74109"/>
    <w:rsid w:val="00E74AB5"/>
    <w:rsid w:val="00E7571D"/>
    <w:rsid w:val="00E7692B"/>
    <w:rsid w:val="00E76DD2"/>
    <w:rsid w:val="00E77172"/>
    <w:rsid w:val="00E7732E"/>
    <w:rsid w:val="00E77C1B"/>
    <w:rsid w:val="00E77D72"/>
    <w:rsid w:val="00E80851"/>
    <w:rsid w:val="00E81EAD"/>
    <w:rsid w:val="00E82AA7"/>
    <w:rsid w:val="00E86CB1"/>
    <w:rsid w:val="00E90CE1"/>
    <w:rsid w:val="00E927F7"/>
    <w:rsid w:val="00E94114"/>
    <w:rsid w:val="00E951A5"/>
    <w:rsid w:val="00E971CA"/>
    <w:rsid w:val="00EA0AA0"/>
    <w:rsid w:val="00EA221B"/>
    <w:rsid w:val="00EA272E"/>
    <w:rsid w:val="00EA336C"/>
    <w:rsid w:val="00EA527E"/>
    <w:rsid w:val="00EA5407"/>
    <w:rsid w:val="00EA6519"/>
    <w:rsid w:val="00EA69F4"/>
    <w:rsid w:val="00EA792A"/>
    <w:rsid w:val="00EB04BE"/>
    <w:rsid w:val="00EB19AF"/>
    <w:rsid w:val="00EB5648"/>
    <w:rsid w:val="00EB5C24"/>
    <w:rsid w:val="00EB7DCF"/>
    <w:rsid w:val="00EC1027"/>
    <w:rsid w:val="00EC1EC5"/>
    <w:rsid w:val="00EC2E77"/>
    <w:rsid w:val="00EC3E98"/>
    <w:rsid w:val="00EC4D2D"/>
    <w:rsid w:val="00EC79EC"/>
    <w:rsid w:val="00ED227D"/>
    <w:rsid w:val="00ED22FB"/>
    <w:rsid w:val="00ED349F"/>
    <w:rsid w:val="00ED61C7"/>
    <w:rsid w:val="00ED6B34"/>
    <w:rsid w:val="00EE2096"/>
    <w:rsid w:val="00EE2BFD"/>
    <w:rsid w:val="00EE4C62"/>
    <w:rsid w:val="00EE5BF6"/>
    <w:rsid w:val="00EE64CF"/>
    <w:rsid w:val="00EE6C20"/>
    <w:rsid w:val="00EE75C4"/>
    <w:rsid w:val="00EE79D4"/>
    <w:rsid w:val="00EE7D96"/>
    <w:rsid w:val="00EF10F6"/>
    <w:rsid w:val="00EF1410"/>
    <w:rsid w:val="00EF22AD"/>
    <w:rsid w:val="00EF2EEA"/>
    <w:rsid w:val="00EF39B9"/>
    <w:rsid w:val="00EF3D24"/>
    <w:rsid w:val="00EF4B7B"/>
    <w:rsid w:val="00EF545A"/>
    <w:rsid w:val="00EF55C2"/>
    <w:rsid w:val="00EF5F00"/>
    <w:rsid w:val="00F01C64"/>
    <w:rsid w:val="00F03DC6"/>
    <w:rsid w:val="00F05400"/>
    <w:rsid w:val="00F05539"/>
    <w:rsid w:val="00F05A63"/>
    <w:rsid w:val="00F0677A"/>
    <w:rsid w:val="00F06D8A"/>
    <w:rsid w:val="00F06FBA"/>
    <w:rsid w:val="00F07F7D"/>
    <w:rsid w:val="00F1186F"/>
    <w:rsid w:val="00F11BB7"/>
    <w:rsid w:val="00F1575D"/>
    <w:rsid w:val="00F15D26"/>
    <w:rsid w:val="00F21012"/>
    <w:rsid w:val="00F213B3"/>
    <w:rsid w:val="00F22C7B"/>
    <w:rsid w:val="00F22D29"/>
    <w:rsid w:val="00F22ECE"/>
    <w:rsid w:val="00F2400C"/>
    <w:rsid w:val="00F27C4D"/>
    <w:rsid w:val="00F27F23"/>
    <w:rsid w:val="00F30401"/>
    <w:rsid w:val="00F30A23"/>
    <w:rsid w:val="00F30D60"/>
    <w:rsid w:val="00F317C0"/>
    <w:rsid w:val="00F3187F"/>
    <w:rsid w:val="00F33FE6"/>
    <w:rsid w:val="00F3519D"/>
    <w:rsid w:val="00F3534A"/>
    <w:rsid w:val="00F3798A"/>
    <w:rsid w:val="00F37C0D"/>
    <w:rsid w:val="00F415D5"/>
    <w:rsid w:val="00F41C9D"/>
    <w:rsid w:val="00F422FF"/>
    <w:rsid w:val="00F424F8"/>
    <w:rsid w:val="00F42993"/>
    <w:rsid w:val="00F42CA6"/>
    <w:rsid w:val="00F431F8"/>
    <w:rsid w:val="00F43BEC"/>
    <w:rsid w:val="00F441A3"/>
    <w:rsid w:val="00F447BD"/>
    <w:rsid w:val="00F45930"/>
    <w:rsid w:val="00F534CC"/>
    <w:rsid w:val="00F538D7"/>
    <w:rsid w:val="00F53BAF"/>
    <w:rsid w:val="00F53E53"/>
    <w:rsid w:val="00F56163"/>
    <w:rsid w:val="00F56FC1"/>
    <w:rsid w:val="00F5730D"/>
    <w:rsid w:val="00F57A68"/>
    <w:rsid w:val="00F61F97"/>
    <w:rsid w:val="00F67049"/>
    <w:rsid w:val="00F7067B"/>
    <w:rsid w:val="00F70F3D"/>
    <w:rsid w:val="00F71B85"/>
    <w:rsid w:val="00F71D55"/>
    <w:rsid w:val="00F7467D"/>
    <w:rsid w:val="00F74C41"/>
    <w:rsid w:val="00F77203"/>
    <w:rsid w:val="00F77767"/>
    <w:rsid w:val="00F83382"/>
    <w:rsid w:val="00F86C57"/>
    <w:rsid w:val="00F8702E"/>
    <w:rsid w:val="00F91218"/>
    <w:rsid w:val="00F91413"/>
    <w:rsid w:val="00F91E12"/>
    <w:rsid w:val="00F94DC8"/>
    <w:rsid w:val="00F966C0"/>
    <w:rsid w:val="00FA01D1"/>
    <w:rsid w:val="00FA4D5F"/>
    <w:rsid w:val="00FA5072"/>
    <w:rsid w:val="00FA5229"/>
    <w:rsid w:val="00FA5AC2"/>
    <w:rsid w:val="00FA7515"/>
    <w:rsid w:val="00FA7C66"/>
    <w:rsid w:val="00FB0076"/>
    <w:rsid w:val="00FB1037"/>
    <w:rsid w:val="00FB15CC"/>
    <w:rsid w:val="00FB18EF"/>
    <w:rsid w:val="00FB2933"/>
    <w:rsid w:val="00FB2C56"/>
    <w:rsid w:val="00FB3922"/>
    <w:rsid w:val="00FB4327"/>
    <w:rsid w:val="00FB442B"/>
    <w:rsid w:val="00FB4C1C"/>
    <w:rsid w:val="00FB5503"/>
    <w:rsid w:val="00FB6C8B"/>
    <w:rsid w:val="00FC12CB"/>
    <w:rsid w:val="00FC151C"/>
    <w:rsid w:val="00FC1655"/>
    <w:rsid w:val="00FC18E2"/>
    <w:rsid w:val="00FC3870"/>
    <w:rsid w:val="00FC3C7F"/>
    <w:rsid w:val="00FC475D"/>
    <w:rsid w:val="00FC7573"/>
    <w:rsid w:val="00FD04A5"/>
    <w:rsid w:val="00FD4D6B"/>
    <w:rsid w:val="00FD56DD"/>
    <w:rsid w:val="00FD655D"/>
    <w:rsid w:val="00FD6663"/>
    <w:rsid w:val="00FD7A86"/>
    <w:rsid w:val="00FE08F3"/>
    <w:rsid w:val="00FE2C84"/>
    <w:rsid w:val="00FE3DDC"/>
    <w:rsid w:val="00FE4091"/>
    <w:rsid w:val="00FE4613"/>
    <w:rsid w:val="00FE60F2"/>
    <w:rsid w:val="00FE69C1"/>
    <w:rsid w:val="00FE6A34"/>
    <w:rsid w:val="00FE6F89"/>
    <w:rsid w:val="00FE7526"/>
    <w:rsid w:val="00FE7B28"/>
    <w:rsid w:val="00FE7E53"/>
    <w:rsid w:val="00FF047E"/>
    <w:rsid w:val="00FF17DC"/>
    <w:rsid w:val="00FF2522"/>
    <w:rsid w:val="00FF26D5"/>
    <w:rsid w:val="00FF4013"/>
    <w:rsid w:val="00FF4264"/>
    <w:rsid w:val="00FF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DFF73"/>
  <w15:chartTrackingRefBased/>
  <w15:docId w15:val="{03AD9AF1-98E8-49C7-A8C3-E6153D15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E3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semiHidden/>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uiPriority w:val="99"/>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semiHidden/>
    <w:unhideWhenUsed/>
    <w:rsid w:val="00EE2BFD"/>
    <w:rPr>
      <w:sz w:val="20"/>
      <w:szCs w:val="20"/>
    </w:rPr>
  </w:style>
  <w:style w:type="character" w:customStyle="1" w:styleId="FootnoteTextChar">
    <w:name w:val="Footnote Text Char"/>
    <w:basedOn w:val="DefaultParagraphFont"/>
    <w:link w:val="FootnoteText"/>
    <w:uiPriority w:val="99"/>
    <w:semiHidden/>
    <w:rsid w:val="00EE2BFD"/>
  </w:style>
  <w:style w:type="character" w:styleId="FootnoteReference">
    <w:name w:val="footnote reference"/>
    <w:basedOn w:val="DefaultParagraphFont"/>
    <w:uiPriority w:val="99"/>
    <w:semiHidden/>
    <w:unhideWhenUsed/>
    <w:rsid w:val="00EE2BFD"/>
    <w:rPr>
      <w:vertAlign w:val="superscript"/>
    </w:rPr>
  </w:style>
  <w:style w:type="table" w:styleId="TableGrid">
    <w:name w:val="Table Grid"/>
    <w:basedOn w:val="TableNormal"/>
    <w:uiPriority w:val="5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case-para-label">
    <w:name w:val="case-para-label"/>
    <w:basedOn w:val="DefaultParagraphFont"/>
    <w:rsid w:val="00A95874"/>
  </w:style>
  <w:style w:type="character" w:customStyle="1" w:styleId="UnresolvedMention2">
    <w:name w:val="Unresolved Mention2"/>
    <w:basedOn w:val="DefaultParagraphFont"/>
    <w:uiPriority w:val="99"/>
    <w:semiHidden/>
    <w:unhideWhenUsed/>
    <w:rsid w:val="00B12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59867">
      <w:bodyDiv w:val="1"/>
      <w:marLeft w:val="0"/>
      <w:marRight w:val="0"/>
      <w:marTop w:val="0"/>
      <w:marBottom w:val="0"/>
      <w:divBdr>
        <w:top w:val="none" w:sz="0" w:space="0" w:color="auto"/>
        <w:left w:val="none" w:sz="0" w:space="0" w:color="auto"/>
        <w:bottom w:val="none" w:sz="0" w:space="0" w:color="auto"/>
        <w:right w:val="none" w:sz="0" w:space="0" w:color="auto"/>
      </w:divBdr>
      <w:divsChild>
        <w:div w:id="1738438044">
          <w:marLeft w:val="0"/>
          <w:marRight w:val="0"/>
          <w:marTop w:val="0"/>
          <w:marBottom w:val="80"/>
          <w:divBdr>
            <w:top w:val="none" w:sz="0" w:space="0" w:color="auto"/>
            <w:left w:val="none" w:sz="0" w:space="0" w:color="auto"/>
            <w:bottom w:val="none" w:sz="0" w:space="0" w:color="auto"/>
            <w:right w:val="none" w:sz="0" w:space="0" w:color="auto"/>
          </w:divBdr>
        </w:div>
        <w:div w:id="1007633445">
          <w:marLeft w:val="480"/>
          <w:marRight w:val="0"/>
          <w:marTop w:val="0"/>
          <w:marBottom w:val="80"/>
          <w:divBdr>
            <w:top w:val="none" w:sz="0" w:space="0" w:color="auto"/>
            <w:left w:val="none" w:sz="0" w:space="0" w:color="auto"/>
            <w:bottom w:val="none" w:sz="0" w:space="0" w:color="auto"/>
            <w:right w:val="none" w:sz="0" w:space="0" w:color="auto"/>
          </w:divBdr>
          <w:divsChild>
            <w:div w:id="39256636">
              <w:marLeft w:val="0"/>
              <w:marRight w:val="0"/>
              <w:marTop w:val="0"/>
              <w:marBottom w:val="0"/>
              <w:divBdr>
                <w:top w:val="none" w:sz="0" w:space="0" w:color="auto"/>
                <w:left w:val="none" w:sz="0" w:space="0" w:color="auto"/>
                <w:bottom w:val="none" w:sz="0" w:space="0" w:color="auto"/>
                <w:right w:val="none" w:sz="0" w:space="0" w:color="auto"/>
              </w:divBdr>
            </w:div>
          </w:divsChild>
        </w:div>
        <w:div w:id="190340034">
          <w:marLeft w:val="480"/>
          <w:marRight w:val="0"/>
          <w:marTop w:val="0"/>
          <w:marBottom w:val="80"/>
          <w:divBdr>
            <w:top w:val="none" w:sz="0" w:space="0" w:color="auto"/>
            <w:left w:val="none" w:sz="0" w:space="0" w:color="auto"/>
            <w:bottom w:val="none" w:sz="0" w:space="0" w:color="auto"/>
            <w:right w:val="none" w:sz="0" w:space="0" w:color="auto"/>
          </w:divBdr>
          <w:divsChild>
            <w:div w:id="1486430180">
              <w:marLeft w:val="0"/>
              <w:marRight w:val="0"/>
              <w:marTop w:val="0"/>
              <w:marBottom w:val="0"/>
              <w:divBdr>
                <w:top w:val="none" w:sz="0" w:space="0" w:color="auto"/>
                <w:left w:val="none" w:sz="0" w:space="0" w:color="auto"/>
                <w:bottom w:val="none" w:sz="0" w:space="0" w:color="auto"/>
                <w:right w:val="none" w:sz="0" w:space="0" w:color="auto"/>
              </w:divBdr>
            </w:div>
          </w:divsChild>
        </w:div>
        <w:div w:id="420642176">
          <w:marLeft w:val="480"/>
          <w:marRight w:val="0"/>
          <w:marTop w:val="0"/>
          <w:marBottom w:val="80"/>
          <w:divBdr>
            <w:top w:val="none" w:sz="0" w:space="0" w:color="auto"/>
            <w:left w:val="none" w:sz="0" w:space="0" w:color="auto"/>
            <w:bottom w:val="none" w:sz="0" w:space="0" w:color="auto"/>
            <w:right w:val="none" w:sz="0" w:space="0" w:color="auto"/>
          </w:divBdr>
          <w:divsChild>
            <w:div w:id="1151747951">
              <w:marLeft w:val="0"/>
              <w:marRight w:val="0"/>
              <w:marTop w:val="0"/>
              <w:marBottom w:val="0"/>
              <w:divBdr>
                <w:top w:val="none" w:sz="0" w:space="0" w:color="auto"/>
                <w:left w:val="none" w:sz="0" w:space="0" w:color="auto"/>
                <w:bottom w:val="none" w:sz="0" w:space="0" w:color="auto"/>
                <w:right w:val="none" w:sz="0" w:space="0" w:color="auto"/>
              </w:divBdr>
            </w:div>
          </w:divsChild>
        </w:div>
        <w:div w:id="1168670542">
          <w:marLeft w:val="0"/>
          <w:marRight w:val="0"/>
          <w:marTop w:val="0"/>
          <w:marBottom w:val="80"/>
          <w:divBdr>
            <w:top w:val="none" w:sz="0" w:space="0" w:color="auto"/>
            <w:left w:val="none" w:sz="0" w:space="0" w:color="auto"/>
            <w:bottom w:val="none" w:sz="0" w:space="0" w:color="auto"/>
            <w:right w:val="none" w:sz="0" w:space="0" w:color="auto"/>
          </w:divBdr>
        </w:div>
      </w:divsChild>
    </w:div>
    <w:div w:id="312415613">
      <w:bodyDiv w:val="1"/>
      <w:marLeft w:val="0"/>
      <w:marRight w:val="0"/>
      <w:marTop w:val="0"/>
      <w:marBottom w:val="0"/>
      <w:divBdr>
        <w:top w:val="none" w:sz="0" w:space="0" w:color="auto"/>
        <w:left w:val="none" w:sz="0" w:space="0" w:color="auto"/>
        <w:bottom w:val="none" w:sz="0" w:space="0" w:color="auto"/>
        <w:right w:val="none" w:sz="0" w:space="0" w:color="auto"/>
      </w:divBdr>
    </w:div>
    <w:div w:id="399599526">
      <w:bodyDiv w:val="1"/>
      <w:marLeft w:val="0"/>
      <w:marRight w:val="0"/>
      <w:marTop w:val="0"/>
      <w:marBottom w:val="0"/>
      <w:divBdr>
        <w:top w:val="none" w:sz="0" w:space="0" w:color="auto"/>
        <w:left w:val="none" w:sz="0" w:space="0" w:color="auto"/>
        <w:bottom w:val="none" w:sz="0" w:space="0" w:color="auto"/>
        <w:right w:val="none" w:sz="0" w:space="0" w:color="auto"/>
      </w:divBdr>
    </w:div>
    <w:div w:id="735008089">
      <w:bodyDiv w:val="1"/>
      <w:marLeft w:val="0"/>
      <w:marRight w:val="0"/>
      <w:marTop w:val="0"/>
      <w:marBottom w:val="0"/>
      <w:divBdr>
        <w:top w:val="none" w:sz="0" w:space="0" w:color="auto"/>
        <w:left w:val="none" w:sz="0" w:space="0" w:color="auto"/>
        <w:bottom w:val="none" w:sz="0" w:space="0" w:color="auto"/>
        <w:right w:val="none" w:sz="0" w:space="0" w:color="auto"/>
      </w:divBdr>
      <w:divsChild>
        <w:div w:id="1414350544">
          <w:marLeft w:val="0"/>
          <w:marRight w:val="0"/>
          <w:marTop w:val="0"/>
          <w:marBottom w:val="0"/>
          <w:divBdr>
            <w:top w:val="none" w:sz="0" w:space="0" w:color="auto"/>
            <w:left w:val="none" w:sz="0" w:space="0" w:color="auto"/>
            <w:bottom w:val="none" w:sz="0" w:space="0" w:color="auto"/>
            <w:right w:val="none" w:sz="0" w:space="0" w:color="auto"/>
          </w:divBdr>
        </w:div>
        <w:div w:id="768040334">
          <w:marLeft w:val="0"/>
          <w:marRight w:val="0"/>
          <w:marTop w:val="0"/>
          <w:marBottom w:val="0"/>
          <w:divBdr>
            <w:top w:val="none" w:sz="0" w:space="0" w:color="auto"/>
            <w:left w:val="none" w:sz="0" w:space="0" w:color="auto"/>
            <w:bottom w:val="none" w:sz="0" w:space="0" w:color="auto"/>
            <w:right w:val="none" w:sz="0" w:space="0" w:color="auto"/>
          </w:divBdr>
        </w:div>
        <w:div w:id="931818988">
          <w:marLeft w:val="0"/>
          <w:marRight w:val="0"/>
          <w:marTop w:val="0"/>
          <w:marBottom w:val="0"/>
          <w:divBdr>
            <w:top w:val="none" w:sz="0" w:space="0" w:color="auto"/>
            <w:left w:val="none" w:sz="0" w:space="0" w:color="auto"/>
            <w:bottom w:val="none" w:sz="0" w:space="0" w:color="auto"/>
            <w:right w:val="none" w:sz="0" w:space="0" w:color="auto"/>
          </w:divBdr>
        </w:div>
        <w:div w:id="702021855">
          <w:marLeft w:val="0"/>
          <w:marRight w:val="0"/>
          <w:marTop w:val="0"/>
          <w:marBottom w:val="0"/>
          <w:divBdr>
            <w:top w:val="none" w:sz="0" w:space="0" w:color="auto"/>
            <w:left w:val="none" w:sz="0" w:space="0" w:color="auto"/>
            <w:bottom w:val="none" w:sz="0" w:space="0" w:color="auto"/>
            <w:right w:val="none" w:sz="0" w:space="0" w:color="auto"/>
          </w:divBdr>
        </w:div>
        <w:div w:id="1871067974">
          <w:marLeft w:val="0"/>
          <w:marRight w:val="0"/>
          <w:marTop w:val="0"/>
          <w:marBottom w:val="0"/>
          <w:divBdr>
            <w:top w:val="none" w:sz="0" w:space="0" w:color="auto"/>
            <w:left w:val="none" w:sz="0" w:space="0" w:color="auto"/>
            <w:bottom w:val="none" w:sz="0" w:space="0" w:color="auto"/>
            <w:right w:val="none" w:sz="0" w:space="0" w:color="auto"/>
          </w:divBdr>
        </w:div>
        <w:div w:id="84889928">
          <w:marLeft w:val="0"/>
          <w:marRight w:val="0"/>
          <w:marTop w:val="0"/>
          <w:marBottom w:val="0"/>
          <w:divBdr>
            <w:top w:val="none" w:sz="0" w:space="0" w:color="auto"/>
            <w:left w:val="none" w:sz="0" w:space="0" w:color="auto"/>
            <w:bottom w:val="none" w:sz="0" w:space="0" w:color="auto"/>
            <w:right w:val="none" w:sz="0" w:space="0" w:color="auto"/>
          </w:divBdr>
        </w:div>
        <w:div w:id="1559436930">
          <w:marLeft w:val="0"/>
          <w:marRight w:val="0"/>
          <w:marTop w:val="0"/>
          <w:marBottom w:val="0"/>
          <w:divBdr>
            <w:top w:val="none" w:sz="0" w:space="0" w:color="auto"/>
            <w:left w:val="none" w:sz="0" w:space="0" w:color="auto"/>
            <w:bottom w:val="none" w:sz="0" w:space="0" w:color="auto"/>
            <w:right w:val="none" w:sz="0" w:space="0" w:color="auto"/>
          </w:divBdr>
        </w:div>
        <w:div w:id="2144881445">
          <w:marLeft w:val="0"/>
          <w:marRight w:val="0"/>
          <w:marTop w:val="0"/>
          <w:marBottom w:val="0"/>
          <w:divBdr>
            <w:top w:val="none" w:sz="0" w:space="0" w:color="auto"/>
            <w:left w:val="none" w:sz="0" w:space="0" w:color="auto"/>
            <w:bottom w:val="none" w:sz="0" w:space="0" w:color="auto"/>
            <w:right w:val="none" w:sz="0" w:space="0" w:color="auto"/>
          </w:divBdr>
        </w:div>
        <w:div w:id="1980306935">
          <w:marLeft w:val="0"/>
          <w:marRight w:val="0"/>
          <w:marTop w:val="0"/>
          <w:marBottom w:val="0"/>
          <w:divBdr>
            <w:top w:val="none" w:sz="0" w:space="0" w:color="auto"/>
            <w:left w:val="none" w:sz="0" w:space="0" w:color="auto"/>
            <w:bottom w:val="none" w:sz="0" w:space="0" w:color="auto"/>
            <w:right w:val="none" w:sz="0" w:space="0" w:color="auto"/>
          </w:divBdr>
        </w:div>
      </w:divsChild>
    </w:div>
    <w:div w:id="1502235292">
      <w:bodyDiv w:val="1"/>
      <w:marLeft w:val="0"/>
      <w:marRight w:val="0"/>
      <w:marTop w:val="0"/>
      <w:marBottom w:val="0"/>
      <w:divBdr>
        <w:top w:val="none" w:sz="0" w:space="0" w:color="auto"/>
        <w:left w:val="none" w:sz="0" w:space="0" w:color="auto"/>
        <w:bottom w:val="none" w:sz="0" w:space="0" w:color="auto"/>
        <w:right w:val="none" w:sz="0" w:space="0" w:color="auto"/>
      </w:divBdr>
      <w:divsChild>
        <w:div w:id="1627927373">
          <w:marLeft w:val="0"/>
          <w:marRight w:val="0"/>
          <w:marTop w:val="0"/>
          <w:marBottom w:val="0"/>
          <w:divBdr>
            <w:top w:val="none" w:sz="0" w:space="0" w:color="auto"/>
            <w:left w:val="none" w:sz="0" w:space="0" w:color="auto"/>
            <w:bottom w:val="none" w:sz="0" w:space="0" w:color="auto"/>
            <w:right w:val="none" w:sz="0" w:space="0" w:color="auto"/>
          </w:divBdr>
        </w:div>
        <w:div w:id="991759602">
          <w:marLeft w:val="0"/>
          <w:marRight w:val="0"/>
          <w:marTop w:val="0"/>
          <w:marBottom w:val="0"/>
          <w:divBdr>
            <w:top w:val="none" w:sz="0" w:space="0" w:color="auto"/>
            <w:left w:val="none" w:sz="0" w:space="0" w:color="auto"/>
            <w:bottom w:val="none" w:sz="0" w:space="0" w:color="auto"/>
            <w:right w:val="none" w:sz="0" w:space="0" w:color="auto"/>
          </w:divBdr>
        </w:div>
        <w:div w:id="1029257612">
          <w:marLeft w:val="0"/>
          <w:marRight w:val="0"/>
          <w:marTop w:val="0"/>
          <w:marBottom w:val="0"/>
          <w:divBdr>
            <w:top w:val="none" w:sz="0" w:space="0" w:color="auto"/>
            <w:left w:val="none" w:sz="0" w:space="0" w:color="auto"/>
            <w:bottom w:val="none" w:sz="0" w:space="0" w:color="auto"/>
            <w:right w:val="none" w:sz="0" w:space="0" w:color="auto"/>
          </w:divBdr>
        </w:div>
        <w:div w:id="1242988313">
          <w:marLeft w:val="0"/>
          <w:marRight w:val="0"/>
          <w:marTop w:val="0"/>
          <w:marBottom w:val="0"/>
          <w:divBdr>
            <w:top w:val="none" w:sz="0" w:space="0" w:color="auto"/>
            <w:left w:val="none" w:sz="0" w:space="0" w:color="auto"/>
            <w:bottom w:val="none" w:sz="0" w:space="0" w:color="auto"/>
            <w:right w:val="none" w:sz="0" w:space="0" w:color="auto"/>
          </w:divBdr>
        </w:div>
        <w:div w:id="428696801">
          <w:marLeft w:val="0"/>
          <w:marRight w:val="0"/>
          <w:marTop w:val="0"/>
          <w:marBottom w:val="0"/>
          <w:divBdr>
            <w:top w:val="none" w:sz="0" w:space="0" w:color="auto"/>
            <w:left w:val="none" w:sz="0" w:space="0" w:color="auto"/>
            <w:bottom w:val="none" w:sz="0" w:space="0" w:color="auto"/>
            <w:right w:val="none" w:sz="0" w:space="0" w:color="auto"/>
          </w:divBdr>
        </w:div>
        <w:div w:id="805506698">
          <w:marLeft w:val="0"/>
          <w:marRight w:val="0"/>
          <w:marTop w:val="0"/>
          <w:marBottom w:val="0"/>
          <w:divBdr>
            <w:top w:val="none" w:sz="0" w:space="0" w:color="auto"/>
            <w:left w:val="none" w:sz="0" w:space="0" w:color="auto"/>
            <w:bottom w:val="none" w:sz="0" w:space="0" w:color="auto"/>
            <w:right w:val="none" w:sz="0" w:space="0" w:color="auto"/>
          </w:divBdr>
        </w:div>
        <w:div w:id="1226985584">
          <w:marLeft w:val="0"/>
          <w:marRight w:val="0"/>
          <w:marTop w:val="0"/>
          <w:marBottom w:val="0"/>
          <w:divBdr>
            <w:top w:val="none" w:sz="0" w:space="0" w:color="auto"/>
            <w:left w:val="none" w:sz="0" w:space="0" w:color="auto"/>
            <w:bottom w:val="none" w:sz="0" w:space="0" w:color="auto"/>
            <w:right w:val="none" w:sz="0" w:space="0" w:color="auto"/>
          </w:divBdr>
        </w:div>
        <w:div w:id="2038239410">
          <w:marLeft w:val="0"/>
          <w:marRight w:val="0"/>
          <w:marTop w:val="0"/>
          <w:marBottom w:val="0"/>
          <w:divBdr>
            <w:top w:val="none" w:sz="0" w:space="0" w:color="auto"/>
            <w:left w:val="none" w:sz="0" w:space="0" w:color="auto"/>
            <w:bottom w:val="none" w:sz="0" w:space="0" w:color="auto"/>
            <w:right w:val="none" w:sz="0" w:space="0" w:color="auto"/>
          </w:divBdr>
        </w:div>
        <w:div w:id="370763592">
          <w:marLeft w:val="0"/>
          <w:marRight w:val="0"/>
          <w:marTop w:val="0"/>
          <w:marBottom w:val="0"/>
          <w:divBdr>
            <w:top w:val="none" w:sz="0" w:space="0" w:color="auto"/>
            <w:left w:val="none" w:sz="0" w:space="0" w:color="auto"/>
            <w:bottom w:val="none" w:sz="0" w:space="0" w:color="auto"/>
            <w:right w:val="none" w:sz="0" w:space="0" w:color="auto"/>
          </w:divBdr>
        </w:div>
      </w:divsChild>
    </w:div>
    <w:div w:id="1644652608">
      <w:bodyDiv w:val="1"/>
      <w:marLeft w:val="0"/>
      <w:marRight w:val="0"/>
      <w:marTop w:val="0"/>
      <w:marBottom w:val="0"/>
      <w:divBdr>
        <w:top w:val="none" w:sz="0" w:space="0" w:color="auto"/>
        <w:left w:val="none" w:sz="0" w:space="0" w:color="auto"/>
        <w:bottom w:val="none" w:sz="0" w:space="0" w:color="auto"/>
        <w:right w:val="none" w:sz="0" w:space="0" w:color="auto"/>
      </w:divBdr>
    </w:div>
    <w:div w:id="1691495113">
      <w:bodyDiv w:val="1"/>
      <w:marLeft w:val="0"/>
      <w:marRight w:val="0"/>
      <w:marTop w:val="0"/>
      <w:marBottom w:val="0"/>
      <w:divBdr>
        <w:top w:val="none" w:sz="0" w:space="0" w:color="auto"/>
        <w:left w:val="none" w:sz="0" w:space="0" w:color="auto"/>
        <w:bottom w:val="none" w:sz="0" w:space="0" w:color="auto"/>
        <w:right w:val="none" w:sz="0" w:space="0" w:color="auto"/>
      </w:divBdr>
      <w:divsChild>
        <w:div w:id="645400147">
          <w:marLeft w:val="0"/>
          <w:marRight w:val="0"/>
          <w:marTop w:val="0"/>
          <w:marBottom w:val="80"/>
          <w:divBdr>
            <w:top w:val="none" w:sz="0" w:space="0" w:color="auto"/>
            <w:left w:val="none" w:sz="0" w:space="0" w:color="auto"/>
            <w:bottom w:val="none" w:sz="0" w:space="0" w:color="auto"/>
            <w:right w:val="none" w:sz="0" w:space="0" w:color="auto"/>
          </w:divBdr>
        </w:div>
        <w:div w:id="894704334">
          <w:marLeft w:val="480"/>
          <w:marRight w:val="0"/>
          <w:marTop w:val="0"/>
          <w:marBottom w:val="80"/>
          <w:divBdr>
            <w:top w:val="none" w:sz="0" w:space="0" w:color="auto"/>
            <w:left w:val="none" w:sz="0" w:space="0" w:color="auto"/>
            <w:bottom w:val="none" w:sz="0" w:space="0" w:color="auto"/>
            <w:right w:val="none" w:sz="0" w:space="0" w:color="auto"/>
          </w:divBdr>
          <w:divsChild>
            <w:div w:id="493113011">
              <w:marLeft w:val="0"/>
              <w:marRight w:val="0"/>
              <w:marTop w:val="0"/>
              <w:marBottom w:val="0"/>
              <w:divBdr>
                <w:top w:val="none" w:sz="0" w:space="0" w:color="auto"/>
                <w:left w:val="none" w:sz="0" w:space="0" w:color="auto"/>
                <w:bottom w:val="none" w:sz="0" w:space="0" w:color="auto"/>
                <w:right w:val="none" w:sz="0" w:space="0" w:color="auto"/>
              </w:divBdr>
            </w:div>
          </w:divsChild>
        </w:div>
        <w:div w:id="1909418933">
          <w:marLeft w:val="480"/>
          <w:marRight w:val="0"/>
          <w:marTop w:val="0"/>
          <w:marBottom w:val="80"/>
          <w:divBdr>
            <w:top w:val="none" w:sz="0" w:space="0" w:color="auto"/>
            <w:left w:val="none" w:sz="0" w:space="0" w:color="auto"/>
            <w:bottom w:val="none" w:sz="0" w:space="0" w:color="auto"/>
            <w:right w:val="none" w:sz="0" w:space="0" w:color="auto"/>
          </w:divBdr>
          <w:divsChild>
            <w:div w:id="1752584641">
              <w:marLeft w:val="0"/>
              <w:marRight w:val="0"/>
              <w:marTop w:val="0"/>
              <w:marBottom w:val="0"/>
              <w:divBdr>
                <w:top w:val="none" w:sz="0" w:space="0" w:color="auto"/>
                <w:left w:val="none" w:sz="0" w:space="0" w:color="auto"/>
                <w:bottom w:val="none" w:sz="0" w:space="0" w:color="auto"/>
                <w:right w:val="none" w:sz="0" w:space="0" w:color="auto"/>
              </w:divBdr>
            </w:div>
          </w:divsChild>
        </w:div>
        <w:div w:id="965742419">
          <w:marLeft w:val="0"/>
          <w:marRight w:val="0"/>
          <w:marTop w:val="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11"/>
    <w:rsid w:val="00037574"/>
    <w:rsid w:val="001369BD"/>
    <w:rsid w:val="001E283A"/>
    <w:rsid w:val="001F333C"/>
    <w:rsid w:val="00216967"/>
    <w:rsid w:val="002A3E03"/>
    <w:rsid w:val="002B0BB1"/>
    <w:rsid w:val="00355D53"/>
    <w:rsid w:val="0036201B"/>
    <w:rsid w:val="003D2972"/>
    <w:rsid w:val="0040173C"/>
    <w:rsid w:val="004040C5"/>
    <w:rsid w:val="0055776B"/>
    <w:rsid w:val="005647AE"/>
    <w:rsid w:val="00587EBE"/>
    <w:rsid w:val="00657645"/>
    <w:rsid w:val="0067665A"/>
    <w:rsid w:val="00776530"/>
    <w:rsid w:val="007907F8"/>
    <w:rsid w:val="00795ECA"/>
    <w:rsid w:val="007E3B71"/>
    <w:rsid w:val="00853DDE"/>
    <w:rsid w:val="0088390C"/>
    <w:rsid w:val="0088758F"/>
    <w:rsid w:val="008B01E9"/>
    <w:rsid w:val="00907E86"/>
    <w:rsid w:val="009904A3"/>
    <w:rsid w:val="009B1095"/>
    <w:rsid w:val="009E3F67"/>
    <w:rsid w:val="00A00FCA"/>
    <w:rsid w:val="00B745F8"/>
    <w:rsid w:val="00BA294A"/>
    <w:rsid w:val="00BA681F"/>
    <w:rsid w:val="00C111C2"/>
    <w:rsid w:val="00C539F5"/>
    <w:rsid w:val="00CD304C"/>
    <w:rsid w:val="00D04CF2"/>
    <w:rsid w:val="00E20EEB"/>
    <w:rsid w:val="00E9418E"/>
    <w:rsid w:val="00EA0261"/>
    <w:rsid w:val="00EA0F76"/>
    <w:rsid w:val="00EC15BE"/>
    <w:rsid w:val="00ED5F11"/>
    <w:rsid w:val="00FC72F9"/>
    <w:rsid w:val="00FE3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8F4FD-BABB-462F-B31F-7F5E64B6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Decision in DCCJ 2829 of 2023</vt:lpstr>
    </vt:vector>
  </TitlesOfParts>
  <Company>Judiciary</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in DCCJ 2829 of 2023</dc:title>
  <dc:subject/>
  <dc:creator>DDJ Kenneth KY LAM</dc:creator>
  <cp:keywords/>
  <cp:lastModifiedBy>Windows User</cp:lastModifiedBy>
  <cp:revision>3</cp:revision>
  <cp:lastPrinted>2025-02-28T18:58:00Z</cp:lastPrinted>
  <dcterms:created xsi:type="dcterms:W3CDTF">2025-03-03T08:06:00Z</dcterms:created>
  <dcterms:modified xsi:type="dcterms:W3CDTF">2025-03-03T08:07:00Z</dcterms:modified>
</cp:coreProperties>
</file>