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595F" w14:textId="77777777" w:rsidR="00B54F48" w:rsidRPr="009C0DC6" w:rsidRDefault="00F26B60" w:rsidP="00FE5151">
      <w:pPr>
        <w:pStyle w:val="Heading2"/>
        <w:keepNext w:val="0"/>
        <w:tabs>
          <w:tab w:val="clear" w:pos="4320"/>
          <w:tab w:val="clear" w:pos="9072"/>
        </w:tabs>
        <w:snapToGrid w:val="0"/>
        <w:spacing w:line="360" w:lineRule="auto"/>
        <w:jc w:val="right"/>
      </w:pPr>
      <w:r w:rsidRPr="009C0DC6">
        <w:rPr>
          <w:b w:val="0"/>
          <w:bCs w:val="0"/>
          <w:sz w:val="28"/>
          <w:szCs w:val="28"/>
        </w:rPr>
        <w:t>DC</w:t>
      </w:r>
      <w:r w:rsidR="001E4698" w:rsidRPr="009C0DC6">
        <w:rPr>
          <w:b w:val="0"/>
          <w:bCs w:val="0"/>
          <w:sz w:val="28"/>
          <w:szCs w:val="28"/>
        </w:rPr>
        <w:t>EC</w:t>
      </w:r>
      <w:r w:rsidRPr="009C0DC6">
        <w:rPr>
          <w:b w:val="0"/>
          <w:bCs w:val="0"/>
          <w:sz w:val="28"/>
          <w:szCs w:val="28"/>
        </w:rPr>
        <w:t xml:space="preserve"> </w:t>
      </w:r>
      <w:r w:rsidR="00B54F48" w:rsidRPr="009C0DC6">
        <w:rPr>
          <w:b w:val="0"/>
          <w:bCs w:val="0"/>
          <w:sz w:val="28"/>
          <w:szCs w:val="28"/>
        </w:rPr>
        <w:t>1</w:t>
      </w:r>
      <w:r w:rsidR="009C0DC6" w:rsidRPr="009C0DC6">
        <w:rPr>
          <w:rFonts w:eastAsia="PMingLiU"/>
          <w:b w:val="0"/>
          <w:bCs w:val="0"/>
          <w:sz w:val="28"/>
          <w:szCs w:val="28"/>
          <w:lang w:eastAsia="zh-TW"/>
        </w:rPr>
        <w:t>181</w:t>
      </w:r>
      <w:r w:rsidR="0028177F" w:rsidRPr="009C0DC6">
        <w:rPr>
          <w:rFonts w:eastAsia="PMingLiU"/>
          <w:b w:val="0"/>
          <w:bCs w:val="0"/>
          <w:sz w:val="28"/>
          <w:szCs w:val="28"/>
          <w:lang w:eastAsia="zh-TW"/>
        </w:rPr>
        <w:t>/</w:t>
      </w:r>
      <w:r w:rsidRPr="009C0DC6">
        <w:rPr>
          <w:b w:val="0"/>
          <w:bCs w:val="0"/>
          <w:sz w:val="28"/>
          <w:szCs w:val="28"/>
        </w:rPr>
        <w:t>20</w:t>
      </w:r>
      <w:r w:rsidR="009C0DC6" w:rsidRPr="009C0DC6">
        <w:rPr>
          <w:rFonts w:eastAsia="PMingLiU"/>
          <w:b w:val="0"/>
          <w:bCs w:val="0"/>
          <w:sz w:val="28"/>
          <w:szCs w:val="28"/>
          <w:lang w:eastAsia="zh-TW"/>
        </w:rPr>
        <w:t>22</w:t>
      </w:r>
    </w:p>
    <w:p w14:paraId="700E491B" w14:textId="77777777" w:rsidR="002B63EA" w:rsidRPr="009C0DC6" w:rsidRDefault="00000000" w:rsidP="00FE5151">
      <w:pPr>
        <w:tabs>
          <w:tab w:val="clear" w:pos="4320"/>
        </w:tabs>
        <w:spacing w:line="360" w:lineRule="auto"/>
        <w:jc w:val="right"/>
        <w:rPr>
          <w:lang w:eastAsia="zh-TW"/>
        </w:rPr>
      </w:pPr>
      <w:sdt>
        <w:sdtPr>
          <w:rPr>
            <w:rFonts w:eastAsia="PMingLiU"/>
            <w:bCs/>
            <w:lang w:val="en-GB" w:eastAsia="zh-TW"/>
          </w:rPr>
          <w:alias w:val="neutral citation number"/>
          <w:tag w:val="neutral citation number"/>
          <w:id w:val="210003420"/>
          <w:placeholder>
            <w:docPart w:val="BADCECF1DBEC40A0A75E5848CF581EEC"/>
          </w:placeholder>
          <w:text/>
        </w:sdtPr>
        <w:sdtContent>
          <w:r w:rsidR="001E4698" w:rsidRPr="009C0DC6">
            <w:rPr>
              <w:rFonts w:eastAsia="PMingLiU"/>
              <w:bCs/>
              <w:lang w:val="en-GB" w:eastAsia="zh-TW"/>
            </w:rPr>
            <w:t>[202</w:t>
          </w:r>
          <w:r w:rsidR="009C0DC6" w:rsidRPr="009C0DC6">
            <w:rPr>
              <w:rFonts w:eastAsia="PMingLiU"/>
              <w:bCs/>
              <w:lang w:val="en-GB" w:eastAsia="zh-TW"/>
            </w:rPr>
            <w:t>5</w:t>
          </w:r>
          <w:r w:rsidR="001E4698" w:rsidRPr="009C0DC6">
            <w:rPr>
              <w:rFonts w:eastAsia="PMingLiU"/>
              <w:bCs/>
              <w:lang w:val="en-GB" w:eastAsia="zh-TW"/>
            </w:rPr>
            <w:t>] HKDC</w:t>
          </w:r>
          <w:r w:rsidR="00B640B7" w:rsidRPr="009C0DC6">
            <w:rPr>
              <w:rFonts w:eastAsia="PMingLiU"/>
              <w:bCs/>
              <w:lang w:val="en-GB" w:eastAsia="zh-TW"/>
            </w:rPr>
            <w:t xml:space="preserve"> </w:t>
          </w:r>
          <w:r w:rsidR="009C0DC6" w:rsidRPr="009C0DC6">
            <w:rPr>
              <w:rFonts w:eastAsia="PMingLiU"/>
              <w:bCs/>
              <w:lang w:val="en-GB" w:eastAsia="zh-TW"/>
            </w:rPr>
            <w:t>302</w:t>
          </w:r>
        </w:sdtContent>
      </w:sdt>
    </w:p>
    <w:p w14:paraId="6F178877" w14:textId="77777777" w:rsidR="00F26B60" w:rsidRPr="009C0DC6" w:rsidRDefault="00F26B60" w:rsidP="00FE5151">
      <w:pPr>
        <w:pStyle w:val="normal3"/>
        <w:tabs>
          <w:tab w:val="clear" w:pos="4320"/>
          <w:tab w:val="clear" w:pos="4500"/>
          <w:tab w:val="clear" w:pos="9000"/>
          <w:tab w:val="clear" w:pos="9072"/>
        </w:tabs>
        <w:overflowPunct/>
        <w:autoSpaceDE/>
        <w:autoSpaceDN/>
        <w:rPr>
          <w:rFonts w:eastAsia="SimSun"/>
          <w:lang w:val="en-US"/>
        </w:rPr>
      </w:pPr>
    </w:p>
    <w:p w14:paraId="74DB4094" w14:textId="77777777" w:rsidR="005E4F81" w:rsidRPr="009C0DC6" w:rsidRDefault="005E4F81" w:rsidP="00FE5151">
      <w:pPr>
        <w:pStyle w:val="normal3"/>
        <w:tabs>
          <w:tab w:val="clear" w:pos="4320"/>
          <w:tab w:val="clear" w:pos="4500"/>
          <w:tab w:val="clear" w:pos="9000"/>
          <w:tab w:val="clear" w:pos="9072"/>
        </w:tabs>
        <w:overflowPunct/>
        <w:autoSpaceDE/>
        <w:autoSpaceDN/>
        <w:rPr>
          <w:rFonts w:eastAsia="SimSun"/>
          <w:lang w:val="en-US"/>
        </w:rPr>
        <w:sectPr w:rsidR="005E4F81" w:rsidRPr="009C0DC6" w:rsidSect="004C1A01">
          <w:headerReference w:type="default" r:id="rId8"/>
          <w:footerReference w:type="default" r:id="rId9"/>
          <w:pgSz w:w="11906" w:h="16838" w:code="9"/>
          <w:pgMar w:top="1800" w:right="1800" w:bottom="1440" w:left="1800" w:header="720" w:footer="720" w:gutter="0"/>
          <w:cols w:space="708"/>
          <w:docGrid w:linePitch="380"/>
        </w:sectPr>
      </w:pPr>
    </w:p>
    <w:p w14:paraId="1A4957A4" w14:textId="77777777" w:rsidR="00F26B60" w:rsidRPr="009C0DC6" w:rsidRDefault="00F26B60" w:rsidP="00FE5151">
      <w:pPr>
        <w:tabs>
          <w:tab w:val="clear" w:pos="4320"/>
          <w:tab w:val="clear" w:pos="9072"/>
        </w:tabs>
        <w:spacing w:line="360" w:lineRule="auto"/>
        <w:jc w:val="center"/>
        <w:rPr>
          <w:b/>
        </w:rPr>
      </w:pPr>
      <w:r w:rsidRPr="009C0DC6">
        <w:rPr>
          <w:b/>
        </w:rPr>
        <w:t>IN THE DISTRICT COURT OF THE</w:t>
      </w:r>
    </w:p>
    <w:p w14:paraId="0AB3FB62" w14:textId="77777777" w:rsidR="00F26B60" w:rsidRPr="009C0DC6" w:rsidRDefault="00F26B60" w:rsidP="00FE5151">
      <w:pPr>
        <w:pStyle w:val="Heading1"/>
        <w:keepNext w:val="0"/>
        <w:snapToGrid w:val="0"/>
        <w:spacing w:before="0" w:after="0" w:line="360" w:lineRule="auto"/>
        <w:jc w:val="center"/>
        <w:rPr>
          <w:rFonts w:ascii="Times New Roman" w:hAnsi="Times New Roman"/>
        </w:rPr>
      </w:pPr>
      <w:r w:rsidRPr="009C0DC6">
        <w:rPr>
          <w:rFonts w:ascii="Times New Roman" w:hAnsi="Times New Roman"/>
        </w:rPr>
        <w:t>HONG KONG SPECIAL ADMINISTRATIVE REGION</w:t>
      </w:r>
    </w:p>
    <w:p w14:paraId="35BF990C" w14:textId="77777777" w:rsidR="00F26B60" w:rsidRPr="009C0DC6" w:rsidRDefault="001E4698" w:rsidP="00FE5151">
      <w:pPr>
        <w:pStyle w:val="Heading2"/>
        <w:keepNext w:val="0"/>
        <w:tabs>
          <w:tab w:val="clear" w:pos="1440"/>
        </w:tabs>
        <w:snapToGrid w:val="0"/>
        <w:spacing w:line="360" w:lineRule="auto"/>
        <w:jc w:val="center"/>
        <w:rPr>
          <w:b w:val="0"/>
          <w:sz w:val="28"/>
          <w:szCs w:val="28"/>
        </w:rPr>
      </w:pPr>
      <w:r w:rsidRPr="009C0DC6">
        <w:rPr>
          <w:rFonts w:eastAsia="MingLiU"/>
          <w:b w:val="0"/>
          <w:sz w:val="28"/>
          <w:szCs w:val="28"/>
        </w:rPr>
        <w:t xml:space="preserve">EMPLOYEES’ COMPENSATION CASE </w:t>
      </w:r>
      <w:r w:rsidR="00AE1215" w:rsidRPr="009C0DC6">
        <w:rPr>
          <w:b w:val="0"/>
          <w:sz w:val="28"/>
          <w:szCs w:val="28"/>
        </w:rPr>
        <w:t xml:space="preserve">NO </w:t>
      </w:r>
      <w:r w:rsidR="00B54F48" w:rsidRPr="009C0DC6">
        <w:rPr>
          <w:b w:val="0"/>
          <w:sz w:val="28"/>
          <w:szCs w:val="28"/>
        </w:rPr>
        <w:t>1</w:t>
      </w:r>
      <w:r w:rsidR="009C0DC6" w:rsidRPr="009C0DC6">
        <w:rPr>
          <w:rFonts w:eastAsia="PMingLiU"/>
          <w:b w:val="0"/>
          <w:sz w:val="28"/>
          <w:szCs w:val="28"/>
          <w:lang w:eastAsia="zh-TW"/>
        </w:rPr>
        <w:t>181</w:t>
      </w:r>
      <w:r w:rsidRPr="009C0DC6">
        <w:rPr>
          <w:b w:val="0"/>
          <w:sz w:val="28"/>
          <w:szCs w:val="28"/>
        </w:rPr>
        <w:t xml:space="preserve"> OF 20</w:t>
      </w:r>
      <w:r w:rsidR="009C0DC6" w:rsidRPr="009C0DC6">
        <w:rPr>
          <w:rFonts w:eastAsia="PMingLiU"/>
          <w:b w:val="0"/>
          <w:sz w:val="28"/>
          <w:szCs w:val="28"/>
          <w:lang w:eastAsia="zh-TW"/>
        </w:rPr>
        <w:t>22</w:t>
      </w:r>
    </w:p>
    <w:p w14:paraId="125F2EEA" w14:textId="77777777" w:rsidR="005E4F81" w:rsidRPr="00E416AE" w:rsidRDefault="005E4F81" w:rsidP="00FE5151">
      <w:pPr>
        <w:tabs>
          <w:tab w:val="clear" w:pos="4320"/>
          <w:tab w:val="clear" w:pos="9072"/>
        </w:tabs>
        <w:spacing w:line="360" w:lineRule="auto"/>
        <w:jc w:val="center"/>
      </w:pPr>
    </w:p>
    <w:p w14:paraId="68977A68" w14:textId="77777777" w:rsidR="005E4F81" w:rsidRPr="00E416AE" w:rsidRDefault="005E4F81" w:rsidP="00FE5151">
      <w:pPr>
        <w:tabs>
          <w:tab w:val="clear" w:pos="4320"/>
          <w:tab w:val="clear" w:pos="9072"/>
        </w:tabs>
        <w:spacing w:line="360" w:lineRule="auto"/>
        <w:jc w:val="center"/>
      </w:pPr>
      <w:r w:rsidRPr="00E416AE">
        <w:t>-------------------------</w:t>
      </w:r>
    </w:p>
    <w:p w14:paraId="163FD8DA" w14:textId="77777777" w:rsidR="001E4698" w:rsidRPr="00E416AE" w:rsidRDefault="0023455E" w:rsidP="00FE5151">
      <w:pPr>
        <w:spacing w:line="360" w:lineRule="auto"/>
        <w:rPr>
          <w:bCs/>
          <w:lang w:val="en-GB"/>
        </w:rPr>
      </w:pPr>
      <w:r>
        <w:rPr>
          <w:rFonts w:eastAsia="PMingLiU"/>
          <w:bCs/>
          <w:lang w:val="en-GB" w:eastAsia="zh-TW"/>
        </w:rPr>
        <w:t xml:space="preserve">IN THE MATTER OF AN APPLICATION </w:t>
      </w:r>
      <w:r w:rsidR="004265B2">
        <w:rPr>
          <w:bCs/>
          <w:lang w:val="en-GB"/>
        </w:rPr>
        <w:t>BETWEEN</w:t>
      </w:r>
    </w:p>
    <w:p w14:paraId="2A6EDA58" w14:textId="77777777" w:rsidR="00F26B60" w:rsidRPr="00B54F48" w:rsidRDefault="00F26B60" w:rsidP="004265B2">
      <w:pPr>
        <w:pStyle w:val="Parties"/>
        <w:tabs>
          <w:tab w:val="center" w:pos="4140"/>
          <w:tab w:val="right" w:pos="8280"/>
        </w:tabs>
        <w:snapToGrid w:val="0"/>
        <w:spacing w:before="0" w:after="0" w:line="360" w:lineRule="auto"/>
        <w:jc w:val="left"/>
        <w:rPr>
          <w:rFonts w:eastAsia="PMingLiU"/>
          <w:sz w:val="28"/>
          <w:szCs w:val="28"/>
          <w:lang w:eastAsia="zh-HK"/>
        </w:rPr>
      </w:pPr>
      <w:r w:rsidRPr="00E416AE">
        <w:rPr>
          <w:rFonts w:eastAsia="PMingLiU"/>
        </w:rPr>
        <w:tab/>
      </w:r>
      <w:r w:rsidR="009C0DC6" w:rsidRPr="009C0DC6">
        <w:rPr>
          <w:rFonts w:eastAsia="PMingLiU"/>
          <w:sz w:val="28"/>
          <w:szCs w:val="28"/>
        </w:rPr>
        <w:t>HE YU FEI</w:t>
      </w:r>
      <w:r w:rsidR="00B54F48" w:rsidRPr="009C0DC6">
        <w:rPr>
          <w:rFonts w:eastAsia="PMingLiU"/>
          <w:sz w:val="28"/>
          <w:szCs w:val="28"/>
          <w:lang w:val="en-US"/>
        </w:rPr>
        <w:t>（</w:t>
      </w:r>
      <w:r w:rsidR="009C0DC6" w:rsidRPr="009C0DC6">
        <w:rPr>
          <w:rFonts w:eastAsia="PMingLiU"/>
          <w:sz w:val="28"/>
          <w:szCs w:val="28"/>
          <w:lang w:val="en-US" w:eastAsia="zh-HK"/>
        </w:rPr>
        <w:t>何郁飛</w:t>
      </w:r>
      <w:r w:rsidR="00B54F48" w:rsidRPr="009C0DC6">
        <w:rPr>
          <w:rFonts w:eastAsia="PMingLiU"/>
          <w:sz w:val="28"/>
          <w:szCs w:val="28"/>
        </w:rPr>
        <w:t>）</w:t>
      </w:r>
      <w:r w:rsidR="00B54F48">
        <w:rPr>
          <w:rFonts w:eastAsia="PMingLiU"/>
          <w:sz w:val="28"/>
          <w:szCs w:val="28"/>
        </w:rPr>
        <w:tab/>
      </w:r>
      <w:r w:rsidR="001E4698" w:rsidRPr="00B54F48">
        <w:rPr>
          <w:rFonts w:eastAsia="PMingLiU"/>
          <w:sz w:val="28"/>
          <w:szCs w:val="28"/>
        </w:rPr>
        <w:t>Applicant</w:t>
      </w:r>
    </w:p>
    <w:p w14:paraId="79BB2FD1" w14:textId="77777777" w:rsidR="0057131E" w:rsidRPr="00E416AE" w:rsidRDefault="00B41A5F" w:rsidP="004265B2">
      <w:pPr>
        <w:tabs>
          <w:tab w:val="clear" w:pos="1440"/>
          <w:tab w:val="clear" w:pos="4320"/>
          <w:tab w:val="clear" w:pos="9072"/>
          <w:tab w:val="center" w:pos="4230"/>
          <w:tab w:val="right" w:pos="8280"/>
        </w:tabs>
        <w:spacing w:line="360" w:lineRule="auto"/>
        <w:ind w:right="-29"/>
        <w:jc w:val="center"/>
        <w:rPr>
          <w:rFonts w:eastAsia="PMingLiU"/>
        </w:rPr>
      </w:pPr>
      <w:r w:rsidRPr="00E416AE">
        <w:rPr>
          <w:rFonts w:eastAsia="PMingLiU"/>
        </w:rPr>
        <w:t>and</w:t>
      </w:r>
    </w:p>
    <w:p w14:paraId="1D265A91" w14:textId="77777777" w:rsidR="009C0DC6" w:rsidRDefault="0046562F" w:rsidP="00932CC3">
      <w:pPr>
        <w:tabs>
          <w:tab w:val="clear" w:pos="1440"/>
          <w:tab w:val="clear" w:pos="4320"/>
          <w:tab w:val="left" w:pos="1620"/>
          <w:tab w:val="center" w:pos="4140"/>
        </w:tabs>
        <w:rPr>
          <w:rFonts w:eastAsiaTheme="minorEastAsia"/>
        </w:rPr>
      </w:pPr>
      <w:r w:rsidRPr="00E416AE">
        <w:rPr>
          <w:rFonts w:eastAsia="PMingLiU"/>
          <w:lang w:eastAsia="zh-HK"/>
        </w:rPr>
        <w:tab/>
      </w:r>
      <w:r w:rsidR="009C0DC6">
        <w:rPr>
          <w:rFonts w:eastAsiaTheme="minorEastAsia"/>
        </w:rPr>
        <w:t>XIONG XINXI</w:t>
      </w:r>
      <w:r w:rsidR="009C0DC6">
        <w:rPr>
          <w:rFonts w:ascii="PMingLiU" w:eastAsia="PMingLiU" w:hAnsi="PMingLiU" w:hint="eastAsia"/>
          <w:lang w:eastAsia="zh-TW"/>
        </w:rPr>
        <w:t>（</w:t>
      </w:r>
      <w:r w:rsidR="009C0DC6">
        <w:rPr>
          <w:rFonts w:ascii="PMingLiU" w:eastAsia="PMingLiU" w:hAnsi="PMingLiU" w:hint="eastAsia"/>
          <w:lang w:eastAsia="zh-HK"/>
        </w:rPr>
        <w:t>熊昕晰</w:t>
      </w:r>
      <w:r w:rsidR="009C0DC6">
        <w:rPr>
          <w:rFonts w:ascii="PMingLiU" w:eastAsia="PMingLiU" w:hAnsi="PMingLiU" w:hint="eastAsia"/>
          <w:lang w:eastAsia="zh-TW"/>
        </w:rPr>
        <w:t>）</w:t>
      </w:r>
      <w:r w:rsidR="009C0DC6">
        <w:rPr>
          <w:rFonts w:eastAsiaTheme="minorEastAsia"/>
        </w:rPr>
        <w:t>trading as</w:t>
      </w:r>
    </w:p>
    <w:p w14:paraId="636D270B" w14:textId="77777777" w:rsidR="0046562F" w:rsidRDefault="009C0DC6" w:rsidP="00932CC3">
      <w:pPr>
        <w:tabs>
          <w:tab w:val="clear" w:pos="1440"/>
          <w:tab w:val="clear" w:pos="4320"/>
          <w:tab w:val="left" w:pos="1620"/>
          <w:tab w:val="center" w:pos="4140"/>
        </w:tabs>
        <w:rPr>
          <w:rFonts w:eastAsia="PMingLiU"/>
        </w:rPr>
      </w:pPr>
      <w:r>
        <w:rPr>
          <w:rFonts w:eastAsiaTheme="minorEastAsia"/>
        </w:rPr>
        <w:tab/>
        <w:t>TAILOR-MADE FURNITURE</w:t>
      </w:r>
      <w:r>
        <w:rPr>
          <w:rFonts w:ascii="PMingLiU" w:eastAsia="PMingLiU" w:hAnsi="PMingLiU" w:hint="eastAsia"/>
          <w:lang w:eastAsia="zh-TW"/>
        </w:rPr>
        <w:t>（</w:t>
      </w:r>
      <w:r>
        <w:rPr>
          <w:rFonts w:ascii="PMingLiU" w:eastAsia="PMingLiU" w:hAnsi="PMingLiU" w:hint="eastAsia"/>
          <w:lang w:eastAsia="zh-HK"/>
        </w:rPr>
        <w:t>造櫃王）</w:t>
      </w:r>
      <w:r w:rsidR="00F22D82">
        <w:tab/>
      </w:r>
      <w:r>
        <w:t>1</w:t>
      </w:r>
      <w:r w:rsidRPr="009C0DC6">
        <w:rPr>
          <w:vertAlign w:val="superscript"/>
        </w:rPr>
        <w:t>st</w:t>
      </w:r>
      <w:r>
        <w:t xml:space="preserve"> </w:t>
      </w:r>
      <w:r w:rsidR="00C63334" w:rsidRPr="00E416AE">
        <w:rPr>
          <w:rFonts w:eastAsia="PMingLiU"/>
        </w:rPr>
        <w:t>Respondent</w:t>
      </w:r>
    </w:p>
    <w:p w14:paraId="6D7FBDF0" w14:textId="77777777" w:rsidR="009C0DC6" w:rsidRDefault="009C0DC6" w:rsidP="009C0DC6">
      <w:pPr>
        <w:tabs>
          <w:tab w:val="clear" w:pos="1440"/>
          <w:tab w:val="clear" w:pos="4320"/>
          <w:tab w:val="left" w:pos="1260"/>
          <w:tab w:val="center" w:pos="4140"/>
        </w:tabs>
        <w:rPr>
          <w:rFonts w:eastAsia="PMingLiU"/>
          <w:lang w:eastAsia="zh-HK"/>
        </w:rPr>
      </w:pPr>
    </w:p>
    <w:p w14:paraId="58A6A46F" w14:textId="77777777" w:rsidR="00932CC3" w:rsidRDefault="009C0DC6" w:rsidP="00932CC3">
      <w:pPr>
        <w:tabs>
          <w:tab w:val="clear" w:pos="1440"/>
          <w:tab w:val="clear" w:pos="4320"/>
          <w:tab w:val="left" w:pos="1260"/>
          <w:tab w:val="center" w:pos="4140"/>
        </w:tabs>
        <w:rPr>
          <w:rFonts w:eastAsia="PMingLiU"/>
          <w:lang w:eastAsia="zh-HK"/>
        </w:rPr>
      </w:pPr>
      <w:r w:rsidRPr="00E416AE">
        <w:rPr>
          <w:rFonts w:eastAsia="PMingLiU"/>
          <w:lang w:eastAsia="zh-HK"/>
        </w:rPr>
        <w:tab/>
      </w:r>
      <w:r w:rsidR="00932CC3">
        <w:rPr>
          <w:rFonts w:eastAsia="PMingLiU"/>
          <w:lang w:eastAsia="zh-HK"/>
        </w:rPr>
        <w:t>SOONSTAR INTERNATIONAL (HK) LIMITED</w:t>
      </w:r>
    </w:p>
    <w:p w14:paraId="0BFF2718" w14:textId="77777777" w:rsidR="009C0DC6" w:rsidRDefault="00932CC3" w:rsidP="004265B2">
      <w:pPr>
        <w:tabs>
          <w:tab w:val="clear" w:pos="1440"/>
          <w:tab w:val="clear" w:pos="4320"/>
          <w:tab w:val="left" w:pos="1260"/>
          <w:tab w:val="center" w:pos="4140"/>
        </w:tabs>
        <w:spacing w:line="360" w:lineRule="auto"/>
        <w:rPr>
          <w:rFonts w:eastAsia="PMingLiU"/>
        </w:rPr>
      </w:pPr>
      <w:r>
        <w:rPr>
          <w:rFonts w:ascii="PMingLiU" w:eastAsia="PMingLiU" w:hAnsi="PMingLiU"/>
          <w:lang w:eastAsia="zh-TW"/>
        </w:rPr>
        <w:tab/>
      </w:r>
      <w:r w:rsidR="009C0DC6">
        <w:rPr>
          <w:rFonts w:ascii="PMingLiU" w:eastAsia="PMingLiU" w:hAnsi="PMingLiU" w:hint="eastAsia"/>
          <w:lang w:eastAsia="zh-TW"/>
        </w:rPr>
        <w:t>（</w:t>
      </w:r>
      <w:r>
        <w:rPr>
          <w:rFonts w:ascii="PMingLiU" w:eastAsia="PMingLiU" w:hAnsi="PMingLiU" w:hint="eastAsia"/>
          <w:lang w:eastAsia="zh-HK"/>
        </w:rPr>
        <w:t xml:space="preserve">順時達國際 </w:t>
      </w:r>
      <w:r>
        <w:rPr>
          <w:rFonts w:ascii="PMingLiU" w:eastAsia="PMingLiU" w:hAnsi="PMingLiU" w:hint="eastAsia"/>
          <w:lang w:eastAsia="zh-TW"/>
        </w:rPr>
        <w:t>(</w:t>
      </w:r>
      <w:r>
        <w:rPr>
          <w:rFonts w:ascii="PMingLiU" w:eastAsia="PMingLiU" w:hAnsi="PMingLiU" w:hint="eastAsia"/>
          <w:lang w:eastAsia="zh-HK"/>
        </w:rPr>
        <w:t>香港</w:t>
      </w:r>
      <w:r>
        <w:rPr>
          <w:rFonts w:ascii="PMingLiU" w:eastAsia="PMingLiU" w:hAnsi="PMingLiU" w:hint="eastAsia"/>
          <w:lang w:eastAsia="zh-TW"/>
        </w:rPr>
        <w:t>)</w:t>
      </w:r>
      <w:r>
        <w:rPr>
          <w:rFonts w:ascii="PMingLiU" w:eastAsia="PMingLiU" w:hAnsi="PMingLiU"/>
          <w:lang w:eastAsia="zh-TW"/>
        </w:rPr>
        <w:t xml:space="preserve"> </w:t>
      </w:r>
      <w:r>
        <w:rPr>
          <w:rFonts w:ascii="PMingLiU" w:eastAsia="PMingLiU" w:hAnsi="PMingLiU" w:hint="eastAsia"/>
          <w:lang w:eastAsia="zh-HK"/>
        </w:rPr>
        <w:t>有限公司</w:t>
      </w:r>
      <w:r w:rsidR="009C0DC6">
        <w:rPr>
          <w:rFonts w:ascii="PMingLiU" w:eastAsia="PMingLiU" w:hAnsi="PMingLiU" w:hint="eastAsia"/>
          <w:lang w:eastAsia="zh-HK"/>
        </w:rPr>
        <w:t>）</w:t>
      </w:r>
      <w:r w:rsidR="009C0DC6">
        <w:tab/>
        <w:t>2</w:t>
      </w:r>
      <w:r w:rsidR="009C0DC6" w:rsidRPr="009C0DC6">
        <w:rPr>
          <w:vertAlign w:val="superscript"/>
        </w:rPr>
        <w:t>nd</w:t>
      </w:r>
      <w:r w:rsidR="0023455E">
        <w:rPr>
          <w:vertAlign w:val="superscript"/>
        </w:rPr>
        <w:t xml:space="preserve"> </w:t>
      </w:r>
      <w:r w:rsidR="009C0DC6" w:rsidRPr="00E416AE">
        <w:rPr>
          <w:rFonts w:eastAsia="PMingLiU"/>
        </w:rPr>
        <w:t>Respondent</w:t>
      </w:r>
    </w:p>
    <w:p w14:paraId="568B855B" w14:textId="77777777" w:rsidR="005E4F81" w:rsidRPr="00E416AE" w:rsidRDefault="005E4F81" w:rsidP="004265B2">
      <w:pPr>
        <w:tabs>
          <w:tab w:val="clear" w:pos="4320"/>
          <w:tab w:val="clear" w:pos="9072"/>
          <w:tab w:val="left" w:pos="6930"/>
        </w:tabs>
        <w:spacing w:line="360" w:lineRule="auto"/>
        <w:jc w:val="center"/>
        <w:rPr>
          <w:rFonts w:eastAsia="PMingLiU"/>
        </w:rPr>
      </w:pPr>
      <w:r w:rsidRPr="00E416AE">
        <w:rPr>
          <w:rFonts w:eastAsia="PMingLiU"/>
        </w:rPr>
        <w:t>-------------------------</w:t>
      </w:r>
    </w:p>
    <w:p w14:paraId="4187D265" w14:textId="77777777" w:rsidR="00B54F48" w:rsidRDefault="00B54F48" w:rsidP="00FE5151">
      <w:pPr>
        <w:overflowPunct w:val="0"/>
        <w:spacing w:line="360" w:lineRule="auto"/>
        <w:jc w:val="both"/>
        <w:rPr>
          <w:rFonts w:eastAsia="PMingLiU"/>
        </w:rPr>
      </w:pPr>
    </w:p>
    <w:p w14:paraId="129F3A78" w14:textId="77777777" w:rsidR="009C0DC6" w:rsidRDefault="009C0DC6" w:rsidP="00FE5151">
      <w:pPr>
        <w:tabs>
          <w:tab w:val="clear" w:pos="9072"/>
          <w:tab w:val="left" w:pos="-720"/>
          <w:tab w:val="left" w:pos="0"/>
          <w:tab w:val="left" w:pos="720"/>
          <w:tab w:val="left" w:pos="2160"/>
          <w:tab w:val="left" w:pos="2880"/>
          <w:tab w:val="left" w:pos="3600"/>
          <w:tab w:val="left" w:pos="4320"/>
        </w:tabs>
        <w:overflowPunct w:val="0"/>
        <w:autoSpaceDE w:val="0"/>
        <w:autoSpaceDN w:val="0"/>
        <w:adjustRightInd w:val="0"/>
        <w:snapToGrid/>
        <w:spacing w:line="360" w:lineRule="auto"/>
        <w:rPr>
          <w:color w:val="000000"/>
        </w:rPr>
      </w:pPr>
      <w:r>
        <w:rPr>
          <w:color w:val="000000"/>
        </w:rPr>
        <w:t>Before: Deputy District Judge Sabrina Ho in Court</w:t>
      </w:r>
    </w:p>
    <w:p w14:paraId="0192D5E7" w14:textId="77777777" w:rsidR="009C0DC6" w:rsidRDefault="009C0DC6" w:rsidP="00FE5151">
      <w:pPr>
        <w:tabs>
          <w:tab w:val="clear" w:pos="9072"/>
          <w:tab w:val="left" w:pos="-720"/>
          <w:tab w:val="left" w:pos="0"/>
          <w:tab w:val="left" w:pos="720"/>
          <w:tab w:val="left" w:pos="2160"/>
          <w:tab w:val="left" w:pos="2880"/>
          <w:tab w:val="left" w:pos="3600"/>
          <w:tab w:val="left" w:pos="4320"/>
        </w:tabs>
        <w:overflowPunct w:val="0"/>
        <w:autoSpaceDE w:val="0"/>
        <w:autoSpaceDN w:val="0"/>
        <w:adjustRightInd w:val="0"/>
        <w:snapToGrid/>
        <w:spacing w:line="360" w:lineRule="auto"/>
        <w:jc w:val="both"/>
        <w:rPr>
          <w:color w:val="000000"/>
        </w:rPr>
      </w:pPr>
      <w:r>
        <w:rPr>
          <w:color w:val="000000"/>
        </w:rPr>
        <w:t xml:space="preserve">Dates of </w:t>
      </w:r>
      <w:r w:rsidR="004265B2">
        <w:rPr>
          <w:color w:val="000000"/>
        </w:rPr>
        <w:t>H</w:t>
      </w:r>
      <w:r>
        <w:rPr>
          <w:color w:val="000000"/>
        </w:rPr>
        <w:t>earing: 21, 22 &amp; 26 August 2024</w:t>
      </w:r>
    </w:p>
    <w:p w14:paraId="7924BD41" w14:textId="77777777" w:rsidR="009C0DC6" w:rsidRDefault="009C0DC6" w:rsidP="00FE5151">
      <w:pPr>
        <w:overflowPunct w:val="0"/>
        <w:spacing w:line="360" w:lineRule="auto"/>
        <w:jc w:val="both"/>
        <w:rPr>
          <w:rFonts w:eastAsia="PMingLiU"/>
        </w:rPr>
      </w:pPr>
      <w:r>
        <w:rPr>
          <w:color w:val="000000"/>
        </w:rPr>
        <w:t>Date of Judgment: 26 February 2025</w:t>
      </w:r>
    </w:p>
    <w:p w14:paraId="117D6B9E" w14:textId="77777777" w:rsidR="00F22D82" w:rsidRPr="00F22D82" w:rsidRDefault="00F22D82" w:rsidP="00FE5151">
      <w:pPr>
        <w:spacing w:line="360" w:lineRule="auto"/>
        <w:jc w:val="both"/>
        <w:rPr>
          <w:rFonts w:eastAsia="PMingLiU"/>
        </w:rPr>
      </w:pPr>
    </w:p>
    <w:p w14:paraId="139634F0" w14:textId="77777777" w:rsidR="007C0AC2" w:rsidRPr="00E416AE" w:rsidRDefault="007C0AC2" w:rsidP="00FE5151">
      <w:pPr>
        <w:tabs>
          <w:tab w:val="clear" w:pos="4320"/>
          <w:tab w:val="clear" w:pos="9072"/>
          <w:tab w:val="left" w:pos="6930"/>
        </w:tabs>
        <w:spacing w:line="360" w:lineRule="auto"/>
        <w:jc w:val="center"/>
      </w:pPr>
      <w:r w:rsidRPr="00E416AE">
        <w:t>-------------------------</w:t>
      </w:r>
    </w:p>
    <w:p w14:paraId="047998EF" w14:textId="77777777" w:rsidR="00175C19" w:rsidRPr="00E416AE" w:rsidRDefault="00066BD2" w:rsidP="00FE5151">
      <w:pPr>
        <w:tabs>
          <w:tab w:val="clear" w:pos="4320"/>
          <w:tab w:val="clear" w:pos="9072"/>
          <w:tab w:val="left" w:pos="1620"/>
          <w:tab w:val="right" w:pos="8280"/>
        </w:tabs>
        <w:adjustRightInd w:val="0"/>
        <w:spacing w:line="360" w:lineRule="auto"/>
        <w:jc w:val="center"/>
      </w:pPr>
      <w:r w:rsidRPr="00E416AE">
        <w:t>JUDGMENT</w:t>
      </w:r>
    </w:p>
    <w:p w14:paraId="47ECAFB6" w14:textId="77777777" w:rsidR="007C0AC2" w:rsidRPr="00E416AE" w:rsidRDefault="007C0AC2" w:rsidP="00FE5151">
      <w:pPr>
        <w:tabs>
          <w:tab w:val="clear" w:pos="4320"/>
          <w:tab w:val="clear" w:pos="9072"/>
          <w:tab w:val="left" w:pos="6930"/>
        </w:tabs>
        <w:spacing w:line="360" w:lineRule="auto"/>
        <w:jc w:val="center"/>
      </w:pPr>
      <w:r w:rsidRPr="00E416AE">
        <w:t>-------------------------</w:t>
      </w:r>
    </w:p>
    <w:p w14:paraId="5E1DBD5F" w14:textId="77777777" w:rsidR="00B640B7" w:rsidRPr="004265B2" w:rsidRDefault="00B640B7" w:rsidP="00FE5151">
      <w:pPr>
        <w:tabs>
          <w:tab w:val="clear" w:pos="4320"/>
          <w:tab w:val="clear" w:pos="9072"/>
          <w:tab w:val="left" w:pos="720"/>
        </w:tabs>
        <w:overflowPunct w:val="0"/>
        <w:spacing w:line="360" w:lineRule="auto"/>
        <w:jc w:val="both"/>
      </w:pPr>
    </w:p>
    <w:p w14:paraId="35F6C0B3" w14:textId="77777777" w:rsidR="004265B2" w:rsidRPr="004265B2" w:rsidRDefault="004265B2" w:rsidP="00FE5151">
      <w:pPr>
        <w:pStyle w:val="ListParagraph"/>
        <w:keepNext/>
        <w:keepLines/>
        <w:widowControl w:val="0"/>
        <w:tabs>
          <w:tab w:val="clear" w:pos="4320"/>
          <w:tab w:val="clear" w:pos="9072"/>
          <w:tab w:val="left" w:pos="720"/>
        </w:tabs>
        <w:overflowPunct w:val="0"/>
        <w:spacing w:line="360" w:lineRule="auto"/>
        <w:ind w:left="0"/>
        <w:jc w:val="both"/>
        <w:rPr>
          <w:b/>
          <w:bCs/>
          <w:i/>
          <w:u w:val="single"/>
        </w:rPr>
      </w:pPr>
      <w:r w:rsidRPr="004265B2">
        <w:rPr>
          <w:b/>
          <w:bCs/>
          <w:i/>
        </w:rPr>
        <w:lastRenderedPageBreak/>
        <w:t>A.</w:t>
      </w:r>
      <w:r w:rsidRPr="004265B2">
        <w:rPr>
          <w:b/>
          <w:bCs/>
          <w:i/>
        </w:rPr>
        <w:tab/>
      </w:r>
      <w:r w:rsidRPr="004265B2">
        <w:rPr>
          <w:b/>
          <w:bCs/>
          <w:i/>
          <w:u w:val="single"/>
        </w:rPr>
        <w:t>I</w:t>
      </w:r>
      <w:r w:rsidR="00456620">
        <w:rPr>
          <w:b/>
          <w:bCs/>
          <w:i/>
          <w:u w:val="single"/>
        </w:rPr>
        <w:t>NTRODUCTION</w:t>
      </w:r>
    </w:p>
    <w:p w14:paraId="564B6F0A" w14:textId="77777777" w:rsidR="004265B2" w:rsidRPr="004265B2" w:rsidRDefault="004265B2" w:rsidP="00FE5151">
      <w:pPr>
        <w:keepNext/>
        <w:keepLines/>
        <w:widowControl w:val="0"/>
        <w:tabs>
          <w:tab w:val="clear" w:pos="4320"/>
          <w:tab w:val="clear" w:pos="9072"/>
          <w:tab w:val="left" w:pos="720"/>
        </w:tabs>
        <w:overflowPunct w:val="0"/>
        <w:spacing w:line="360" w:lineRule="auto"/>
        <w:jc w:val="both"/>
      </w:pPr>
    </w:p>
    <w:p w14:paraId="26EFAE92"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This is the trial of the application of the Applicant, Mr He Yu Fei (</w:t>
      </w:r>
      <w:r w:rsidRPr="004265B2">
        <w:rPr>
          <w:rFonts w:eastAsia="PMingLiU"/>
        </w:rPr>
        <w:t>何郁飛</w:t>
      </w:r>
      <w:r w:rsidRPr="004265B2">
        <w:rPr>
          <w:rFonts w:eastAsia="PMingLiU"/>
        </w:rPr>
        <w:t>), under the Employees’ Compensation Ordinance (“</w:t>
      </w:r>
      <w:r w:rsidRPr="004265B2">
        <w:rPr>
          <w:rFonts w:eastAsia="PMingLiU"/>
          <w:b/>
          <w:bCs/>
        </w:rPr>
        <w:t>ECO</w:t>
      </w:r>
      <w:r w:rsidRPr="004265B2">
        <w:rPr>
          <w:rFonts w:eastAsia="PMingLiU"/>
        </w:rPr>
        <w:t xml:space="preserve">”) for compensation under Sections 9, 10, and 10A thereof (“the </w:t>
      </w:r>
      <w:r w:rsidRPr="004265B2">
        <w:rPr>
          <w:rFonts w:eastAsia="PMingLiU"/>
          <w:b/>
          <w:bCs/>
        </w:rPr>
        <w:t>Application</w:t>
      </w:r>
      <w:r w:rsidRPr="004265B2">
        <w:rPr>
          <w:rFonts w:eastAsia="PMingLiU"/>
        </w:rPr>
        <w:t xml:space="preserve">”).  </w:t>
      </w:r>
    </w:p>
    <w:p w14:paraId="5408EC02" w14:textId="77777777" w:rsidR="004265B2" w:rsidRPr="004265B2" w:rsidRDefault="004265B2" w:rsidP="00FE5151">
      <w:pPr>
        <w:tabs>
          <w:tab w:val="clear" w:pos="4320"/>
          <w:tab w:val="clear" w:pos="9072"/>
          <w:tab w:val="left" w:pos="720"/>
        </w:tabs>
        <w:overflowPunct w:val="0"/>
        <w:spacing w:line="360" w:lineRule="auto"/>
        <w:jc w:val="both"/>
        <w:rPr>
          <w:rFonts w:eastAsia="PMingLiU"/>
          <w:b/>
          <w:bCs/>
        </w:rPr>
      </w:pPr>
    </w:p>
    <w:p w14:paraId="7552E1D0" w14:textId="77777777" w:rsidR="004265B2" w:rsidRPr="004265B2" w:rsidRDefault="004265B2" w:rsidP="00FE5151">
      <w:pPr>
        <w:pStyle w:val="ListParagraph"/>
        <w:tabs>
          <w:tab w:val="clear" w:pos="4320"/>
          <w:tab w:val="clear" w:pos="9072"/>
          <w:tab w:val="left" w:pos="720"/>
        </w:tabs>
        <w:overflowPunct w:val="0"/>
        <w:spacing w:line="360" w:lineRule="auto"/>
        <w:ind w:left="0"/>
        <w:jc w:val="both"/>
        <w:rPr>
          <w:rFonts w:eastAsia="PMingLiU"/>
          <w:b/>
          <w:bCs/>
          <w:i/>
        </w:rPr>
      </w:pPr>
      <w:r w:rsidRPr="004265B2">
        <w:rPr>
          <w:rFonts w:eastAsia="PMingLiU"/>
          <w:b/>
          <w:bCs/>
          <w:i/>
        </w:rPr>
        <w:t>B.</w:t>
      </w:r>
      <w:r w:rsidRPr="004265B2">
        <w:rPr>
          <w:rFonts w:eastAsia="PMingLiU"/>
          <w:b/>
          <w:bCs/>
          <w:i/>
        </w:rPr>
        <w:tab/>
      </w:r>
      <w:r w:rsidRPr="004265B2">
        <w:rPr>
          <w:rFonts w:eastAsia="PMingLiU"/>
          <w:b/>
          <w:bCs/>
          <w:i/>
          <w:u w:val="single"/>
        </w:rPr>
        <w:t>B</w:t>
      </w:r>
      <w:r w:rsidR="00456620">
        <w:rPr>
          <w:rFonts w:eastAsia="PMingLiU"/>
          <w:b/>
          <w:bCs/>
          <w:i/>
          <w:u w:val="single"/>
        </w:rPr>
        <w:t>ACKGROUND</w:t>
      </w:r>
      <w:r w:rsidRPr="004265B2">
        <w:rPr>
          <w:rFonts w:eastAsia="PMingLiU"/>
          <w:b/>
          <w:bCs/>
          <w:i/>
        </w:rPr>
        <w:t xml:space="preserve"> </w:t>
      </w:r>
    </w:p>
    <w:p w14:paraId="07ADE7A5"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359C5AD1"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following background facts are not in dispute. </w:t>
      </w:r>
    </w:p>
    <w:p w14:paraId="4A54CE67" w14:textId="77777777" w:rsidR="004265B2" w:rsidRPr="004265B2" w:rsidRDefault="004265B2" w:rsidP="00FE5151">
      <w:pPr>
        <w:tabs>
          <w:tab w:val="clear" w:pos="4320"/>
          <w:tab w:val="clear" w:pos="9072"/>
        </w:tabs>
        <w:overflowPunct w:val="0"/>
        <w:spacing w:line="360" w:lineRule="auto"/>
        <w:jc w:val="both"/>
        <w:rPr>
          <w:rFonts w:eastAsia="PMingLiU"/>
        </w:rPr>
      </w:pPr>
    </w:p>
    <w:p w14:paraId="327F3463"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Applicant sustained personal injuries in an accident on 21 June 2021 (“the </w:t>
      </w:r>
      <w:r w:rsidRPr="004265B2">
        <w:rPr>
          <w:rFonts w:eastAsia="PMingLiU"/>
          <w:b/>
          <w:bCs/>
        </w:rPr>
        <w:t>Accident</w:t>
      </w:r>
      <w:r w:rsidRPr="004265B2">
        <w:rPr>
          <w:rFonts w:eastAsia="PMingLiU"/>
        </w:rPr>
        <w:t xml:space="preserve">”) in which the Applicant suffered an electric shock while fixing the electric light and fell off the wooden ladder. </w:t>
      </w:r>
      <w:r w:rsidR="00456620">
        <w:rPr>
          <w:rFonts w:eastAsia="PMingLiU"/>
        </w:rPr>
        <w:t xml:space="preserve"> </w:t>
      </w:r>
      <w:r w:rsidRPr="004265B2">
        <w:rPr>
          <w:rFonts w:eastAsia="PMingLiU"/>
        </w:rPr>
        <w:t>The Accident took place in the premises known as 4</w:t>
      </w:r>
      <w:r w:rsidRPr="004265B2">
        <w:rPr>
          <w:rFonts w:eastAsia="PMingLiU"/>
          <w:vertAlign w:val="superscript"/>
        </w:rPr>
        <w:t>th</w:t>
      </w:r>
      <w:r w:rsidRPr="004265B2">
        <w:rPr>
          <w:rFonts w:eastAsia="PMingLiU"/>
        </w:rPr>
        <w:t xml:space="preserve"> Floor, Block B, Alexandra Industrial Building, 23-27 Wing Hong Street</w:t>
      </w:r>
      <w:r w:rsidR="009F4CD6">
        <w:rPr>
          <w:rFonts w:eastAsia="PMingLiU"/>
        </w:rPr>
        <w:t>,</w:t>
      </w:r>
      <w:r w:rsidRPr="004265B2">
        <w:rPr>
          <w:rFonts w:eastAsia="PMingLiU"/>
        </w:rPr>
        <w:t xml:space="preserve"> Cheung Sha Wan, Kowloon, Hong Kong (“the </w:t>
      </w:r>
      <w:r w:rsidRPr="004265B2">
        <w:rPr>
          <w:rFonts w:eastAsia="PMingLiU"/>
          <w:b/>
          <w:bCs/>
        </w:rPr>
        <w:t>Premises</w:t>
      </w:r>
      <w:r w:rsidRPr="004265B2">
        <w:rPr>
          <w:rFonts w:eastAsia="PMingLiU"/>
        </w:rPr>
        <w:t>”).</w:t>
      </w:r>
    </w:p>
    <w:p w14:paraId="5509942D"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B8676DC" w14:textId="77777777" w:rsidR="004265B2" w:rsidRPr="00E3136D"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1</w:t>
      </w:r>
      <w:r w:rsidRPr="004265B2">
        <w:rPr>
          <w:rFonts w:eastAsia="PMingLiU"/>
          <w:vertAlign w:val="superscript"/>
        </w:rPr>
        <w:t>st</w:t>
      </w:r>
      <w:r w:rsidRPr="004265B2">
        <w:rPr>
          <w:rFonts w:eastAsia="PMingLiU"/>
        </w:rPr>
        <w:t xml:space="preserve"> Respondent, Ms Xiong </w:t>
      </w:r>
      <w:r w:rsidRPr="00E3136D">
        <w:rPr>
          <w:rFonts w:eastAsia="PMingLiU"/>
        </w:rPr>
        <w:t>Xinxi (Cici) (</w:t>
      </w:r>
      <w:r w:rsidRPr="00E3136D">
        <w:rPr>
          <w:rFonts w:eastAsia="PMingLiU"/>
        </w:rPr>
        <w:t>熊昕晰</w:t>
      </w:r>
      <w:r w:rsidRPr="00E3136D">
        <w:rPr>
          <w:rFonts w:eastAsia="PMingLiU"/>
        </w:rPr>
        <w:t>), is and was at all material times a shareholder and director of the 2</w:t>
      </w:r>
      <w:r w:rsidRPr="00E3136D">
        <w:rPr>
          <w:rFonts w:eastAsia="PMingLiU"/>
          <w:vertAlign w:val="superscript"/>
        </w:rPr>
        <w:t>nd</w:t>
      </w:r>
      <w:r w:rsidRPr="00E3136D">
        <w:rPr>
          <w:rFonts w:eastAsia="PMingLiU"/>
        </w:rPr>
        <w:t xml:space="preserve"> Respondent, Soonstar International (HK) Limited (</w:t>
      </w:r>
      <w:r w:rsidRPr="00E3136D">
        <w:rPr>
          <w:rFonts w:eastAsia="PMingLiU"/>
        </w:rPr>
        <w:t>順時達國際</w:t>
      </w:r>
      <w:r w:rsidR="00456620" w:rsidRPr="00E3136D">
        <w:rPr>
          <w:rFonts w:eastAsia="PMingLiU"/>
        </w:rPr>
        <w:t xml:space="preserve"> </w:t>
      </w:r>
      <w:r w:rsidRPr="00E3136D">
        <w:rPr>
          <w:rFonts w:eastAsia="PMingLiU"/>
        </w:rPr>
        <w:t>(</w:t>
      </w:r>
      <w:r w:rsidRPr="00E3136D">
        <w:rPr>
          <w:rFonts w:eastAsia="PMingLiU"/>
        </w:rPr>
        <w:t>香港</w:t>
      </w:r>
      <w:r w:rsidRPr="00E3136D">
        <w:rPr>
          <w:rFonts w:eastAsia="PMingLiU"/>
        </w:rPr>
        <w:t>)</w:t>
      </w:r>
      <w:r w:rsidR="00456620" w:rsidRPr="00E3136D">
        <w:rPr>
          <w:rFonts w:eastAsia="PMingLiU"/>
        </w:rPr>
        <w:t xml:space="preserve"> </w:t>
      </w:r>
      <w:r w:rsidRPr="00E3136D">
        <w:rPr>
          <w:rFonts w:eastAsia="PMingLiU"/>
        </w:rPr>
        <w:t>有限公司</w:t>
      </w:r>
      <w:r w:rsidRPr="00E3136D">
        <w:rPr>
          <w:rFonts w:eastAsia="PMingLiU"/>
        </w:rPr>
        <w:t xml:space="preserve">). </w:t>
      </w:r>
    </w:p>
    <w:p w14:paraId="208AC112" w14:textId="77777777" w:rsidR="004265B2" w:rsidRPr="004265B2" w:rsidRDefault="004265B2" w:rsidP="00FE5151">
      <w:pPr>
        <w:tabs>
          <w:tab w:val="clear" w:pos="4320"/>
          <w:tab w:val="clear" w:pos="9072"/>
        </w:tabs>
        <w:overflowPunct w:val="0"/>
        <w:spacing w:line="360" w:lineRule="auto"/>
        <w:jc w:val="both"/>
        <w:rPr>
          <w:rFonts w:eastAsia="PMingLiU"/>
        </w:rPr>
      </w:pPr>
    </w:p>
    <w:p w14:paraId="061D9FCB"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In around March and April 2021, the 2</w:t>
      </w:r>
      <w:r w:rsidRPr="004265B2">
        <w:rPr>
          <w:rFonts w:eastAsia="PMingLiU"/>
          <w:vertAlign w:val="superscript"/>
        </w:rPr>
        <w:t>nd</w:t>
      </w:r>
      <w:r w:rsidRPr="004265B2">
        <w:rPr>
          <w:rFonts w:eastAsia="PMingLiU"/>
        </w:rPr>
        <w:t xml:space="preserve"> Respondent became a tenant of the Premises. </w:t>
      </w:r>
    </w:p>
    <w:p w14:paraId="3987D077" w14:textId="77777777" w:rsidR="004265B2" w:rsidRPr="004265B2" w:rsidRDefault="004265B2" w:rsidP="00FE5151">
      <w:pPr>
        <w:tabs>
          <w:tab w:val="clear" w:pos="4320"/>
          <w:tab w:val="clear" w:pos="9072"/>
        </w:tabs>
        <w:overflowPunct w:val="0"/>
        <w:spacing w:line="360" w:lineRule="auto"/>
        <w:jc w:val="both"/>
        <w:rPr>
          <w:rFonts w:eastAsia="PMingLiU"/>
        </w:rPr>
      </w:pPr>
    </w:p>
    <w:p w14:paraId="2A553508"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lastRenderedPageBreak/>
        <w:t>At around 5</w:t>
      </w:r>
      <w:r w:rsidR="00456620">
        <w:rPr>
          <w:rFonts w:eastAsia="PMingLiU"/>
        </w:rPr>
        <w:t xml:space="preserve"> </w:t>
      </w:r>
      <w:r w:rsidRPr="004265B2">
        <w:rPr>
          <w:rFonts w:eastAsia="PMingLiU"/>
        </w:rPr>
        <w:t>pm on 21 June 2021, the 1</w:t>
      </w:r>
      <w:r w:rsidRPr="004265B2">
        <w:rPr>
          <w:rFonts w:eastAsia="PMingLiU"/>
          <w:vertAlign w:val="superscript"/>
        </w:rPr>
        <w:t>st</w:t>
      </w:r>
      <w:r w:rsidRPr="004265B2">
        <w:rPr>
          <w:rFonts w:eastAsia="PMingLiU"/>
        </w:rPr>
        <w:t xml:space="preserve"> Respondent asked the Applicant and Mr Chan Hey Yuet (</w:t>
      </w:r>
      <w:r w:rsidRPr="004265B2">
        <w:rPr>
          <w:rFonts w:eastAsia="PMingLiU"/>
        </w:rPr>
        <w:t>陳起越</w:t>
      </w:r>
      <w:r w:rsidRPr="004265B2">
        <w:rPr>
          <w:rFonts w:eastAsia="PMingLiU"/>
        </w:rPr>
        <w:t>) (“</w:t>
      </w:r>
      <w:r w:rsidRPr="004265B2">
        <w:rPr>
          <w:rFonts w:eastAsia="PMingLiU"/>
          <w:b/>
          <w:bCs/>
        </w:rPr>
        <w:t>Mr Chan</w:t>
      </w:r>
      <w:r w:rsidRPr="004265B2">
        <w:rPr>
          <w:rFonts w:eastAsia="PMingLiU"/>
        </w:rPr>
        <w:t xml:space="preserve">”) to attend the Premises after they finished work at the client’s place. </w:t>
      </w:r>
      <w:r w:rsidR="00456620">
        <w:rPr>
          <w:rFonts w:eastAsia="PMingLiU"/>
        </w:rPr>
        <w:t xml:space="preserve"> </w:t>
      </w:r>
      <w:r w:rsidRPr="004265B2">
        <w:rPr>
          <w:rFonts w:eastAsia="PMingLiU"/>
        </w:rPr>
        <w:t>At around 6:30</w:t>
      </w:r>
      <w:r w:rsidR="00456620">
        <w:rPr>
          <w:rFonts w:eastAsia="PMingLiU"/>
        </w:rPr>
        <w:t xml:space="preserve"> </w:t>
      </w:r>
      <w:r w:rsidRPr="004265B2">
        <w:rPr>
          <w:rFonts w:eastAsia="PMingLiU"/>
        </w:rPr>
        <w:t xml:space="preserve">pm on the same day, the Applicant sustained the Accident. </w:t>
      </w:r>
    </w:p>
    <w:p w14:paraId="21E0388B"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31E5EEA9"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After the Accident happened, the 1</w:t>
      </w:r>
      <w:r w:rsidRPr="004265B2">
        <w:rPr>
          <w:rFonts w:eastAsia="PMingLiU"/>
          <w:vertAlign w:val="superscript"/>
        </w:rPr>
        <w:t>st</w:t>
      </w:r>
      <w:r w:rsidRPr="004265B2">
        <w:rPr>
          <w:rFonts w:eastAsia="PMingLiU"/>
        </w:rPr>
        <w:t xml:space="preserve"> Respondent accompanied the Applicant to receive treatment at the Caritas Medical Centre (“the </w:t>
      </w:r>
      <w:r w:rsidRPr="004265B2">
        <w:rPr>
          <w:rFonts w:eastAsia="PMingLiU"/>
          <w:b/>
          <w:bCs/>
        </w:rPr>
        <w:t>CMC</w:t>
      </w:r>
      <w:r w:rsidRPr="004265B2">
        <w:rPr>
          <w:rFonts w:eastAsia="PMingLiU"/>
        </w:rPr>
        <w:t>”).</w:t>
      </w:r>
      <w:r w:rsidR="00456620">
        <w:rPr>
          <w:rFonts w:eastAsia="PMingLiU"/>
        </w:rPr>
        <w:t xml:space="preserve"> </w:t>
      </w:r>
      <w:r w:rsidRPr="004265B2">
        <w:rPr>
          <w:rFonts w:eastAsia="PMingLiU"/>
        </w:rPr>
        <w:t xml:space="preserve"> No ambulance was summoned to attend the Premises. </w:t>
      </w:r>
    </w:p>
    <w:p w14:paraId="5D018BC8" w14:textId="77777777" w:rsidR="004265B2" w:rsidRPr="004265B2" w:rsidRDefault="004265B2" w:rsidP="00FE5151">
      <w:pPr>
        <w:tabs>
          <w:tab w:val="clear" w:pos="4320"/>
          <w:tab w:val="clear" w:pos="9072"/>
        </w:tabs>
        <w:overflowPunct w:val="0"/>
        <w:spacing w:line="360" w:lineRule="auto"/>
        <w:jc w:val="both"/>
        <w:rPr>
          <w:rFonts w:eastAsia="PMingLiU"/>
        </w:rPr>
      </w:pPr>
    </w:p>
    <w:p w14:paraId="1F5C4EF3"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On 20 October 2022, a Certificate of Assessment was issued by the Employees’ Compensation (Ordinary Assessment) Board (“</w:t>
      </w:r>
      <w:r w:rsidRPr="004265B2">
        <w:rPr>
          <w:rFonts w:eastAsia="PMingLiU"/>
          <w:b/>
          <w:bCs/>
        </w:rPr>
        <w:t>Form 7</w:t>
      </w:r>
      <w:r w:rsidRPr="004265B2">
        <w:rPr>
          <w:rFonts w:eastAsia="PMingLiU"/>
        </w:rPr>
        <w:t>”), in which the following assessment was made by the Board:</w:t>
      </w:r>
    </w:p>
    <w:p w14:paraId="334D8B35" w14:textId="77777777" w:rsidR="004265B2" w:rsidRPr="004265B2" w:rsidRDefault="004265B2" w:rsidP="00FE5151">
      <w:pPr>
        <w:tabs>
          <w:tab w:val="clear" w:pos="4320"/>
          <w:tab w:val="clear" w:pos="9072"/>
        </w:tabs>
        <w:overflowPunct w:val="0"/>
        <w:spacing w:line="360" w:lineRule="auto"/>
        <w:jc w:val="both"/>
        <w:rPr>
          <w:rFonts w:eastAsia="PMingLiU"/>
        </w:rPr>
      </w:pPr>
    </w:p>
    <w:p w14:paraId="40E23C4E" w14:textId="77777777" w:rsidR="004265B2" w:rsidRPr="004265B2" w:rsidRDefault="004265B2" w:rsidP="00264BB1">
      <w:pPr>
        <w:pStyle w:val="ListParagraph"/>
        <w:numPr>
          <w:ilvl w:val="0"/>
          <w:numId w:val="9"/>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The Applicant sustained injury in the right hand resulting in right middle finger stiffness, pain and weakness; </w:t>
      </w:r>
    </w:p>
    <w:p w14:paraId="42306430"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558055D6" w14:textId="77777777" w:rsidR="004265B2" w:rsidRPr="004265B2" w:rsidRDefault="004265B2" w:rsidP="00264BB1">
      <w:pPr>
        <w:pStyle w:val="ListParagraph"/>
        <w:numPr>
          <w:ilvl w:val="0"/>
          <w:numId w:val="9"/>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Periods of absence from duty was assessed to be from 21 June 2021 to 6 October 2022;  </w:t>
      </w:r>
    </w:p>
    <w:p w14:paraId="3769C8C3"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7047A865" w14:textId="77777777" w:rsidR="004265B2" w:rsidRPr="004265B2" w:rsidRDefault="004265B2" w:rsidP="00264BB1">
      <w:pPr>
        <w:pStyle w:val="ListParagraph"/>
        <w:numPr>
          <w:ilvl w:val="0"/>
          <w:numId w:val="9"/>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Loss of earning capacity permanently caused by the injury was assessed at 1%. </w:t>
      </w:r>
    </w:p>
    <w:p w14:paraId="08141671"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05ADA853" w14:textId="6A28130A"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Upon the Applicant’s appeal, the assessment was reviewed. Under the Certificate of Review of Assessment (“</w:t>
      </w:r>
      <w:r w:rsidRPr="004265B2">
        <w:rPr>
          <w:rFonts w:eastAsia="PMingLiU"/>
          <w:b/>
          <w:bCs/>
        </w:rPr>
        <w:t>Form 9</w:t>
      </w:r>
      <w:r w:rsidRPr="004265B2">
        <w:rPr>
          <w:rFonts w:eastAsia="PMingLiU"/>
        </w:rPr>
        <w:t>”), the Board cancelled the Form 7 and made the following assessment</w:t>
      </w:r>
      <w:r w:rsidR="003C0F44">
        <w:rPr>
          <w:rFonts w:eastAsia="PMingLiU"/>
        </w:rPr>
        <w:t>s</w:t>
      </w:r>
      <w:r w:rsidRPr="004265B2">
        <w:rPr>
          <w:rFonts w:eastAsia="PMingLiU"/>
        </w:rPr>
        <w:t xml:space="preserve">: </w:t>
      </w:r>
    </w:p>
    <w:p w14:paraId="721F1F43" w14:textId="77777777" w:rsidR="004265B2" w:rsidRPr="004265B2" w:rsidRDefault="004265B2" w:rsidP="00FE5151">
      <w:pPr>
        <w:tabs>
          <w:tab w:val="clear" w:pos="4320"/>
          <w:tab w:val="clear" w:pos="9072"/>
          <w:tab w:val="left" w:pos="810"/>
        </w:tabs>
        <w:overflowPunct w:val="0"/>
        <w:spacing w:line="360" w:lineRule="auto"/>
        <w:jc w:val="both"/>
        <w:rPr>
          <w:rFonts w:eastAsia="PMingLiU"/>
        </w:rPr>
      </w:pPr>
    </w:p>
    <w:p w14:paraId="2EFF4680" w14:textId="77777777" w:rsidR="004265B2" w:rsidRPr="004265B2" w:rsidRDefault="004265B2" w:rsidP="00264BB1">
      <w:pPr>
        <w:pStyle w:val="ListParagraph"/>
        <w:numPr>
          <w:ilvl w:val="0"/>
          <w:numId w:val="10"/>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lastRenderedPageBreak/>
        <w:t xml:space="preserve">The Applicant sustained right hand injury resulting in right middle finger stiffness, pain and weakness; </w:t>
      </w:r>
    </w:p>
    <w:p w14:paraId="12406B67"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4C650C29" w14:textId="1362E0D5" w:rsidR="004265B2" w:rsidRPr="004265B2" w:rsidRDefault="004265B2" w:rsidP="00264BB1">
      <w:pPr>
        <w:pStyle w:val="ListParagraph"/>
        <w:numPr>
          <w:ilvl w:val="0"/>
          <w:numId w:val="10"/>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Periods of absence from duty </w:t>
      </w:r>
      <w:r w:rsidR="002C014D">
        <w:rPr>
          <w:rFonts w:eastAsia="PMingLiU"/>
        </w:rPr>
        <w:t>were</w:t>
      </w:r>
      <w:r w:rsidR="002C014D" w:rsidRPr="004265B2">
        <w:rPr>
          <w:rFonts w:eastAsia="PMingLiU"/>
        </w:rPr>
        <w:t xml:space="preserve"> </w:t>
      </w:r>
      <w:r w:rsidRPr="004265B2">
        <w:rPr>
          <w:rFonts w:eastAsia="PMingLiU"/>
        </w:rPr>
        <w:t xml:space="preserve">assessed to be from 21 June 2020 to 6 October 2022; </w:t>
      </w:r>
      <w:r w:rsidR="00D070B2" w:rsidRPr="004265B2">
        <w:rPr>
          <w:rFonts w:eastAsia="PMingLiU"/>
        </w:rPr>
        <w:t xml:space="preserve">from 15 November 2022 to 19 November 2022; </w:t>
      </w:r>
      <w:r w:rsidRPr="004265B2">
        <w:rPr>
          <w:rFonts w:eastAsia="PMingLiU"/>
        </w:rPr>
        <w:t xml:space="preserve">from 22 November 2022 to 26 November 2022; and from 2 December 2022 to 10 December 2022 (total: 492 days);  </w:t>
      </w:r>
    </w:p>
    <w:p w14:paraId="5B904E25"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4A12C5B2" w14:textId="77777777" w:rsidR="004265B2" w:rsidRPr="004265B2" w:rsidRDefault="004265B2" w:rsidP="00264BB1">
      <w:pPr>
        <w:pStyle w:val="ListParagraph"/>
        <w:numPr>
          <w:ilvl w:val="0"/>
          <w:numId w:val="10"/>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Loss of earning capacity permanently caused by the injury was assessed at 1%. </w:t>
      </w:r>
    </w:p>
    <w:p w14:paraId="4D3718DA"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55C13F35"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Neither the Applicant nor the Respondents have appealed against the Form 9. </w:t>
      </w:r>
    </w:p>
    <w:p w14:paraId="71A2B030" w14:textId="77777777" w:rsidR="004265B2" w:rsidRPr="004265B2" w:rsidRDefault="004265B2" w:rsidP="00FE5151">
      <w:pPr>
        <w:tabs>
          <w:tab w:val="clear" w:pos="4320"/>
          <w:tab w:val="clear" w:pos="9072"/>
        </w:tabs>
        <w:overflowPunct w:val="0"/>
        <w:spacing w:line="360" w:lineRule="auto"/>
        <w:jc w:val="both"/>
        <w:rPr>
          <w:rFonts w:eastAsia="PMingLiU"/>
        </w:rPr>
      </w:pPr>
    </w:p>
    <w:p w14:paraId="094E1CC6" w14:textId="77777777" w:rsidR="004265B2" w:rsidRPr="00456620" w:rsidRDefault="00456620" w:rsidP="00FE5151">
      <w:pPr>
        <w:pStyle w:val="ListParagraph"/>
        <w:tabs>
          <w:tab w:val="clear" w:pos="4320"/>
          <w:tab w:val="clear" w:pos="9072"/>
          <w:tab w:val="left" w:pos="720"/>
        </w:tabs>
        <w:overflowPunct w:val="0"/>
        <w:spacing w:line="360" w:lineRule="auto"/>
        <w:ind w:left="0"/>
        <w:jc w:val="both"/>
        <w:rPr>
          <w:b/>
          <w:bCs/>
          <w:i/>
          <w:u w:val="single"/>
        </w:rPr>
      </w:pPr>
      <w:r w:rsidRPr="00456620">
        <w:rPr>
          <w:b/>
          <w:bCs/>
          <w:i/>
        </w:rPr>
        <w:t>C.</w:t>
      </w:r>
      <w:r w:rsidRPr="00456620">
        <w:rPr>
          <w:b/>
          <w:bCs/>
          <w:i/>
        </w:rPr>
        <w:tab/>
      </w:r>
      <w:r w:rsidR="004265B2" w:rsidRPr="00456620">
        <w:rPr>
          <w:b/>
          <w:bCs/>
          <w:i/>
          <w:u w:val="single"/>
        </w:rPr>
        <w:t>T</w:t>
      </w:r>
      <w:r>
        <w:rPr>
          <w:b/>
          <w:bCs/>
          <w:i/>
          <w:u w:val="single"/>
        </w:rPr>
        <w:t>HE PARTIES’ CASE</w:t>
      </w:r>
    </w:p>
    <w:p w14:paraId="14B28ACF" w14:textId="77777777" w:rsidR="004265B2" w:rsidRPr="004265B2" w:rsidRDefault="004265B2" w:rsidP="00FE5151">
      <w:pPr>
        <w:tabs>
          <w:tab w:val="clear" w:pos="4320"/>
          <w:tab w:val="clear" w:pos="9072"/>
        </w:tabs>
        <w:overflowPunct w:val="0"/>
        <w:spacing w:line="360" w:lineRule="auto"/>
        <w:jc w:val="both"/>
        <w:rPr>
          <w:rFonts w:eastAsia="PMingLiU"/>
        </w:rPr>
      </w:pPr>
    </w:p>
    <w:p w14:paraId="2083E77D"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As agreed between the parties, the following issues are before this Court: </w:t>
      </w:r>
    </w:p>
    <w:p w14:paraId="7F547A67" w14:textId="77777777" w:rsidR="004265B2" w:rsidRPr="004265B2" w:rsidRDefault="004265B2" w:rsidP="00FE5151">
      <w:pPr>
        <w:tabs>
          <w:tab w:val="clear" w:pos="4320"/>
          <w:tab w:val="clear" w:pos="9072"/>
        </w:tabs>
        <w:overflowPunct w:val="0"/>
        <w:spacing w:line="360" w:lineRule="auto"/>
        <w:jc w:val="both"/>
        <w:rPr>
          <w:rFonts w:eastAsia="PMingLiU"/>
        </w:rPr>
      </w:pPr>
    </w:p>
    <w:p w14:paraId="66E8B302" w14:textId="77777777" w:rsidR="004265B2" w:rsidRPr="00810551" w:rsidRDefault="00810551" w:rsidP="00FE5151">
      <w:pPr>
        <w:pStyle w:val="ListParagraph"/>
        <w:tabs>
          <w:tab w:val="clear" w:pos="4320"/>
          <w:tab w:val="clear" w:pos="9072"/>
        </w:tabs>
        <w:overflowPunct w:val="0"/>
        <w:spacing w:line="360" w:lineRule="auto"/>
        <w:ind w:left="0"/>
        <w:jc w:val="both"/>
        <w:rPr>
          <w:rFonts w:eastAsia="PMingLiU"/>
          <w:b/>
          <w:bCs/>
          <w:u w:val="single"/>
        </w:rPr>
      </w:pPr>
      <w:r>
        <w:rPr>
          <w:rFonts w:eastAsia="PMingLiU"/>
          <w:b/>
          <w:bCs/>
          <w:i/>
        </w:rPr>
        <w:tab/>
      </w:r>
      <w:r w:rsidR="004265B2" w:rsidRPr="00810551">
        <w:rPr>
          <w:rFonts w:eastAsia="PMingLiU"/>
          <w:b/>
          <w:bCs/>
          <w:u w:val="single"/>
        </w:rPr>
        <w:t xml:space="preserve">On Liability </w:t>
      </w:r>
    </w:p>
    <w:p w14:paraId="08283BA8" w14:textId="77777777" w:rsidR="004265B2" w:rsidRPr="004265B2" w:rsidRDefault="004265B2" w:rsidP="00FE5151">
      <w:pPr>
        <w:tabs>
          <w:tab w:val="clear" w:pos="4320"/>
          <w:tab w:val="clear" w:pos="9072"/>
        </w:tabs>
        <w:overflowPunct w:val="0"/>
        <w:spacing w:line="360" w:lineRule="auto"/>
        <w:jc w:val="both"/>
        <w:rPr>
          <w:rFonts w:eastAsia="PMingLiU"/>
        </w:rPr>
      </w:pPr>
    </w:p>
    <w:p w14:paraId="0A854D0A" w14:textId="77777777" w:rsidR="004265B2" w:rsidRPr="004265B2" w:rsidRDefault="004265B2" w:rsidP="00264BB1">
      <w:pPr>
        <w:pStyle w:val="ListParagraph"/>
        <w:numPr>
          <w:ilvl w:val="0"/>
          <w:numId w:val="11"/>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Whether the Applicant was an employee of the 1</w:t>
      </w:r>
      <w:r w:rsidRPr="004265B2">
        <w:rPr>
          <w:rFonts w:eastAsia="PMingLiU"/>
          <w:vertAlign w:val="superscript"/>
        </w:rPr>
        <w:t>st</w:t>
      </w:r>
      <w:r w:rsidRPr="004265B2">
        <w:rPr>
          <w:rFonts w:eastAsia="PMingLiU"/>
        </w:rPr>
        <w:t xml:space="preserve"> Respondent or was he an employee of Mr Chan? </w:t>
      </w:r>
    </w:p>
    <w:p w14:paraId="36E9242B"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291D4D8E" w14:textId="77777777" w:rsidR="00810551" w:rsidRDefault="004265B2" w:rsidP="00264BB1">
      <w:pPr>
        <w:pStyle w:val="ListParagraph"/>
        <w:numPr>
          <w:ilvl w:val="0"/>
          <w:numId w:val="11"/>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Alternatively, was the Applicant an employee at all? </w:t>
      </w:r>
    </w:p>
    <w:p w14:paraId="64350272" w14:textId="77777777" w:rsidR="00810551" w:rsidRDefault="00810551" w:rsidP="00FE5151">
      <w:pPr>
        <w:tabs>
          <w:tab w:val="clear" w:pos="4320"/>
          <w:tab w:val="clear" w:pos="9072"/>
          <w:tab w:val="left" w:pos="2160"/>
        </w:tabs>
        <w:overflowPunct w:val="0"/>
        <w:spacing w:line="360" w:lineRule="auto"/>
        <w:jc w:val="both"/>
        <w:rPr>
          <w:rFonts w:eastAsia="PMingLiU"/>
          <w:b/>
          <w:bCs/>
          <w:u w:val="single"/>
        </w:rPr>
      </w:pPr>
    </w:p>
    <w:p w14:paraId="60ABC2A7" w14:textId="77777777" w:rsidR="00810551" w:rsidRPr="00810551" w:rsidRDefault="00810551" w:rsidP="00C304ED">
      <w:pPr>
        <w:keepNext/>
        <w:keepLines/>
        <w:widowControl w:val="0"/>
        <w:tabs>
          <w:tab w:val="clear" w:pos="4320"/>
          <w:tab w:val="clear" w:pos="9072"/>
          <w:tab w:val="left" w:pos="2160"/>
        </w:tabs>
        <w:overflowPunct w:val="0"/>
        <w:spacing w:line="360" w:lineRule="auto"/>
        <w:jc w:val="both"/>
        <w:rPr>
          <w:rFonts w:eastAsia="PMingLiU"/>
        </w:rPr>
      </w:pPr>
      <w:r w:rsidRPr="00810551">
        <w:rPr>
          <w:rFonts w:eastAsia="PMingLiU"/>
          <w:b/>
          <w:bCs/>
        </w:rPr>
        <w:lastRenderedPageBreak/>
        <w:tab/>
      </w:r>
      <w:r w:rsidR="004265B2" w:rsidRPr="00810551">
        <w:rPr>
          <w:rFonts w:eastAsia="PMingLiU"/>
          <w:b/>
          <w:bCs/>
          <w:u w:val="single"/>
        </w:rPr>
        <w:t xml:space="preserve">On Quantum </w:t>
      </w:r>
    </w:p>
    <w:p w14:paraId="38576872" w14:textId="77777777" w:rsidR="00810551" w:rsidRPr="00810551" w:rsidRDefault="00810551" w:rsidP="00C304ED">
      <w:pPr>
        <w:pStyle w:val="ListParagraph"/>
        <w:keepNext/>
        <w:keepLines/>
        <w:widowControl w:val="0"/>
        <w:spacing w:line="360" w:lineRule="auto"/>
        <w:rPr>
          <w:rFonts w:eastAsia="PMingLiU"/>
        </w:rPr>
      </w:pPr>
    </w:p>
    <w:p w14:paraId="0C4EA6D9" w14:textId="77777777" w:rsidR="00810551" w:rsidRDefault="004265B2" w:rsidP="00264BB1">
      <w:pPr>
        <w:pStyle w:val="ListParagraph"/>
        <w:keepNext/>
        <w:keepLines/>
        <w:widowControl w:val="0"/>
        <w:numPr>
          <w:ilvl w:val="0"/>
          <w:numId w:val="11"/>
        </w:numPr>
        <w:tabs>
          <w:tab w:val="clear" w:pos="4320"/>
          <w:tab w:val="clear" w:pos="9072"/>
          <w:tab w:val="left" w:pos="2160"/>
        </w:tabs>
        <w:overflowPunct w:val="0"/>
        <w:spacing w:line="360" w:lineRule="auto"/>
        <w:ind w:left="2160" w:hanging="720"/>
        <w:jc w:val="both"/>
        <w:rPr>
          <w:rFonts w:eastAsia="PMingLiU"/>
        </w:rPr>
      </w:pPr>
      <w:r w:rsidRPr="00810551">
        <w:rPr>
          <w:rFonts w:eastAsia="PMingLiU"/>
        </w:rPr>
        <w:t xml:space="preserve">What was the average monthly earnings of the Applicant at the material time? </w:t>
      </w:r>
    </w:p>
    <w:p w14:paraId="4063869C" w14:textId="77777777" w:rsidR="00810551" w:rsidRPr="00810551" w:rsidRDefault="00810551" w:rsidP="00FE5151">
      <w:pPr>
        <w:pStyle w:val="ListParagraph"/>
        <w:spacing w:line="360" w:lineRule="auto"/>
        <w:rPr>
          <w:rFonts w:eastAsia="PMingLiU"/>
        </w:rPr>
      </w:pPr>
    </w:p>
    <w:p w14:paraId="452FD5DB" w14:textId="77777777" w:rsidR="004265B2" w:rsidRPr="00810551" w:rsidRDefault="004265B2" w:rsidP="00264BB1">
      <w:pPr>
        <w:pStyle w:val="ListParagraph"/>
        <w:numPr>
          <w:ilvl w:val="0"/>
          <w:numId w:val="11"/>
        </w:numPr>
        <w:tabs>
          <w:tab w:val="clear" w:pos="4320"/>
          <w:tab w:val="clear" w:pos="9072"/>
          <w:tab w:val="left" w:pos="2160"/>
        </w:tabs>
        <w:overflowPunct w:val="0"/>
        <w:spacing w:line="360" w:lineRule="auto"/>
        <w:ind w:left="2160" w:hanging="720"/>
        <w:jc w:val="both"/>
        <w:rPr>
          <w:rFonts w:eastAsia="PMingLiU"/>
        </w:rPr>
      </w:pPr>
      <w:r w:rsidRPr="00810551">
        <w:rPr>
          <w:rFonts w:eastAsia="PMingLiU"/>
        </w:rPr>
        <w:t xml:space="preserve">Should the sick leave period as certified in the Form 9 be accepted? </w:t>
      </w:r>
    </w:p>
    <w:p w14:paraId="572BFB76" w14:textId="77777777" w:rsidR="004265B2" w:rsidRPr="004265B2" w:rsidRDefault="004265B2" w:rsidP="00FE5151">
      <w:pPr>
        <w:tabs>
          <w:tab w:val="clear" w:pos="4320"/>
          <w:tab w:val="clear" w:pos="9072"/>
          <w:tab w:val="left" w:pos="720"/>
        </w:tabs>
        <w:overflowPunct w:val="0"/>
        <w:spacing w:line="360" w:lineRule="auto"/>
        <w:jc w:val="both"/>
      </w:pPr>
    </w:p>
    <w:p w14:paraId="4D5AD3F4" w14:textId="77777777" w:rsidR="004265B2" w:rsidRPr="00810551" w:rsidRDefault="00810551" w:rsidP="00FE5151">
      <w:pPr>
        <w:pStyle w:val="ListParagraph"/>
        <w:tabs>
          <w:tab w:val="clear" w:pos="4320"/>
          <w:tab w:val="clear" w:pos="9072"/>
          <w:tab w:val="left" w:pos="720"/>
        </w:tabs>
        <w:overflowPunct w:val="0"/>
        <w:spacing w:line="360" w:lineRule="auto"/>
        <w:ind w:left="0"/>
        <w:jc w:val="both"/>
        <w:rPr>
          <w:b/>
          <w:bCs/>
          <w:i/>
        </w:rPr>
      </w:pPr>
      <w:r w:rsidRPr="00810551">
        <w:rPr>
          <w:b/>
          <w:bCs/>
          <w:i/>
        </w:rPr>
        <w:t>C</w:t>
      </w:r>
      <w:r w:rsidR="004265B2" w:rsidRPr="00810551">
        <w:rPr>
          <w:b/>
          <w:bCs/>
          <w:i/>
        </w:rPr>
        <w:t>1.</w:t>
      </w:r>
      <w:r w:rsidRPr="00810551">
        <w:rPr>
          <w:b/>
          <w:bCs/>
          <w:i/>
        </w:rPr>
        <w:tab/>
      </w:r>
      <w:r w:rsidR="004265B2" w:rsidRPr="00810551">
        <w:rPr>
          <w:b/>
          <w:bCs/>
          <w:i/>
          <w:u w:val="single"/>
        </w:rPr>
        <w:t>The Applicant’s Case</w:t>
      </w:r>
    </w:p>
    <w:p w14:paraId="30821BAC" w14:textId="77777777" w:rsidR="00810551" w:rsidRDefault="00810551" w:rsidP="00FE5151">
      <w:pPr>
        <w:pStyle w:val="ListParagraph"/>
        <w:tabs>
          <w:tab w:val="clear" w:pos="4320"/>
          <w:tab w:val="clear" w:pos="9072"/>
        </w:tabs>
        <w:overflowPunct w:val="0"/>
        <w:spacing w:line="360" w:lineRule="auto"/>
        <w:ind w:left="0"/>
        <w:jc w:val="both"/>
        <w:rPr>
          <w:bCs/>
          <w:u w:val="single"/>
        </w:rPr>
      </w:pPr>
    </w:p>
    <w:p w14:paraId="0A6C5BC5" w14:textId="77777777" w:rsidR="004265B2" w:rsidRPr="00810551" w:rsidRDefault="004265B2" w:rsidP="00FE5151">
      <w:pPr>
        <w:pStyle w:val="ListParagraph"/>
        <w:tabs>
          <w:tab w:val="clear" w:pos="4320"/>
          <w:tab w:val="clear" w:pos="9072"/>
        </w:tabs>
        <w:overflowPunct w:val="0"/>
        <w:spacing w:line="360" w:lineRule="auto"/>
        <w:ind w:left="0"/>
        <w:jc w:val="both"/>
        <w:rPr>
          <w:b/>
          <w:bCs/>
          <w:i/>
          <w:u w:val="single"/>
        </w:rPr>
      </w:pPr>
      <w:r w:rsidRPr="00810551">
        <w:rPr>
          <w:b/>
          <w:bCs/>
          <w:i/>
          <w:u w:val="single"/>
        </w:rPr>
        <w:t xml:space="preserve">On Liability </w:t>
      </w:r>
    </w:p>
    <w:p w14:paraId="7A095693" w14:textId="77777777" w:rsidR="004265B2" w:rsidRPr="004265B2" w:rsidRDefault="004265B2" w:rsidP="00FE5151">
      <w:pPr>
        <w:tabs>
          <w:tab w:val="clear" w:pos="4320"/>
          <w:tab w:val="clear" w:pos="9072"/>
          <w:tab w:val="left" w:pos="720"/>
        </w:tabs>
        <w:overflowPunct w:val="0"/>
        <w:spacing w:line="360" w:lineRule="auto"/>
        <w:jc w:val="both"/>
      </w:pPr>
    </w:p>
    <w:p w14:paraId="534B4694"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It is the Applicant’s primary case that he was employed by the 1</w:t>
      </w:r>
      <w:r w:rsidRPr="004265B2">
        <w:rPr>
          <w:rFonts w:eastAsia="PMingLiU"/>
          <w:vertAlign w:val="superscript"/>
        </w:rPr>
        <w:t>st</w:t>
      </w:r>
      <w:r w:rsidRPr="004265B2">
        <w:rPr>
          <w:rFonts w:eastAsia="PMingLiU"/>
        </w:rPr>
        <w:t xml:space="preserve"> Respondent when the Accident happened.</w:t>
      </w:r>
      <w:r w:rsidR="00810551">
        <w:rPr>
          <w:rFonts w:eastAsia="PMingLiU"/>
        </w:rPr>
        <w:t xml:space="preserve"> </w:t>
      </w:r>
      <w:r w:rsidRPr="004265B2">
        <w:rPr>
          <w:rFonts w:eastAsia="PMingLiU"/>
        </w:rPr>
        <w:t xml:space="preserve"> As an alternative, the Applicant contends that he was the employee of the 2</w:t>
      </w:r>
      <w:r w:rsidRPr="004265B2">
        <w:rPr>
          <w:rFonts w:eastAsia="PMingLiU"/>
          <w:vertAlign w:val="superscript"/>
        </w:rPr>
        <w:t>nd</w:t>
      </w:r>
      <w:r w:rsidRPr="004265B2">
        <w:rPr>
          <w:rFonts w:eastAsia="PMingLiU"/>
        </w:rPr>
        <w:t xml:space="preserve"> Respondent at the material time. </w:t>
      </w:r>
    </w:p>
    <w:p w14:paraId="09DF7B4E" w14:textId="77777777" w:rsidR="004265B2" w:rsidRPr="004265B2" w:rsidRDefault="004265B2" w:rsidP="00FE5151">
      <w:pPr>
        <w:tabs>
          <w:tab w:val="clear" w:pos="4320"/>
          <w:tab w:val="clear" w:pos="9072"/>
        </w:tabs>
        <w:overflowPunct w:val="0"/>
        <w:spacing w:line="360" w:lineRule="auto"/>
        <w:jc w:val="both"/>
        <w:rPr>
          <w:rFonts w:eastAsia="PMingLiU"/>
        </w:rPr>
      </w:pPr>
    </w:p>
    <w:p w14:paraId="5D8A0326" w14:textId="77777777" w:rsidR="004265B2" w:rsidRPr="00D22D85"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Applicant says that during his employment with the 1</w:t>
      </w:r>
      <w:r w:rsidRPr="004265B2">
        <w:rPr>
          <w:rFonts w:eastAsia="PMingLiU"/>
          <w:vertAlign w:val="superscript"/>
        </w:rPr>
        <w:t>st</w:t>
      </w:r>
      <w:r w:rsidRPr="004265B2">
        <w:rPr>
          <w:rFonts w:eastAsia="PMingLiU"/>
        </w:rPr>
        <w:t xml:space="preserve"> Respondent, he only understood the 1</w:t>
      </w:r>
      <w:r w:rsidRPr="004265B2">
        <w:rPr>
          <w:rFonts w:eastAsia="PMingLiU"/>
          <w:vertAlign w:val="superscript"/>
        </w:rPr>
        <w:t>st</w:t>
      </w:r>
      <w:r w:rsidRPr="004265B2">
        <w:rPr>
          <w:rFonts w:eastAsia="PMingLiU"/>
        </w:rPr>
        <w:t xml:space="preserve"> Respondent to be carrying out her business in the trade name of </w:t>
      </w:r>
      <w:bookmarkStart w:id="0" w:name="_Hlk190685858"/>
      <w:r w:rsidRPr="004265B2">
        <w:rPr>
          <w:rFonts w:eastAsia="PMingLiU"/>
        </w:rPr>
        <w:t>“Tailor-Made Furniture (</w:t>
      </w:r>
      <w:r w:rsidRPr="004265B2">
        <w:rPr>
          <w:rFonts w:eastAsia="PMingLiU"/>
        </w:rPr>
        <w:t>造櫃王</w:t>
      </w:r>
      <w:r w:rsidRPr="004265B2">
        <w:rPr>
          <w:rFonts w:eastAsia="PMingLiU"/>
        </w:rPr>
        <w:t>)”</w:t>
      </w:r>
      <w:bookmarkEnd w:id="0"/>
      <w:r w:rsidRPr="004265B2">
        <w:rPr>
          <w:rFonts w:eastAsia="PMingLiU"/>
        </w:rPr>
        <w:t xml:space="preserve"> (“</w:t>
      </w:r>
      <w:r w:rsidRPr="004265B2">
        <w:rPr>
          <w:rFonts w:eastAsia="PMingLiU"/>
          <w:b/>
          <w:bCs/>
        </w:rPr>
        <w:t>Tailor-Made Furniture</w:t>
      </w:r>
      <w:r w:rsidRPr="004265B2">
        <w:rPr>
          <w:rFonts w:eastAsia="PMingLiU"/>
        </w:rPr>
        <w:t xml:space="preserve">”). </w:t>
      </w:r>
      <w:r w:rsidR="00810551">
        <w:rPr>
          <w:rFonts w:eastAsia="PMingLiU"/>
        </w:rPr>
        <w:t xml:space="preserve"> </w:t>
      </w:r>
      <w:r w:rsidRPr="004265B2">
        <w:rPr>
          <w:rFonts w:eastAsia="PMingLiU"/>
        </w:rPr>
        <w:t>He was not aware that the 2</w:t>
      </w:r>
      <w:r w:rsidRPr="004265B2">
        <w:rPr>
          <w:rFonts w:eastAsia="PMingLiU"/>
          <w:vertAlign w:val="superscript"/>
        </w:rPr>
        <w:t>nd</w:t>
      </w:r>
      <w:r w:rsidRPr="004265B2">
        <w:rPr>
          <w:rFonts w:eastAsia="PMingLiU"/>
        </w:rPr>
        <w:t xml:space="preserve"> Respondent was the tenant of the P</w:t>
      </w:r>
      <w:r w:rsidRPr="00467088">
        <w:rPr>
          <w:rFonts w:eastAsia="PMingLiU"/>
        </w:rPr>
        <w:t>remises.</w:t>
      </w:r>
      <w:r w:rsidR="00810551" w:rsidRPr="00467088">
        <w:rPr>
          <w:rFonts w:eastAsia="PMingLiU"/>
        </w:rPr>
        <w:t xml:space="preserve"> </w:t>
      </w:r>
      <w:r w:rsidRPr="00467088">
        <w:rPr>
          <w:rFonts w:eastAsia="PMingLiU"/>
        </w:rPr>
        <w:t xml:space="preserve"> He in fact was not aware of the existence of the 2</w:t>
      </w:r>
      <w:r w:rsidRPr="00467088">
        <w:rPr>
          <w:rFonts w:eastAsia="PMingLiU"/>
          <w:vertAlign w:val="superscript"/>
        </w:rPr>
        <w:t>nd</w:t>
      </w:r>
      <w:r w:rsidRPr="00467088">
        <w:rPr>
          <w:rFonts w:eastAsia="PMingLiU"/>
        </w:rPr>
        <w:t xml:space="preserve"> Respondent during his entire employment.</w:t>
      </w:r>
      <w:r w:rsidRPr="00D22D85">
        <w:rPr>
          <w:rFonts w:eastAsia="PMingLiU"/>
        </w:rPr>
        <w:t xml:space="preserve"> </w:t>
      </w:r>
    </w:p>
    <w:p w14:paraId="12A7C244"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48D46F0A" w14:textId="459460BD"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Applicant says that the 1</w:t>
      </w:r>
      <w:r w:rsidRPr="004265B2">
        <w:rPr>
          <w:rFonts w:eastAsia="PMingLiU"/>
          <w:vertAlign w:val="superscript"/>
        </w:rPr>
        <w:t>st</w:t>
      </w:r>
      <w:r w:rsidRPr="004265B2">
        <w:rPr>
          <w:rFonts w:eastAsia="PMingLiU"/>
        </w:rPr>
        <w:t xml:space="preserve"> Respondent was the one who hired him and agreed that the Applicant would receive HK$1,350 for each day of work.</w:t>
      </w:r>
      <w:r w:rsidR="00810551">
        <w:rPr>
          <w:rFonts w:eastAsia="PMingLiU"/>
        </w:rPr>
        <w:t xml:space="preserve"> </w:t>
      </w:r>
      <w:r w:rsidRPr="004265B2">
        <w:rPr>
          <w:rFonts w:eastAsia="PMingLiU"/>
        </w:rPr>
        <w:t xml:space="preserve"> The Applicant further says that all the instructions for his work were given by the 1</w:t>
      </w:r>
      <w:r w:rsidRPr="004265B2">
        <w:rPr>
          <w:rFonts w:eastAsia="PMingLiU"/>
          <w:vertAlign w:val="superscript"/>
        </w:rPr>
        <w:t>st</w:t>
      </w:r>
      <w:r w:rsidRPr="004265B2">
        <w:rPr>
          <w:rFonts w:eastAsia="PMingLiU"/>
        </w:rPr>
        <w:t xml:space="preserve"> Respondent to him. </w:t>
      </w:r>
      <w:r w:rsidR="00810551">
        <w:rPr>
          <w:rFonts w:eastAsia="PMingLiU"/>
        </w:rPr>
        <w:t xml:space="preserve"> </w:t>
      </w:r>
      <w:r w:rsidRPr="004265B2">
        <w:rPr>
          <w:rFonts w:eastAsia="PMingLiU"/>
        </w:rPr>
        <w:t xml:space="preserve">All the tools and materials, </w:t>
      </w:r>
      <w:r w:rsidRPr="004265B2">
        <w:rPr>
          <w:rFonts w:eastAsia="PMingLiU"/>
        </w:rPr>
        <w:lastRenderedPageBreak/>
        <w:t>including electric drills, electric saw, adhesive glue</w:t>
      </w:r>
      <w:r w:rsidR="002C014D">
        <w:rPr>
          <w:rFonts w:eastAsia="PMingLiU"/>
        </w:rPr>
        <w:t>,</w:t>
      </w:r>
      <w:r w:rsidRPr="004265B2">
        <w:rPr>
          <w:rFonts w:eastAsia="PMingLiU"/>
        </w:rPr>
        <w:t xml:space="preserve"> etc</w:t>
      </w:r>
      <w:r w:rsidR="00AF45CB">
        <w:rPr>
          <w:rFonts w:eastAsia="PMingLiU"/>
        </w:rPr>
        <w:t>.</w:t>
      </w:r>
      <w:r w:rsidRPr="004265B2">
        <w:rPr>
          <w:rFonts w:eastAsia="PMingLiU"/>
        </w:rPr>
        <w:t xml:space="preserve"> were provided by the 1</w:t>
      </w:r>
      <w:r w:rsidRPr="004265B2">
        <w:rPr>
          <w:rFonts w:eastAsia="PMingLiU"/>
          <w:vertAlign w:val="superscript"/>
        </w:rPr>
        <w:t>st</w:t>
      </w:r>
      <w:r w:rsidRPr="004265B2">
        <w:rPr>
          <w:rFonts w:eastAsia="PMingLiU"/>
        </w:rPr>
        <w:t xml:space="preserve"> Respondent to him. </w:t>
      </w:r>
    </w:p>
    <w:p w14:paraId="18B49F4A" w14:textId="77777777" w:rsidR="004265B2" w:rsidRPr="004265B2" w:rsidRDefault="004265B2" w:rsidP="00FE5151">
      <w:pPr>
        <w:tabs>
          <w:tab w:val="clear" w:pos="4320"/>
          <w:tab w:val="clear" w:pos="9072"/>
        </w:tabs>
        <w:overflowPunct w:val="0"/>
        <w:spacing w:line="360" w:lineRule="auto"/>
        <w:jc w:val="both"/>
        <w:rPr>
          <w:rFonts w:eastAsia="PMingLiU"/>
        </w:rPr>
      </w:pPr>
    </w:p>
    <w:p w14:paraId="644F8663" w14:textId="685004A1"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Applicant says that prior to the Accident, the 1</w:t>
      </w:r>
      <w:r w:rsidRPr="004265B2">
        <w:rPr>
          <w:rFonts w:eastAsia="PMingLiU"/>
          <w:vertAlign w:val="superscript"/>
        </w:rPr>
        <w:t>st</w:t>
      </w:r>
      <w:r w:rsidRPr="004265B2">
        <w:rPr>
          <w:rFonts w:eastAsia="PMingLiU"/>
        </w:rPr>
        <w:t xml:space="preserve"> Respondent paid him salary on </w:t>
      </w:r>
      <w:r w:rsidR="002C014D">
        <w:rPr>
          <w:rFonts w:eastAsia="PMingLiU"/>
        </w:rPr>
        <w:t>two</w:t>
      </w:r>
      <w:r w:rsidR="002C014D" w:rsidRPr="004265B2">
        <w:rPr>
          <w:rFonts w:eastAsia="PMingLiU"/>
        </w:rPr>
        <w:t xml:space="preserve"> </w:t>
      </w:r>
      <w:r w:rsidRPr="004265B2">
        <w:rPr>
          <w:rFonts w:eastAsia="PMingLiU"/>
        </w:rPr>
        <w:t>occasions, first</w:t>
      </w:r>
      <w:r w:rsidR="002C014D">
        <w:rPr>
          <w:rFonts w:eastAsia="PMingLiU"/>
        </w:rPr>
        <w:t>,</w:t>
      </w:r>
      <w:r w:rsidRPr="004265B2">
        <w:rPr>
          <w:rFonts w:eastAsia="PMingLiU"/>
        </w:rPr>
        <w:t xml:space="preserve"> in the sum of around HK$5,000 to 6,000 (i</w:t>
      </w:r>
      <w:r w:rsidR="00AF45CB">
        <w:rPr>
          <w:rFonts w:eastAsia="PMingLiU"/>
        </w:rPr>
        <w:t>.</w:t>
      </w:r>
      <w:r w:rsidRPr="004265B2">
        <w:rPr>
          <w:rFonts w:eastAsia="PMingLiU"/>
        </w:rPr>
        <w:t>e</w:t>
      </w:r>
      <w:r w:rsidR="00AF45CB">
        <w:rPr>
          <w:rFonts w:eastAsia="PMingLiU"/>
        </w:rPr>
        <w:t>.</w:t>
      </w:r>
      <w:r w:rsidRPr="004265B2">
        <w:rPr>
          <w:rFonts w:eastAsia="PMingLiU"/>
        </w:rPr>
        <w:t xml:space="preserve"> around 5 days’ salary), and second</w:t>
      </w:r>
      <w:r w:rsidR="002C014D">
        <w:rPr>
          <w:rFonts w:eastAsia="PMingLiU"/>
        </w:rPr>
        <w:t>,</w:t>
      </w:r>
      <w:r w:rsidRPr="004265B2">
        <w:rPr>
          <w:rFonts w:eastAsia="PMingLiU"/>
        </w:rPr>
        <w:t xml:space="preserve"> in the sum of around HK$10,000 (i</w:t>
      </w:r>
      <w:r w:rsidR="00AF45CB">
        <w:rPr>
          <w:rFonts w:eastAsia="PMingLiU"/>
        </w:rPr>
        <w:t>.</w:t>
      </w:r>
      <w:r w:rsidRPr="004265B2">
        <w:rPr>
          <w:rFonts w:eastAsia="PMingLiU"/>
        </w:rPr>
        <w:t>e</w:t>
      </w:r>
      <w:r w:rsidR="00AF45CB">
        <w:rPr>
          <w:rFonts w:eastAsia="PMingLiU"/>
        </w:rPr>
        <w:t>.</w:t>
      </w:r>
      <w:r w:rsidRPr="004265B2">
        <w:rPr>
          <w:rFonts w:eastAsia="PMingLiU"/>
        </w:rPr>
        <w:t xml:space="preserve"> around 10 odd days’ salary). </w:t>
      </w:r>
      <w:r w:rsidR="00810551">
        <w:rPr>
          <w:rFonts w:eastAsia="PMingLiU"/>
        </w:rPr>
        <w:t xml:space="preserve"> </w:t>
      </w:r>
      <w:r w:rsidRPr="004265B2">
        <w:rPr>
          <w:rFonts w:eastAsia="PMingLiU"/>
        </w:rPr>
        <w:t xml:space="preserve">The payments were made in cash on both occasions. </w:t>
      </w:r>
    </w:p>
    <w:p w14:paraId="59E3801F" w14:textId="77777777" w:rsidR="004265B2" w:rsidRPr="004265B2" w:rsidRDefault="004265B2" w:rsidP="00FE5151">
      <w:pPr>
        <w:tabs>
          <w:tab w:val="clear" w:pos="4320"/>
          <w:tab w:val="clear" w:pos="9072"/>
        </w:tabs>
        <w:overflowPunct w:val="0"/>
        <w:spacing w:line="360" w:lineRule="auto"/>
        <w:jc w:val="both"/>
        <w:rPr>
          <w:rFonts w:eastAsia="PMingLiU"/>
        </w:rPr>
      </w:pPr>
    </w:p>
    <w:p w14:paraId="07B6FE48"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Applicant denies that he was an employee of Mr</w:t>
      </w:r>
      <w:r w:rsidR="00AF45CB">
        <w:rPr>
          <w:rFonts w:eastAsia="PMingLiU"/>
        </w:rPr>
        <w:t xml:space="preserve"> </w:t>
      </w:r>
      <w:r w:rsidRPr="004265B2">
        <w:rPr>
          <w:rFonts w:eastAsia="PMingLiU"/>
        </w:rPr>
        <w:t xml:space="preserve">Chan. </w:t>
      </w:r>
      <w:r w:rsidR="00810551">
        <w:rPr>
          <w:rFonts w:eastAsia="PMingLiU"/>
        </w:rPr>
        <w:t xml:space="preserve"> </w:t>
      </w:r>
      <w:r w:rsidRPr="004265B2">
        <w:rPr>
          <w:rFonts w:eastAsia="PMingLiU"/>
        </w:rPr>
        <w:t>He says that Mr Chan was only the one who introduced the 1</w:t>
      </w:r>
      <w:r w:rsidRPr="004265B2">
        <w:rPr>
          <w:rFonts w:eastAsia="PMingLiU"/>
          <w:vertAlign w:val="superscript"/>
        </w:rPr>
        <w:t>st</w:t>
      </w:r>
      <w:r w:rsidRPr="004265B2">
        <w:rPr>
          <w:rFonts w:eastAsia="PMingLiU"/>
        </w:rPr>
        <w:t xml:space="preserve"> Respondent to him. </w:t>
      </w:r>
    </w:p>
    <w:p w14:paraId="1245BB8B" w14:textId="77777777" w:rsidR="004265B2" w:rsidRPr="004265B2" w:rsidRDefault="004265B2" w:rsidP="00FE5151">
      <w:pPr>
        <w:tabs>
          <w:tab w:val="clear" w:pos="4320"/>
          <w:tab w:val="clear" w:pos="9072"/>
        </w:tabs>
        <w:overflowPunct w:val="0"/>
        <w:spacing w:line="360" w:lineRule="auto"/>
        <w:jc w:val="both"/>
      </w:pPr>
    </w:p>
    <w:p w14:paraId="18387D7E" w14:textId="77777777" w:rsidR="004265B2" w:rsidRPr="00810551" w:rsidRDefault="004265B2" w:rsidP="00FE5151">
      <w:pPr>
        <w:pStyle w:val="ListParagraph"/>
        <w:tabs>
          <w:tab w:val="clear" w:pos="4320"/>
          <w:tab w:val="clear" w:pos="9072"/>
        </w:tabs>
        <w:overflowPunct w:val="0"/>
        <w:spacing w:line="360" w:lineRule="auto"/>
        <w:ind w:left="0"/>
        <w:jc w:val="both"/>
        <w:rPr>
          <w:b/>
          <w:bCs/>
          <w:i/>
          <w:u w:val="single"/>
        </w:rPr>
      </w:pPr>
      <w:r w:rsidRPr="00810551">
        <w:rPr>
          <w:b/>
          <w:bCs/>
          <w:i/>
          <w:u w:val="single"/>
        </w:rPr>
        <w:t>On Quantum</w:t>
      </w:r>
    </w:p>
    <w:p w14:paraId="4A3314E1" w14:textId="77777777" w:rsidR="004265B2" w:rsidRPr="004265B2" w:rsidRDefault="004265B2" w:rsidP="00FE5151">
      <w:pPr>
        <w:tabs>
          <w:tab w:val="clear" w:pos="4320"/>
          <w:tab w:val="clear" w:pos="9072"/>
        </w:tabs>
        <w:overflowPunct w:val="0"/>
        <w:spacing w:line="360" w:lineRule="auto"/>
        <w:jc w:val="both"/>
        <w:rPr>
          <w:rFonts w:eastAsia="PMingLiU"/>
        </w:rPr>
      </w:pPr>
      <w:bookmarkStart w:id="1" w:name="_Hlk190631000"/>
    </w:p>
    <w:p w14:paraId="24B4C7DE"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On the Applicant’s average monthly earnings, in the Amended Application §3 (6), he pleaded that:</w:t>
      </w:r>
    </w:p>
    <w:p w14:paraId="4664581B" w14:textId="77777777" w:rsidR="004265B2" w:rsidRPr="004265B2" w:rsidRDefault="004265B2" w:rsidP="00FE5151">
      <w:pPr>
        <w:tabs>
          <w:tab w:val="clear" w:pos="4320"/>
          <w:tab w:val="clear" w:pos="9072"/>
        </w:tabs>
        <w:overflowPunct w:val="0"/>
        <w:spacing w:line="360" w:lineRule="auto"/>
        <w:jc w:val="both"/>
        <w:rPr>
          <w:rFonts w:eastAsia="PMingLiU"/>
        </w:rPr>
      </w:pPr>
    </w:p>
    <w:p w14:paraId="1294D017" w14:textId="60CE89C0" w:rsidR="004265B2" w:rsidRPr="004265B2" w:rsidRDefault="004265B2" w:rsidP="00264BB1">
      <w:pPr>
        <w:pStyle w:val="ListParagraph"/>
        <w:numPr>
          <w:ilvl w:val="0"/>
          <w:numId w:val="12"/>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For the month preceding the Accident, his monthly earnings w</w:t>
      </w:r>
      <w:r w:rsidR="002C014D">
        <w:rPr>
          <w:rFonts w:eastAsia="PMingLiU"/>
        </w:rPr>
        <w:t>ere</w:t>
      </w:r>
      <w:r w:rsidRPr="004265B2">
        <w:rPr>
          <w:rFonts w:eastAsia="PMingLiU"/>
        </w:rPr>
        <w:t xml:space="preserve"> around HK$19,000 per month, subject to discovery; </w:t>
      </w:r>
    </w:p>
    <w:p w14:paraId="71FFB262"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796B43FF" w14:textId="77777777" w:rsidR="004265B2" w:rsidRPr="004265B2" w:rsidRDefault="004265B2" w:rsidP="00264BB1">
      <w:pPr>
        <w:pStyle w:val="ListParagraph"/>
        <w:numPr>
          <w:ilvl w:val="0"/>
          <w:numId w:val="12"/>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On average during the 12 months (or any lesser period of employment with the employer) prior to the Accident was around HK$31,500 per month, subject to discovery. </w:t>
      </w:r>
    </w:p>
    <w:p w14:paraId="231C8B25" w14:textId="77777777" w:rsidR="004265B2" w:rsidRPr="004265B2" w:rsidRDefault="004265B2" w:rsidP="00FE5151">
      <w:pPr>
        <w:tabs>
          <w:tab w:val="clear" w:pos="4320"/>
          <w:tab w:val="clear" w:pos="9072"/>
        </w:tabs>
        <w:overflowPunct w:val="0"/>
        <w:spacing w:line="360" w:lineRule="auto"/>
        <w:jc w:val="both"/>
        <w:rPr>
          <w:rFonts w:eastAsia="PMingLiU"/>
        </w:rPr>
      </w:pPr>
    </w:p>
    <w:p w14:paraId="1912C783" w14:textId="6E876EDA"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lastRenderedPageBreak/>
        <w:t xml:space="preserve">On the period of sick leave, the Applicant relied on the assessment in the Form 9 and contends that he should be entitled to claim 492 days of sick leave. </w:t>
      </w:r>
    </w:p>
    <w:p w14:paraId="007CA17E" w14:textId="77777777" w:rsidR="004265B2" w:rsidRPr="004265B2" w:rsidRDefault="004265B2" w:rsidP="00FE5151">
      <w:pPr>
        <w:tabs>
          <w:tab w:val="clear" w:pos="4320"/>
          <w:tab w:val="clear" w:pos="9072"/>
        </w:tabs>
        <w:overflowPunct w:val="0"/>
        <w:spacing w:line="360" w:lineRule="auto"/>
        <w:jc w:val="both"/>
        <w:rPr>
          <w:rFonts w:eastAsia="PMingLiU"/>
        </w:rPr>
      </w:pPr>
    </w:p>
    <w:bookmarkEnd w:id="1"/>
    <w:p w14:paraId="484C1B64" w14:textId="77777777" w:rsidR="004265B2" w:rsidRPr="00810551" w:rsidRDefault="00D22D85" w:rsidP="00FE5151">
      <w:pPr>
        <w:pStyle w:val="ListParagraph"/>
        <w:tabs>
          <w:tab w:val="clear" w:pos="4320"/>
          <w:tab w:val="clear" w:pos="9072"/>
          <w:tab w:val="left" w:pos="720"/>
        </w:tabs>
        <w:overflowPunct w:val="0"/>
        <w:spacing w:line="360" w:lineRule="auto"/>
        <w:ind w:left="0"/>
        <w:jc w:val="both"/>
        <w:rPr>
          <w:b/>
          <w:bCs/>
          <w:i/>
        </w:rPr>
      </w:pPr>
      <w:r>
        <w:rPr>
          <w:b/>
          <w:bCs/>
          <w:i/>
        </w:rPr>
        <w:t>C</w:t>
      </w:r>
      <w:r w:rsidR="004265B2" w:rsidRPr="00810551">
        <w:rPr>
          <w:b/>
          <w:bCs/>
          <w:i/>
        </w:rPr>
        <w:t>2.</w:t>
      </w:r>
      <w:r>
        <w:rPr>
          <w:b/>
          <w:bCs/>
          <w:i/>
        </w:rPr>
        <w:tab/>
      </w:r>
      <w:r w:rsidR="004265B2" w:rsidRPr="00810551">
        <w:rPr>
          <w:b/>
          <w:bCs/>
          <w:i/>
          <w:u w:val="single"/>
        </w:rPr>
        <w:t>The Respondents’ Case</w:t>
      </w:r>
    </w:p>
    <w:p w14:paraId="2AC3A326" w14:textId="77777777" w:rsidR="004265B2" w:rsidRPr="004265B2" w:rsidRDefault="004265B2" w:rsidP="00FE5151">
      <w:pPr>
        <w:tabs>
          <w:tab w:val="clear" w:pos="4320"/>
          <w:tab w:val="clear" w:pos="9072"/>
        </w:tabs>
        <w:overflowPunct w:val="0"/>
        <w:spacing w:line="360" w:lineRule="auto"/>
        <w:jc w:val="both"/>
      </w:pPr>
    </w:p>
    <w:p w14:paraId="2E56A340" w14:textId="77777777" w:rsidR="004265B2" w:rsidRPr="00D22D85" w:rsidRDefault="004265B2" w:rsidP="00FE5151">
      <w:pPr>
        <w:pStyle w:val="ListParagraph"/>
        <w:tabs>
          <w:tab w:val="clear" w:pos="4320"/>
          <w:tab w:val="clear" w:pos="9072"/>
        </w:tabs>
        <w:overflowPunct w:val="0"/>
        <w:spacing w:line="360" w:lineRule="auto"/>
        <w:ind w:left="0"/>
        <w:jc w:val="both"/>
        <w:rPr>
          <w:b/>
          <w:bCs/>
          <w:i/>
          <w:u w:val="single"/>
        </w:rPr>
      </w:pPr>
      <w:r w:rsidRPr="00D22D85">
        <w:rPr>
          <w:b/>
          <w:bCs/>
          <w:i/>
          <w:u w:val="single"/>
        </w:rPr>
        <w:t xml:space="preserve">On Liability </w:t>
      </w:r>
    </w:p>
    <w:p w14:paraId="4CC19BCD" w14:textId="77777777" w:rsidR="004265B2" w:rsidRPr="004265B2" w:rsidRDefault="004265B2" w:rsidP="00FE5151">
      <w:pPr>
        <w:tabs>
          <w:tab w:val="clear" w:pos="4320"/>
          <w:tab w:val="clear" w:pos="9072"/>
        </w:tabs>
        <w:overflowPunct w:val="0"/>
        <w:spacing w:line="360" w:lineRule="auto"/>
        <w:jc w:val="both"/>
      </w:pPr>
    </w:p>
    <w:p w14:paraId="3A82E13D"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Respondents deny that they were the employer of the Applicant.</w:t>
      </w:r>
      <w:r w:rsidR="00D22D85">
        <w:rPr>
          <w:rFonts w:eastAsia="PMingLiU"/>
        </w:rPr>
        <w:t xml:space="preserve"> </w:t>
      </w:r>
      <w:r w:rsidRPr="004265B2">
        <w:rPr>
          <w:rFonts w:eastAsia="PMingLiU"/>
        </w:rPr>
        <w:t xml:space="preserve"> The Respondents contend that the Applicant and Mr Chan were the 2</w:t>
      </w:r>
      <w:r w:rsidRPr="004265B2">
        <w:rPr>
          <w:rFonts w:eastAsia="PMingLiU"/>
          <w:vertAlign w:val="superscript"/>
        </w:rPr>
        <w:t>nd</w:t>
      </w:r>
      <w:r w:rsidRPr="004265B2">
        <w:rPr>
          <w:rFonts w:eastAsia="PMingLiU"/>
        </w:rPr>
        <w:t xml:space="preserve"> Respondent’s independent contractors for the work at the Premises and the 2</w:t>
      </w:r>
      <w:r w:rsidRPr="004265B2">
        <w:rPr>
          <w:rFonts w:eastAsia="PMingLiU"/>
          <w:vertAlign w:val="superscript"/>
        </w:rPr>
        <w:t>nd</w:t>
      </w:r>
      <w:r w:rsidRPr="004265B2">
        <w:rPr>
          <w:rFonts w:eastAsia="PMingLiU"/>
        </w:rPr>
        <w:t xml:space="preserve"> Respondent’s clients’ premises. </w:t>
      </w:r>
    </w:p>
    <w:p w14:paraId="4A07ABDD" w14:textId="77777777" w:rsidR="004265B2" w:rsidRPr="004265B2" w:rsidRDefault="004265B2" w:rsidP="00FE5151">
      <w:pPr>
        <w:tabs>
          <w:tab w:val="clear" w:pos="4320"/>
          <w:tab w:val="clear" w:pos="9072"/>
        </w:tabs>
        <w:overflowPunct w:val="0"/>
        <w:spacing w:line="360" w:lineRule="auto"/>
        <w:jc w:val="both"/>
        <w:rPr>
          <w:rFonts w:eastAsia="PMingLiU"/>
        </w:rPr>
      </w:pPr>
    </w:p>
    <w:p w14:paraId="23591ACC" w14:textId="745B29FE"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Respondents say that the Applicant and Mr Chan used their own tools when </w:t>
      </w:r>
      <w:r w:rsidR="002C014D">
        <w:rPr>
          <w:rFonts w:eastAsia="PMingLiU"/>
        </w:rPr>
        <w:t>carrying</w:t>
      </w:r>
      <w:r w:rsidRPr="004265B2">
        <w:rPr>
          <w:rFonts w:eastAsia="PMingLiU"/>
        </w:rPr>
        <w:t xml:space="preserve"> out work at the Premises or the 2</w:t>
      </w:r>
      <w:r w:rsidRPr="004265B2">
        <w:rPr>
          <w:rFonts w:eastAsia="PMingLiU"/>
          <w:vertAlign w:val="superscript"/>
        </w:rPr>
        <w:t>nd</w:t>
      </w:r>
      <w:r w:rsidRPr="004265B2">
        <w:rPr>
          <w:rFonts w:eastAsia="PMingLiU"/>
        </w:rPr>
        <w:t xml:space="preserve"> Respondent</w:t>
      </w:r>
      <w:r w:rsidR="002C014D">
        <w:rPr>
          <w:rFonts w:eastAsia="PMingLiU"/>
        </w:rPr>
        <w:t>’</w:t>
      </w:r>
      <w:r w:rsidRPr="004265B2">
        <w:rPr>
          <w:rFonts w:eastAsia="PMingLiU"/>
        </w:rPr>
        <w:t xml:space="preserve">s clients’ premises. </w:t>
      </w:r>
      <w:r w:rsidR="00D22D85">
        <w:rPr>
          <w:rFonts w:eastAsia="PMingLiU"/>
        </w:rPr>
        <w:t xml:space="preserve"> </w:t>
      </w:r>
      <w:r w:rsidRPr="004265B2">
        <w:rPr>
          <w:rFonts w:eastAsia="PMingLiU"/>
        </w:rPr>
        <w:t>According to the 1</w:t>
      </w:r>
      <w:r w:rsidRPr="004265B2">
        <w:rPr>
          <w:rFonts w:eastAsia="PMingLiU"/>
          <w:vertAlign w:val="superscript"/>
        </w:rPr>
        <w:t>st</w:t>
      </w:r>
      <w:r w:rsidRPr="004265B2">
        <w:rPr>
          <w:rFonts w:eastAsia="PMingLiU"/>
        </w:rPr>
        <w:t xml:space="preserve"> Respondent, she only liaised with Mr Chan concerning the work to be carried out, and she had never discussed the same with the Applicant: see 1</w:t>
      </w:r>
      <w:r w:rsidRPr="004265B2">
        <w:rPr>
          <w:rFonts w:eastAsia="PMingLiU"/>
          <w:vertAlign w:val="superscript"/>
        </w:rPr>
        <w:t>st</w:t>
      </w:r>
      <w:r w:rsidRPr="004265B2">
        <w:rPr>
          <w:rFonts w:eastAsia="PMingLiU"/>
        </w:rPr>
        <w:t xml:space="preserve"> Respondent’s Witness Statement §9. </w:t>
      </w:r>
    </w:p>
    <w:p w14:paraId="2C65D1F6" w14:textId="77777777" w:rsidR="004265B2" w:rsidRPr="004265B2" w:rsidRDefault="004265B2" w:rsidP="00FE5151">
      <w:pPr>
        <w:tabs>
          <w:tab w:val="clear" w:pos="4320"/>
          <w:tab w:val="clear" w:pos="9072"/>
        </w:tabs>
        <w:overflowPunct w:val="0"/>
        <w:spacing w:line="360" w:lineRule="auto"/>
        <w:jc w:val="both"/>
        <w:rPr>
          <w:rFonts w:eastAsia="PMingLiU"/>
        </w:rPr>
      </w:pPr>
    </w:p>
    <w:p w14:paraId="593499A4" w14:textId="025DC6F6" w:rsidR="004265B2" w:rsidRPr="00A3356A"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bookmarkStart w:id="2" w:name="_Hlk191041828"/>
      <w:r w:rsidRPr="00A3356A">
        <w:rPr>
          <w:rFonts w:eastAsia="PMingLiU"/>
        </w:rPr>
        <w:t>The Respondents contend that all the fees for the Applicant and Mr Chan for their work done for the 2</w:t>
      </w:r>
      <w:r w:rsidRPr="00A3356A">
        <w:rPr>
          <w:rFonts w:eastAsia="PMingLiU"/>
          <w:vertAlign w:val="superscript"/>
        </w:rPr>
        <w:t>nd</w:t>
      </w:r>
      <w:r w:rsidRPr="00A3356A">
        <w:rPr>
          <w:rFonts w:eastAsia="PMingLiU"/>
        </w:rPr>
        <w:t xml:space="preserve"> Respondent were paid by the 2</w:t>
      </w:r>
      <w:r w:rsidRPr="00A3356A">
        <w:rPr>
          <w:rFonts w:eastAsia="PMingLiU"/>
          <w:vertAlign w:val="superscript"/>
        </w:rPr>
        <w:t>nd</w:t>
      </w:r>
      <w:r w:rsidRPr="00A3356A">
        <w:rPr>
          <w:rFonts w:eastAsia="PMingLiU"/>
        </w:rPr>
        <w:t xml:space="preserve"> Respondent to Mr Chan’s bank account</w:t>
      </w:r>
      <w:r w:rsidR="008E7F19" w:rsidRPr="00A3356A">
        <w:rPr>
          <w:rFonts w:eastAsia="PMingLiU"/>
        </w:rPr>
        <w:t xml:space="preserve"> (A/C: 031745086)</w:t>
      </w:r>
      <w:r w:rsidR="008E7F19">
        <w:rPr>
          <w:rFonts w:eastAsia="PMingLiU"/>
        </w:rPr>
        <w:t xml:space="preserve"> (“</w:t>
      </w:r>
      <w:r w:rsidR="008E7F19" w:rsidRPr="00797D8F">
        <w:rPr>
          <w:rFonts w:eastAsia="PMingLiU"/>
          <w:b/>
          <w:bCs/>
        </w:rPr>
        <w:t>Chan’s Bank Account</w:t>
      </w:r>
      <w:r w:rsidR="008E7F19">
        <w:rPr>
          <w:rFonts w:eastAsia="PMingLiU"/>
        </w:rPr>
        <w:t>”)</w:t>
      </w:r>
      <w:r w:rsidR="009B1BEB">
        <w:rPr>
          <w:rFonts w:eastAsia="PMingLiU"/>
        </w:rPr>
        <w:t xml:space="preserve">. </w:t>
      </w:r>
    </w:p>
    <w:bookmarkEnd w:id="2"/>
    <w:p w14:paraId="51F70929" w14:textId="77777777" w:rsidR="004265B2" w:rsidRPr="004265B2" w:rsidRDefault="004265B2" w:rsidP="00FE5151">
      <w:pPr>
        <w:tabs>
          <w:tab w:val="clear" w:pos="4320"/>
          <w:tab w:val="clear" w:pos="9072"/>
        </w:tabs>
        <w:overflowPunct w:val="0"/>
        <w:spacing w:line="360" w:lineRule="auto"/>
        <w:jc w:val="both"/>
        <w:rPr>
          <w:rFonts w:eastAsia="PMingLiU"/>
        </w:rPr>
      </w:pPr>
    </w:p>
    <w:p w14:paraId="0D2748E8" w14:textId="77777777" w:rsidR="004265B2" w:rsidRPr="00D22D85" w:rsidRDefault="004265B2" w:rsidP="00C304ED">
      <w:pPr>
        <w:pStyle w:val="ListParagraph"/>
        <w:keepNext/>
        <w:keepLines/>
        <w:widowControl w:val="0"/>
        <w:tabs>
          <w:tab w:val="clear" w:pos="4320"/>
          <w:tab w:val="clear" w:pos="9072"/>
        </w:tabs>
        <w:overflowPunct w:val="0"/>
        <w:spacing w:line="360" w:lineRule="auto"/>
        <w:ind w:left="0"/>
        <w:jc w:val="both"/>
        <w:rPr>
          <w:rFonts w:eastAsia="PMingLiU"/>
          <w:b/>
          <w:bCs/>
          <w:i/>
          <w:u w:val="single"/>
        </w:rPr>
      </w:pPr>
      <w:r w:rsidRPr="00D22D85">
        <w:rPr>
          <w:rFonts w:eastAsia="PMingLiU"/>
          <w:b/>
          <w:bCs/>
          <w:i/>
          <w:u w:val="single"/>
        </w:rPr>
        <w:lastRenderedPageBreak/>
        <w:t>On Quantum</w:t>
      </w:r>
    </w:p>
    <w:p w14:paraId="3724AC0C" w14:textId="77777777" w:rsidR="004265B2" w:rsidRPr="004265B2" w:rsidRDefault="004265B2" w:rsidP="00C304ED">
      <w:pPr>
        <w:keepNext/>
        <w:keepLines/>
        <w:widowControl w:val="0"/>
        <w:tabs>
          <w:tab w:val="clear" w:pos="4320"/>
          <w:tab w:val="clear" w:pos="9072"/>
        </w:tabs>
        <w:overflowPunct w:val="0"/>
        <w:spacing w:line="360" w:lineRule="auto"/>
        <w:jc w:val="both"/>
        <w:rPr>
          <w:rFonts w:eastAsia="PMingLiU"/>
        </w:rPr>
      </w:pPr>
    </w:p>
    <w:p w14:paraId="14E911F1" w14:textId="0000D752"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Respondents contend that the Applicant’s case that his monthly earnings </w:t>
      </w:r>
      <w:r w:rsidR="002C014D" w:rsidRPr="004265B2">
        <w:rPr>
          <w:rFonts w:eastAsia="PMingLiU"/>
        </w:rPr>
        <w:t>w</w:t>
      </w:r>
      <w:r w:rsidR="002C014D">
        <w:rPr>
          <w:rFonts w:eastAsia="PMingLiU"/>
        </w:rPr>
        <w:t>ere</w:t>
      </w:r>
      <w:r w:rsidR="002C014D" w:rsidRPr="004265B2">
        <w:rPr>
          <w:rFonts w:eastAsia="PMingLiU"/>
        </w:rPr>
        <w:t xml:space="preserve"> </w:t>
      </w:r>
      <w:r w:rsidRPr="004265B2">
        <w:rPr>
          <w:rFonts w:eastAsia="PMingLiU"/>
        </w:rPr>
        <w:t xml:space="preserve">about HK$31,500 is not supported by any documentary or objective evidence. </w:t>
      </w:r>
    </w:p>
    <w:p w14:paraId="4C620C43" w14:textId="77777777" w:rsidR="004265B2" w:rsidRPr="004265B2" w:rsidRDefault="004265B2" w:rsidP="00FE5151">
      <w:pPr>
        <w:tabs>
          <w:tab w:val="clear" w:pos="4320"/>
          <w:tab w:val="clear" w:pos="9072"/>
        </w:tabs>
        <w:overflowPunct w:val="0"/>
        <w:spacing w:line="360" w:lineRule="auto"/>
        <w:jc w:val="both"/>
        <w:rPr>
          <w:rFonts w:eastAsia="PMingLiU"/>
        </w:rPr>
      </w:pPr>
    </w:p>
    <w:p w14:paraId="687D4BA4"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Rather, the monthly earnings of around HK$19,000 per month should be adopted. </w:t>
      </w:r>
    </w:p>
    <w:p w14:paraId="29CBC299"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08F53044" w14:textId="3B51206F"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As to the period of sick leave, the Respondents say that 492 days is excessive, as the Applicant was capable of resuming work </w:t>
      </w:r>
      <w:r w:rsidR="002C014D">
        <w:rPr>
          <w:rFonts w:eastAsia="PMingLiU"/>
        </w:rPr>
        <w:t>by</w:t>
      </w:r>
      <w:r w:rsidR="002C014D" w:rsidRPr="004265B2">
        <w:rPr>
          <w:rFonts w:eastAsia="PMingLiU"/>
        </w:rPr>
        <w:t xml:space="preserve"> </w:t>
      </w:r>
      <w:r w:rsidRPr="004265B2">
        <w:rPr>
          <w:rFonts w:eastAsia="PMingLiU"/>
        </w:rPr>
        <w:t>May 2022</w:t>
      </w:r>
      <w:r w:rsidR="002C014D">
        <w:rPr>
          <w:rFonts w:eastAsia="PMingLiU"/>
        </w:rPr>
        <w:t xml:space="preserve"> at</w:t>
      </w:r>
      <w:r w:rsidRPr="004265B2">
        <w:rPr>
          <w:rFonts w:eastAsia="PMingLiU"/>
        </w:rPr>
        <w:t xml:space="preserve"> the latest. </w:t>
      </w:r>
      <w:r w:rsidR="00D22D85">
        <w:rPr>
          <w:rFonts w:eastAsia="PMingLiU"/>
        </w:rPr>
        <w:t xml:space="preserve"> </w:t>
      </w:r>
      <w:r w:rsidRPr="004265B2">
        <w:rPr>
          <w:rFonts w:eastAsia="PMingLiU"/>
        </w:rPr>
        <w:t xml:space="preserve">The Respondents say that only 332 days of sick leave would be appropriate. </w:t>
      </w:r>
    </w:p>
    <w:p w14:paraId="41495B86" w14:textId="77777777" w:rsidR="004265B2" w:rsidRPr="004265B2" w:rsidRDefault="004265B2" w:rsidP="00FE5151">
      <w:pPr>
        <w:tabs>
          <w:tab w:val="clear" w:pos="4320"/>
          <w:tab w:val="clear" w:pos="9072"/>
        </w:tabs>
        <w:overflowPunct w:val="0"/>
        <w:spacing w:line="360" w:lineRule="auto"/>
        <w:jc w:val="both"/>
        <w:rPr>
          <w:rFonts w:eastAsia="PMingLiU"/>
          <w:b/>
          <w:bCs/>
        </w:rPr>
      </w:pPr>
    </w:p>
    <w:p w14:paraId="3648EDB6" w14:textId="77777777" w:rsidR="004265B2" w:rsidRPr="00D22D85" w:rsidRDefault="00D22D85" w:rsidP="00FE5151">
      <w:pPr>
        <w:pStyle w:val="ListParagraph"/>
        <w:tabs>
          <w:tab w:val="clear" w:pos="4320"/>
          <w:tab w:val="clear" w:pos="9072"/>
          <w:tab w:val="left" w:pos="720"/>
        </w:tabs>
        <w:overflowPunct w:val="0"/>
        <w:spacing w:line="360" w:lineRule="auto"/>
        <w:ind w:left="0"/>
        <w:jc w:val="both"/>
        <w:rPr>
          <w:rFonts w:eastAsia="PMingLiU"/>
          <w:b/>
          <w:bCs/>
          <w:i/>
          <w:u w:val="single"/>
        </w:rPr>
      </w:pPr>
      <w:r w:rsidRPr="00D22D85">
        <w:rPr>
          <w:rFonts w:eastAsia="PMingLiU"/>
          <w:b/>
          <w:bCs/>
          <w:i/>
        </w:rPr>
        <w:t>D.</w:t>
      </w:r>
      <w:r w:rsidRPr="00D22D85">
        <w:rPr>
          <w:rFonts w:eastAsia="PMingLiU"/>
          <w:b/>
          <w:bCs/>
          <w:i/>
        </w:rPr>
        <w:tab/>
      </w:r>
      <w:r>
        <w:rPr>
          <w:rFonts w:eastAsia="PMingLiU"/>
          <w:b/>
          <w:bCs/>
          <w:i/>
          <w:u w:val="single"/>
        </w:rPr>
        <w:t>ANALYSIS</w:t>
      </w:r>
    </w:p>
    <w:p w14:paraId="26D42447" w14:textId="77777777" w:rsidR="004265B2" w:rsidRPr="004265B2" w:rsidRDefault="004265B2" w:rsidP="00FE5151">
      <w:pPr>
        <w:tabs>
          <w:tab w:val="clear" w:pos="4320"/>
          <w:tab w:val="clear" w:pos="9072"/>
        </w:tabs>
        <w:overflowPunct w:val="0"/>
        <w:spacing w:line="360" w:lineRule="auto"/>
        <w:jc w:val="both"/>
        <w:rPr>
          <w:rFonts w:eastAsia="PMingLiU"/>
        </w:rPr>
      </w:pPr>
    </w:p>
    <w:p w14:paraId="3380845F" w14:textId="77777777" w:rsidR="004265B2" w:rsidRPr="00D22D85" w:rsidRDefault="00D22D85" w:rsidP="00FE5151">
      <w:pPr>
        <w:pStyle w:val="ListParagraph"/>
        <w:tabs>
          <w:tab w:val="clear" w:pos="4320"/>
          <w:tab w:val="clear" w:pos="9072"/>
          <w:tab w:val="left" w:pos="720"/>
        </w:tabs>
        <w:overflowPunct w:val="0"/>
        <w:spacing w:line="360" w:lineRule="auto"/>
        <w:ind w:hanging="720"/>
        <w:jc w:val="both"/>
        <w:rPr>
          <w:rFonts w:eastAsia="PMingLiU"/>
          <w:b/>
          <w:bCs/>
          <w:i/>
        </w:rPr>
      </w:pPr>
      <w:r>
        <w:rPr>
          <w:rFonts w:eastAsia="PMingLiU"/>
          <w:b/>
          <w:bCs/>
          <w:i/>
        </w:rPr>
        <w:t>D</w:t>
      </w:r>
      <w:r w:rsidR="004265B2" w:rsidRPr="00D22D85">
        <w:rPr>
          <w:rFonts w:eastAsia="PMingLiU"/>
          <w:b/>
          <w:bCs/>
          <w:i/>
        </w:rPr>
        <w:t>1.</w:t>
      </w:r>
      <w:r w:rsidR="004265B2" w:rsidRPr="00D22D85">
        <w:rPr>
          <w:rFonts w:eastAsia="PMingLiU"/>
          <w:b/>
          <w:bCs/>
          <w:i/>
        </w:rPr>
        <w:tab/>
      </w:r>
      <w:r w:rsidR="004265B2" w:rsidRPr="00D22D85">
        <w:rPr>
          <w:rFonts w:eastAsia="PMingLiU"/>
          <w:b/>
          <w:bCs/>
          <w:i/>
          <w:u w:val="single"/>
        </w:rPr>
        <w:t>Whether the Applicant was an employee of the 1</w:t>
      </w:r>
      <w:r w:rsidR="004265B2" w:rsidRPr="00D22D85">
        <w:rPr>
          <w:rFonts w:eastAsia="PMingLiU"/>
          <w:b/>
          <w:bCs/>
          <w:i/>
          <w:u w:val="single"/>
          <w:vertAlign w:val="superscript"/>
        </w:rPr>
        <w:t>st</w:t>
      </w:r>
      <w:r w:rsidR="004265B2" w:rsidRPr="00D22D85">
        <w:rPr>
          <w:rFonts w:eastAsia="PMingLiU"/>
          <w:b/>
          <w:bCs/>
          <w:i/>
          <w:u w:val="single"/>
        </w:rPr>
        <w:t xml:space="preserve"> Respondent and/or the 2</w:t>
      </w:r>
      <w:r w:rsidR="004265B2" w:rsidRPr="00D22D85">
        <w:rPr>
          <w:rFonts w:eastAsia="PMingLiU"/>
          <w:b/>
          <w:bCs/>
          <w:i/>
          <w:u w:val="single"/>
          <w:vertAlign w:val="superscript"/>
        </w:rPr>
        <w:t>nd</w:t>
      </w:r>
      <w:r w:rsidR="004265B2" w:rsidRPr="00D22D85">
        <w:rPr>
          <w:rFonts w:eastAsia="PMingLiU"/>
          <w:b/>
          <w:bCs/>
          <w:i/>
          <w:u w:val="single"/>
        </w:rPr>
        <w:t xml:space="preserve"> Respondent</w:t>
      </w:r>
      <w:r w:rsidR="004265B2" w:rsidRPr="00D22D85">
        <w:rPr>
          <w:rFonts w:eastAsia="PMingLiU"/>
          <w:b/>
          <w:bCs/>
          <w:i/>
        </w:rPr>
        <w:t xml:space="preserve"> </w:t>
      </w:r>
    </w:p>
    <w:p w14:paraId="6462FC6A" w14:textId="77777777" w:rsidR="004265B2" w:rsidRPr="004265B2" w:rsidRDefault="004265B2" w:rsidP="00FE5151">
      <w:pPr>
        <w:tabs>
          <w:tab w:val="clear" w:pos="4320"/>
          <w:tab w:val="clear" w:pos="9072"/>
        </w:tabs>
        <w:overflowPunct w:val="0"/>
        <w:spacing w:line="360" w:lineRule="auto"/>
        <w:jc w:val="both"/>
        <w:rPr>
          <w:rFonts w:eastAsia="PMingLiU"/>
        </w:rPr>
      </w:pPr>
    </w:p>
    <w:p w14:paraId="447A486C"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legal principles governing whether there is an employment relationship between parties are held in the Court of Final Appeal case of </w:t>
      </w:r>
      <w:r w:rsidRPr="004265B2">
        <w:rPr>
          <w:rFonts w:eastAsia="PMingLiU"/>
          <w:i/>
          <w:iCs/>
        </w:rPr>
        <w:t>Poon Chau Nam v Yim Siu Cheung</w:t>
      </w:r>
      <w:r w:rsidRPr="004265B2">
        <w:rPr>
          <w:rFonts w:eastAsia="PMingLiU"/>
        </w:rPr>
        <w:t xml:space="preserve"> [2007] 1 HKLRD 951 at §§17-18 per Ribeiro PJ:</w:t>
      </w:r>
    </w:p>
    <w:p w14:paraId="22392FE0" w14:textId="77777777" w:rsidR="004265B2" w:rsidRPr="004265B2" w:rsidRDefault="004265B2" w:rsidP="00FE5151">
      <w:pPr>
        <w:tabs>
          <w:tab w:val="clear" w:pos="4320"/>
          <w:tab w:val="clear" w:pos="9072"/>
        </w:tabs>
        <w:overflowPunct w:val="0"/>
        <w:spacing w:line="360" w:lineRule="auto"/>
        <w:jc w:val="both"/>
        <w:rPr>
          <w:rFonts w:eastAsia="PMingLiU"/>
        </w:rPr>
      </w:pPr>
    </w:p>
    <w:p w14:paraId="06EE79A6" w14:textId="77777777" w:rsidR="004265B2" w:rsidRPr="004265B2" w:rsidRDefault="004265B2" w:rsidP="00264BB1">
      <w:pPr>
        <w:pStyle w:val="ListParagraph"/>
        <w:numPr>
          <w:ilvl w:val="0"/>
          <w:numId w:val="13"/>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The modern approach to the question whether one person is another’s employee is therefore to examine all the features of their relationship with a view to deciding whether, as a matter of overall impression, the </w:t>
      </w:r>
      <w:r w:rsidRPr="004265B2">
        <w:rPr>
          <w:rFonts w:eastAsia="PMingLiU"/>
        </w:rPr>
        <w:lastRenderedPageBreak/>
        <w:t xml:space="preserve">relationship is one of employment, bearing in mind the purpose for which the question is asked; </w:t>
      </w:r>
    </w:p>
    <w:p w14:paraId="05BD7D8C"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518605BA" w14:textId="77777777" w:rsidR="004265B2" w:rsidRPr="004265B2" w:rsidRDefault="004265B2" w:rsidP="00264BB1">
      <w:pPr>
        <w:pStyle w:val="ListParagraph"/>
        <w:numPr>
          <w:ilvl w:val="0"/>
          <w:numId w:val="13"/>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The above exercise involves a nuanced and not a mechanical approach of running through items on a check list to see whether they are present in, or absent from, a given situation; </w:t>
      </w:r>
    </w:p>
    <w:p w14:paraId="1D968E4F"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33DE2918" w14:textId="77777777" w:rsidR="004265B2" w:rsidRPr="004265B2" w:rsidRDefault="004265B2" w:rsidP="00264BB1">
      <w:pPr>
        <w:pStyle w:val="ListParagraph"/>
        <w:numPr>
          <w:ilvl w:val="0"/>
          <w:numId w:val="13"/>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It is a matter of evaluation of the overall effect of the detail, which is not necessarily the same as the sum total of the individual details. </w:t>
      </w:r>
      <w:r w:rsidR="00642004">
        <w:rPr>
          <w:rFonts w:eastAsia="PMingLiU"/>
        </w:rPr>
        <w:t xml:space="preserve"> </w:t>
      </w:r>
      <w:r w:rsidRPr="004265B2">
        <w:rPr>
          <w:rFonts w:eastAsia="PMingLiU"/>
        </w:rPr>
        <w:t xml:space="preserve">Not all details are of equal weight or importance in any given situation. </w:t>
      </w:r>
      <w:r w:rsidR="00642004">
        <w:rPr>
          <w:rFonts w:eastAsia="PMingLiU"/>
        </w:rPr>
        <w:t xml:space="preserve"> </w:t>
      </w:r>
      <w:r w:rsidRPr="004265B2">
        <w:rPr>
          <w:rFonts w:eastAsia="PMingLiU"/>
        </w:rPr>
        <w:t xml:space="preserve">The details may also vary in importance from one situation to another. </w:t>
      </w:r>
    </w:p>
    <w:p w14:paraId="6CDB40A1" w14:textId="77777777" w:rsidR="004265B2" w:rsidRPr="004265B2" w:rsidRDefault="004265B2" w:rsidP="00FE5151">
      <w:pPr>
        <w:tabs>
          <w:tab w:val="clear" w:pos="4320"/>
          <w:tab w:val="clear" w:pos="9072"/>
        </w:tabs>
        <w:overflowPunct w:val="0"/>
        <w:spacing w:line="360" w:lineRule="auto"/>
        <w:jc w:val="both"/>
        <w:rPr>
          <w:rFonts w:eastAsia="PMingLiU"/>
        </w:rPr>
      </w:pPr>
    </w:p>
    <w:p w14:paraId="324B4232"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Having considered the features of the relationship between the Applicant, the 1</w:t>
      </w:r>
      <w:r w:rsidRPr="004265B2">
        <w:rPr>
          <w:rFonts w:eastAsia="PMingLiU"/>
          <w:vertAlign w:val="superscript"/>
        </w:rPr>
        <w:t>st</w:t>
      </w:r>
      <w:r w:rsidRPr="004265B2">
        <w:rPr>
          <w:rFonts w:eastAsia="PMingLiU"/>
        </w:rPr>
        <w:t xml:space="preserve"> Respondent and 2</w:t>
      </w:r>
      <w:r w:rsidRPr="004265B2">
        <w:rPr>
          <w:rFonts w:eastAsia="PMingLiU"/>
          <w:vertAlign w:val="superscript"/>
        </w:rPr>
        <w:t>nd</w:t>
      </w:r>
      <w:r w:rsidRPr="004265B2">
        <w:rPr>
          <w:rFonts w:eastAsia="PMingLiU"/>
        </w:rPr>
        <w:t xml:space="preserve"> Respondent, I find that the Applicant is the employee of the 1</w:t>
      </w:r>
      <w:r w:rsidRPr="004265B2">
        <w:rPr>
          <w:rFonts w:eastAsia="PMingLiU"/>
          <w:vertAlign w:val="superscript"/>
        </w:rPr>
        <w:t>st</w:t>
      </w:r>
      <w:r w:rsidRPr="004265B2">
        <w:rPr>
          <w:rFonts w:eastAsia="PMingLiU"/>
        </w:rPr>
        <w:t xml:space="preserve"> Respondent. </w:t>
      </w:r>
    </w:p>
    <w:p w14:paraId="0C374C9D" w14:textId="77777777" w:rsidR="004265B2" w:rsidRPr="004265B2" w:rsidRDefault="004265B2" w:rsidP="00FE5151">
      <w:pPr>
        <w:tabs>
          <w:tab w:val="clear" w:pos="4320"/>
          <w:tab w:val="clear" w:pos="9072"/>
        </w:tabs>
        <w:overflowPunct w:val="0"/>
        <w:spacing w:line="360" w:lineRule="auto"/>
        <w:jc w:val="both"/>
        <w:rPr>
          <w:rFonts w:eastAsia="PMingLiU"/>
        </w:rPr>
      </w:pPr>
    </w:p>
    <w:p w14:paraId="4082CB59"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First of all, I accept the Applicant’s case that throughout his employment, the 1</w:t>
      </w:r>
      <w:r w:rsidRPr="004265B2">
        <w:rPr>
          <w:rFonts w:eastAsia="PMingLiU"/>
          <w:vertAlign w:val="superscript"/>
        </w:rPr>
        <w:t>st</w:t>
      </w:r>
      <w:r w:rsidRPr="004265B2">
        <w:rPr>
          <w:rFonts w:eastAsia="PMingLiU"/>
        </w:rPr>
        <w:t xml:space="preserve"> Respondent was the only person who contacted him, and that he was not aware of the existence of the 2</w:t>
      </w:r>
      <w:r w:rsidRPr="004265B2">
        <w:rPr>
          <w:rFonts w:eastAsia="PMingLiU"/>
          <w:vertAlign w:val="superscript"/>
        </w:rPr>
        <w:t>nd</w:t>
      </w:r>
      <w:r w:rsidRPr="004265B2">
        <w:rPr>
          <w:rFonts w:eastAsia="PMingLiU"/>
        </w:rPr>
        <w:t xml:space="preserve"> Respondent at all. </w:t>
      </w:r>
    </w:p>
    <w:p w14:paraId="74BFE487" w14:textId="77777777" w:rsidR="004265B2" w:rsidRPr="004265B2" w:rsidRDefault="004265B2" w:rsidP="00FE5151">
      <w:pPr>
        <w:tabs>
          <w:tab w:val="clear" w:pos="4320"/>
          <w:tab w:val="clear" w:pos="9072"/>
        </w:tabs>
        <w:overflowPunct w:val="0"/>
        <w:spacing w:line="360" w:lineRule="auto"/>
        <w:jc w:val="both"/>
        <w:rPr>
          <w:rFonts w:eastAsia="PMingLiU"/>
        </w:rPr>
      </w:pPr>
    </w:p>
    <w:p w14:paraId="00AF0F06" w14:textId="32560C48"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1</w:t>
      </w:r>
      <w:r w:rsidRPr="004265B2">
        <w:rPr>
          <w:rFonts w:eastAsia="PMingLiU"/>
          <w:vertAlign w:val="superscript"/>
        </w:rPr>
        <w:t>st</w:t>
      </w:r>
      <w:r w:rsidRPr="004265B2">
        <w:rPr>
          <w:rFonts w:eastAsia="PMingLiU"/>
        </w:rPr>
        <w:t xml:space="preserve"> Respondent accepted that at the Premises (which was a showroom), only the name of Tailor-Made Furniture was shown. </w:t>
      </w:r>
      <w:r w:rsidR="00642004">
        <w:rPr>
          <w:rFonts w:eastAsia="PMingLiU"/>
        </w:rPr>
        <w:t xml:space="preserve"> </w:t>
      </w:r>
      <w:r w:rsidRPr="004265B2">
        <w:rPr>
          <w:rFonts w:eastAsia="PMingLiU"/>
        </w:rPr>
        <w:t>The name of the 2</w:t>
      </w:r>
      <w:r w:rsidRPr="004265B2">
        <w:rPr>
          <w:rFonts w:eastAsia="PMingLiU"/>
          <w:vertAlign w:val="superscript"/>
        </w:rPr>
        <w:t>nd</w:t>
      </w:r>
      <w:r w:rsidRPr="004265B2">
        <w:rPr>
          <w:rFonts w:eastAsia="PMingLiU"/>
        </w:rPr>
        <w:t xml:space="preserve"> Respondent was not shown in the Premises. </w:t>
      </w:r>
      <w:r w:rsidR="00642004">
        <w:rPr>
          <w:rFonts w:eastAsia="PMingLiU"/>
        </w:rPr>
        <w:t xml:space="preserve"> </w:t>
      </w:r>
      <w:r w:rsidRPr="004265B2">
        <w:rPr>
          <w:rFonts w:eastAsia="PMingLiU"/>
        </w:rPr>
        <w:t xml:space="preserve">Indeed, if one looks at the photograph of the entrance </w:t>
      </w:r>
      <w:r w:rsidR="002C014D">
        <w:rPr>
          <w:rFonts w:eastAsia="PMingLiU"/>
        </w:rPr>
        <w:t>to</w:t>
      </w:r>
      <w:r w:rsidR="002C014D" w:rsidRPr="004265B2">
        <w:rPr>
          <w:rFonts w:eastAsia="PMingLiU"/>
        </w:rPr>
        <w:t xml:space="preserve"> </w:t>
      </w:r>
      <w:r w:rsidRPr="004265B2">
        <w:rPr>
          <w:rFonts w:eastAsia="PMingLiU"/>
        </w:rPr>
        <w:t xml:space="preserve">the Premises, there was a large sign showing “Tailor-Made Furniture </w:t>
      </w:r>
      <w:r w:rsidRPr="004265B2">
        <w:rPr>
          <w:rFonts w:eastAsia="PMingLiU"/>
        </w:rPr>
        <w:t>造櫃王</w:t>
      </w:r>
      <w:r w:rsidRPr="004265B2">
        <w:rPr>
          <w:rFonts w:eastAsia="PMingLiU"/>
        </w:rPr>
        <w:t xml:space="preserve">”. </w:t>
      </w:r>
      <w:r w:rsidR="00642004">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agreed </w:t>
      </w:r>
      <w:r w:rsidRPr="004265B2">
        <w:rPr>
          <w:rFonts w:eastAsia="PMingLiU"/>
        </w:rPr>
        <w:lastRenderedPageBreak/>
        <w:t>during cross-examination that an outsider who attended the Premises would have the impression that it is Tailor-Made Furniture’s showroom, not that of the 2</w:t>
      </w:r>
      <w:r w:rsidRPr="004265B2">
        <w:rPr>
          <w:rFonts w:eastAsia="PMingLiU"/>
          <w:vertAlign w:val="superscript"/>
        </w:rPr>
        <w:t>nd</w:t>
      </w:r>
      <w:r w:rsidRPr="004265B2">
        <w:rPr>
          <w:rFonts w:eastAsia="PMingLiU"/>
        </w:rPr>
        <w:t xml:space="preserve"> Respondent. </w:t>
      </w:r>
    </w:p>
    <w:p w14:paraId="56E015F2" w14:textId="77777777" w:rsidR="004265B2" w:rsidRPr="004265B2" w:rsidRDefault="004265B2" w:rsidP="00FE5151">
      <w:pPr>
        <w:tabs>
          <w:tab w:val="clear" w:pos="4320"/>
          <w:tab w:val="clear" w:pos="9072"/>
        </w:tabs>
        <w:overflowPunct w:val="0"/>
        <w:spacing w:line="360" w:lineRule="auto"/>
        <w:jc w:val="both"/>
        <w:rPr>
          <w:rFonts w:eastAsia="PMingLiU"/>
        </w:rPr>
      </w:pPr>
    </w:p>
    <w:p w14:paraId="6DB6CAAA"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On the website “zgw.hk/index.html” (“the </w:t>
      </w:r>
      <w:r w:rsidRPr="004265B2">
        <w:rPr>
          <w:rFonts w:eastAsia="PMingLiU"/>
          <w:b/>
          <w:bCs/>
        </w:rPr>
        <w:t>Website</w:t>
      </w:r>
      <w:r w:rsidRPr="004265B2">
        <w:rPr>
          <w:rFonts w:eastAsia="PMingLiU"/>
        </w:rPr>
        <w:t xml:space="preserve">”), in which the Premises was listed as a contact address, only the name of Tailor-Made Furniture was shown. </w:t>
      </w:r>
      <w:r w:rsidR="00642004">
        <w:rPr>
          <w:rFonts w:eastAsia="PMingLiU"/>
        </w:rPr>
        <w:t xml:space="preserve"> </w:t>
      </w:r>
      <w:r w:rsidRPr="004265B2">
        <w:rPr>
          <w:rFonts w:eastAsia="PMingLiU"/>
        </w:rPr>
        <w:t xml:space="preserve">Similarly, on the Facebook page (“the </w:t>
      </w:r>
      <w:r w:rsidRPr="004265B2">
        <w:rPr>
          <w:rFonts w:eastAsia="PMingLiU"/>
          <w:b/>
          <w:bCs/>
        </w:rPr>
        <w:t>Facebook Page</w:t>
      </w:r>
      <w:r w:rsidRPr="004265B2">
        <w:rPr>
          <w:rFonts w:eastAsia="PMingLiU"/>
        </w:rPr>
        <w:t xml:space="preserve">”) in which the Premises was listed as the contract address, only the name of Tailor-Made Furniture was shown. </w:t>
      </w:r>
      <w:r w:rsidR="00642004">
        <w:rPr>
          <w:rFonts w:eastAsia="PMingLiU"/>
        </w:rPr>
        <w:t xml:space="preserve"> </w:t>
      </w:r>
      <w:r w:rsidRPr="004265B2">
        <w:rPr>
          <w:rFonts w:eastAsia="PMingLiU"/>
        </w:rPr>
        <w:t xml:space="preserve">On the Facebook Page, it was also stated that Tailor-Made Furniture had over 20 years’ experience of manufacturing tailor-made furniture. </w:t>
      </w:r>
      <w:r w:rsidR="00642004">
        <w:rPr>
          <w:rFonts w:eastAsia="PMingLiU"/>
        </w:rPr>
        <w:t xml:space="preserve"> </w:t>
      </w:r>
      <w:r w:rsidRPr="004265B2">
        <w:rPr>
          <w:rFonts w:eastAsia="PMingLiU"/>
        </w:rPr>
        <w:t>According to the 1</w:t>
      </w:r>
      <w:r w:rsidRPr="004265B2">
        <w:rPr>
          <w:rFonts w:eastAsia="PMingLiU"/>
          <w:vertAlign w:val="superscript"/>
        </w:rPr>
        <w:t>st</w:t>
      </w:r>
      <w:r w:rsidRPr="004265B2">
        <w:rPr>
          <w:rFonts w:eastAsia="PMingLiU"/>
        </w:rPr>
        <w:t xml:space="preserve"> Respondent during cross-examination, this was a reference to her personal experience of working in the furniture related industry, as she had been in the field for around 20 years. </w:t>
      </w:r>
    </w:p>
    <w:p w14:paraId="1889DAB0"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7B976062"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In the 1</w:t>
      </w:r>
      <w:r w:rsidRPr="004265B2">
        <w:rPr>
          <w:rFonts w:eastAsia="PMingLiU"/>
          <w:vertAlign w:val="superscript"/>
        </w:rPr>
        <w:t>st</w:t>
      </w:r>
      <w:r w:rsidRPr="004265B2">
        <w:rPr>
          <w:rFonts w:eastAsia="PMingLiU"/>
        </w:rPr>
        <w:t xml:space="preserve"> Respondent’s oral evidence, she also accepted that she was the one who replied to the public’s messages on the Facebook Page. </w:t>
      </w:r>
      <w:r w:rsidR="00642004">
        <w:rPr>
          <w:rFonts w:eastAsia="PMingLiU"/>
        </w:rPr>
        <w:t xml:space="preserve"> </w:t>
      </w:r>
      <w:r w:rsidRPr="004265B2">
        <w:rPr>
          <w:rFonts w:eastAsia="PMingLiU"/>
        </w:rPr>
        <w:t xml:space="preserve">She was also the one replying to the emails from the public sent through the email address </w:t>
      </w:r>
      <w:hyperlink r:id="rId10" w:history="1">
        <w:r w:rsidRPr="004265B2">
          <w:rPr>
            <w:rStyle w:val="Hyperlink"/>
            <w:rFonts w:eastAsia="PMingLiU"/>
          </w:rPr>
          <w:t>zgwhkg@gmail.com</w:t>
        </w:r>
      </w:hyperlink>
      <w:r w:rsidRPr="004265B2">
        <w:rPr>
          <w:rFonts w:eastAsia="PMingLiU"/>
        </w:rPr>
        <w:t xml:space="preserve">. </w:t>
      </w:r>
      <w:r w:rsidR="00642004">
        <w:rPr>
          <w:rFonts w:eastAsia="PMingLiU"/>
        </w:rPr>
        <w:t xml:space="preserve"> </w:t>
      </w:r>
      <w:r w:rsidRPr="004265B2">
        <w:rPr>
          <w:rFonts w:eastAsia="PMingLiU"/>
        </w:rPr>
        <w:t xml:space="preserve">She would also answer the phone calls made to the number 6110 2499 stated on the </w:t>
      </w:r>
      <w:r w:rsidRPr="004C73FB">
        <w:rPr>
          <w:rFonts w:eastAsia="PMingLiU"/>
        </w:rPr>
        <w:t xml:space="preserve">Website </w:t>
      </w:r>
      <w:r w:rsidRPr="00A3356A">
        <w:rPr>
          <w:rFonts w:eastAsia="PMingLiU"/>
        </w:rPr>
        <w:t>and</w:t>
      </w:r>
      <w:r w:rsidRPr="004265B2">
        <w:rPr>
          <w:rFonts w:eastAsia="PMingLiU"/>
        </w:rPr>
        <w:t xml:space="preserve"> the Facebook Page.  </w:t>
      </w:r>
    </w:p>
    <w:p w14:paraId="7959969F"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7CF437E3"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In the WeChat communication between the Applicant and the 1</w:t>
      </w:r>
      <w:r w:rsidRPr="004265B2">
        <w:rPr>
          <w:rFonts w:eastAsia="PMingLiU"/>
          <w:vertAlign w:val="superscript"/>
        </w:rPr>
        <w:t>st</w:t>
      </w:r>
      <w:r w:rsidRPr="004265B2">
        <w:rPr>
          <w:rFonts w:eastAsia="PMingLiU"/>
        </w:rPr>
        <w:t xml:space="preserve"> Respondent (“the </w:t>
      </w:r>
      <w:r w:rsidRPr="004265B2">
        <w:rPr>
          <w:rFonts w:eastAsia="PMingLiU"/>
          <w:b/>
          <w:bCs/>
        </w:rPr>
        <w:t>R1 WeChat</w:t>
      </w:r>
      <w:r w:rsidRPr="004265B2">
        <w:rPr>
          <w:rFonts w:eastAsia="PMingLiU"/>
        </w:rPr>
        <w:t>”), the 1</w:t>
      </w:r>
      <w:r w:rsidRPr="004265B2">
        <w:rPr>
          <w:rFonts w:eastAsia="PMingLiU"/>
          <w:vertAlign w:val="superscript"/>
        </w:rPr>
        <w:t>st</w:t>
      </w:r>
      <w:r w:rsidRPr="004265B2">
        <w:rPr>
          <w:rFonts w:eastAsia="PMingLiU"/>
        </w:rPr>
        <w:t xml:space="preserve"> Respondent had never referred to the 2</w:t>
      </w:r>
      <w:r w:rsidRPr="004265B2">
        <w:rPr>
          <w:rFonts w:eastAsia="PMingLiU"/>
          <w:vertAlign w:val="superscript"/>
        </w:rPr>
        <w:t>nd</w:t>
      </w:r>
      <w:r w:rsidRPr="004265B2">
        <w:rPr>
          <w:rFonts w:eastAsia="PMingLiU"/>
        </w:rPr>
        <w:t xml:space="preserve"> Respondent or informed the Applicant that she was acting on behalf of the 2</w:t>
      </w:r>
      <w:r w:rsidRPr="004265B2">
        <w:rPr>
          <w:rFonts w:eastAsia="PMingLiU"/>
          <w:vertAlign w:val="superscript"/>
        </w:rPr>
        <w:t>nd</w:t>
      </w:r>
      <w:r w:rsidRPr="004265B2">
        <w:rPr>
          <w:rFonts w:eastAsia="PMingLiU"/>
        </w:rPr>
        <w:t xml:space="preserve"> Respondent.</w:t>
      </w:r>
      <w:r w:rsidR="00642004">
        <w:rPr>
          <w:rFonts w:eastAsia="PMingLiU"/>
        </w:rPr>
        <w:t xml:space="preserve"> </w:t>
      </w:r>
      <w:r w:rsidRPr="004265B2">
        <w:rPr>
          <w:rFonts w:eastAsia="PMingLiU"/>
        </w:rPr>
        <w:t xml:space="preserve"> The 1</w:t>
      </w:r>
      <w:r w:rsidRPr="004265B2">
        <w:rPr>
          <w:rFonts w:eastAsia="PMingLiU"/>
          <w:vertAlign w:val="superscript"/>
        </w:rPr>
        <w:t>st</w:t>
      </w:r>
      <w:r w:rsidRPr="004265B2">
        <w:rPr>
          <w:rFonts w:eastAsia="PMingLiU"/>
        </w:rPr>
        <w:t xml:space="preserve"> Respondent used the Tailor-Made Furniture logo as her profile photo on WeChat, and used “zgw61102499” as her WeChat ID. </w:t>
      </w:r>
      <w:r w:rsidR="00642004">
        <w:rPr>
          <w:rFonts w:eastAsia="PMingLiU"/>
        </w:rPr>
        <w:t xml:space="preserve"> </w:t>
      </w:r>
      <w:r w:rsidRPr="004265B2">
        <w:rPr>
          <w:rFonts w:eastAsia="PMingLiU"/>
        </w:rPr>
        <w:t>According to the 1</w:t>
      </w:r>
      <w:r w:rsidRPr="004265B2">
        <w:rPr>
          <w:rFonts w:eastAsia="PMingLiU"/>
          <w:vertAlign w:val="superscript"/>
        </w:rPr>
        <w:t>st</w:t>
      </w:r>
      <w:r w:rsidRPr="004265B2">
        <w:rPr>
          <w:rFonts w:eastAsia="PMingLiU"/>
        </w:rPr>
        <w:t xml:space="preserve"> Respondent, “zgw” is the Chinese </w:t>
      </w:r>
      <w:r w:rsidRPr="004265B2">
        <w:rPr>
          <w:rFonts w:eastAsia="PMingLiU"/>
        </w:rPr>
        <w:lastRenderedPageBreak/>
        <w:t>pinyin of the name “</w:t>
      </w:r>
      <w:r w:rsidRPr="004265B2">
        <w:rPr>
          <w:rFonts w:eastAsia="PMingLiU"/>
        </w:rPr>
        <w:t>造櫃王</w:t>
      </w:r>
      <w:r w:rsidRPr="004265B2">
        <w:rPr>
          <w:rFonts w:eastAsia="PMingLiU"/>
        </w:rPr>
        <w:t xml:space="preserve">”. </w:t>
      </w:r>
      <w:r w:rsidR="00642004">
        <w:rPr>
          <w:rFonts w:eastAsia="PMingLiU"/>
        </w:rPr>
        <w:t xml:space="preserve"> </w:t>
      </w:r>
      <w:r w:rsidRPr="004265B2">
        <w:rPr>
          <w:rFonts w:eastAsia="PMingLiU"/>
        </w:rPr>
        <w:t>The 2</w:t>
      </w:r>
      <w:r w:rsidRPr="004265B2">
        <w:rPr>
          <w:rFonts w:eastAsia="PMingLiU"/>
          <w:vertAlign w:val="superscript"/>
        </w:rPr>
        <w:t>nd</w:t>
      </w:r>
      <w:r w:rsidRPr="004265B2">
        <w:rPr>
          <w:rFonts w:eastAsia="PMingLiU"/>
        </w:rPr>
        <w:t xml:space="preserve"> Respondent did not feature in her WeChat profile. </w:t>
      </w:r>
    </w:p>
    <w:p w14:paraId="4010EF7C"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4C030CD" w14:textId="58591B60"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While the 2</w:t>
      </w:r>
      <w:r w:rsidRPr="004265B2">
        <w:rPr>
          <w:rFonts w:eastAsia="PMingLiU"/>
          <w:vertAlign w:val="superscript"/>
        </w:rPr>
        <w:t>nd</w:t>
      </w:r>
      <w:r w:rsidRPr="004265B2">
        <w:rPr>
          <w:rFonts w:eastAsia="PMingLiU"/>
        </w:rPr>
        <w:t xml:space="preserve"> Respondent was the tenant of the Premises</w:t>
      </w:r>
      <w:r w:rsidR="00BE512F">
        <w:rPr>
          <w:rFonts w:eastAsia="PMingLiU"/>
        </w:rPr>
        <w:t xml:space="preserve"> (t</w:t>
      </w:r>
      <w:r w:rsidR="00BE512F">
        <w:rPr>
          <w:rFonts w:eastAsia="PMingLiU"/>
        </w:rPr>
        <w:t>he 1</w:t>
      </w:r>
      <w:r w:rsidR="00BE512F" w:rsidRPr="003C2C3D">
        <w:rPr>
          <w:rFonts w:eastAsia="PMingLiU"/>
          <w:vertAlign w:val="superscript"/>
        </w:rPr>
        <w:t>st</w:t>
      </w:r>
      <w:r w:rsidR="00BE512F">
        <w:rPr>
          <w:rFonts w:eastAsia="PMingLiU"/>
        </w:rPr>
        <w:t xml:space="preserve"> Respondent was named as the contact person of the 2</w:t>
      </w:r>
      <w:r w:rsidR="00BE512F" w:rsidRPr="003C2C3D">
        <w:rPr>
          <w:rFonts w:eastAsia="PMingLiU"/>
          <w:vertAlign w:val="superscript"/>
        </w:rPr>
        <w:t>nd</w:t>
      </w:r>
      <w:r w:rsidR="00BE512F">
        <w:rPr>
          <w:rFonts w:eastAsia="PMingLiU"/>
        </w:rPr>
        <w:t xml:space="preserve"> Respondent under the tenancy of the Premises</w:t>
      </w:r>
      <w:r w:rsidR="00BE512F">
        <w:rPr>
          <w:rFonts w:eastAsia="PMingLiU"/>
        </w:rPr>
        <w:t>)</w:t>
      </w:r>
      <w:r w:rsidRPr="004265B2">
        <w:rPr>
          <w:rFonts w:eastAsia="PMingLiU"/>
        </w:rPr>
        <w:t>, this itself does not show that the 2</w:t>
      </w:r>
      <w:r w:rsidRPr="004265B2">
        <w:rPr>
          <w:rFonts w:eastAsia="PMingLiU"/>
          <w:vertAlign w:val="superscript"/>
        </w:rPr>
        <w:t>nd</w:t>
      </w:r>
      <w:r w:rsidRPr="004265B2">
        <w:rPr>
          <w:rFonts w:eastAsia="PMingLiU"/>
        </w:rPr>
        <w:t xml:space="preserve"> Respondent was the entity carrying out the furniture manufacturing business. </w:t>
      </w:r>
      <w:r w:rsidR="00642004">
        <w:rPr>
          <w:rFonts w:eastAsia="PMingLiU"/>
        </w:rPr>
        <w:t xml:space="preserve"> </w:t>
      </w:r>
      <w:r w:rsidRPr="004265B2">
        <w:rPr>
          <w:rFonts w:eastAsia="PMingLiU"/>
        </w:rPr>
        <w:t>It is equally possible that the 2</w:t>
      </w:r>
      <w:r w:rsidRPr="004265B2">
        <w:rPr>
          <w:rFonts w:eastAsia="PMingLiU"/>
          <w:vertAlign w:val="superscript"/>
        </w:rPr>
        <w:t>nd</w:t>
      </w:r>
      <w:r w:rsidRPr="004265B2">
        <w:rPr>
          <w:rFonts w:eastAsia="PMingLiU"/>
        </w:rPr>
        <w:t xml:space="preserve"> Respondent allowed the 1</w:t>
      </w:r>
      <w:r w:rsidRPr="004265B2">
        <w:rPr>
          <w:rFonts w:eastAsia="PMingLiU"/>
          <w:vertAlign w:val="superscript"/>
        </w:rPr>
        <w:t>st</w:t>
      </w:r>
      <w:r w:rsidRPr="004265B2">
        <w:rPr>
          <w:rFonts w:eastAsia="PMingLiU"/>
        </w:rPr>
        <w:t xml:space="preserve"> Respondent to occupy the Premises to carry out her business. </w:t>
      </w:r>
    </w:p>
    <w:p w14:paraId="3C1D10A0" w14:textId="77777777" w:rsidR="004265B2" w:rsidRPr="004265B2" w:rsidRDefault="004265B2" w:rsidP="00FE5151">
      <w:pPr>
        <w:tabs>
          <w:tab w:val="clear" w:pos="4320"/>
          <w:tab w:val="clear" w:pos="9072"/>
        </w:tabs>
        <w:overflowPunct w:val="0"/>
        <w:spacing w:line="360" w:lineRule="auto"/>
        <w:jc w:val="both"/>
        <w:rPr>
          <w:rFonts w:eastAsia="PMingLiU"/>
        </w:rPr>
      </w:pPr>
    </w:p>
    <w:p w14:paraId="42139009" w14:textId="4876847C"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Considering the above factors, it is clear to me that at all material times, it was the 1</w:t>
      </w:r>
      <w:r w:rsidRPr="004265B2">
        <w:rPr>
          <w:rFonts w:eastAsia="PMingLiU"/>
          <w:vertAlign w:val="superscript"/>
        </w:rPr>
        <w:t>st</w:t>
      </w:r>
      <w:r w:rsidRPr="004265B2">
        <w:rPr>
          <w:rFonts w:eastAsia="PMingLiU"/>
        </w:rPr>
        <w:t xml:space="preserve"> Respondent who was using the trade name of Tailor-Made Furniture to carry out furniture manufacturing business at the Premises. </w:t>
      </w:r>
      <w:r w:rsidR="00642004">
        <w:rPr>
          <w:rFonts w:eastAsia="PMingLiU"/>
        </w:rPr>
        <w:t xml:space="preserve"> </w:t>
      </w:r>
      <w:r w:rsidRPr="004265B2">
        <w:rPr>
          <w:rFonts w:eastAsia="PMingLiU"/>
        </w:rPr>
        <w:t>Therefore, when the 1</w:t>
      </w:r>
      <w:r w:rsidRPr="004265B2">
        <w:rPr>
          <w:rFonts w:eastAsia="PMingLiU"/>
          <w:vertAlign w:val="superscript"/>
        </w:rPr>
        <w:t>st</w:t>
      </w:r>
      <w:r w:rsidRPr="004265B2">
        <w:rPr>
          <w:rFonts w:eastAsia="PMingLiU"/>
        </w:rPr>
        <w:t xml:space="preserve"> Respondent engaged the Applicant’s service</w:t>
      </w:r>
      <w:r w:rsidR="002C014D">
        <w:rPr>
          <w:rFonts w:eastAsia="PMingLiU"/>
        </w:rPr>
        <w:t>s</w:t>
      </w:r>
      <w:r w:rsidRPr="004265B2">
        <w:rPr>
          <w:rFonts w:eastAsia="PMingLiU"/>
        </w:rPr>
        <w:t>, she was acting in her personal capacity, not acting on behalf of the 2</w:t>
      </w:r>
      <w:r w:rsidRPr="004265B2">
        <w:rPr>
          <w:rFonts w:eastAsia="PMingLiU"/>
          <w:vertAlign w:val="superscript"/>
        </w:rPr>
        <w:t>nd</w:t>
      </w:r>
      <w:r w:rsidRPr="004265B2">
        <w:rPr>
          <w:rFonts w:eastAsia="PMingLiU"/>
        </w:rPr>
        <w:t xml:space="preserve"> Respondent. </w:t>
      </w:r>
    </w:p>
    <w:p w14:paraId="03896ECF"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4A6C9DE4"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Second, I accept the Applicant’s case that it was the 1</w:t>
      </w:r>
      <w:r w:rsidRPr="004265B2">
        <w:rPr>
          <w:rFonts w:eastAsia="PMingLiU"/>
          <w:vertAlign w:val="superscript"/>
        </w:rPr>
        <w:t>st</w:t>
      </w:r>
      <w:r w:rsidRPr="004265B2">
        <w:rPr>
          <w:rFonts w:eastAsia="PMingLiU"/>
        </w:rPr>
        <w:t xml:space="preserve"> Respondent who gave instructions to him and provided materials for his work:</w:t>
      </w:r>
    </w:p>
    <w:p w14:paraId="43F2117D" w14:textId="77777777" w:rsidR="004265B2" w:rsidRPr="004265B2" w:rsidRDefault="004265B2" w:rsidP="00FE5151">
      <w:pPr>
        <w:tabs>
          <w:tab w:val="clear" w:pos="4320"/>
          <w:tab w:val="clear" w:pos="9072"/>
        </w:tabs>
        <w:overflowPunct w:val="0"/>
        <w:spacing w:line="360" w:lineRule="auto"/>
        <w:jc w:val="both"/>
        <w:rPr>
          <w:rFonts w:eastAsia="PMingLiU"/>
        </w:rPr>
      </w:pPr>
    </w:p>
    <w:p w14:paraId="3895C433" w14:textId="52269713" w:rsidR="004265B2" w:rsidRPr="004265B2" w:rsidRDefault="004265B2" w:rsidP="00264BB1">
      <w:pPr>
        <w:pStyle w:val="ListParagraph"/>
        <w:numPr>
          <w:ilvl w:val="0"/>
          <w:numId w:val="14"/>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In the R1 WeChat dated 4 June 2021, it was shown that the 1</w:t>
      </w:r>
      <w:r w:rsidRPr="004265B2">
        <w:rPr>
          <w:rFonts w:eastAsia="PMingLiU"/>
          <w:vertAlign w:val="superscript"/>
        </w:rPr>
        <w:t>st</w:t>
      </w:r>
      <w:r w:rsidRPr="004265B2">
        <w:rPr>
          <w:rFonts w:eastAsia="PMingLiU"/>
        </w:rPr>
        <w:t xml:space="preserve"> Respondent was telling the Applicant that he had installed the faucet wrongly at the Premises. </w:t>
      </w:r>
      <w:r w:rsidR="00642004">
        <w:rPr>
          <w:rFonts w:eastAsia="PMingLiU"/>
        </w:rPr>
        <w:t xml:space="preserve"> </w:t>
      </w:r>
      <w:r w:rsidRPr="004265B2">
        <w:rPr>
          <w:rFonts w:eastAsia="PMingLiU"/>
        </w:rPr>
        <w:t>This was confirmed by the 1</w:t>
      </w:r>
      <w:r w:rsidRPr="004265B2">
        <w:rPr>
          <w:rFonts w:eastAsia="PMingLiU"/>
          <w:vertAlign w:val="superscript"/>
        </w:rPr>
        <w:t>st</w:t>
      </w:r>
      <w:r w:rsidRPr="004265B2">
        <w:rPr>
          <w:rFonts w:eastAsia="PMingLiU"/>
        </w:rPr>
        <w:t xml:space="preserve"> Respondent during cross-examination; </w:t>
      </w:r>
    </w:p>
    <w:p w14:paraId="64949F8F"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34BA1248" w14:textId="77777777" w:rsidR="004265B2" w:rsidRPr="004265B2" w:rsidRDefault="004265B2" w:rsidP="00264BB1">
      <w:pPr>
        <w:pStyle w:val="ListParagraph"/>
        <w:keepNext/>
        <w:keepLines/>
        <w:widowControl w:val="0"/>
        <w:numPr>
          <w:ilvl w:val="0"/>
          <w:numId w:val="14"/>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lastRenderedPageBreak/>
        <w:t>In the R1 WeChat dated 6 June 2021, it was shown that the 1</w:t>
      </w:r>
      <w:r w:rsidRPr="004265B2">
        <w:rPr>
          <w:rFonts w:eastAsia="PMingLiU"/>
          <w:vertAlign w:val="superscript"/>
        </w:rPr>
        <w:t>st</w:t>
      </w:r>
      <w:r w:rsidRPr="004265B2">
        <w:rPr>
          <w:rFonts w:eastAsia="PMingLiU"/>
        </w:rPr>
        <w:t xml:space="preserve"> Respondent was asking the Applicant (and </w:t>
      </w:r>
      <w:r w:rsidR="00D22D85">
        <w:rPr>
          <w:rFonts w:eastAsia="PMingLiU"/>
        </w:rPr>
        <w:t>Mr</w:t>
      </w:r>
      <w:r w:rsidRPr="004265B2">
        <w:rPr>
          <w:rFonts w:eastAsia="PMingLiU"/>
        </w:rPr>
        <w:t xml:space="preserve"> Chan) to install a wooden wall in the Premises. </w:t>
      </w:r>
      <w:r w:rsidR="00642004">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confirmed this and said that this was because the wooden wall was heavy; </w:t>
      </w:r>
    </w:p>
    <w:p w14:paraId="615C2C1F"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2815848B" w14:textId="77777777" w:rsidR="004265B2" w:rsidRPr="004265B2" w:rsidRDefault="004265B2" w:rsidP="00264BB1">
      <w:pPr>
        <w:pStyle w:val="ListParagraph"/>
        <w:numPr>
          <w:ilvl w:val="0"/>
          <w:numId w:val="14"/>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In the </w:t>
      </w:r>
      <w:r w:rsidR="00FF27DA">
        <w:rPr>
          <w:rFonts w:eastAsia="PMingLiU"/>
        </w:rPr>
        <w:t xml:space="preserve">R1 </w:t>
      </w:r>
      <w:r w:rsidRPr="004265B2">
        <w:rPr>
          <w:rFonts w:eastAsia="PMingLiU"/>
        </w:rPr>
        <w:t>WeChat dated 21 June 2021, it was shown that the 1</w:t>
      </w:r>
      <w:r w:rsidRPr="004265B2">
        <w:rPr>
          <w:rFonts w:eastAsia="PMingLiU"/>
          <w:vertAlign w:val="superscript"/>
        </w:rPr>
        <w:t>st</w:t>
      </w:r>
      <w:r w:rsidRPr="004265B2">
        <w:rPr>
          <w:rFonts w:eastAsia="PMingLiU"/>
        </w:rPr>
        <w:t xml:space="preserve"> Respondent asked the Applicant to take a photo of the electric plugs for her to take a look. </w:t>
      </w:r>
      <w:r w:rsidR="00642004">
        <w:rPr>
          <w:rFonts w:eastAsia="PMingLiU"/>
        </w:rPr>
        <w:t xml:space="preserve"> </w:t>
      </w:r>
      <w:r w:rsidRPr="004265B2">
        <w:rPr>
          <w:rFonts w:eastAsia="PMingLiU"/>
        </w:rPr>
        <w:t>In response, the Applicant sent the 1</w:t>
      </w:r>
      <w:r w:rsidRPr="004265B2">
        <w:rPr>
          <w:rFonts w:eastAsia="PMingLiU"/>
          <w:vertAlign w:val="superscript"/>
        </w:rPr>
        <w:t>st</w:t>
      </w:r>
      <w:r w:rsidRPr="004265B2">
        <w:rPr>
          <w:rFonts w:eastAsia="PMingLiU"/>
        </w:rPr>
        <w:t xml:space="preserve"> Respondent a photo of the electric plugs. </w:t>
      </w:r>
      <w:r w:rsidR="00642004">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accepted during cross-examination that she asked for the photo to be sent as the Applicant was working at the client’s place. </w:t>
      </w:r>
      <w:r w:rsidR="00642004">
        <w:rPr>
          <w:rFonts w:eastAsia="PMingLiU"/>
        </w:rPr>
        <w:t xml:space="preserve"> </w:t>
      </w:r>
      <w:r w:rsidRPr="004265B2">
        <w:rPr>
          <w:rFonts w:eastAsia="PMingLiU"/>
        </w:rPr>
        <w:t>Notwithstanding the 1</w:t>
      </w:r>
      <w:r w:rsidRPr="004265B2">
        <w:rPr>
          <w:rFonts w:eastAsia="PMingLiU"/>
          <w:vertAlign w:val="superscript"/>
        </w:rPr>
        <w:t>st</w:t>
      </w:r>
      <w:r w:rsidRPr="004265B2">
        <w:rPr>
          <w:rFonts w:eastAsia="PMingLiU"/>
        </w:rPr>
        <w:t xml:space="preserve"> Respondent’s denial, I am of the view that the 1</w:t>
      </w:r>
      <w:r w:rsidRPr="004265B2">
        <w:rPr>
          <w:rFonts w:eastAsia="PMingLiU"/>
          <w:vertAlign w:val="superscript"/>
        </w:rPr>
        <w:t>st</w:t>
      </w:r>
      <w:r w:rsidRPr="004265B2">
        <w:rPr>
          <w:rFonts w:eastAsia="PMingLiU"/>
        </w:rPr>
        <w:t xml:space="preserve"> Respondent was supervising the Applicant’s work and giving instructions to him regarding his work at the client’s place. </w:t>
      </w:r>
    </w:p>
    <w:p w14:paraId="5C8A95D2"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4BA28483" w14:textId="7352E33B"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w:t>
      </w:r>
      <w:r w:rsidR="009B0D28">
        <w:rPr>
          <w:rFonts w:eastAsia="PMingLiU"/>
        </w:rPr>
        <w:t>R1</w:t>
      </w:r>
      <w:r w:rsidR="009B0D28" w:rsidRPr="004265B2">
        <w:rPr>
          <w:rFonts w:eastAsia="PMingLiU"/>
        </w:rPr>
        <w:t xml:space="preserve"> </w:t>
      </w:r>
      <w:r w:rsidRPr="004265B2">
        <w:rPr>
          <w:rFonts w:eastAsia="PMingLiU"/>
        </w:rPr>
        <w:t xml:space="preserve">WeChat also </w:t>
      </w:r>
      <w:r w:rsidR="00257829">
        <w:rPr>
          <w:rFonts w:eastAsia="PMingLiU"/>
        </w:rPr>
        <w:t>suggested</w:t>
      </w:r>
      <w:r w:rsidR="0054174F" w:rsidRPr="004265B2">
        <w:rPr>
          <w:rFonts w:eastAsia="PMingLiU"/>
        </w:rPr>
        <w:t xml:space="preserve"> </w:t>
      </w:r>
      <w:r w:rsidRPr="004265B2">
        <w:rPr>
          <w:rFonts w:eastAsia="PMingLiU"/>
        </w:rPr>
        <w:t>that the materials for the installation, including the faucet and the electricity plugs, were provided by the 1</w:t>
      </w:r>
      <w:r w:rsidRPr="004265B2">
        <w:rPr>
          <w:rFonts w:eastAsia="PMingLiU"/>
          <w:vertAlign w:val="superscript"/>
        </w:rPr>
        <w:t>st</w:t>
      </w:r>
      <w:r w:rsidRPr="004265B2">
        <w:rPr>
          <w:rFonts w:eastAsia="PMingLiU"/>
        </w:rPr>
        <w:t xml:space="preserve"> Respondent to the Applicant</w:t>
      </w:r>
      <w:r w:rsidR="00257829">
        <w:rPr>
          <w:rFonts w:eastAsia="PMingLiU"/>
        </w:rPr>
        <w:t>, as it appeared that the 1</w:t>
      </w:r>
      <w:r w:rsidR="00257829" w:rsidRPr="00A3356A">
        <w:rPr>
          <w:rFonts w:eastAsia="PMingLiU"/>
          <w:vertAlign w:val="superscript"/>
        </w:rPr>
        <w:t>st</w:t>
      </w:r>
      <w:r w:rsidR="00257829">
        <w:rPr>
          <w:rFonts w:eastAsia="PMingLiU"/>
        </w:rPr>
        <w:t xml:space="preserve"> Respondent was familiar with what the above items were or how the items should be installed</w:t>
      </w:r>
      <w:r w:rsidRPr="004265B2">
        <w:rPr>
          <w:rFonts w:eastAsia="PMingLiU"/>
        </w:rPr>
        <w:t xml:space="preserve">. </w:t>
      </w:r>
    </w:p>
    <w:p w14:paraId="34C26CA8" w14:textId="77777777" w:rsidR="004265B2" w:rsidRPr="004265B2" w:rsidRDefault="004265B2" w:rsidP="00FE5151">
      <w:pPr>
        <w:tabs>
          <w:tab w:val="clear" w:pos="4320"/>
          <w:tab w:val="clear" w:pos="9072"/>
        </w:tabs>
        <w:overflowPunct w:val="0"/>
        <w:spacing w:line="360" w:lineRule="auto"/>
        <w:jc w:val="both"/>
        <w:rPr>
          <w:rFonts w:eastAsia="PMingLiU"/>
        </w:rPr>
      </w:pPr>
    </w:p>
    <w:p w14:paraId="21CF456C" w14:textId="4DE44951"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Third, the 1</w:t>
      </w:r>
      <w:r w:rsidRPr="004265B2">
        <w:rPr>
          <w:rFonts w:eastAsia="PMingLiU"/>
          <w:vertAlign w:val="superscript"/>
        </w:rPr>
        <w:t>st</w:t>
      </w:r>
      <w:r w:rsidRPr="004265B2">
        <w:rPr>
          <w:rFonts w:eastAsia="PMingLiU"/>
        </w:rPr>
        <w:t xml:space="preserve"> Respondent accepted that it was an agreement with the Applicant that he would receive HK$1,350 daily for his work, irrespective of how ma</w:t>
      </w:r>
      <w:r w:rsidR="002C014D">
        <w:rPr>
          <w:rFonts w:eastAsia="PMingLiU"/>
        </w:rPr>
        <w:t>n</w:t>
      </w:r>
      <w:r w:rsidRPr="004265B2">
        <w:rPr>
          <w:rFonts w:eastAsia="PMingLiU"/>
        </w:rPr>
        <w:t xml:space="preserve">y pieces of furniture he would assemble each day. </w:t>
      </w:r>
      <w:r w:rsidR="00642004">
        <w:rPr>
          <w:rFonts w:eastAsia="PMingLiU"/>
        </w:rPr>
        <w:t xml:space="preserve"> </w:t>
      </w:r>
      <w:r w:rsidRPr="004265B2">
        <w:rPr>
          <w:rFonts w:eastAsia="PMingLiU"/>
        </w:rPr>
        <w:t>This is a further indication that the Applicant and the 1</w:t>
      </w:r>
      <w:r w:rsidRPr="004265B2">
        <w:rPr>
          <w:rFonts w:eastAsia="PMingLiU"/>
          <w:vertAlign w:val="superscript"/>
        </w:rPr>
        <w:t>st</w:t>
      </w:r>
      <w:r w:rsidRPr="004265B2">
        <w:rPr>
          <w:rFonts w:eastAsia="PMingLiU"/>
        </w:rPr>
        <w:t xml:space="preserve"> Respondent were </w:t>
      </w:r>
      <w:r w:rsidRPr="004265B2">
        <w:rPr>
          <w:rFonts w:eastAsia="PMingLiU"/>
        </w:rPr>
        <w:lastRenderedPageBreak/>
        <w:t xml:space="preserve">under an employment relationship, such that the Applicant would earn a fixed amount of income on a day </w:t>
      </w:r>
      <w:r w:rsidR="002C014D">
        <w:rPr>
          <w:rFonts w:eastAsia="PMingLiU"/>
        </w:rPr>
        <w:t>that</w:t>
      </w:r>
      <w:r w:rsidR="002C014D" w:rsidRPr="004265B2">
        <w:rPr>
          <w:rFonts w:eastAsia="PMingLiU"/>
        </w:rPr>
        <w:t xml:space="preserve"> </w:t>
      </w:r>
      <w:r w:rsidRPr="004265B2">
        <w:rPr>
          <w:rFonts w:eastAsia="PMingLiU"/>
        </w:rPr>
        <w:t xml:space="preserve">he attended work irrespective of the amount of work he carried out. </w:t>
      </w:r>
    </w:p>
    <w:p w14:paraId="27A6F24A"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4AA9C13F" w14:textId="2CD66E52"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Fourth, the Respondents claimed that </w:t>
      </w:r>
      <w:r w:rsidR="00D22D85">
        <w:rPr>
          <w:rFonts w:eastAsia="PMingLiU"/>
        </w:rPr>
        <w:t>Mr</w:t>
      </w:r>
      <w:r w:rsidRPr="004265B2">
        <w:rPr>
          <w:rFonts w:eastAsia="PMingLiU"/>
        </w:rPr>
        <w:t xml:space="preserve"> Chan was an independent contractor of the 2</w:t>
      </w:r>
      <w:r w:rsidRPr="004265B2">
        <w:rPr>
          <w:rFonts w:eastAsia="PMingLiU"/>
          <w:vertAlign w:val="superscript"/>
        </w:rPr>
        <w:t>nd</w:t>
      </w:r>
      <w:r w:rsidRPr="004265B2">
        <w:rPr>
          <w:rFonts w:eastAsia="PMingLiU"/>
        </w:rPr>
        <w:t xml:space="preserve"> Respondent and the Applicant was </w:t>
      </w:r>
      <w:r w:rsidR="00D22D85">
        <w:rPr>
          <w:rFonts w:eastAsia="PMingLiU"/>
        </w:rPr>
        <w:t>Mr</w:t>
      </w:r>
      <w:r w:rsidRPr="004265B2">
        <w:rPr>
          <w:rFonts w:eastAsia="PMingLiU"/>
        </w:rPr>
        <w:t xml:space="preserve"> Chan’s work partner/a co-contractor.</w:t>
      </w:r>
      <w:r w:rsidR="003D642A">
        <w:rPr>
          <w:rFonts w:eastAsia="PMingLiU"/>
        </w:rPr>
        <w:t xml:space="preserve"> </w:t>
      </w:r>
      <w:r w:rsidRPr="004265B2">
        <w:rPr>
          <w:rFonts w:eastAsia="PMingLiU"/>
        </w:rPr>
        <w:t xml:space="preserve"> However, the Respondents failed to produce any documentary evidence to support the allegation. </w:t>
      </w:r>
      <w:r w:rsidR="003D642A">
        <w:rPr>
          <w:rFonts w:eastAsia="PMingLiU"/>
        </w:rPr>
        <w:t xml:space="preserve"> </w:t>
      </w:r>
      <w:r w:rsidRPr="004265B2">
        <w:rPr>
          <w:rFonts w:eastAsia="PMingLiU"/>
        </w:rPr>
        <w:t>While the 1</w:t>
      </w:r>
      <w:r w:rsidRPr="004265B2">
        <w:rPr>
          <w:rFonts w:eastAsia="PMingLiU"/>
          <w:vertAlign w:val="superscript"/>
        </w:rPr>
        <w:t>st</w:t>
      </w:r>
      <w:r w:rsidRPr="004265B2">
        <w:rPr>
          <w:rFonts w:eastAsia="PMingLiU"/>
        </w:rPr>
        <w:t xml:space="preserve"> Respondent alleged during cross-examination that there were WeChat records and running account slips proving the sub-contracting relationship between the 2</w:t>
      </w:r>
      <w:r w:rsidRPr="004265B2">
        <w:rPr>
          <w:rFonts w:eastAsia="PMingLiU"/>
          <w:vertAlign w:val="superscript"/>
        </w:rPr>
        <w:t>nd</w:t>
      </w:r>
      <w:r w:rsidRPr="004265B2">
        <w:rPr>
          <w:rFonts w:eastAsia="PMingLiU"/>
        </w:rPr>
        <w:t xml:space="preserve"> Respondent and </w:t>
      </w:r>
      <w:r w:rsidR="00D22D85">
        <w:rPr>
          <w:rFonts w:eastAsia="PMingLiU"/>
        </w:rPr>
        <w:t>Mr</w:t>
      </w:r>
      <w:r w:rsidRPr="004265B2">
        <w:rPr>
          <w:rFonts w:eastAsia="PMingLiU"/>
        </w:rPr>
        <w:t xml:space="preserve"> Chan, these alleged documents were not before the Court. </w:t>
      </w:r>
      <w:r w:rsidR="005C5E02">
        <w:rPr>
          <w:rFonts w:eastAsia="PMingLiU"/>
        </w:rPr>
        <w:t xml:space="preserve">Further, while the Respondents said that all the fees paid to the Applicant and </w:t>
      </w:r>
      <w:r w:rsidR="00797D8F">
        <w:rPr>
          <w:rFonts w:eastAsia="PMingLiU"/>
        </w:rPr>
        <w:t xml:space="preserve">Mr Chan </w:t>
      </w:r>
      <w:r w:rsidR="00242407">
        <w:rPr>
          <w:rFonts w:eastAsia="PMingLiU"/>
        </w:rPr>
        <w:t xml:space="preserve">for their work </w:t>
      </w:r>
      <w:r w:rsidR="00797D8F">
        <w:rPr>
          <w:rFonts w:eastAsia="PMingLiU"/>
        </w:rPr>
        <w:t xml:space="preserve">were deposited into Chan’s </w:t>
      </w:r>
      <w:r w:rsidR="00585036">
        <w:rPr>
          <w:rFonts w:eastAsia="PMingLiU"/>
        </w:rPr>
        <w:t xml:space="preserve">Bank </w:t>
      </w:r>
      <w:r w:rsidR="00797D8F">
        <w:rPr>
          <w:rFonts w:eastAsia="PMingLiU"/>
        </w:rPr>
        <w:t xml:space="preserve">Account, </w:t>
      </w:r>
      <w:r w:rsidR="00585036">
        <w:rPr>
          <w:rFonts w:eastAsia="PMingLiU"/>
        </w:rPr>
        <w:t>the only bank account statement of the 2</w:t>
      </w:r>
      <w:r w:rsidR="00585036" w:rsidRPr="00585036">
        <w:rPr>
          <w:rFonts w:eastAsia="PMingLiU"/>
          <w:vertAlign w:val="superscript"/>
        </w:rPr>
        <w:t>nd</w:t>
      </w:r>
      <w:r w:rsidR="00585036">
        <w:rPr>
          <w:rFonts w:eastAsia="PMingLiU"/>
        </w:rPr>
        <w:t xml:space="preserve"> Respondent before the Court was for the period from 7 July 2021 to 7 August 2021. It did not cover the period before the Accident took place.</w:t>
      </w:r>
      <w:r w:rsidR="00242407">
        <w:rPr>
          <w:rFonts w:eastAsia="PMingLiU"/>
        </w:rPr>
        <w:t xml:space="preserve"> </w:t>
      </w:r>
      <w:r w:rsidR="00467088">
        <w:rPr>
          <w:rFonts w:eastAsia="PMingLiU"/>
        </w:rPr>
        <w:t xml:space="preserve">In the said bank account statement, 2 payments to Chan’s Bank Account were recorded (one on 27 July 2021 for HK$15,000, another on 5 August 2021 for HK$10,000), however, there was no evidence as to what these payments relate to. </w:t>
      </w:r>
    </w:p>
    <w:p w14:paraId="6D6768D9"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332E3A4E"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Fifth, the 1</w:t>
      </w:r>
      <w:r w:rsidRPr="004265B2">
        <w:rPr>
          <w:rFonts w:eastAsia="PMingLiU"/>
          <w:vertAlign w:val="superscript"/>
        </w:rPr>
        <w:t>st</w:t>
      </w:r>
      <w:r w:rsidRPr="004265B2">
        <w:rPr>
          <w:rFonts w:eastAsia="PMingLiU"/>
        </w:rPr>
        <w:t xml:space="preserve"> Respondent admitted that after the Accident took place, she told the Applicant to tell the staff at the CMC that the Accident happened at her residence at </w:t>
      </w:r>
      <w:r w:rsidRPr="004265B2">
        <w:rPr>
          <w:rFonts w:eastAsia="PMingLiU"/>
        </w:rPr>
        <w:t>康輝大廈</w:t>
      </w:r>
      <w:r w:rsidRPr="004265B2">
        <w:rPr>
          <w:rFonts w:eastAsia="PMingLiU"/>
        </w:rPr>
        <w:t xml:space="preserve"> when she well knew the Accident happened at the Premises (as she was present at that time). </w:t>
      </w:r>
      <w:r w:rsidR="003D642A">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Respondent’s explanation for providing the above false information was that she thought that it was “unlucky” for injuries to happen in the Premises when it was newly decorated. </w:t>
      </w:r>
      <w:r w:rsidR="003D642A">
        <w:rPr>
          <w:rFonts w:eastAsia="PMingLiU"/>
        </w:rPr>
        <w:t xml:space="preserve"> </w:t>
      </w:r>
      <w:r w:rsidRPr="004265B2">
        <w:rPr>
          <w:rFonts w:eastAsia="PMingLiU"/>
        </w:rPr>
        <w:t xml:space="preserve">I reject the excuse as being incredible. </w:t>
      </w:r>
      <w:r w:rsidR="003D642A">
        <w:rPr>
          <w:rFonts w:eastAsia="PMingLiU"/>
        </w:rPr>
        <w:t xml:space="preserve"> </w:t>
      </w:r>
      <w:r w:rsidRPr="004265B2">
        <w:rPr>
          <w:rFonts w:eastAsia="PMingLiU"/>
        </w:rPr>
        <w:t xml:space="preserve">I </w:t>
      </w:r>
      <w:r w:rsidRPr="004265B2">
        <w:rPr>
          <w:rFonts w:eastAsia="PMingLiU"/>
        </w:rPr>
        <w:lastRenderedPageBreak/>
        <w:t>take the view that the 1</w:t>
      </w:r>
      <w:r w:rsidRPr="004265B2">
        <w:rPr>
          <w:rFonts w:eastAsia="PMingLiU"/>
          <w:vertAlign w:val="superscript"/>
        </w:rPr>
        <w:t>st</w:t>
      </w:r>
      <w:r w:rsidRPr="004265B2">
        <w:rPr>
          <w:rFonts w:eastAsia="PMingLiU"/>
        </w:rPr>
        <w:t xml:space="preserve"> Respondent asked the Applicant to tell the above lie as she was aware that the Applicant was employed by her and that the </w:t>
      </w:r>
      <w:r w:rsidR="009B0D28">
        <w:rPr>
          <w:rFonts w:eastAsia="PMingLiU"/>
        </w:rPr>
        <w:t xml:space="preserve">Applicant </w:t>
      </w:r>
      <w:r w:rsidRPr="004265B2">
        <w:rPr>
          <w:rFonts w:eastAsia="PMingLiU"/>
        </w:rPr>
        <w:t xml:space="preserve">suffered the Accident during his employment with her. </w:t>
      </w:r>
      <w:r w:rsidR="003D642A">
        <w:rPr>
          <w:rFonts w:eastAsia="PMingLiU"/>
        </w:rPr>
        <w:t xml:space="preserve"> </w:t>
      </w:r>
      <w:r w:rsidRPr="004265B2">
        <w:rPr>
          <w:rFonts w:eastAsia="PMingLiU"/>
        </w:rPr>
        <w:t>As the 1</w:t>
      </w:r>
      <w:r w:rsidRPr="004265B2">
        <w:rPr>
          <w:rFonts w:eastAsia="PMingLiU"/>
          <w:vertAlign w:val="superscript"/>
        </w:rPr>
        <w:t>st</w:t>
      </w:r>
      <w:r w:rsidRPr="004265B2">
        <w:rPr>
          <w:rFonts w:eastAsia="PMingLiU"/>
        </w:rPr>
        <w:t xml:space="preserve"> Respondent did not take out any labour insurance for the Applicant, as an initial reaction, the 1</w:t>
      </w:r>
      <w:r w:rsidRPr="004265B2">
        <w:rPr>
          <w:rFonts w:eastAsia="PMingLiU"/>
          <w:vertAlign w:val="superscript"/>
        </w:rPr>
        <w:t>st</w:t>
      </w:r>
      <w:r w:rsidRPr="004265B2">
        <w:rPr>
          <w:rFonts w:eastAsia="PMingLiU"/>
        </w:rPr>
        <w:t xml:space="preserve"> Respondent wanted to conceal the fact that the Accident happened in the Premises. </w:t>
      </w:r>
    </w:p>
    <w:p w14:paraId="0F7F845A"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2A052526" w14:textId="513A439E"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Lastly, reading the R1 WeChat and the WeChat messages between the Applicant, the 1</w:t>
      </w:r>
      <w:r w:rsidRPr="004265B2">
        <w:rPr>
          <w:rFonts w:eastAsia="PMingLiU"/>
          <w:vertAlign w:val="superscript"/>
        </w:rPr>
        <w:t>st</w:t>
      </w:r>
      <w:r w:rsidRPr="004265B2">
        <w:rPr>
          <w:rFonts w:eastAsia="PMingLiU"/>
        </w:rPr>
        <w:t xml:space="preserve"> Respondent and a “</w:t>
      </w:r>
      <w:bookmarkStart w:id="3" w:name="_Hlk190804014"/>
      <w:r w:rsidRPr="004265B2">
        <w:rPr>
          <w:rFonts w:eastAsia="PMingLiU"/>
        </w:rPr>
        <w:t>小靜</w:t>
      </w:r>
      <w:bookmarkEnd w:id="3"/>
      <w:r w:rsidRPr="004265B2">
        <w:rPr>
          <w:rFonts w:eastAsia="PMingLiU"/>
        </w:rPr>
        <w:t>” of the logistics department (</w:t>
      </w:r>
      <w:r w:rsidRPr="004265B2">
        <w:rPr>
          <w:rFonts w:eastAsia="PMingLiU"/>
        </w:rPr>
        <w:t>物流部小靜</w:t>
      </w:r>
      <w:r w:rsidRPr="004265B2">
        <w:rPr>
          <w:rFonts w:eastAsia="PMingLiU"/>
        </w:rPr>
        <w:t>) in a WeChat group chat “</w:t>
      </w:r>
      <w:r w:rsidRPr="004265B2">
        <w:rPr>
          <w:rFonts w:eastAsia="PMingLiU"/>
        </w:rPr>
        <w:t>飛哥的單據</w:t>
      </w:r>
      <w:r w:rsidRPr="004265B2">
        <w:rPr>
          <w:rFonts w:eastAsia="PMingLiU"/>
        </w:rPr>
        <w:t xml:space="preserve">” (“the </w:t>
      </w:r>
      <w:r w:rsidRPr="004265B2">
        <w:rPr>
          <w:rFonts w:eastAsia="PMingLiU"/>
          <w:b/>
          <w:bCs/>
        </w:rPr>
        <w:t>Receipt WeChat</w:t>
      </w:r>
      <w:r w:rsidRPr="004265B2">
        <w:rPr>
          <w:rFonts w:eastAsia="PMingLiU"/>
        </w:rPr>
        <w:t xml:space="preserve">”) as a whole, as well as considering the </w:t>
      </w:r>
      <w:r w:rsidR="009B0D28">
        <w:rPr>
          <w:rFonts w:eastAsia="PMingLiU"/>
        </w:rPr>
        <w:t>Applicant</w:t>
      </w:r>
      <w:r w:rsidR="009B0D28" w:rsidRPr="004265B2">
        <w:rPr>
          <w:rFonts w:eastAsia="PMingLiU"/>
        </w:rPr>
        <w:t xml:space="preserve"> </w:t>
      </w:r>
      <w:r w:rsidRPr="004265B2">
        <w:rPr>
          <w:rFonts w:eastAsia="PMingLiU"/>
        </w:rPr>
        <w:t>and the 1</w:t>
      </w:r>
      <w:r w:rsidRPr="004265B2">
        <w:rPr>
          <w:rFonts w:eastAsia="PMingLiU"/>
          <w:vertAlign w:val="superscript"/>
        </w:rPr>
        <w:t>st</w:t>
      </w:r>
      <w:r w:rsidRPr="004265B2">
        <w:rPr>
          <w:rFonts w:eastAsia="PMingLiU"/>
        </w:rPr>
        <w:t xml:space="preserve"> Respondent’s respective evidence about them, it is clear to me that the 1</w:t>
      </w:r>
      <w:r w:rsidRPr="004265B2">
        <w:rPr>
          <w:rFonts w:eastAsia="PMingLiU"/>
          <w:vertAlign w:val="superscript"/>
        </w:rPr>
        <w:t>st</w:t>
      </w:r>
      <w:r w:rsidRPr="004265B2">
        <w:rPr>
          <w:rFonts w:eastAsia="PMingLiU"/>
        </w:rPr>
        <w:t xml:space="preserve"> Respondent initially accepted her liability to compensate the Applicant for his injuries suffered from the Accident, and had procured a part payment </w:t>
      </w:r>
      <w:r w:rsidR="00FC7570" w:rsidRPr="004265B2">
        <w:rPr>
          <w:rFonts w:eastAsia="PMingLiU"/>
        </w:rPr>
        <w:t>in the sum of HK$15,000</w:t>
      </w:r>
      <w:r w:rsidR="00FC7570">
        <w:rPr>
          <w:rFonts w:eastAsia="PMingLiU"/>
        </w:rPr>
        <w:t xml:space="preserve"> </w:t>
      </w:r>
      <w:r w:rsidRPr="004265B2">
        <w:rPr>
          <w:rFonts w:eastAsia="PMingLiU"/>
        </w:rPr>
        <w:t xml:space="preserve">of compensation to be paid. </w:t>
      </w:r>
      <w:r w:rsidR="003D642A">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only retracted from her position subsequently when the amount of the compensation increased. </w:t>
      </w:r>
    </w:p>
    <w:p w14:paraId="226EDBFA"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11F9D001"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For example, as shown in the R1 WeChat:</w:t>
      </w:r>
    </w:p>
    <w:p w14:paraId="37AD6319" w14:textId="77777777" w:rsidR="004265B2" w:rsidRPr="004265B2" w:rsidRDefault="004265B2" w:rsidP="00FE5151">
      <w:pPr>
        <w:tabs>
          <w:tab w:val="clear" w:pos="4320"/>
          <w:tab w:val="clear" w:pos="9072"/>
        </w:tabs>
        <w:overflowPunct w:val="0"/>
        <w:spacing w:line="360" w:lineRule="auto"/>
        <w:jc w:val="both"/>
        <w:rPr>
          <w:rFonts w:eastAsia="PMingLiU"/>
        </w:rPr>
      </w:pPr>
    </w:p>
    <w:p w14:paraId="11BF7A6B" w14:textId="77777777" w:rsidR="004265B2" w:rsidRPr="004265B2" w:rsidRDefault="004265B2" w:rsidP="00264BB1">
      <w:pPr>
        <w:pStyle w:val="ListParagraph"/>
        <w:numPr>
          <w:ilvl w:val="0"/>
          <w:numId w:val="15"/>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On 22 June 2021 (a day after the Accident), the 1</w:t>
      </w:r>
      <w:r w:rsidRPr="004265B2">
        <w:rPr>
          <w:rFonts w:eastAsia="PMingLiU"/>
          <w:vertAlign w:val="superscript"/>
        </w:rPr>
        <w:t>st</w:t>
      </w:r>
      <w:r w:rsidRPr="004265B2">
        <w:rPr>
          <w:rFonts w:eastAsia="PMingLiU"/>
        </w:rPr>
        <w:t xml:space="preserve"> Respondent told the Applicant that she would pay the Applicant the fees for the days which he had to take rest, as she was feeling bad about it</w:t>
      </w:r>
      <w:r w:rsidR="003D642A">
        <w:rPr>
          <w:rFonts w:ascii="PMingLiU" w:eastAsia="PMingLiU" w:hAnsi="PMingLiU" w:hint="eastAsia"/>
        </w:rPr>
        <w:t>“</w:t>
      </w:r>
      <w:r w:rsidRPr="004265B2">
        <w:rPr>
          <w:rFonts w:eastAsia="PMingLiU"/>
        </w:rPr>
        <w:t>看看我到時候我補回這幾天你休息的費用你吧，我都很不好意思</w:t>
      </w:r>
      <w:r w:rsidR="003D642A">
        <w:rPr>
          <w:rFonts w:ascii="PMingLiU" w:eastAsia="PMingLiU" w:hAnsi="PMingLiU" w:hint="eastAsia"/>
        </w:rPr>
        <w:t>”</w:t>
      </w:r>
      <w:r w:rsidRPr="004265B2">
        <w:rPr>
          <w:rFonts w:eastAsia="PMingLiU"/>
        </w:rPr>
        <w:t xml:space="preserve">; </w:t>
      </w:r>
    </w:p>
    <w:p w14:paraId="79C82785"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0EA1128E" w14:textId="2AA05B93" w:rsidR="004265B2" w:rsidRPr="004265B2" w:rsidRDefault="004265B2" w:rsidP="00264BB1">
      <w:pPr>
        <w:pStyle w:val="ListParagraph"/>
        <w:numPr>
          <w:ilvl w:val="0"/>
          <w:numId w:val="15"/>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lastRenderedPageBreak/>
        <w:t xml:space="preserve">On 6 July 2021, in response to the Applicant’s indication that he would like to </w:t>
      </w:r>
      <w:r w:rsidR="00FC7570">
        <w:rPr>
          <w:rFonts w:eastAsia="PMingLiU"/>
        </w:rPr>
        <w:t xml:space="preserve">know </w:t>
      </w:r>
      <w:r w:rsidRPr="004265B2">
        <w:rPr>
          <w:rFonts w:eastAsia="PMingLiU"/>
        </w:rPr>
        <w:t>how the Accident would be dealt with, and said that his basic compensation for absence from duty should be protected, the 1</w:t>
      </w:r>
      <w:r w:rsidRPr="004265B2">
        <w:rPr>
          <w:rFonts w:eastAsia="PMingLiU"/>
          <w:vertAlign w:val="superscript"/>
        </w:rPr>
        <w:t>st</w:t>
      </w:r>
      <w:r w:rsidRPr="004265B2">
        <w:rPr>
          <w:rFonts w:eastAsia="PMingLiU"/>
        </w:rPr>
        <w:t xml:space="preserve"> Respondent asked the Applicant to put forward a compensation </w:t>
      </w:r>
      <w:r w:rsidR="003D642A">
        <w:rPr>
          <w:rFonts w:eastAsia="PMingLiU"/>
        </w:rPr>
        <w:t>proposal</w:t>
      </w:r>
      <w:r w:rsidR="003D642A">
        <w:rPr>
          <w:rFonts w:eastAsia="PMingLiU" w:hint="eastAsia"/>
          <w:lang w:eastAsia="zh-TW"/>
        </w:rPr>
        <w:t>（</w:t>
      </w:r>
      <w:r w:rsidR="003D642A">
        <w:rPr>
          <w:rFonts w:ascii="PMingLiU" w:eastAsia="PMingLiU" w:hAnsi="PMingLiU" w:hint="eastAsia"/>
          <w:lang w:eastAsia="zh-TW"/>
        </w:rPr>
        <w:t>“</w:t>
      </w:r>
      <w:r w:rsidRPr="004265B2">
        <w:rPr>
          <w:rFonts w:eastAsia="PMingLiU"/>
        </w:rPr>
        <w:t>你看看想要怎樣賠償吧</w:t>
      </w:r>
      <w:r w:rsidR="003D642A">
        <w:rPr>
          <w:rFonts w:ascii="PMingLiU" w:eastAsia="PMingLiU" w:hAnsi="PMingLiU" w:hint="eastAsia"/>
        </w:rPr>
        <w:t>”</w:t>
      </w:r>
      <w:r w:rsidRPr="004265B2">
        <w:rPr>
          <w:rFonts w:eastAsia="PMingLiU"/>
        </w:rPr>
        <w:t>,</w:t>
      </w:r>
      <w:r w:rsidR="003D642A">
        <w:rPr>
          <w:rFonts w:ascii="PMingLiU" w:eastAsia="PMingLiU" w:hAnsi="PMingLiU" w:hint="eastAsia"/>
        </w:rPr>
        <w:t>“</w:t>
      </w:r>
      <w:r w:rsidRPr="004265B2">
        <w:rPr>
          <w:rFonts w:eastAsia="PMingLiU"/>
        </w:rPr>
        <w:t>是的，明白；所以一開始我就說過了，你出個方案吧；因為我也沒有處理過這種情況；我自己的同事我都有給他們買勞保的；你出方案給我就好了，沒事的，以後大家都還是要長期合作的</w:t>
      </w:r>
      <w:r w:rsidR="003D642A">
        <w:rPr>
          <w:rFonts w:ascii="PMingLiU" w:eastAsia="PMingLiU" w:hAnsi="PMingLiU" w:hint="eastAsia"/>
        </w:rPr>
        <w:t>”</w:t>
      </w:r>
      <w:r w:rsidR="003D642A">
        <w:rPr>
          <w:rFonts w:eastAsia="PMingLiU" w:hint="eastAsia"/>
          <w:lang w:eastAsia="zh-TW"/>
        </w:rPr>
        <w:t>）</w:t>
      </w:r>
      <w:r w:rsidRPr="004265B2">
        <w:rPr>
          <w:rFonts w:eastAsia="PMingLiU"/>
        </w:rPr>
        <w:t xml:space="preserve">; </w:t>
      </w:r>
    </w:p>
    <w:p w14:paraId="5451812A"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55D50F35" w14:textId="77777777" w:rsidR="004265B2" w:rsidRPr="004265B2" w:rsidRDefault="004265B2" w:rsidP="00264BB1">
      <w:pPr>
        <w:pStyle w:val="ListParagraph"/>
        <w:numPr>
          <w:ilvl w:val="0"/>
          <w:numId w:val="15"/>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On 6 July 2021, the 1</w:t>
      </w:r>
      <w:r w:rsidRPr="004265B2">
        <w:rPr>
          <w:rFonts w:eastAsia="PMingLiU"/>
          <w:vertAlign w:val="superscript"/>
        </w:rPr>
        <w:t>st</w:t>
      </w:r>
      <w:r w:rsidRPr="004265B2">
        <w:rPr>
          <w:rFonts w:eastAsia="PMingLiU"/>
        </w:rPr>
        <w:t xml:space="preserve"> Respondent stated that since the Applicant and </w:t>
      </w:r>
      <w:r w:rsidR="00D22D85">
        <w:rPr>
          <w:rFonts w:eastAsia="PMingLiU"/>
        </w:rPr>
        <w:t>Mr</w:t>
      </w:r>
      <w:r w:rsidRPr="004265B2">
        <w:rPr>
          <w:rFonts w:eastAsia="PMingLiU"/>
        </w:rPr>
        <w:t xml:space="preserve"> Chan were working for her shop, she should make the compensation.</w:t>
      </w:r>
      <w:r w:rsidR="003D642A">
        <w:rPr>
          <w:rFonts w:eastAsia="PMingLiU"/>
        </w:rPr>
        <w:t xml:space="preserve"> </w:t>
      </w:r>
      <w:r w:rsidRPr="004265B2">
        <w:rPr>
          <w:rFonts w:eastAsia="PMingLiU"/>
        </w:rPr>
        <w:t xml:space="preserve"> If they were working for her client, that would be counted as sub-contracting, and they would need to bear the consequence/expenses</w:t>
      </w:r>
      <w:r w:rsidR="003D642A">
        <w:rPr>
          <w:rFonts w:eastAsia="PMingLiU" w:hint="eastAsia"/>
          <w:lang w:eastAsia="zh-TW"/>
        </w:rPr>
        <w:t>（</w:t>
      </w:r>
      <w:r w:rsidR="003D642A">
        <w:rPr>
          <w:rFonts w:ascii="PMingLiU" w:eastAsia="PMingLiU" w:hAnsi="PMingLiU" w:hint="eastAsia"/>
          <w:lang w:eastAsia="zh-TW"/>
        </w:rPr>
        <w:t>“</w:t>
      </w:r>
      <w:r w:rsidRPr="004265B2">
        <w:rPr>
          <w:rFonts w:eastAsia="PMingLiU"/>
        </w:rPr>
        <w:t>外判出去的，是屬於自顧人士，因為你們是在幫我鋪頭做事</w:t>
      </w:r>
      <w:r w:rsidR="003D642A">
        <w:rPr>
          <w:rFonts w:eastAsia="PMingLiU" w:hint="eastAsia"/>
          <w:lang w:eastAsia="zh-TW"/>
        </w:rPr>
        <w:t>；</w:t>
      </w:r>
      <w:r w:rsidRPr="004265B2">
        <w:rPr>
          <w:rFonts w:eastAsia="PMingLiU"/>
        </w:rPr>
        <w:t>所以我是需要賠償的</w:t>
      </w:r>
      <w:r w:rsidRPr="004265B2">
        <w:rPr>
          <w:rFonts w:eastAsia="PMingLiU"/>
        </w:rPr>
        <w:t xml:space="preserve">; </w:t>
      </w:r>
      <w:r w:rsidRPr="004265B2">
        <w:rPr>
          <w:rFonts w:eastAsia="PMingLiU"/>
        </w:rPr>
        <w:t>如果你是做我客戶的</w:t>
      </w:r>
      <w:r w:rsidR="003D642A">
        <w:rPr>
          <w:rFonts w:eastAsia="PMingLiU" w:hint="eastAsia"/>
          <w:lang w:eastAsia="zh-TW"/>
        </w:rPr>
        <w:t>；</w:t>
      </w:r>
      <w:r w:rsidRPr="004265B2">
        <w:rPr>
          <w:rFonts w:eastAsia="PMingLiU"/>
        </w:rPr>
        <w:t>你就自己背了</w:t>
      </w:r>
      <w:r w:rsidR="003D642A">
        <w:rPr>
          <w:rFonts w:eastAsia="PMingLiU" w:hint="eastAsia"/>
          <w:lang w:eastAsia="zh-TW"/>
        </w:rPr>
        <w:t>；</w:t>
      </w:r>
      <w:r w:rsidRPr="004265B2">
        <w:rPr>
          <w:rFonts w:eastAsia="PMingLiU"/>
        </w:rPr>
        <w:t>因為是外判的</w:t>
      </w:r>
      <w:r w:rsidR="003D642A">
        <w:rPr>
          <w:rFonts w:ascii="PMingLiU" w:eastAsia="PMingLiU" w:hAnsi="PMingLiU" w:hint="eastAsia"/>
        </w:rPr>
        <w:t>”</w:t>
      </w:r>
      <w:r w:rsidR="003D642A">
        <w:rPr>
          <w:rFonts w:eastAsia="PMingLiU" w:hint="eastAsia"/>
          <w:lang w:eastAsia="zh-TW"/>
        </w:rPr>
        <w:t>）</w:t>
      </w:r>
      <w:r w:rsidR="003D642A">
        <w:t>;</w:t>
      </w:r>
    </w:p>
    <w:p w14:paraId="69B5541F"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6C690A5E" w14:textId="77777777" w:rsidR="004265B2" w:rsidRPr="004265B2" w:rsidRDefault="004265B2" w:rsidP="00264BB1">
      <w:pPr>
        <w:pStyle w:val="ListParagraph"/>
        <w:numPr>
          <w:ilvl w:val="0"/>
          <w:numId w:val="15"/>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On 19 July 2021, when the Applicant sent the medical expenses receipts to the 1</w:t>
      </w:r>
      <w:r w:rsidRPr="004265B2">
        <w:rPr>
          <w:rFonts w:eastAsia="PMingLiU"/>
          <w:vertAlign w:val="superscript"/>
        </w:rPr>
        <w:t>st</w:t>
      </w:r>
      <w:r w:rsidRPr="004265B2">
        <w:rPr>
          <w:rFonts w:eastAsia="PMingLiU"/>
        </w:rPr>
        <w:t xml:space="preserve"> Respondent, she agreed to pay them. </w:t>
      </w:r>
      <w:r w:rsidR="00FE5151">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then started the Receipt WeChat and instructed </w:t>
      </w:r>
      <w:r w:rsidRPr="004265B2">
        <w:rPr>
          <w:rFonts w:eastAsia="PMingLiU"/>
        </w:rPr>
        <w:t>小靜</w:t>
      </w:r>
      <w:r w:rsidRPr="004265B2">
        <w:rPr>
          <w:rFonts w:eastAsia="PMingLiU"/>
        </w:rPr>
        <w:t xml:space="preserve"> to settle the reimbursement. </w:t>
      </w:r>
      <w:r w:rsidR="00FE5151">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informed </w:t>
      </w:r>
      <w:r w:rsidRPr="004265B2">
        <w:rPr>
          <w:rFonts w:eastAsia="PMingLiU"/>
        </w:rPr>
        <w:t>小靜</w:t>
      </w:r>
      <w:r w:rsidRPr="004265B2">
        <w:rPr>
          <w:rFonts w:eastAsia="PMingLiU"/>
        </w:rPr>
        <w:t xml:space="preserve"> that there would be further expenses which the Applicant would list out, and such payments have to be paid</w:t>
      </w:r>
      <w:r w:rsidR="00193771">
        <w:rPr>
          <w:rFonts w:eastAsia="PMingLiU" w:hint="eastAsia"/>
          <w:lang w:eastAsia="zh-TW"/>
        </w:rPr>
        <w:t>（</w:t>
      </w:r>
      <w:r w:rsidR="00193771">
        <w:rPr>
          <w:rFonts w:ascii="PMingLiU" w:eastAsia="PMingLiU" w:hAnsi="PMingLiU" w:hint="eastAsia"/>
        </w:rPr>
        <w:t>“</w:t>
      </w:r>
      <w:r w:rsidRPr="004265B2">
        <w:rPr>
          <w:rFonts w:eastAsia="PMingLiU"/>
        </w:rPr>
        <w:t>小</w:t>
      </w:r>
      <w:r w:rsidRPr="004265B2">
        <w:rPr>
          <w:rFonts w:eastAsia="PMingLiU"/>
        </w:rPr>
        <w:lastRenderedPageBreak/>
        <w:t>靜</w:t>
      </w:r>
      <w:r w:rsidR="00193771">
        <w:rPr>
          <w:rFonts w:eastAsia="PMingLiU" w:hint="eastAsia"/>
          <w:lang w:eastAsia="zh-TW"/>
        </w:rPr>
        <w:t>；</w:t>
      </w:r>
      <w:r w:rsidRPr="004265B2">
        <w:rPr>
          <w:rFonts w:eastAsia="PMingLiU"/>
        </w:rPr>
        <w:t>這個是飛哥的單據，我們需要支付的</w:t>
      </w:r>
      <w:r w:rsidR="00193771">
        <w:rPr>
          <w:rFonts w:eastAsia="PMingLiU" w:hint="eastAsia"/>
          <w:lang w:eastAsia="zh-HK"/>
        </w:rPr>
        <w:t>；</w:t>
      </w:r>
      <w:r w:rsidRPr="004265B2">
        <w:rPr>
          <w:rFonts w:eastAsia="PMingLiU"/>
        </w:rPr>
        <w:t>還會有後期的費用</w:t>
      </w:r>
      <w:r w:rsidR="00193771">
        <w:rPr>
          <w:rFonts w:eastAsia="PMingLiU" w:hint="eastAsia"/>
          <w:lang w:eastAsia="zh-TW"/>
        </w:rPr>
        <w:t>；</w:t>
      </w:r>
      <w:r w:rsidRPr="004265B2">
        <w:rPr>
          <w:rFonts w:eastAsia="PMingLiU"/>
        </w:rPr>
        <w:t>上次我有支付一個</w:t>
      </w:r>
      <w:r w:rsidRPr="004265B2">
        <w:rPr>
          <w:rFonts w:eastAsia="PMingLiU"/>
        </w:rPr>
        <w:t>180</w:t>
      </w:r>
      <w:r w:rsidRPr="004265B2">
        <w:rPr>
          <w:rFonts w:eastAsia="PMingLiU"/>
        </w:rPr>
        <w:t>，我沒有了</w:t>
      </w:r>
      <w:r w:rsidR="00193771">
        <w:rPr>
          <w:rFonts w:eastAsia="PMingLiU" w:hint="eastAsia"/>
          <w:lang w:eastAsia="zh-TW"/>
        </w:rPr>
        <w:t>；</w:t>
      </w:r>
      <w:r w:rsidRPr="004265B2">
        <w:rPr>
          <w:rFonts w:eastAsia="PMingLiU"/>
        </w:rPr>
        <w:t>是要做到賬上</w:t>
      </w:r>
      <w:r w:rsidR="00FC7570">
        <w:rPr>
          <w:rFonts w:eastAsia="PMingLiU" w:hint="eastAsia"/>
          <w:lang w:eastAsia="zh-TW"/>
        </w:rPr>
        <w:t>[</w:t>
      </w:r>
      <w:r w:rsidRPr="004265B2">
        <w:rPr>
          <w:rFonts w:eastAsia="PMingLiU"/>
        </w:rPr>
        <w:t>的</w:t>
      </w:r>
      <w:r w:rsidR="00FC7570">
        <w:rPr>
          <w:rFonts w:eastAsia="PMingLiU" w:hint="eastAsia"/>
          <w:lang w:eastAsia="zh-TW"/>
        </w:rPr>
        <w:t>]</w:t>
      </w:r>
      <w:r w:rsidRPr="004265B2">
        <w:rPr>
          <w:rFonts w:eastAsia="PMingLiU"/>
        </w:rPr>
        <w:t>啊</w:t>
      </w:r>
      <w:r w:rsidR="00193771">
        <w:rPr>
          <w:rFonts w:eastAsia="PMingLiU" w:hint="eastAsia"/>
          <w:lang w:eastAsia="zh-TW"/>
        </w:rPr>
        <w:t>；</w:t>
      </w:r>
      <w:r w:rsidRPr="004265B2">
        <w:rPr>
          <w:rFonts w:eastAsia="PMingLiU"/>
        </w:rPr>
        <w:t>然後還有一些後續的費用</w:t>
      </w:r>
      <w:r w:rsidR="00193771">
        <w:rPr>
          <w:rFonts w:eastAsia="PMingLiU" w:hint="eastAsia"/>
          <w:lang w:eastAsia="zh-TW"/>
        </w:rPr>
        <w:t>；</w:t>
      </w:r>
      <w:r w:rsidRPr="004265B2">
        <w:rPr>
          <w:rFonts w:eastAsia="PMingLiU"/>
        </w:rPr>
        <w:t>到時候飛哥列單出來</w:t>
      </w:r>
      <w:r w:rsidR="00193771">
        <w:rPr>
          <w:rFonts w:eastAsia="PMingLiU" w:hint="eastAsia"/>
          <w:lang w:eastAsia="zh-TW"/>
        </w:rPr>
        <w:t>；</w:t>
      </w:r>
      <w:r w:rsidRPr="004265B2">
        <w:rPr>
          <w:rFonts w:eastAsia="PMingLiU"/>
        </w:rPr>
        <w:t>我們需要支付</w:t>
      </w:r>
      <w:r w:rsidR="00193771">
        <w:rPr>
          <w:rFonts w:ascii="PMingLiU" w:eastAsia="PMingLiU" w:hAnsi="PMingLiU" w:hint="eastAsia"/>
        </w:rPr>
        <w:t>”</w:t>
      </w:r>
      <w:r w:rsidR="00193771">
        <w:rPr>
          <w:rFonts w:ascii="PMingLiU" w:eastAsia="PMingLiU" w:hAnsi="PMingLiU" w:hint="eastAsia"/>
          <w:lang w:eastAsia="zh-TW"/>
        </w:rPr>
        <w:t>）</w:t>
      </w:r>
      <w:r w:rsidRPr="004265B2">
        <w:rPr>
          <w:rFonts w:eastAsia="PMingLiU"/>
        </w:rPr>
        <w:t xml:space="preserve">; </w:t>
      </w:r>
    </w:p>
    <w:p w14:paraId="14BFA193"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16A64DC3"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In the Receipt WeChat:</w:t>
      </w:r>
    </w:p>
    <w:p w14:paraId="0501DEA7" w14:textId="77777777" w:rsidR="004265B2" w:rsidRPr="004265B2" w:rsidRDefault="004265B2" w:rsidP="00C304ED">
      <w:pPr>
        <w:keepNext/>
        <w:keepLines/>
        <w:widowControl w:val="0"/>
        <w:tabs>
          <w:tab w:val="clear" w:pos="4320"/>
          <w:tab w:val="clear" w:pos="9072"/>
        </w:tabs>
        <w:overflowPunct w:val="0"/>
        <w:spacing w:line="360" w:lineRule="auto"/>
        <w:jc w:val="both"/>
        <w:rPr>
          <w:rFonts w:eastAsia="PMingLiU"/>
        </w:rPr>
      </w:pPr>
    </w:p>
    <w:p w14:paraId="33C7519C" w14:textId="77777777" w:rsidR="004265B2" w:rsidRPr="004265B2" w:rsidRDefault="004265B2" w:rsidP="00264BB1">
      <w:pPr>
        <w:pStyle w:val="ListParagraph"/>
        <w:keepNext/>
        <w:keepLines/>
        <w:widowControl w:val="0"/>
        <w:numPr>
          <w:ilvl w:val="0"/>
          <w:numId w:val="16"/>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On 20 July 2022:</w:t>
      </w:r>
    </w:p>
    <w:p w14:paraId="00929635"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12991C24" w14:textId="62F0DB32" w:rsidR="004265B2" w:rsidRPr="004265B2" w:rsidRDefault="004265B2" w:rsidP="00264BB1">
      <w:pPr>
        <w:pStyle w:val="ListParagraph"/>
        <w:numPr>
          <w:ilvl w:val="0"/>
          <w:numId w:val="17"/>
        </w:numPr>
        <w:tabs>
          <w:tab w:val="clear" w:pos="4320"/>
          <w:tab w:val="clear" w:pos="9072"/>
          <w:tab w:val="left" w:pos="2160"/>
          <w:tab w:val="left" w:pos="2880"/>
        </w:tabs>
        <w:overflowPunct w:val="0"/>
        <w:spacing w:line="360" w:lineRule="auto"/>
        <w:ind w:left="2880" w:hanging="720"/>
        <w:jc w:val="both"/>
        <w:rPr>
          <w:rFonts w:eastAsia="PMingLiU"/>
        </w:rPr>
      </w:pPr>
      <w:r w:rsidRPr="004265B2">
        <w:rPr>
          <w:rFonts w:eastAsia="PMingLiU"/>
        </w:rPr>
        <w:t>小靜</w:t>
      </w:r>
      <w:r w:rsidRPr="004265B2">
        <w:rPr>
          <w:rFonts w:eastAsia="PMingLiU"/>
        </w:rPr>
        <w:t xml:space="preserve"> sent out a calculation of the number of days from 22 June 2021 to 30 July 2021 (i</w:t>
      </w:r>
      <w:r w:rsidR="00FC7570">
        <w:rPr>
          <w:rFonts w:eastAsia="PMingLiU"/>
        </w:rPr>
        <w:t>.</w:t>
      </w:r>
      <w:r w:rsidRPr="004265B2">
        <w:rPr>
          <w:rFonts w:eastAsia="PMingLiU"/>
        </w:rPr>
        <w:t>e</w:t>
      </w:r>
      <w:r w:rsidR="00FC7570">
        <w:rPr>
          <w:rFonts w:eastAsia="PMingLiU"/>
        </w:rPr>
        <w:t>.</w:t>
      </w:r>
      <w:r w:rsidRPr="004265B2">
        <w:rPr>
          <w:rFonts w:eastAsia="PMingLiU"/>
        </w:rPr>
        <w:t xml:space="preserve"> 39 days), and the total amount of compensation for the Applicant for his absence from duty (“6</w:t>
      </w:r>
      <w:r w:rsidRPr="004265B2">
        <w:rPr>
          <w:rFonts w:eastAsia="PMingLiU"/>
        </w:rPr>
        <w:t>月</w:t>
      </w:r>
      <w:r w:rsidRPr="004265B2">
        <w:rPr>
          <w:rFonts w:eastAsia="PMingLiU"/>
        </w:rPr>
        <w:t>22</w:t>
      </w:r>
      <w:r w:rsidRPr="004265B2">
        <w:rPr>
          <w:rFonts w:eastAsia="PMingLiU"/>
        </w:rPr>
        <w:t>日</w:t>
      </w:r>
      <w:r w:rsidR="00FC7570">
        <w:rPr>
          <w:rFonts w:eastAsia="PMingLiU" w:hint="eastAsia"/>
          <w:lang w:eastAsia="zh-TW"/>
        </w:rPr>
        <w:t>-</w:t>
      </w:r>
      <w:r w:rsidRPr="004265B2">
        <w:rPr>
          <w:rFonts w:eastAsia="PMingLiU"/>
        </w:rPr>
        <w:t>7</w:t>
      </w:r>
      <w:r w:rsidRPr="004265B2">
        <w:rPr>
          <w:rFonts w:eastAsia="PMingLiU"/>
        </w:rPr>
        <w:t>月</w:t>
      </w:r>
      <w:r w:rsidRPr="004265B2">
        <w:rPr>
          <w:rFonts w:eastAsia="PMingLiU"/>
        </w:rPr>
        <w:t>30</w:t>
      </w:r>
      <w:r w:rsidRPr="004265B2">
        <w:rPr>
          <w:rFonts w:eastAsia="PMingLiU"/>
        </w:rPr>
        <w:t>日</w:t>
      </w:r>
      <w:r w:rsidR="0027570C">
        <w:rPr>
          <w:rFonts w:eastAsia="PMingLiU" w:hint="eastAsia"/>
          <w:lang w:eastAsia="zh-TW"/>
        </w:rPr>
        <w:t>，</w:t>
      </w:r>
      <w:r w:rsidRPr="004265B2">
        <w:rPr>
          <w:rFonts w:eastAsia="PMingLiU"/>
        </w:rPr>
        <w:t>9</w:t>
      </w:r>
      <w:r w:rsidR="0027570C">
        <w:rPr>
          <w:rFonts w:eastAsia="PMingLiU"/>
        </w:rPr>
        <w:t xml:space="preserve"> </w:t>
      </w:r>
      <w:r w:rsidRPr="004265B2">
        <w:rPr>
          <w:rFonts w:eastAsia="PMingLiU"/>
        </w:rPr>
        <w:t>+</w:t>
      </w:r>
      <w:r w:rsidR="0027570C">
        <w:rPr>
          <w:rFonts w:eastAsia="PMingLiU"/>
        </w:rPr>
        <w:t xml:space="preserve"> </w:t>
      </w:r>
      <w:r w:rsidRPr="004265B2">
        <w:rPr>
          <w:rFonts w:eastAsia="PMingLiU"/>
        </w:rPr>
        <w:t>30</w:t>
      </w:r>
      <w:r w:rsidR="00FC7570">
        <w:rPr>
          <w:rFonts w:eastAsia="PMingLiU" w:hint="eastAsia"/>
          <w:lang w:eastAsia="zh-TW"/>
        </w:rPr>
        <w:t>=</w:t>
      </w:r>
      <w:r w:rsidRPr="004265B2">
        <w:rPr>
          <w:rFonts w:eastAsia="PMingLiU"/>
        </w:rPr>
        <w:t>39</w:t>
      </w:r>
      <w:r w:rsidRPr="004265B2">
        <w:rPr>
          <w:rFonts w:eastAsia="PMingLiU"/>
        </w:rPr>
        <w:t>天，</w:t>
      </w:r>
      <w:r w:rsidRPr="004265B2">
        <w:rPr>
          <w:rFonts w:eastAsia="PMingLiU"/>
        </w:rPr>
        <w:t>1</w:t>
      </w:r>
      <w:r w:rsidR="0027570C">
        <w:rPr>
          <w:rFonts w:eastAsia="PMingLiU"/>
        </w:rPr>
        <w:t>,</w:t>
      </w:r>
      <w:r w:rsidRPr="004265B2">
        <w:rPr>
          <w:rFonts w:eastAsia="PMingLiU"/>
        </w:rPr>
        <w:t>350</w:t>
      </w:r>
      <w:r w:rsidR="0027570C">
        <w:rPr>
          <w:rFonts w:eastAsia="PMingLiU"/>
        </w:rPr>
        <w:t xml:space="preserve"> x </w:t>
      </w:r>
      <w:r w:rsidRPr="004265B2">
        <w:rPr>
          <w:rFonts w:eastAsia="PMingLiU"/>
        </w:rPr>
        <w:t>39</w:t>
      </w:r>
      <w:r w:rsidR="0027570C">
        <w:rPr>
          <w:rFonts w:eastAsia="PMingLiU"/>
        </w:rPr>
        <w:t xml:space="preserve"> </w:t>
      </w:r>
      <w:r w:rsidRPr="004265B2">
        <w:rPr>
          <w:rFonts w:eastAsia="PMingLiU"/>
        </w:rPr>
        <w:t>=</w:t>
      </w:r>
      <w:r w:rsidR="0027570C">
        <w:rPr>
          <w:rFonts w:eastAsia="PMingLiU"/>
        </w:rPr>
        <w:t xml:space="preserve"> </w:t>
      </w:r>
      <w:r w:rsidRPr="004265B2">
        <w:rPr>
          <w:rFonts w:eastAsia="PMingLiU"/>
        </w:rPr>
        <w:t>52</w:t>
      </w:r>
      <w:r w:rsidR="0027570C">
        <w:rPr>
          <w:rFonts w:eastAsia="PMingLiU"/>
        </w:rPr>
        <w:t>,</w:t>
      </w:r>
      <w:r w:rsidRPr="004265B2">
        <w:rPr>
          <w:rFonts w:eastAsia="PMingLiU"/>
        </w:rPr>
        <w:t xml:space="preserve">650”); </w:t>
      </w:r>
    </w:p>
    <w:p w14:paraId="16D93CFD" w14:textId="77777777" w:rsidR="004265B2" w:rsidRPr="004265B2" w:rsidRDefault="004265B2" w:rsidP="00FE5151">
      <w:pPr>
        <w:tabs>
          <w:tab w:val="clear" w:pos="4320"/>
          <w:tab w:val="clear" w:pos="9072"/>
          <w:tab w:val="left" w:pos="720"/>
          <w:tab w:val="left" w:pos="2160"/>
          <w:tab w:val="left" w:pos="2880"/>
        </w:tabs>
        <w:overflowPunct w:val="0"/>
        <w:spacing w:line="360" w:lineRule="auto"/>
        <w:ind w:left="2880" w:hanging="720"/>
        <w:jc w:val="both"/>
        <w:rPr>
          <w:rFonts w:eastAsia="PMingLiU"/>
        </w:rPr>
      </w:pPr>
    </w:p>
    <w:p w14:paraId="270585D3" w14:textId="77777777" w:rsidR="004265B2" w:rsidRPr="004265B2" w:rsidRDefault="004265B2" w:rsidP="00264BB1">
      <w:pPr>
        <w:pStyle w:val="ListParagraph"/>
        <w:numPr>
          <w:ilvl w:val="0"/>
          <w:numId w:val="17"/>
        </w:numPr>
        <w:tabs>
          <w:tab w:val="clear" w:pos="4320"/>
          <w:tab w:val="clear" w:pos="9072"/>
          <w:tab w:val="left" w:pos="720"/>
          <w:tab w:val="left" w:pos="2160"/>
          <w:tab w:val="left" w:pos="2880"/>
        </w:tabs>
        <w:overflowPunct w:val="0"/>
        <w:spacing w:line="360" w:lineRule="auto"/>
        <w:ind w:left="2880" w:hanging="720"/>
        <w:jc w:val="both"/>
        <w:rPr>
          <w:rFonts w:eastAsia="PMingLiU"/>
        </w:rPr>
      </w:pPr>
      <w:r w:rsidRPr="004265B2">
        <w:rPr>
          <w:rFonts w:eastAsia="PMingLiU"/>
        </w:rPr>
        <w:t>小靜</w:t>
      </w:r>
      <w:r w:rsidRPr="004265B2">
        <w:rPr>
          <w:rFonts w:eastAsia="PMingLiU"/>
        </w:rPr>
        <w:t xml:space="preserve"> asked the Applicant if he can give a discount to them for the above compensation. </w:t>
      </w:r>
      <w:r w:rsidR="0027570C">
        <w:rPr>
          <w:rFonts w:eastAsia="PMingLiU"/>
        </w:rPr>
        <w:t xml:space="preserve"> </w:t>
      </w:r>
      <w:r w:rsidRPr="004265B2">
        <w:rPr>
          <w:rFonts w:eastAsia="PMingLiU"/>
        </w:rPr>
        <w:t xml:space="preserve">The Applicant declined, saying that this is work injury, not a transaction. </w:t>
      </w:r>
      <w:r w:rsidR="0027570C">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 instructed </w:t>
      </w:r>
      <w:r w:rsidRPr="004265B2">
        <w:rPr>
          <w:rFonts w:eastAsia="PMingLiU"/>
        </w:rPr>
        <w:t>小靜</w:t>
      </w:r>
      <w:r w:rsidRPr="004265B2">
        <w:rPr>
          <w:rFonts w:eastAsia="PMingLiU"/>
        </w:rPr>
        <w:t xml:space="preserve"> to make the payment, only informing the Applicant that the payment had to be made by instalments as she does not have so much money at that time. </w:t>
      </w:r>
    </w:p>
    <w:p w14:paraId="19EBAB8F"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01215C1D" w14:textId="4D15F83C" w:rsidR="004265B2" w:rsidRPr="0027570C" w:rsidRDefault="004265B2" w:rsidP="0027570C">
      <w:pPr>
        <w:pStyle w:val="ListParagraph"/>
        <w:tabs>
          <w:tab w:val="clear" w:pos="4320"/>
          <w:tab w:val="clear" w:pos="9072"/>
          <w:tab w:val="left" w:pos="720"/>
          <w:tab w:val="left" w:pos="2880"/>
          <w:tab w:val="left" w:pos="3960"/>
        </w:tabs>
        <w:overflowPunct w:val="0"/>
        <w:ind w:left="3960" w:right="746" w:hanging="1080"/>
        <w:jc w:val="both"/>
        <w:rPr>
          <w:rFonts w:eastAsia="PMingLiU"/>
          <w:kern w:val="2"/>
          <w:sz w:val="24"/>
          <w:szCs w:val="24"/>
          <w:lang w:eastAsia="zh-TW"/>
          <w14:ligatures w14:val="standardContextual"/>
        </w:rPr>
      </w:pPr>
      <w:r w:rsidRPr="0027570C">
        <w:rPr>
          <w:rFonts w:eastAsia="PMingLiU"/>
          <w:sz w:val="24"/>
          <w:szCs w:val="24"/>
          <w:lang w:eastAsia="zh-TW"/>
        </w:rPr>
        <w:t>“</w:t>
      </w:r>
      <w:r w:rsidRPr="0027570C">
        <w:rPr>
          <w:rFonts w:eastAsia="PMingLiU"/>
          <w:kern w:val="2"/>
          <w:sz w:val="24"/>
          <w:szCs w:val="24"/>
          <w:lang w:eastAsia="zh-TW"/>
          <w14:ligatures w14:val="standardContextual"/>
        </w:rPr>
        <w:t>小靜：</w:t>
      </w:r>
      <w:r w:rsidR="0027570C">
        <w:rPr>
          <w:rFonts w:eastAsia="PMingLiU"/>
          <w:kern w:val="2"/>
          <w:sz w:val="24"/>
          <w:szCs w:val="24"/>
          <w:lang w:eastAsia="zh-TW"/>
          <w14:ligatures w14:val="standardContextual"/>
        </w:rPr>
        <w:tab/>
      </w:r>
      <w:r w:rsidRPr="0027570C">
        <w:rPr>
          <w:rFonts w:eastAsia="PMingLiU"/>
          <w:kern w:val="2"/>
          <w:sz w:val="24"/>
          <w:szCs w:val="24"/>
          <w:lang w:eastAsia="zh-TW"/>
          <w14:ligatures w14:val="standardContextual"/>
        </w:rPr>
        <w:t>請問這個誤工費能不能給我們算</w:t>
      </w:r>
      <w:r w:rsidR="00220B99" w:rsidRPr="0027570C">
        <w:rPr>
          <w:rFonts w:eastAsia="PMingLiU"/>
          <w:kern w:val="2"/>
          <w:sz w:val="24"/>
          <w:szCs w:val="24"/>
          <w:lang w:eastAsia="zh-TW"/>
          <w14:ligatures w14:val="standardContextual"/>
        </w:rPr>
        <w:t>少</w:t>
      </w:r>
      <w:r w:rsidRPr="0027570C">
        <w:rPr>
          <w:rFonts w:eastAsia="PMingLiU"/>
          <w:kern w:val="2"/>
          <w:sz w:val="24"/>
          <w:szCs w:val="24"/>
          <w:lang w:eastAsia="zh-TW"/>
          <w14:ligatures w14:val="standardContextual"/>
        </w:rPr>
        <w:t>點【表情】</w:t>
      </w:r>
    </w:p>
    <w:p w14:paraId="77D7877B" w14:textId="77777777" w:rsidR="0027570C" w:rsidRDefault="0027570C" w:rsidP="0027570C">
      <w:pPr>
        <w:pStyle w:val="ListParagraph"/>
        <w:tabs>
          <w:tab w:val="clear" w:pos="4320"/>
          <w:tab w:val="clear" w:pos="9072"/>
          <w:tab w:val="left" w:pos="720"/>
          <w:tab w:val="left" w:pos="3960"/>
        </w:tabs>
        <w:overflowPunct w:val="0"/>
        <w:ind w:left="3960" w:right="746" w:hanging="1080"/>
        <w:jc w:val="both"/>
        <w:rPr>
          <w:rFonts w:eastAsia="PMingLiU"/>
          <w:kern w:val="2"/>
          <w:sz w:val="24"/>
          <w:szCs w:val="24"/>
          <w:lang w:eastAsia="zh-TW"/>
          <w14:ligatures w14:val="standardContextual"/>
        </w:rPr>
      </w:pPr>
    </w:p>
    <w:p w14:paraId="2275720F" w14:textId="77777777" w:rsidR="004265B2" w:rsidRPr="0027570C" w:rsidRDefault="004265B2" w:rsidP="0027570C">
      <w:pPr>
        <w:pStyle w:val="ListParagraph"/>
        <w:tabs>
          <w:tab w:val="clear" w:pos="4320"/>
          <w:tab w:val="clear" w:pos="9072"/>
          <w:tab w:val="left" w:pos="720"/>
          <w:tab w:val="left" w:pos="3960"/>
        </w:tabs>
        <w:overflowPunct w:val="0"/>
        <w:ind w:left="3960" w:right="746" w:hanging="1080"/>
        <w:jc w:val="both"/>
        <w:rPr>
          <w:rFonts w:eastAsia="PMingLiU"/>
          <w:kern w:val="2"/>
          <w:sz w:val="24"/>
          <w:szCs w:val="24"/>
          <w:lang w:eastAsia="zh-TW"/>
          <w14:ligatures w14:val="standardContextual"/>
        </w:rPr>
      </w:pPr>
      <w:r w:rsidRPr="0027570C">
        <w:rPr>
          <w:rFonts w:eastAsia="PMingLiU"/>
          <w:kern w:val="2"/>
          <w:sz w:val="24"/>
          <w:szCs w:val="24"/>
          <w:lang w:eastAsia="zh-TW"/>
          <w14:ligatures w14:val="standardContextual"/>
        </w:rPr>
        <w:t>Applicant:</w:t>
      </w:r>
      <w:r w:rsidR="0027570C">
        <w:rPr>
          <w:rFonts w:eastAsia="PMingLiU"/>
          <w:kern w:val="2"/>
          <w:sz w:val="24"/>
          <w:szCs w:val="24"/>
          <w:lang w:eastAsia="zh-TW"/>
          <w14:ligatures w14:val="standardContextual"/>
        </w:rPr>
        <w:tab/>
      </w:r>
      <w:r w:rsidRPr="0027570C">
        <w:rPr>
          <w:rFonts w:eastAsia="PMingLiU"/>
          <w:kern w:val="2"/>
          <w:sz w:val="24"/>
          <w:szCs w:val="24"/>
          <w:lang w:eastAsia="zh-TW"/>
          <w14:ligatures w14:val="standardContextual"/>
        </w:rPr>
        <w:t>這是工傷，不是買賣。【表情】</w:t>
      </w:r>
    </w:p>
    <w:p w14:paraId="0EA57428" w14:textId="77777777" w:rsidR="0027570C" w:rsidRDefault="0027570C" w:rsidP="0027570C">
      <w:pPr>
        <w:pStyle w:val="ListParagraph"/>
        <w:tabs>
          <w:tab w:val="clear" w:pos="4320"/>
          <w:tab w:val="clear" w:pos="9072"/>
          <w:tab w:val="left" w:pos="720"/>
          <w:tab w:val="left" w:pos="2880"/>
          <w:tab w:val="left" w:pos="3960"/>
        </w:tabs>
        <w:overflowPunct w:val="0"/>
        <w:ind w:left="3960" w:right="746" w:hanging="1080"/>
        <w:jc w:val="both"/>
        <w:rPr>
          <w:rFonts w:eastAsia="PMingLiU"/>
          <w:kern w:val="2"/>
          <w:sz w:val="24"/>
          <w:szCs w:val="24"/>
          <w:lang w:eastAsia="zh-TW"/>
          <w14:ligatures w14:val="standardContextual"/>
        </w:rPr>
      </w:pPr>
    </w:p>
    <w:p w14:paraId="7C65D9AD" w14:textId="5EE1054A" w:rsidR="004265B2" w:rsidRPr="0027570C" w:rsidRDefault="004265B2" w:rsidP="0027570C">
      <w:pPr>
        <w:pStyle w:val="ListParagraph"/>
        <w:tabs>
          <w:tab w:val="clear" w:pos="4320"/>
          <w:tab w:val="clear" w:pos="9072"/>
          <w:tab w:val="left" w:pos="720"/>
          <w:tab w:val="left" w:pos="2880"/>
          <w:tab w:val="left" w:pos="3960"/>
        </w:tabs>
        <w:overflowPunct w:val="0"/>
        <w:ind w:left="3960" w:right="746" w:hanging="1080"/>
        <w:jc w:val="both"/>
        <w:rPr>
          <w:rFonts w:eastAsia="PMingLiU"/>
          <w:kern w:val="2"/>
          <w:sz w:val="24"/>
          <w:szCs w:val="24"/>
          <w:lang w:eastAsia="zh-TW"/>
          <w14:ligatures w14:val="standardContextual"/>
        </w:rPr>
      </w:pPr>
      <w:r w:rsidRPr="0027570C">
        <w:rPr>
          <w:rFonts w:eastAsia="PMingLiU"/>
          <w:kern w:val="2"/>
          <w:sz w:val="24"/>
          <w:szCs w:val="24"/>
          <w:lang w:eastAsia="zh-TW"/>
          <w14:ligatures w14:val="standardContextual"/>
        </w:rPr>
        <w:t>R1:</w:t>
      </w:r>
      <w:r w:rsidR="0027570C">
        <w:rPr>
          <w:rFonts w:eastAsia="PMingLiU"/>
          <w:kern w:val="2"/>
          <w:sz w:val="24"/>
          <w:szCs w:val="24"/>
          <w:lang w:eastAsia="zh-TW"/>
          <w14:ligatures w14:val="standardContextual"/>
        </w:rPr>
        <w:tab/>
      </w:r>
      <w:r w:rsidRPr="0027570C">
        <w:rPr>
          <w:rFonts w:eastAsia="PMingLiU"/>
          <w:kern w:val="2"/>
          <w:sz w:val="24"/>
          <w:szCs w:val="24"/>
          <w:lang w:eastAsia="zh-TW"/>
          <w14:ligatures w14:val="standardContextual"/>
        </w:rPr>
        <w:t>＠物流部小靜</w:t>
      </w:r>
      <w:r w:rsidRPr="0027570C">
        <w:rPr>
          <w:rFonts w:eastAsia="PMingLiU"/>
          <w:kern w:val="2"/>
          <w:sz w:val="24"/>
          <w:szCs w:val="24"/>
          <w:lang w:eastAsia="zh-TW"/>
          <w14:ligatures w14:val="standardContextual"/>
        </w:rPr>
        <w:t xml:space="preserve"> </w:t>
      </w:r>
      <w:r w:rsidRPr="0027570C">
        <w:rPr>
          <w:rFonts w:eastAsia="PMingLiU"/>
          <w:kern w:val="2"/>
          <w:sz w:val="24"/>
          <w:szCs w:val="24"/>
          <w:lang w:eastAsia="zh-TW"/>
          <w14:ligatures w14:val="standardContextual"/>
        </w:rPr>
        <w:t>付啦，不過現在</w:t>
      </w:r>
      <w:r w:rsidR="00220B99">
        <w:rPr>
          <w:rFonts w:eastAsia="PMingLiU" w:hint="eastAsia"/>
          <w:kern w:val="2"/>
          <w:sz w:val="24"/>
          <w:szCs w:val="24"/>
          <w:lang w:eastAsia="zh-HK"/>
          <w14:ligatures w14:val="standardContextual"/>
        </w:rPr>
        <w:t>應該</w:t>
      </w:r>
      <w:r w:rsidRPr="0027570C">
        <w:rPr>
          <w:rFonts w:eastAsia="PMingLiU"/>
          <w:kern w:val="2"/>
          <w:sz w:val="24"/>
          <w:szCs w:val="24"/>
          <w:lang w:eastAsia="zh-TW"/>
          <w14:ligatures w14:val="standardContextual"/>
        </w:rPr>
        <w:t>沒有這麼多錢，可能會要分幾次付呢＠</w:t>
      </w:r>
      <w:r w:rsidRPr="0027570C">
        <w:rPr>
          <w:rFonts w:eastAsia="PMingLiU"/>
          <w:kern w:val="2"/>
          <w:sz w:val="24"/>
          <w:szCs w:val="24"/>
          <w:lang w:eastAsia="zh-TW"/>
          <w14:ligatures w14:val="standardContextual"/>
        </w:rPr>
        <w:t>AnSon Ho</w:t>
      </w:r>
    </w:p>
    <w:p w14:paraId="6A5CB60F" w14:textId="77777777" w:rsidR="0027570C" w:rsidRDefault="0027570C" w:rsidP="0027570C">
      <w:pPr>
        <w:pStyle w:val="ListParagraph"/>
        <w:tabs>
          <w:tab w:val="clear" w:pos="4320"/>
          <w:tab w:val="clear" w:pos="9072"/>
          <w:tab w:val="left" w:pos="720"/>
          <w:tab w:val="left" w:pos="3960"/>
        </w:tabs>
        <w:overflowPunct w:val="0"/>
        <w:ind w:left="3960" w:right="746" w:hanging="1080"/>
        <w:jc w:val="both"/>
        <w:rPr>
          <w:rFonts w:eastAsia="PMingLiU"/>
          <w:kern w:val="2"/>
          <w:sz w:val="24"/>
          <w:szCs w:val="24"/>
          <w:lang w:eastAsia="zh-TW"/>
          <w14:ligatures w14:val="standardContextual"/>
        </w:rPr>
      </w:pPr>
    </w:p>
    <w:p w14:paraId="01C1532A" w14:textId="77777777" w:rsidR="004265B2" w:rsidRPr="0027570C" w:rsidRDefault="004265B2" w:rsidP="0027570C">
      <w:pPr>
        <w:pStyle w:val="ListParagraph"/>
        <w:tabs>
          <w:tab w:val="clear" w:pos="4320"/>
          <w:tab w:val="clear" w:pos="9072"/>
          <w:tab w:val="left" w:pos="720"/>
          <w:tab w:val="left" w:pos="3960"/>
        </w:tabs>
        <w:overflowPunct w:val="0"/>
        <w:ind w:left="3960" w:right="746" w:hanging="1080"/>
        <w:jc w:val="both"/>
        <w:rPr>
          <w:rFonts w:eastAsia="PMingLiU"/>
          <w:kern w:val="2"/>
          <w:sz w:val="24"/>
          <w:szCs w:val="24"/>
          <w:lang w:eastAsia="zh-TW"/>
          <w14:ligatures w14:val="standardContextual"/>
        </w:rPr>
      </w:pPr>
      <w:r w:rsidRPr="0027570C">
        <w:rPr>
          <w:rFonts w:eastAsia="PMingLiU"/>
          <w:kern w:val="2"/>
          <w:sz w:val="24"/>
          <w:szCs w:val="24"/>
          <w:lang w:eastAsia="zh-TW"/>
          <w14:ligatures w14:val="standardContextual"/>
        </w:rPr>
        <w:t>小靜：</w:t>
      </w:r>
      <w:r w:rsidR="0027570C">
        <w:rPr>
          <w:rFonts w:eastAsia="PMingLiU"/>
          <w:kern w:val="2"/>
          <w:sz w:val="24"/>
          <w:szCs w:val="24"/>
          <w:lang w:eastAsia="zh-TW"/>
          <w14:ligatures w14:val="standardContextual"/>
        </w:rPr>
        <w:tab/>
      </w:r>
      <w:r w:rsidRPr="0027570C">
        <w:rPr>
          <w:rFonts w:eastAsia="PMingLiU"/>
          <w:kern w:val="2"/>
          <w:sz w:val="24"/>
          <w:szCs w:val="24"/>
          <w:lang w:eastAsia="zh-TW"/>
          <w14:ligatures w14:val="standardContextual"/>
        </w:rPr>
        <w:t>飛哥，你銀行戶口信息麻煩發我登記，費用可能要晚幾天分多幾次付</w:t>
      </w:r>
      <w:r w:rsidRPr="0027570C">
        <w:rPr>
          <w:rFonts w:eastAsia="PMingLiU"/>
          <w:kern w:val="2"/>
          <w:sz w:val="24"/>
          <w:szCs w:val="24"/>
          <w:lang w:eastAsia="zh-TW"/>
          <w14:ligatures w14:val="standardContextual"/>
        </w:rPr>
        <w:t>”</w:t>
      </w:r>
    </w:p>
    <w:p w14:paraId="70A03371"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Songti TC"/>
          <w:kern w:val="2"/>
          <w:lang w:eastAsia="zh-TW"/>
          <w14:ligatures w14:val="standardContextual"/>
        </w:rPr>
      </w:pPr>
    </w:p>
    <w:p w14:paraId="4CE2774E" w14:textId="7994CC82" w:rsidR="004265B2" w:rsidRPr="004265B2" w:rsidRDefault="004265B2" w:rsidP="00264BB1">
      <w:pPr>
        <w:pStyle w:val="ListParagraph"/>
        <w:numPr>
          <w:ilvl w:val="0"/>
          <w:numId w:val="16"/>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On 27 July 2021, </w:t>
      </w:r>
      <w:r w:rsidRPr="004265B2">
        <w:rPr>
          <w:rFonts w:eastAsia="PMingLiU"/>
        </w:rPr>
        <w:t>小靜</w:t>
      </w:r>
      <w:r w:rsidRPr="004265B2">
        <w:rPr>
          <w:rFonts w:eastAsia="PMingLiU"/>
        </w:rPr>
        <w:t xml:space="preserve">informed the Applicant that a payment of HK$15,000 had been paid and asked the Applicant to acknowledge receipt. </w:t>
      </w:r>
      <w:r w:rsidR="002E7389">
        <w:rPr>
          <w:rFonts w:eastAsia="PMingLiU"/>
        </w:rPr>
        <w:t xml:space="preserve"> </w:t>
      </w:r>
      <w:r w:rsidRPr="004265B2">
        <w:rPr>
          <w:rFonts w:eastAsia="PMingLiU"/>
        </w:rPr>
        <w:t>While the above payment was made from the 2</w:t>
      </w:r>
      <w:r w:rsidRPr="004265B2">
        <w:rPr>
          <w:rFonts w:eastAsia="PMingLiU"/>
          <w:vertAlign w:val="superscript"/>
        </w:rPr>
        <w:t>nd</w:t>
      </w:r>
      <w:r w:rsidRPr="004265B2">
        <w:rPr>
          <w:rFonts w:eastAsia="PMingLiU"/>
        </w:rPr>
        <w:t xml:space="preserve"> Respondent’s bank account to the Applicant’s bank account, the 1</w:t>
      </w:r>
      <w:r w:rsidRPr="004265B2">
        <w:rPr>
          <w:rFonts w:eastAsia="PMingLiU"/>
          <w:vertAlign w:val="superscript"/>
        </w:rPr>
        <w:t>st</w:t>
      </w:r>
      <w:r w:rsidRPr="004265B2">
        <w:rPr>
          <w:rFonts w:eastAsia="PMingLiU"/>
        </w:rPr>
        <w:t xml:space="preserve"> Respondent did not expressly inform the Applicant about that, </w:t>
      </w:r>
      <w:r w:rsidR="002C014D">
        <w:rPr>
          <w:rFonts w:eastAsia="PMingLiU" w:hint="eastAsia"/>
        </w:rPr>
        <w:t>n</w:t>
      </w:r>
      <w:r w:rsidRPr="004265B2">
        <w:rPr>
          <w:rFonts w:eastAsia="PMingLiU"/>
        </w:rPr>
        <w:t xml:space="preserve">or </w:t>
      </w:r>
      <w:r w:rsidR="00220B99">
        <w:rPr>
          <w:rFonts w:eastAsia="PMingLiU"/>
        </w:rPr>
        <w:t>tell</w:t>
      </w:r>
      <w:r w:rsidR="00220B99" w:rsidRPr="004265B2">
        <w:rPr>
          <w:rFonts w:eastAsia="PMingLiU"/>
        </w:rPr>
        <w:t xml:space="preserve"> </w:t>
      </w:r>
      <w:r w:rsidRPr="004265B2">
        <w:rPr>
          <w:rFonts w:eastAsia="PMingLiU"/>
        </w:rPr>
        <w:t>the Applicant that the 2</w:t>
      </w:r>
      <w:r w:rsidRPr="004265B2">
        <w:rPr>
          <w:rFonts w:eastAsia="PMingLiU"/>
          <w:vertAlign w:val="superscript"/>
        </w:rPr>
        <w:t>nd</w:t>
      </w:r>
      <w:r w:rsidRPr="004265B2">
        <w:rPr>
          <w:rFonts w:eastAsia="PMingLiU"/>
        </w:rPr>
        <w:t xml:space="preserve"> Respondent was the entity which should bear the liability to compensate the Applicant. </w:t>
      </w:r>
    </w:p>
    <w:p w14:paraId="2707C27B"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FBCA5AC"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On 1 August 2021, in the R1 WeChat, the Applicant provide a further sick leave certificate to the 1</w:t>
      </w:r>
      <w:r w:rsidRPr="004265B2">
        <w:rPr>
          <w:rFonts w:eastAsia="PMingLiU"/>
          <w:vertAlign w:val="superscript"/>
        </w:rPr>
        <w:t>st</w:t>
      </w:r>
      <w:r w:rsidRPr="004265B2">
        <w:rPr>
          <w:rFonts w:eastAsia="PMingLiU"/>
        </w:rPr>
        <w:t xml:space="preserve"> Respondent. </w:t>
      </w:r>
      <w:r w:rsidR="002E7389">
        <w:rPr>
          <w:rFonts w:eastAsia="PMingLiU"/>
        </w:rPr>
        <w:t xml:space="preserve"> </w:t>
      </w:r>
      <w:r w:rsidRPr="004265B2">
        <w:rPr>
          <w:rFonts w:eastAsia="PMingLiU"/>
        </w:rPr>
        <w:t>On 4 August 2021, the 1</w:t>
      </w:r>
      <w:r w:rsidRPr="004265B2">
        <w:rPr>
          <w:rFonts w:eastAsia="PMingLiU"/>
          <w:vertAlign w:val="superscript"/>
        </w:rPr>
        <w:t>st</w:t>
      </w:r>
      <w:r w:rsidRPr="004265B2">
        <w:rPr>
          <w:rFonts w:eastAsia="PMingLiU"/>
        </w:rPr>
        <w:t xml:space="preserve"> Respondent sent a message to the Applicant saying that the amount of sick leave that the Applicant had to take had exceeded her expectation and asked for a proposal from the Applicant for her to make a one-off compensation to the Applicant. </w:t>
      </w:r>
    </w:p>
    <w:p w14:paraId="332CB225" w14:textId="77777777" w:rsidR="004265B2" w:rsidRPr="004265B2" w:rsidRDefault="004265B2" w:rsidP="00FE5151">
      <w:pPr>
        <w:tabs>
          <w:tab w:val="clear" w:pos="4320"/>
          <w:tab w:val="clear" w:pos="9072"/>
        </w:tabs>
        <w:overflowPunct w:val="0"/>
        <w:spacing w:line="360" w:lineRule="auto"/>
        <w:jc w:val="both"/>
        <w:rPr>
          <w:rFonts w:eastAsia="PMingLiU"/>
        </w:rPr>
      </w:pPr>
    </w:p>
    <w:p w14:paraId="54BAF641" w14:textId="77777777" w:rsidR="004265B2" w:rsidRPr="002E7389" w:rsidRDefault="004265B2" w:rsidP="00284C9D">
      <w:pPr>
        <w:pStyle w:val="ListParagraph"/>
        <w:tabs>
          <w:tab w:val="clear" w:pos="4320"/>
          <w:tab w:val="clear" w:pos="9072"/>
          <w:tab w:val="left" w:pos="2520"/>
        </w:tabs>
        <w:overflowPunct w:val="0"/>
        <w:ind w:left="1440" w:right="746"/>
        <w:jc w:val="both"/>
        <w:rPr>
          <w:rFonts w:eastAsia="PMingLiU"/>
          <w:kern w:val="2"/>
          <w:sz w:val="24"/>
          <w:szCs w:val="24"/>
          <w:lang w:eastAsia="zh-TW"/>
          <w14:ligatures w14:val="standardContextual"/>
        </w:rPr>
      </w:pPr>
      <w:r w:rsidRPr="002E7389">
        <w:rPr>
          <w:rFonts w:eastAsia="PMingLiU"/>
          <w:sz w:val="24"/>
          <w:szCs w:val="24"/>
          <w:lang w:eastAsia="zh-TW"/>
        </w:rPr>
        <w:t>“</w:t>
      </w:r>
      <w:r w:rsidRPr="002E7389">
        <w:rPr>
          <w:rFonts w:eastAsia="PMingLiU"/>
          <w:kern w:val="2"/>
          <w:sz w:val="24"/>
          <w:szCs w:val="24"/>
          <w:lang w:eastAsia="zh-TW"/>
          <w14:ligatures w14:val="standardContextual"/>
        </w:rPr>
        <w:t>飛哥</w:t>
      </w:r>
      <w:r w:rsidR="00284C9D">
        <w:rPr>
          <w:rFonts w:eastAsia="PMingLiU" w:hint="eastAsia"/>
          <w:kern w:val="2"/>
          <w:sz w:val="24"/>
          <w:szCs w:val="24"/>
          <w:lang w:eastAsia="zh-TW"/>
          <w14:ligatures w14:val="standardContextual"/>
        </w:rPr>
        <w:t>：</w:t>
      </w:r>
      <w:r w:rsidR="002E7389">
        <w:rPr>
          <w:rFonts w:eastAsia="PMingLiU"/>
          <w:kern w:val="2"/>
          <w:sz w:val="24"/>
          <w:szCs w:val="24"/>
          <w:lang w:eastAsia="zh-TW"/>
          <w14:ligatures w14:val="standardContextual"/>
        </w:rPr>
        <w:tab/>
      </w:r>
      <w:r w:rsidRPr="002E7389">
        <w:rPr>
          <w:rFonts w:eastAsia="PMingLiU"/>
          <w:kern w:val="2"/>
          <w:sz w:val="24"/>
          <w:szCs w:val="24"/>
          <w:lang w:eastAsia="zh-TW"/>
          <w14:ligatures w14:val="standardContextual"/>
        </w:rPr>
        <w:t>你好</w:t>
      </w:r>
      <w:r w:rsidR="002E7389">
        <w:rPr>
          <w:rFonts w:eastAsia="PMingLiU" w:hint="eastAsia"/>
          <w:kern w:val="2"/>
          <w:sz w:val="24"/>
          <w:szCs w:val="24"/>
          <w:lang w:eastAsia="zh-TW"/>
          <w14:ligatures w14:val="standardContextual"/>
        </w:rPr>
        <w:t>！</w:t>
      </w:r>
    </w:p>
    <w:p w14:paraId="2385FA06" w14:textId="77777777" w:rsidR="002E7389" w:rsidRDefault="002E7389" w:rsidP="002E7389">
      <w:pPr>
        <w:pStyle w:val="ListParagraph"/>
        <w:tabs>
          <w:tab w:val="clear" w:pos="4320"/>
          <w:tab w:val="clear" w:pos="9072"/>
          <w:tab w:val="left" w:pos="2160"/>
        </w:tabs>
        <w:overflowPunct w:val="0"/>
        <w:ind w:left="1440" w:right="746"/>
        <w:jc w:val="both"/>
        <w:rPr>
          <w:rFonts w:eastAsia="PMingLiU"/>
          <w:kern w:val="2"/>
          <w:sz w:val="24"/>
          <w:szCs w:val="24"/>
          <w:lang w:eastAsia="zh-TW"/>
          <w14:ligatures w14:val="standardContextual"/>
        </w:rPr>
      </w:pPr>
    </w:p>
    <w:p w14:paraId="65D58CEC" w14:textId="77777777" w:rsidR="004265B2" w:rsidRPr="002E7389" w:rsidRDefault="002E7389" w:rsidP="00284C9D">
      <w:pPr>
        <w:pStyle w:val="ListParagraph"/>
        <w:tabs>
          <w:tab w:val="clear" w:pos="1440"/>
          <w:tab w:val="clear" w:pos="4320"/>
          <w:tab w:val="clear" w:pos="9072"/>
          <w:tab w:val="left" w:pos="2520"/>
        </w:tabs>
        <w:overflowPunct w:val="0"/>
        <w:ind w:left="2520" w:right="746" w:hanging="1080"/>
        <w:jc w:val="both"/>
        <w:rPr>
          <w:rFonts w:eastAsia="PMingLiU"/>
          <w:kern w:val="2"/>
          <w:sz w:val="24"/>
          <w:szCs w:val="24"/>
          <w:lang w:eastAsia="zh-TW"/>
          <w14:ligatures w14:val="standardContextual"/>
        </w:rPr>
      </w:pPr>
      <w:r>
        <w:rPr>
          <w:rFonts w:eastAsia="PMingLiU"/>
          <w:kern w:val="2"/>
          <w:sz w:val="24"/>
          <w:szCs w:val="24"/>
          <w:lang w:eastAsia="zh-TW"/>
          <w14:ligatures w14:val="standardContextual"/>
        </w:rPr>
        <w:tab/>
      </w:r>
      <w:r w:rsidR="004265B2" w:rsidRPr="002E7389">
        <w:rPr>
          <w:rFonts w:eastAsia="PMingLiU"/>
          <w:kern w:val="2"/>
          <w:sz w:val="24"/>
          <w:szCs w:val="24"/>
          <w:lang w:eastAsia="zh-TW"/>
          <w14:ligatures w14:val="standardContextual"/>
        </w:rPr>
        <w:t>我想同你聊下這個賠償的事情</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因為現在看來已經超出我的承受範圍滿多的了</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當然</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這個事情大家都不想</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我也是覺得我能承受的範圍</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我不會說任何的話</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我咬咬牙</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抗一抗就過去了</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但是現在好像已經不是了</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所以我想跟你聊一下我們直接談這個賠償的事情</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可以嗎</w:t>
      </w:r>
      <w:r>
        <w:rPr>
          <w:rFonts w:eastAsia="PMingLiU" w:hint="eastAsia"/>
          <w:kern w:val="2"/>
          <w:sz w:val="24"/>
          <w:szCs w:val="24"/>
          <w:lang w:eastAsia="zh-TW"/>
          <w14:ligatures w14:val="standardContextual"/>
        </w:rPr>
        <w:t>？</w:t>
      </w:r>
    </w:p>
    <w:p w14:paraId="4C8C2448" w14:textId="77777777" w:rsidR="002E7389" w:rsidRDefault="002E7389" w:rsidP="00284C9D">
      <w:pPr>
        <w:pStyle w:val="ListParagraph"/>
        <w:tabs>
          <w:tab w:val="clear" w:pos="4320"/>
          <w:tab w:val="clear" w:pos="9072"/>
          <w:tab w:val="left" w:pos="720"/>
          <w:tab w:val="left" w:pos="2520"/>
        </w:tabs>
        <w:overflowPunct w:val="0"/>
        <w:ind w:left="2520" w:right="746" w:hanging="1080"/>
        <w:jc w:val="both"/>
        <w:rPr>
          <w:rFonts w:eastAsia="PMingLiU"/>
          <w:kern w:val="2"/>
          <w:sz w:val="24"/>
          <w:szCs w:val="24"/>
          <w:lang w:eastAsia="zh-TW"/>
          <w14:ligatures w14:val="standardContextual"/>
        </w:rPr>
      </w:pPr>
    </w:p>
    <w:p w14:paraId="3758C33C" w14:textId="5C769541" w:rsidR="004265B2" w:rsidRPr="002E7389" w:rsidRDefault="002E7389" w:rsidP="00284C9D">
      <w:pPr>
        <w:pStyle w:val="ListParagraph"/>
        <w:tabs>
          <w:tab w:val="clear" w:pos="1440"/>
          <w:tab w:val="clear" w:pos="4320"/>
          <w:tab w:val="clear" w:pos="9072"/>
          <w:tab w:val="left" w:pos="720"/>
          <w:tab w:val="left" w:pos="2520"/>
        </w:tabs>
        <w:overflowPunct w:val="0"/>
        <w:ind w:left="2520" w:right="746" w:hanging="1080"/>
        <w:jc w:val="both"/>
        <w:rPr>
          <w:rFonts w:eastAsia="PMingLiU"/>
          <w:kern w:val="2"/>
          <w:sz w:val="24"/>
          <w:szCs w:val="24"/>
          <w:lang w:eastAsia="zh-TW"/>
          <w14:ligatures w14:val="standardContextual"/>
        </w:rPr>
      </w:pPr>
      <w:r>
        <w:rPr>
          <w:rFonts w:eastAsia="PMingLiU"/>
          <w:kern w:val="2"/>
          <w:sz w:val="24"/>
          <w:szCs w:val="24"/>
          <w:lang w:eastAsia="zh-TW"/>
          <w14:ligatures w14:val="standardContextual"/>
        </w:rPr>
        <w:tab/>
      </w:r>
      <w:r w:rsidR="004265B2" w:rsidRPr="002E7389">
        <w:rPr>
          <w:rFonts w:eastAsia="PMingLiU"/>
          <w:kern w:val="2"/>
          <w:sz w:val="24"/>
          <w:szCs w:val="24"/>
          <w:lang w:eastAsia="zh-TW"/>
          <w14:ligatures w14:val="standardContextual"/>
        </w:rPr>
        <w:t>說實在話</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去年我把我所有的錢都虧光了</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然後正好政府有低息</w:t>
      </w:r>
      <w:r w:rsidR="00284C9D">
        <w:rPr>
          <w:rFonts w:eastAsia="PMingLiU" w:hint="eastAsia"/>
          <w:kern w:val="2"/>
          <w:sz w:val="24"/>
          <w:szCs w:val="24"/>
          <w:lang w:eastAsia="zh-HK"/>
          <w14:ligatures w14:val="standardContextual"/>
        </w:rPr>
        <w:t>貸</w:t>
      </w:r>
      <w:r w:rsidR="004265B2" w:rsidRPr="002E7389">
        <w:rPr>
          <w:rFonts w:eastAsia="PMingLiU"/>
          <w:kern w:val="2"/>
          <w:sz w:val="24"/>
          <w:szCs w:val="24"/>
          <w:lang w:eastAsia="zh-TW"/>
          <w14:ligatures w14:val="standardContextual"/>
        </w:rPr>
        <w:t>款</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所以我就賭一把</w:t>
      </w:r>
      <w:r w:rsidR="00284C9D">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借了錢來開這個</w:t>
      </w:r>
      <w:r w:rsidR="00220B99">
        <w:rPr>
          <w:rFonts w:eastAsia="PMingLiU" w:hint="eastAsia"/>
          <w:kern w:val="2"/>
          <w:sz w:val="24"/>
          <w:szCs w:val="24"/>
          <w:lang w:eastAsia="zh-HK"/>
          <w14:ligatures w14:val="standardContextual"/>
        </w:rPr>
        <w:t>鋪</w:t>
      </w:r>
      <w:r w:rsidR="004265B2" w:rsidRPr="002E7389">
        <w:rPr>
          <w:rFonts w:eastAsia="PMingLiU"/>
          <w:kern w:val="2"/>
          <w:sz w:val="24"/>
          <w:szCs w:val="24"/>
          <w:lang w:eastAsia="zh-TW"/>
          <w14:ligatures w14:val="standardContextual"/>
        </w:rPr>
        <w:t>的</w:t>
      </w:r>
      <w:r w:rsidR="004265B2" w:rsidRPr="002E7389">
        <w:rPr>
          <w:rFonts w:eastAsia="PMingLiU"/>
          <w:kern w:val="2"/>
          <w:sz w:val="24"/>
          <w:szCs w:val="24"/>
          <w:lang w:eastAsia="zh-TW"/>
          <w14:ligatures w14:val="standardContextual"/>
        </w:rPr>
        <w:t>…</w:t>
      </w:r>
      <w:r w:rsidR="004265B2" w:rsidRPr="002E7389">
        <w:rPr>
          <w:rFonts w:eastAsia="PMingLiU"/>
          <w:kern w:val="2"/>
          <w:sz w:val="24"/>
          <w:szCs w:val="24"/>
          <w:lang w:eastAsia="zh-TW"/>
          <w14:ligatures w14:val="standardContextual"/>
        </w:rPr>
        <w:t>我現在想做最後垂死掙扎一下</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看看我還有沒有希望</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我想一次性談好</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需要賠償你多少錢吧</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可以嗎</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如果不可以的話</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我也是沒有別的選擇了</w:t>
      </w:r>
      <w:r w:rsidR="00B160F1">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只能申請公司破產</w:t>
      </w:r>
      <w:r>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帶著我女兒回大陸了</w:t>
      </w:r>
      <w:r w:rsidR="00284C9D">
        <w:rPr>
          <w:rFonts w:eastAsia="PMingLiU" w:hint="eastAsia"/>
          <w:kern w:val="2"/>
          <w:sz w:val="24"/>
          <w:szCs w:val="24"/>
          <w:lang w:eastAsia="zh-TW"/>
          <w14:ligatures w14:val="standardContextual"/>
        </w:rPr>
        <w:t>。</w:t>
      </w:r>
      <w:r w:rsidR="004265B2" w:rsidRPr="002E7389">
        <w:rPr>
          <w:rFonts w:eastAsia="PMingLiU"/>
          <w:kern w:val="2"/>
          <w:sz w:val="24"/>
          <w:szCs w:val="24"/>
          <w:lang w:eastAsia="zh-TW"/>
          <w14:ligatures w14:val="standardContextual"/>
        </w:rPr>
        <w:t xml:space="preserve">” </w:t>
      </w:r>
    </w:p>
    <w:p w14:paraId="6346AFE8" w14:textId="77777777" w:rsidR="004265B2" w:rsidRPr="004265B2" w:rsidRDefault="004265B2" w:rsidP="00FE5151">
      <w:pPr>
        <w:tabs>
          <w:tab w:val="clear" w:pos="4320"/>
          <w:tab w:val="clear" w:pos="9072"/>
          <w:tab w:val="left" w:pos="720"/>
        </w:tabs>
        <w:overflowPunct w:val="0"/>
        <w:spacing w:line="360" w:lineRule="auto"/>
        <w:jc w:val="both"/>
        <w:rPr>
          <w:rFonts w:eastAsia="PMingLiU"/>
          <w:lang w:eastAsia="zh-TW"/>
        </w:rPr>
      </w:pPr>
    </w:p>
    <w:p w14:paraId="29D752B1"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On 11 August 2021:</w:t>
      </w:r>
    </w:p>
    <w:p w14:paraId="448C09FF" w14:textId="77777777" w:rsidR="004265B2" w:rsidRPr="004265B2" w:rsidRDefault="004265B2" w:rsidP="00FE5151">
      <w:pPr>
        <w:tabs>
          <w:tab w:val="clear" w:pos="4320"/>
          <w:tab w:val="clear" w:pos="9072"/>
        </w:tabs>
        <w:overflowPunct w:val="0"/>
        <w:spacing w:line="360" w:lineRule="auto"/>
        <w:jc w:val="both"/>
        <w:rPr>
          <w:rFonts w:eastAsia="PMingLiU"/>
        </w:rPr>
      </w:pPr>
    </w:p>
    <w:p w14:paraId="4B68503B" w14:textId="77777777" w:rsidR="004265B2" w:rsidRPr="004265B2" w:rsidRDefault="004265B2" w:rsidP="00264BB1">
      <w:pPr>
        <w:pStyle w:val="ListParagraph"/>
        <w:numPr>
          <w:ilvl w:val="0"/>
          <w:numId w:val="18"/>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The Applicant suggested a lump sum of HK$300,000 as a one-off compensation. </w:t>
      </w:r>
      <w:r w:rsidR="00284C9D">
        <w:rPr>
          <w:rFonts w:eastAsia="PMingLiU" w:hint="eastAsia"/>
          <w:lang w:eastAsia="zh-TW"/>
        </w:rPr>
        <w:t xml:space="preserve"> </w:t>
      </w:r>
      <w:r w:rsidRPr="004265B2">
        <w:rPr>
          <w:rFonts w:eastAsia="PMingLiU"/>
        </w:rPr>
        <w:t>In response, the 1</w:t>
      </w:r>
      <w:r w:rsidRPr="004265B2">
        <w:rPr>
          <w:rFonts w:eastAsia="PMingLiU"/>
          <w:vertAlign w:val="superscript"/>
        </w:rPr>
        <w:t>st</w:t>
      </w:r>
      <w:r w:rsidRPr="004265B2">
        <w:rPr>
          <w:rFonts w:eastAsia="PMingLiU"/>
        </w:rPr>
        <w:t xml:space="preserve"> Respondent said that she could not afford the amount as it was too large; </w:t>
      </w:r>
    </w:p>
    <w:p w14:paraId="7BDAC40B"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129FC752" w14:textId="60B91084" w:rsidR="004265B2" w:rsidRPr="004265B2" w:rsidRDefault="004265B2" w:rsidP="00264BB1">
      <w:pPr>
        <w:pStyle w:val="ListParagraph"/>
        <w:numPr>
          <w:ilvl w:val="0"/>
          <w:numId w:val="18"/>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The 1</w:t>
      </w:r>
      <w:r w:rsidRPr="004265B2">
        <w:rPr>
          <w:rFonts w:eastAsia="PMingLiU"/>
          <w:vertAlign w:val="superscript"/>
        </w:rPr>
        <w:t>st</w:t>
      </w:r>
      <w:r w:rsidRPr="004265B2">
        <w:rPr>
          <w:rFonts w:eastAsia="PMingLiU"/>
        </w:rPr>
        <w:t xml:space="preserve"> Respondent said that the suggested lump</w:t>
      </w:r>
      <w:r w:rsidR="00284C9D">
        <w:rPr>
          <w:rFonts w:eastAsia="PMingLiU"/>
        </w:rPr>
        <w:t xml:space="preserve"> </w:t>
      </w:r>
      <w:r w:rsidRPr="004265B2">
        <w:rPr>
          <w:rFonts w:eastAsia="PMingLiU"/>
        </w:rPr>
        <w:t>sum of HK$300,000 amounted to 9.26 months of compensation for absence from duty due to work injury (</w:t>
      </w:r>
      <w:r w:rsidRPr="004265B2">
        <w:rPr>
          <w:rFonts w:eastAsia="PMingLiU"/>
        </w:rPr>
        <w:t>工傷工資</w:t>
      </w:r>
      <w:r w:rsidRPr="004265B2">
        <w:rPr>
          <w:rFonts w:eastAsia="PMingLiU"/>
        </w:rPr>
        <w:t>), calculated with reference</w:t>
      </w:r>
      <w:r w:rsidR="002C014D">
        <w:rPr>
          <w:rFonts w:eastAsia="PMingLiU"/>
        </w:rPr>
        <w:t xml:space="preserve"> to</w:t>
      </w:r>
      <w:r w:rsidRPr="004265B2">
        <w:rPr>
          <w:rFonts w:eastAsia="PMingLiU"/>
        </w:rPr>
        <w:t xml:space="preserve"> the Applicant’s daily payment of HK$1,350 and the “four-fifth” fraction typically used for calculating compensation in case</w:t>
      </w:r>
      <w:r w:rsidR="002C014D">
        <w:rPr>
          <w:rFonts w:eastAsia="PMingLiU"/>
        </w:rPr>
        <w:t>s</w:t>
      </w:r>
      <w:r w:rsidRPr="004265B2">
        <w:rPr>
          <w:rFonts w:eastAsia="PMingLiU"/>
        </w:rPr>
        <w:t xml:space="preserve"> of temporary </w:t>
      </w:r>
      <w:r w:rsidR="002C014D">
        <w:rPr>
          <w:rFonts w:eastAsia="PMingLiU"/>
        </w:rPr>
        <w:t>in</w:t>
      </w:r>
      <w:r w:rsidRPr="004265B2">
        <w:rPr>
          <w:rFonts w:eastAsia="PMingLiU"/>
        </w:rPr>
        <w:t>capacity under Section 10 of the ECO</w:t>
      </w:r>
      <w:r w:rsidR="00284C9D">
        <w:rPr>
          <w:rFonts w:eastAsia="PMingLiU" w:hint="eastAsia"/>
          <w:lang w:eastAsia="zh-TW"/>
        </w:rPr>
        <w:t>（</w:t>
      </w:r>
      <w:r w:rsidR="00284C9D">
        <w:rPr>
          <w:rFonts w:ascii="PMingLiU" w:eastAsia="PMingLiU" w:hAnsi="PMingLiU" w:hint="eastAsia"/>
          <w:lang w:eastAsia="zh-TW"/>
        </w:rPr>
        <w:t>“</w:t>
      </w:r>
      <w:r w:rsidRPr="00284C9D">
        <w:rPr>
          <w:rFonts w:eastAsia="PMingLiU"/>
          <w:i/>
          <w:iCs/>
          <w:lang w:eastAsia="zh-TW"/>
        </w:rPr>
        <w:t>30</w:t>
      </w:r>
      <w:r w:rsidRPr="00284C9D">
        <w:rPr>
          <w:rFonts w:eastAsia="PMingLiU"/>
          <w:i/>
          <w:iCs/>
          <w:lang w:eastAsia="zh-TW"/>
        </w:rPr>
        <w:t>萬用來支付工傷工資</w:t>
      </w:r>
      <w:r w:rsidR="00284C9D">
        <w:rPr>
          <w:rFonts w:eastAsia="PMingLiU" w:hint="eastAsia"/>
          <w:i/>
          <w:iCs/>
          <w:lang w:eastAsia="zh-TW"/>
        </w:rPr>
        <w:t>，</w:t>
      </w:r>
      <w:r w:rsidRPr="00284C9D">
        <w:rPr>
          <w:rFonts w:eastAsia="PMingLiU"/>
          <w:i/>
          <w:iCs/>
          <w:lang w:eastAsia="zh-TW"/>
        </w:rPr>
        <w:t>其實是支付了</w:t>
      </w:r>
      <w:r w:rsidRPr="00284C9D">
        <w:rPr>
          <w:rFonts w:eastAsia="PMingLiU"/>
          <w:i/>
          <w:iCs/>
          <w:lang w:eastAsia="zh-TW"/>
        </w:rPr>
        <w:t>300</w:t>
      </w:r>
      <w:r w:rsidR="00284C9D">
        <w:rPr>
          <w:rFonts w:eastAsia="PMingLiU"/>
          <w:i/>
          <w:iCs/>
          <w:lang w:eastAsia="zh-TW"/>
        </w:rPr>
        <w:t>,</w:t>
      </w:r>
      <w:r w:rsidRPr="00284C9D">
        <w:rPr>
          <w:rFonts w:eastAsia="PMingLiU"/>
          <w:i/>
          <w:iCs/>
          <w:lang w:eastAsia="zh-TW"/>
        </w:rPr>
        <w:t>000/(1</w:t>
      </w:r>
      <w:r w:rsidR="00284C9D">
        <w:rPr>
          <w:rFonts w:eastAsia="PMingLiU"/>
          <w:i/>
          <w:iCs/>
          <w:lang w:eastAsia="zh-TW"/>
        </w:rPr>
        <w:t>,</w:t>
      </w:r>
      <w:r w:rsidRPr="00284C9D">
        <w:rPr>
          <w:rFonts w:eastAsia="PMingLiU"/>
          <w:i/>
          <w:iCs/>
          <w:lang w:eastAsia="zh-TW"/>
        </w:rPr>
        <w:t>350</w:t>
      </w:r>
      <w:r w:rsidR="00284C9D">
        <w:rPr>
          <w:rFonts w:eastAsia="PMingLiU"/>
          <w:i/>
          <w:iCs/>
          <w:lang w:eastAsia="zh-TW"/>
        </w:rPr>
        <w:t xml:space="preserve"> x </w:t>
      </w:r>
      <w:r w:rsidRPr="00284C9D">
        <w:rPr>
          <w:rFonts w:eastAsia="PMingLiU"/>
          <w:i/>
          <w:iCs/>
          <w:lang w:eastAsia="zh-TW"/>
        </w:rPr>
        <w:t>5/4) (sic) =</w:t>
      </w:r>
      <w:r w:rsidR="00284C9D">
        <w:rPr>
          <w:rFonts w:eastAsia="PMingLiU"/>
          <w:i/>
          <w:iCs/>
          <w:lang w:eastAsia="zh-TW"/>
        </w:rPr>
        <w:t xml:space="preserve"> </w:t>
      </w:r>
      <w:r w:rsidRPr="00284C9D">
        <w:rPr>
          <w:rFonts w:eastAsia="PMingLiU"/>
          <w:i/>
          <w:iCs/>
          <w:lang w:eastAsia="zh-TW"/>
        </w:rPr>
        <w:t>278</w:t>
      </w:r>
      <w:r w:rsidRPr="00284C9D">
        <w:rPr>
          <w:rFonts w:eastAsia="PMingLiU"/>
          <w:i/>
          <w:iCs/>
          <w:lang w:eastAsia="zh-TW"/>
        </w:rPr>
        <w:t>天</w:t>
      </w:r>
      <w:r w:rsidR="00284C9D">
        <w:rPr>
          <w:rFonts w:eastAsia="PMingLiU" w:hint="eastAsia"/>
          <w:i/>
          <w:iCs/>
          <w:lang w:eastAsia="zh-TW"/>
        </w:rPr>
        <w:t>，</w:t>
      </w:r>
      <w:r w:rsidRPr="00284C9D">
        <w:rPr>
          <w:rFonts w:eastAsia="PMingLiU"/>
          <w:i/>
          <w:iCs/>
          <w:lang w:eastAsia="zh-TW"/>
        </w:rPr>
        <w:t>9.26</w:t>
      </w:r>
      <w:r w:rsidRPr="00284C9D">
        <w:rPr>
          <w:rFonts w:eastAsia="PMingLiU"/>
          <w:i/>
          <w:iCs/>
          <w:lang w:eastAsia="zh-TW"/>
        </w:rPr>
        <w:t>個月的工傷工資。</w:t>
      </w:r>
      <w:r w:rsidR="00284C9D">
        <w:rPr>
          <w:rFonts w:ascii="PMingLiU" w:eastAsia="PMingLiU" w:hAnsi="PMingLiU" w:hint="eastAsia"/>
          <w:i/>
          <w:iCs/>
          <w:lang w:eastAsia="zh-TW"/>
        </w:rPr>
        <w:t>”</w:t>
      </w:r>
      <w:r w:rsidR="00284C9D">
        <w:rPr>
          <w:rFonts w:eastAsia="PMingLiU" w:hint="eastAsia"/>
          <w:lang w:eastAsia="zh-TW"/>
        </w:rPr>
        <w:t>）</w:t>
      </w:r>
      <w:r w:rsidRPr="00284C9D">
        <w:rPr>
          <w:rFonts w:eastAsia="PMingLiU"/>
        </w:rPr>
        <w:t>.</w:t>
      </w:r>
      <w:r w:rsidR="00284C9D">
        <w:rPr>
          <w:rFonts w:eastAsia="PMingLiU"/>
          <w:lang w:eastAsia="zh-TW"/>
        </w:rPr>
        <w:t xml:space="preserve"> </w:t>
      </w:r>
      <w:r w:rsidRPr="00284C9D">
        <w:rPr>
          <w:rFonts w:eastAsia="PMingLiU"/>
        </w:rPr>
        <w:t xml:space="preserve"> I do not accept the 1</w:t>
      </w:r>
      <w:r w:rsidRPr="00284C9D">
        <w:rPr>
          <w:rFonts w:eastAsia="PMingLiU"/>
          <w:vertAlign w:val="superscript"/>
        </w:rPr>
        <w:t>st</w:t>
      </w:r>
      <w:r w:rsidRPr="00284C9D">
        <w:rPr>
          <w:rFonts w:eastAsia="PMingLiU"/>
        </w:rPr>
        <w:t xml:space="preserve"> Respondent</w:t>
      </w:r>
      <w:r w:rsidR="002C014D">
        <w:rPr>
          <w:rFonts w:eastAsia="PMingLiU"/>
        </w:rPr>
        <w:t>’s</w:t>
      </w:r>
      <w:r w:rsidRPr="00284C9D">
        <w:rPr>
          <w:rFonts w:eastAsia="PMingLiU"/>
        </w:rPr>
        <w:t xml:space="preserve"> explanation during re-examination that she adopted</w:t>
      </w:r>
      <w:r w:rsidRPr="004265B2">
        <w:rPr>
          <w:rFonts w:eastAsia="PMingLiU"/>
        </w:rPr>
        <w:t xml:space="preserve"> the “four-fifth” fraction only on the assumption that the Applicant was an employee.</w:t>
      </w:r>
      <w:r w:rsidR="003114D9">
        <w:rPr>
          <w:rFonts w:eastAsia="PMingLiU"/>
        </w:rPr>
        <w:t xml:space="preserve"> </w:t>
      </w:r>
      <w:r w:rsidRPr="004265B2">
        <w:rPr>
          <w:rFonts w:eastAsia="PMingLiU"/>
        </w:rPr>
        <w:t xml:space="preserve"> Considering the 1</w:t>
      </w:r>
      <w:r w:rsidRPr="004265B2">
        <w:rPr>
          <w:rFonts w:eastAsia="PMingLiU"/>
          <w:vertAlign w:val="superscript"/>
        </w:rPr>
        <w:t>st</w:t>
      </w:r>
      <w:r w:rsidRPr="004265B2">
        <w:rPr>
          <w:rFonts w:eastAsia="PMingLiU"/>
        </w:rPr>
        <w:t xml:space="preserve"> Respondent’s conduct as a whole </w:t>
      </w:r>
      <w:r w:rsidRPr="004265B2">
        <w:rPr>
          <w:rFonts w:eastAsia="PMingLiU"/>
        </w:rPr>
        <w:lastRenderedPageBreak/>
        <w:t>and reading the WeChat messages in context, the 1</w:t>
      </w:r>
      <w:r w:rsidRPr="004265B2">
        <w:rPr>
          <w:rFonts w:eastAsia="PMingLiU"/>
          <w:vertAlign w:val="superscript"/>
        </w:rPr>
        <w:t>st</w:t>
      </w:r>
      <w:r w:rsidRPr="004265B2">
        <w:rPr>
          <w:rFonts w:eastAsia="PMingLiU"/>
        </w:rPr>
        <w:t xml:space="preserve"> Respondent was aware and accepted that the Applicant was her employee; </w:t>
      </w:r>
    </w:p>
    <w:p w14:paraId="16AE48DE"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372E2957" w14:textId="77777777" w:rsidR="004265B2" w:rsidRPr="004265B2" w:rsidRDefault="004265B2" w:rsidP="00264BB1">
      <w:pPr>
        <w:pStyle w:val="ListParagraph"/>
        <w:numPr>
          <w:ilvl w:val="0"/>
          <w:numId w:val="18"/>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When the Applicant said the above would not have happened had the 1</w:t>
      </w:r>
      <w:r w:rsidRPr="004265B2">
        <w:rPr>
          <w:rFonts w:eastAsia="PMingLiU"/>
          <w:vertAlign w:val="superscript"/>
        </w:rPr>
        <w:t>st</w:t>
      </w:r>
      <w:r w:rsidRPr="004265B2">
        <w:rPr>
          <w:rFonts w:eastAsia="PMingLiU"/>
        </w:rPr>
        <w:t xml:space="preserve"> Respondent purchased insurance, the 1</w:t>
      </w:r>
      <w:r w:rsidRPr="004265B2">
        <w:rPr>
          <w:rFonts w:eastAsia="PMingLiU"/>
          <w:vertAlign w:val="superscript"/>
        </w:rPr>
        <w:t>st</w:t>
      </w:r>
      <w:r w:rsidRPr="004265B2">
        <w:rPr>
          <w:rFonts w:eastAsia="PMingLiU"/>
        </w:rPr>
        <w:t xml:space="preserve"> Respondent claimed that insurance company would not accept these kinds of short-term insurance. </w:t>
      </w:r>
      <w:r w:rsidR="003114D9">
        <w:rPr>
          <w:rFonts w:eastAsia="PMingLiU"/>
        </w:rPr>
        <w:t xml:space="preserve"> </w:t>
      </w:r>
      <w:r w:rsidRPr="004265B2">
        <w:rPr>
          <w:rFonts w:eastAsia="PMingLiU"/>
        </w:rPr>
        <w:t xml:space="preserve">She then said she would not shift the blame, but the amount proposed was too large. </w:t>
      </w:r>
    </w:p>
    <w:p w14:paraId="00F4CD65" w14:textId="77777777" w:rsidR="004265B2" w:rsidRPr="004265B2" w:rsidRDefault="004265B2" w:rsidP="00FE5151">
      <w:pPr>
        <w:tabs>
          <w:tab w:val="clear" w:pos="4320"/>
          <w:tab w:val="clear" w:pos="9072"/>
        </w:tabs>
        <w:overflowPunct w:val="0"/>
        <w:spacing w:line="360" w:lineRule="auto"/>
        <w:jc w:val="both"/>
        <w:rPr>
          <w:rFonts w:eastAsia="Songti TC"/>
        </w:rPr>
      </w:pPr>
    </w:p>
    <w:p w14:paraId="4A78468D" w14:textId="77777777" w:rsidR="004265B2" w:rsidRPr="003114D9" w:rsidRDefault="004265B2" w:rsidP="00C34653">
      <w:pPr>
        <w:pStyle w:val="ListParagraph"/>
        <w:keepNext/>
        <w:keepLines/>
        <w:widowControl w:val="0"/>
        <w:tabs>
          <w:tab w:val="clear" w:pos="4320"/>
          <w:tab w:val="clear" w:pos="9072"/>
          <w:tab w:val="left" w:pos="2160"/>
          <w:tab w:val="left" w:pos="3240"/>
        </w:tabs>
        <w:overflowPunct w:val="0"/>
        <w:ind w:left="3240" w:right="749" w:hanging="1080"/>
        <w:jc w:val="both"/>
        <w:rPr>
          <w:rFonts w:eastAsia="PMingLiU"/>
          <w:sz w:val="24"/>
          <w:szCs w:val="24"/>
        </w:rPr>
      </w:pPr>
      <w:r w:rsidRPr="003114D9">
        <w:rPr>
          <w:rFonts w:eastAsia="PMingLiU"/>
          <w:sz w:val="24"/>
          <w:szCs w:val="24"/>
        </w:rPr>
        <w:t>“Applicant:</w:t>
      </w:r>
      <w:r w:rsidR="003114D9">
        <w:rPr>
          <w:rFonts w:eastAsia="PMingLiU"/>
          <w:sz w:val="24"/>
          <w:szCs w:val="24"/>
        </w:rPr>
        <w:tab/>
      </w:r>
      <w:r w:rsidRPr="003114D9">
        <w:rPr>
          <w:rFonts w:eastAsia="PMingLiU"/>
          <w:sz w:val="24"/>
          <w:szCs w:val="24"/>
        </w:rPr>
        <w:t>我想三十萬吧，這能保障些。</w:t>
      </w:r>
    </w:p>
    <w:p w14:paraId="0337652C" w14:textId="77777777" w:rsidR="003114D9" w:rsidRDefault="003114D9" w:rsidP="00C34653">
      <w:pPr>
        <w:pStyle w:val="ListParagraph"/>
        <w:keepNext/>
        <w:keepLines/>
        <w:widowControl w:val="0"/>
        <w:tabs>
          <w:tab w:val="clear" w:pos="4320"/>
          <w:tab w:val="clear" w:pos="9072"/>
          <w:tab w:val="left" w:pos="2160"/>
          <w:tab w:val="left" w:pos="3240"/>
        </w:tabs>
        <w:overflowPunct w:val="0"/>
        <w:ind w:left="3240" w:right="749" w:hanging="1080"/>
        <w:jc w:val="both"/>
        <w:rPr>
          <w:rFonts w:eastAsia="PMingLiU"/>
          <w:sz w:val="24"/>
          <w:szCs w:val="24"/>
          <w:lang w:eastAsia="zh-TW"/>
        </w:rPr>
      </w:pPr>
    </w:p>
    <w:p w14:paraId="7F30EEAB" w14:textId="4C48CC88" w:rsidR="004265B2" w:rsidRDefault="004265B2" w:rsidP="00C34653">
      <w:pPr>
        <w:pStyle w:val="ListParagraph"/>
        <w:keepNext/>
        <w:keepLines/>
        <w:widowControl w:val="0"/>
        <w:tabs>
          <w:tab w:val="clear" w:pos="4320"/>
          <w:tab w:val="clear" w:pos="9072"/>
          <w:tab w:val="left" w:pos="2160"/>
          <w:tab w:val="left" w:pos="3240"/>
        </w:tabs>
        <w:overflowPunct w:val="0"/>
        <w:ind w:left="3240" w:right="749" w:hanging="1080"/>
        <w:jc w:val="both"/>
        <w:rPr>
          <w:rFonts w:eastAsiaTheme="minorEastAsia"/>
          <w:sz w:val="24"/>
          <w:szCs w:val="24"/>
        </w:rPr>
      </w:pPr>
      <w:r w:rsidRPr="003114D9">
        <w:rPr>
          <w:rFonts w:eastAsia="PMingLiU"/>
          <w:sz w:val="24"/>
          <w:szCs w:val="24"/>
          <w:lang w:eastAsia="zh-TW"/>
        </w:rPr>
        <w:t>R1:</w:t>
      </w:r>
      <w:r w:rsidR="003114D9">
        <w:rPr>
          <w:rFonts w:eastAsia="PMingLiU"/>
          <w:sz w:val="24"/>
          <w:szCs w:val="24"/>
          <w:lang w:eastAsia="zh-TW"/>
        </w:rPr>
        <w:tab/>
      </w:r>
      <w:r w:rsidR="003114D9" w:rsidRPr="0027570C">
        <w:rPr>
          <w:rFonts w:eastAsia="PMingLiU"/>
          <w:kern w:val="2"/>
          <w:sz w:val="24"/>
          <w:szCs w:val="24"/>
          <w:lang w:eastAsia="zh-TW"/>
          <w14:ligatures w14:val="standardContextual"/>
        </w:rPr>
        <w:t>【表情</w:t>
      </w:r>
      <w:r w:rsidR="002C014D">
        <w:rPr>
          <w:rFonts w:eastAsia="PMingLiU"/>
          <w:kern w:val="2"/>
          <w:sz w:val="24"/>
          <w:szCs w:val="24"/>
          <w:lang w:eastAsia="zh-TW"/>
          <w14:ligatures w14:val="standardContextual"/>
        </w:rPr>
        <w:t xml:space="preserve">: </w:t>
      </w:r>
      <w:r w:rsidR="002C014D" w:rsidRPr="003114D9">
        <w:rPr>
          <w:rFonts w:eastAsia="PMingLiU"/>
          <w:sz w:val="24"/>
          <w:szCs w:val="24"/>
        </w:rPr>
        <w:t>哭</w:t>
      </w:r>
      <w:r w:rsidR="003114D9" w:rsidRPr="0027570C">
        <w:rPr>
          <w:rFonts w:eastAsia="PMingLiU"/>
          <w:kern w:val="2"/>
          <w:sz w:val="24"/>
          <w:szCs w:val="24"/>
          <w:lang w:eastAsia="zh-TW"/>
          <w14:ligatures w14:val="standardContextual"/>
        </w:rPr>
        <w:t>】</w:t>
      </w:r>
    </w:p>
    <w:p w14:paraId="13412457" w14:textId="77777777" w:rsidR="003114D9" w:rsidRPr="003114D9" w:rsidRDefault="003114D9" w:rsidP="00C34653">
      <w:pPr>
        <w:pStyle w:val="ListParagraph"/>
        <w:keepNext/>
        <w:keepLines/>
        <w:widowControl w:val="0"/>
        <w:tabs>
          <w:tab w:val="clear" w:pos="4320"/>
          <w:tab w:val="clear" w:pos="9072"/>
          <w:tab w:val="left" w:pos="2160"/>
          <w:tab w:val="left" w:pos="3240"/>
        </w:tabs>
        <w:overflowPunct w:val="0"/>
        <w:ind w:left="3240" w:right="749" w:hanging="1080"/>
        <w:jc w:val="both"/>
        <w:rPr>
          <w:rFonts w:eastAsiaTheme="minorEastAsia"/>
          <w:sz w:val="24"/>
          <w:szCs w:val="24"/>
        </w:rPr>
      </w:pPr>
    </w:p>
    <w:p w14:paraId="451BDEB8" w14:textId="1FDB6928" w:rsidR="004265B2" w:rsidRPr="003114D9" w:rsidRDefault="004265B2" w:rsidP="00C34653">
      <w:pPr>
        <w:pStyle w:val="ListParagraph"/>
        <w:keepNext/>
        <w:keepLines/>
        <w:widowControl w:val="0"/>
        <w:tabs>
          <w:tab w:val="clear" w:pos="4320"/>
          <w:tab w:val="clear" w:pos="9072"/>
          <w:tab w:val="left" w:pos="2160"/>
          <w:tab w:val="left" w:pos="3240"/>
        </w:tabs>
        <w:overflowPunct w:val="0"/>
        <w:ind w:left="3240" w:right="749" w:hanging="1080"/>
        <w:jc w:val="both"/>
        <w:rPr>
          <w:rFonts w:eastAsia="PMingLiU"/>
          <w:sz w:val="24"/>
          <w:szCs w:val="24"/>
          <w:lang w:eastAsia="zh-TW"/>
        </w:rPr>
      </w:pPr>
      <w:r w:rsidRPr="003114D9">
        <w:rPr>
          <w:rFonts w:eastAsia="PMingLiU"/>
          <w:sz w:val="24"/>
          <w:szCs w:val="24"/>
          <w:lang w:eastAsia="zh-TW"/>
        </w:rPr>
        <w:t>Applicant:</w:t>
      </w:r>
      <w:r w:rsidR="003114D9">
        <w:rPr>
          <w:rFonts w:eastAsia="PMingLiU"/>
          <w:sz w:val="24"/>
          <w:szCs w:val="24"/>
          <w:lang w:eastAsia="zh-TW"/>
        </w:rPr>
        <w:tab/>
      </w:r>
      <w:r w:rsidRPr="003114D9">
        <w:rPr>
          <w:rFonts w:eastAsia="PMingLiU"/>
          <w:sz w:val="24"/>
          <w:szCs w:val="24"/>
        </w:rPr>
        <w:t>我也不知道什麼時候可以完全</w:t>
      </w:r>
      <w:r w:rsidR="00D87FDE">
        <w:rPr>
          <w:rFonts w:eastAsia="PMingLiU" w:hint="eastAsia"/>
          <w:sz w:val="24"/>
          <w:szCs w:val="24"/>
          <w:lang w:eastAsia="zh-TW"/>
        </w:rPr>
        <w:t>[</w:t>
      </w:r>
      <w:r w:rsidR="00D87FDE">
        <w:rPr>
          <w:rFonts w:eastAsia="PMingLiU" w:hint="eastAsia"/>
          <w:sz w:val="24"/>
          <w:szCs w:val="24"/>
          <w:lang w:eastAsia="zh-HK"/>
        </w:rPr>
        <w:t>痊</w:t>
      </w:r>
      <w:r w:rsidR="00D87FDE">
        <w:rPr>
          <w:rFonts w:eastAsia="PMingLiU" w:hint="eastAsia"/>
          <w:sz w:val="24"/>
          <w:szCs w:val="24"/>
          <w:lang w:eastAsia="zh-TW"/>
        </w:rPr>
        <w:t>]</w:t>
      </w:r>
      <w:r w:rsidRPr="003114D9">
        <w:rPr>
          <w:rFonts w:eastAsia="PMingLiU"/>
          <w:sz w:val="24"/>
          <w:szCs w:val="24"/>
        </w:rPr>
        <w:t>癒。</w:t>
      </w:r>
      <w:r w:rsidRPr="003114D9">
        <w:rPr>
          <w:rFonts w:eastAsia="PMingLiU"/>
          <w:sz w:val="24"/>
          <w:szCs w:val="24"/>
          <w:lang w:eastAsia="zh-TW"/>
        </w:rPr>
        <w:t>這樣的價錢或許能保障些</w:t>
      </w:r>
      <w:r w:rsidR="00D87FDE">
        <w:rPr>
          <w:rFonts w:eastAsia="PMingLiU" w:hint="eastAsia"/>
          <w:sz w:val="24"/>
          <w:szCs w:val="24"/>
          <w:lang w:eastAsia="zh-HK"/>
        </w:rPr>
        <w:t>吧</w:t>
      </w:r>
      <w:r w:rsidRPr="003114D9">
        <w:rPr>
          <w:rFonts w:eastAsia="PMingLiU"/>
          <w:sz w:val="24"/>
          <w:szCs w:val="24"/>
          <w:lang w:eastAsia="zh-TW"/>
        </w:rPr>
        <w:t>。</w:t>
      </w:r>
    </w:p>
    <w:p w14:paraId="593C0CC3"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6FC27F76"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00C34653">
        <w:rPr>
          <w:rFonts w:eastAsia="PMingLiU" w:hint="eastAsia"/>
          <w:sz w:val="24"/>
          <w:szCs w:val="24"/>
          <w:lang w:eastAsia="zh-HK"/>
        </w:rPr>
        <w:t>其</w:t>
      </w:r>
      <w:r w:rsidRPr="003114D9">
        <w:rPr>
          <w:rFonts w:eastAsia="PMingLiU"/>
          <w:sz w:val="24"/>
          <w:szCs w:val="24"/>
          <w:lang w:eastAsia="zh-TW"/>
        </w:rPr>
        <w:t>實滿打滿算</w:t>
      </w:r>
      <w:r w:rsidR="003114D9">
        <w:rPr>
          <w:rFonts w:eastAsia="PMingLiU" w:hint="eastAsia"/>
          <w:sz w:val="24"/>
          <w:szCs w:val="24"/>
          <w:lang w:eastAsia="zh-TW"/>
        </w:rPr>
        <w:t>，</w:t>
      </w:r>
      <w:r w:rsidRPr="003114D9">
        <w:rPr>
          <w:rFonts w:eastAsia="PMingLiU"/>
          <w:sz w:val="24"/>
          <w:szCs w:val="24"/>
          <w:lang w:eastAsia="zh-TW"/>
        </w:rPr>
        <w:t>你一個全部都有工開</w:t>
      </w:r>
    </w:p>
    <w:p w14:paraId="13A0BDEB"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18A29127"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全部都是</w:t>
      </w:r>
      <w:r w:rsidRPr="003114D9">
        <w:rPr>
          <w:rFonts w:eastAsia="PMingLiU"/>
          <w:sz w:val="24"/>
          <w:szCs w:val="24"/>
          <w:lang w:eastAsia="zh-TW"/>
        </w:rPr>
        <w:t>1</w:t>
      </w:r>
      <w:r w:rsidR="003114D9">
        <w:rPr>
          <w:rFonts w:eastAsia="PMingLiU" w:hint="eastAsia"/>
          <w:sz w:val="24"/>
          <w:szCs w:val="24"/>
          <w:lang w:eastAsia="zh-TW"/>
        </w:rPr>
        <w:t>,</w:t>
      </w:r>
      <w:r w:rsidRPr="003114D9">
        <w:rPr>
          <w:rFonts w:eastAsia="PMingLiU"/>
          <w:sz w:val="24"/>
          <w:szCs w:val="24"/>
          <w:lang w:eastAsia="zh-TW"/>
        </w:rPr>
        <w:t>350/</w:t>
      </w:r>
      <w:r w:rsidRPr="003114D9">
        <w:rPr>
          <w:rFonts w:eastAsia="PMingLiU"/>
          <w:sz w:val="24"/>
          <w:szCs w:val="24"/>
          <w:lang w:eastAsia="zh-TW"/>
        </w:rPr>
        <w:t>天</w:t>
      </w:r>
    </w:p>
    <w:p w14:paraId="2FA74229"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3EA1F330"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222</w:t>
      </w:r>
      <w:r w:rsidRPr="003114D9">
        <w:rPr>
          <w:rFonts w:eastAsia="PMingLiU"/>
          <w:sz w:val="24"/>
          <w:szCs w:val="24"/>
          <w:lang w:eastAsia="zh-TW"/>
        </w:rPr>
        <w:t>天</w:t>
      </w:r>
      <w:r w:rsidR="003114D9">
        <w:rPr>
          <w:rFonts w:eastAsia="PMingLiU" w:hint="eastAsia"/>
          <w:sz w:val="24"/>
          <w:szCs w:val="24"/>
          <w:lang w:eastAsia="zh-TW"/>
        </w:rPr>
        <w:t>，</w:t>
      </w:r>
      <w:r w:rsidRPr="003114D9">
        <w:rPr>
          <w:rFonts w:eastAsia="PMingLiU"/>
          <w:sz w:val="24"/>
          <w:szCs w:val="24"/>
          <w:lang w:eastAsia="zh-TW"/>
        </w:rPr>
        <w:t>是</w:t>
      </w:r>
      <w:r w:rsidRPr="003114D9">
        <w:rPr>
          <w:rFonts w:eastAsia="PMingLiU"/>
          <w:sz w:val="24"/>
          <w:szCs w:val="24"/>
          <w:lang w:eastAsia="zh-TW"/>
        </w:rPr>
        <w:t>7.4</w:t>
      </w:r>
      <w:r w:rsidRPr="003114D9">
        <w:rPr>
          <w:rFonts w:eastAsia="PMingLiU"/>
          <w:sz w:val="24"/>
          <w:szCs w:val="24"/>
          <w:lang w:eastAsia="zh-TW"/>
        </w:rPr>
        <w:t>個月</w:t>
      </w:r>
    </w:p>
    <w:p w14:paraId="65FB5F89"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778D0892"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rPr>
      </w:pPr>
      <w:r w:rsidRPr="003114D9">
        <w:rPr>
          <w:rFonts w:eastAsia="PMingLiU"/>
          <w:sz w:val="24"/>
          <w:szCs w:val="24"/>
          <w:lang w:eastAsia="zh-TW"/>
        </w:rPr>
        <w:t>Applicant:</w:t>
      </w:r>
      <w:r w:rsidR="003114D9">
        <w:rPr>
          <w:rFonts w:eastAsia="PMingLiU"/>
          <w:sz w:val="24"/>
          <w:szCs w:val="24"/>
          <w:lang w:eastAsia="zh-TW"/>
        </w:rPr>
        <w:tab/>
      </w:r>
      <w:r w:rsidRPr="003114D9">
        <w:rPr>
          <w:rFonts w:eastAsia="PMingLiU"/>
          <w:sz w:val="24"/>
          <w:szCs w:val="24"/>
        </w:rPr>
        <w:t>現在是你要一次性的解決方案。</w:t>
      </w:r>
    </w:p>
    <w:p w14:paraId="788EC844"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18A5C307"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我知道</w:t>
      </w:r>
    </w:p>
    <w:p w14:paraId="2A37B3CB"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35F93AD4"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但是我們不是商量不是</w:t>
      </w:r>
    </w:p>
    <w:p w14:paraId="3552A6D1"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3ED6648F"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 xml:space="preserve">Applicant: </w:t>
      </w:r>
      <w:r w:rsidR="003114D9">
        <w:rPr>
          <w:rFonts w:eastAsia="PMingLiU"/>
          <w:sz w:val="24"/>
          <w:szCs w:val="24"/>
          <w:lang w:eastAsia="zh-TW"/>
        </w:rPr>
        <w:tab/>
      </w:r>
      <w:r w:rsidRPr="003114D9">
        <w:rPr>
          <w:rFonts w:eastAsia="PMingLiU"/>
          <w:sz w:val="24"/>
          <w:szCs w:val="24"/>
          <w:lang w:eastAsia="zh-TW"/>
        </w:rPr>
        <w:t>對呀</w:t>
      </w:r>
    </w:p>
    <w:p w14:paraId="41DCAA79"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4984CCB5" w14:textId="3F5DDEA6"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每個人心理都會有一個數這樣會好點嘛是吧</w:t>
      </w:r>
    </w:p>
    <w:p w14:paraId="06AE130D"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5F1D7E49"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或者這個是我的習慣吧</w:t>
      </w:r>
      <w:r w:rsidR="00C34653">
        <w:rPr>
          <w:rFonts w:eastAsia="PMingLiU" w:hint="eastAsia"/>
          <w:sz w:val="24"/>
          <w:szCs w:val="24"/>
          <w:lang w:eastAsia="zh-TW"/>
        </w:rPr>
        <w:t>。</w:t>
      </w:r>
    </w:p>
    <w:p w14:paraId="0982A8F0"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7497C0AC"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lastRenderedPageBreak/>
        <w:t>Applicant:</w:t>
      </w:r>
      <w:r w:rsidR="003114D9">
        <w:rPr>
          <w:rFonts w:eastAsia="PMingLiU"/>
          <w:sz w:val="24"/>
          <w:szCs w:val="24"/>
          <w:lang w:eastAsia="zh-TW"/>
        </w:rPr>
        <w:tab/>
      </w:r>
      <w:r w:rsidRPr="003114D9">
        <w:rPr>
          <w:rFonts w:eastAsia="PMingLiU"/>
          <w:sz w:val="24"/>
          <w:szCs w:val="24"/>
          <w:lang w:eastAsia="zh-TW"/>
        </w:rPr>
        <w:t>嗯</w:t>
      </w:r>
      <w:r w:rsidRPr="003114D9">
        <w:rPr>
          <w:rFonts w:eastAsia="PMingLiU"/>
          <w:sz w:val="24"/>
          <w:szCs w:val="24"/>
          <w:lang w:eastAsia="zh-TW"/>
        </w:rPr>
        <w:t>...</w:t>
      </w:r>
      <w:r w:rsidRPr="003114D9">
        <w:rPr>
          <w:rFonts w:eastAsia="PMingLiU"/>
          <w:sz w:val="24"/>
          <w:szCs w:val="24"/>
          <w:lang w:eastAsia="zh-TW"/>
        </w:rPr>
        <w:t>我知道，這也是我沒死，傷痕累累的所謂的價格。</w:t>
      </w:r>
    </w:p>
    <w:p w14:paraId="7CC77D3E"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0C1CAFFC"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其實工傷是會有一個標準的</w:t>
      </w:r>
      <w:r w:rsidR="00C34653">
        <w:rPr>
          <w:rFonts w:eastAsia="PMingLiU" w:hint="eastAsia"/>
          <w:sz w:val="24"/>
          <w:szCs w:val="24"/>
          <w:lang w:eastAsia="zh-TW"/>
        </w:rPr>
        <w:t>，</w:t>
      </w:r>
      <w:r w:rsidRPr="003114D9">
        <w:rPr>
          <w:rFonts w:eastAsia="PMingLiU"/>
          <w:sz w:val="24"/>
          <w:szCs w:val="24"/>
          <w:lang w:eastAsia="zh-TW"/>
        </w:rPr>
        <w:t>工傷是五分之四的工資</w:t>
      </w:r>
      <w:r w:rsidR="00C34653">
        <w:rPr>
          <w:rFonts w:eastAsia="PMingLiU" w:hint="eastAsia"/>
          <w:sz w:val="24"/>
          <w:szCs w:val="24"/>
          <w:lang w:eastAsia="zh-TW"/>
        </w:rPr>
        <w:t>。</w:t>
      </w:r>
    </w:p>
    <w:p w14:paraId="4397FEC9"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39162D40"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你不要介意啊</w:t>
      </w:r>
    </w:p>
    <w:p w14:paraId="22D2CDFD"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0C351F4E" w14:textId="0F336C36"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Applicant:</w:t>
      </w:r>
      <w:r w:rsidR="003114D9">
        <w:rPr>
          <w:rFonts w:eastAsia="PMingLiU"/>
          <w:sz w:val="24"/>
          <w:szCs w:val="24"/>
          <w:lang w:eastAsia="zh-TW"/>
        </w:rPr>
        <w:tab/>
      </w:r>
      <w:r w:rsidRPr="003114D9">
        <w:rPr>
          <w:rFonts w:eastAsia="PMingLiU"/>
          <w:sz w:val="24"/>
          <w:szCs w:val="24"/>
          <w:lang w:eastAsia="zh-TW"/>
        </w:rPr>
        <w:t>我沒介意，你什麼問題都可以講。我們都想</w:t>
      </w:r>
      <w:r w:rsidR="00D87FDE">
        <w:rPr>
          <w:rFonts w:eastAsia="PMingLiU" w:hint="eastAsia"/>
          <w:sz w:val="24"/>
          <w:szCs w:val="24"/>
          <w:lang w:eastAsia="zh-HK"/>
        </w:rPr>
        <w:t>着</w:t>
      </w:r>
      <w:r w:rsidRPr="003114D9">
        <w:rPr>
          <w:rFonts w:eastAsia="PMingLiU"/>
          <w:sz w:val="24"/>
          <w:szCs w:val="24"/>
          <w:lang w:eastAsia="zh-TW"/>
        </w:rPr>
        <w:t>和平解決這個問題。</w:t>
      </w:r>
    </w:p>
    <w:p w14:paraId="6CFEB63F"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02A27099"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30</w:t>
      </w:r>
      <w:r w:rsidRPr="003114D9">
        <w:rPr>
          <w:rFonts w:eastAsia="PMingLiU"/>
          <w:sz w:val="24"/>
          <w:szCs w:val="24"/>
          <w:lang w:eastAsia="zh-TW"/>
        </w:rPr>
        <w:t>萬用來支付工傷工資</w:t>
      </w:r>
      <w:r w:rsidR="00C34653">
        <w:rPr>
          <w:rFonts w:eastAsia="PMingLiU" w:hint="eastAsia"/>
          <w:sz w:val="24"/>
          <w:szCs w:val="24"/>
          <w:lang w:eastAsia="zh-TW"/>
        </w:rPr>
        <w:t>，</w:t>
      </w:r>
      <w:r w:rsidRPr="003114D9">
        <w:rPr>
          <w:rFonts w:eastAsia="PMingLiU"/>
          <w:sz w:val="24"/>
          <w:szCs w:val="24"/>
          <w:lang w:eastAsia="zh-TW"/>
        </w:rPr>
        <w:t>其實是支付了</w:t>
      </w:r>
      <w:r w:rsidRPr="003114D9">
        <w:rPr>
          <w:rFonts w:eastAsia="PMingLiU"/>
          <w:sz w:val="24"/>
          <w:szCs w:val="24"/>
          <w:lang w:eastAsia="zh-TW"/>
        </w:rPr>
        <w:t>300</w:t>
      </w:r>
      <w:r w:rsidR="00C34653">
        <w:rPr>
          <w:rFonts w:eastAsia="PMingLiU" w:hint="eastAsia"/>
          <w:sz w:val="24"/>
          <w:szCs w:val="24"/>
          <w:lang w:eastAsia="zh-TW"/>
        </w:rPr>
        <w:t>,</w:t>
      </w:r>
      <w:r w:rsidRPr="003114D9">
        <w:rPr>
          <w:rFonts w:eastAsia="PMingLiU"/>
          <w:sz w:val="24"/>
          <w:szCs w:val="24"/>
          <w:lang w:eastAsia="zh-TW"/>
        </w:rPr>
        <w:t>000/(1</w:t>
      </w:r>
      <w:r w:rsidR="00C34653">
        <w:rPr>
          <w:rFonts w:eastAsia="PMingLiU" w:hint="eastAsia"/>
          <w:sz w:val="24"/>
          <w:szCs w:val="24"/>
          <w:lang w:eastAsia="zh-TW"/>
        </w:rPr>
        <w:t>,</w:t>
      </w:r>
      <w:r w:rsidRPr="003114D9">
        <w:rPr>
          <w:rFonts w:eastAsia="PMingLiU"/>
          <w:sz w:val="24"/>
          <w:szCs w:val="24"/>
          <w:lang w:eastAsia="zh-TW"/>
        </w:rPr>
        <w:t>350</w:t>
      </w:r>
      <w:r w:rsidR="00C34653">
        <w:rPr>
          <w:rFonts w:eastAsia="PMingLiU"/>
          <w:sz w:val="24"/>
          <w:szCs w:val="24"/>
          <w:lang w:eastAsia="zh-TW"/>
        </w:rPr>
        <w:t xml:space="preserve"> </w:t>
      </w:r>
      <w:r w:rsidR="00C34653">
        <w:rPr>
          <w:rFonts w:eastAsia="PMingLiU" w:hint="eastAsia"/>
          <w:sz w:val="24"/>
          <w:szCs w:val="24"/>
          <w:lang w:eastAsia="zh-HK"/>
        </w:rPr>
        <w:t xml:space="preserve">x </w:t>
      </w:r>
      <w:r w:rsidRPr="003114D9">
        <w:rPr>
          <w:rFonts w:eastAsia="PMingLiU"/>
          <w:sz w:val="24"/>
          <w:szCs w:val="24"/>
          <w:lang w:eastAsia="zh-TW"/>
        </w:rPr>
        <w:t>5/4) (sic)</w:t>
      </w:r>
      <w:r w:rsidR="00C34653">
        <w:rPr>
          <w:rFonts w:eastAsia="PMingLiU"/>
          <w:sz w:val="24"/>
          <w:szCs w:val="24"/>
          <w:lang w:eastAsia="zh-TW"/>
        </w:rPr>
        <w:t xml:space="preserve"> </w:t>
      </w:r>
      <w:r w:rsidRPr="003114D9">
        <w:rPr>
          <w:rFonts w:eastAsia="PMingLiU"/>
          <w:sz w:val="24"/>
          <w:szCs w:val="24"/>
          <w:lang w:eastAsia="zh-TW"/>
        </w:rPr>
        <w:t>=</w:t>
      </w:r>
      <w:r w:rsidR="00C34653">
        <w:rPr>
          <w:rFonts w:eastAsia="PMingLiU"/>
          <w:sz w:val="24"/>
          <w:szCs w:val="24"/>
          <w:lang w:eastAsia="zh-TW"/>
        </w:rPr>
        <w:t xml:space="preserve"> </w:t>
      </w:r>
      <w:r w:rsidRPr="003114D9">
        <w:rPr>
          <w:rFonts w:eastAsia="PMingLiU"/>
          <w:sz w:val="24"/>
          <w:szCs w:val="24"/>
          <w:lang w:eastAsia="zh-TW"/>
        </w:rPr>
        <w:t>278</w:t>
      </w:r>
      <w:r w:rsidRPr="003114D9">
        <w:rPr>
          <w:rFonts w:eastAsia="PMingLiU"/>
          <w:sz w:val="24"/>
          <w:szCs w:val="24"/>
          <w:lang w:eastAsia="zh-TW"/>
        </w:rPr>
        <w:t>天</w:t>
      </w:r>
      <w:r w:rsidR="00C34653">
        <w:rPr>
          <w:rFonts w:eastAsia="PMingLiU" w:hint="eastAsia"/>
          <w:sz w:val="24"/>
          <w:szCs w:val="24"/>
          <w:lang w:eastAsia="zh-TW"/>
        </w:rPr>
        <w:t>，</w:t>
      </w:r>
      <w:r w:rsidRPr="003114D9">
        <w:rPr>
          <w:rFonts w:eastAsia="PMingLiU"/>
          <w:sz w:val="24"/>
          <w:szCs w:val="24"/>
          <w:lang w:eastAsia="zh-TW"/>
        </w:rPr>
        <w:t>9.26</w:t>
      </w:r>
      <w:r w:rsidRPr="003114D9">
        <w:rPr>
          <w:rFonts w:eastAsia="PMingLiU"/>
          <w:sz w:val="24"/>
          <w:szCs w:val="24"/>
          <w:lang w:eastAsia="zh-TW"/>
        </w:rPr>
        <w:t>個月的工傷工資。</w:t>
      </w:r>
    </w:p>
    <w:p w14:paraId="2CC64BAA"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4E51876F"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講句實在話</w:t>
      </w:r>
      <w:r w:rsidR="00C34653">
        <w:rPr>
          <w:rFonts w:eastAsia="PMingLiU" w:hint="eastAsia"/>
          <w:sz w:val="24"/>
          <w:szCs w:val="24"/>
          <w:lang w:eastAsia="zh-TW"/>
        </w:rPr>
        <w:t>，</w:t>
      </w:r>
      <w:r w:rsidRPr="003114D9">
        <w:rPr>
          <w:rFonts w:eastAsia="PMingLiU"/>
          <w:sz w:val="24"/>
          <w:szCs w:val="24"/>
          <w:lang w:eastAsia="zh-TW"/>
        </w:rPr>
        <w:t>30</w:t>
      </w:r>
      <w:r w:rsidRPr="003114D9">
        <w:rPr>
          <w:rFonts w:eastAsia="PMingLiU"/>
          <w:sz w:val="24"/>
          <w:szCs w:val="24"/>
          <w:lang w:eastAsia="zh-TW"/>
        </w:rPr>
        <w:t>萬對於我來說真的滿難的</w:t>
      </w:r>
    </w:p>
    <w:p w14:paraId="28C59387"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3EB97297"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Applicant:</w:t>
      </w:r>
      <w:r w:rsidR="003114D9">
        <w:rPr>
          <w:rFonts w:eastAsia="PMingLiU"/>
          <w:sz w:val="24"/>
          <w:szCs w:val="24"/>
          <w:lang w:eastAsia="zh-TW"/>
        </w:rPr>
        <w:tab/>
      </w:r>
      <w:r w:rsidRPr="003114D9">
        <w:rPr>
          <w:rFonts w:eastAsia="PMingLiU"/>
          <w:sz w:val="24"/>
          <w:szCs w:val="24"/>
          <w:lang w:eastAsia="zh-TW"/>
        </w:rPr>
        <w:t>但是你要</w:t>
      </w:r>
      <w:r w:rsidR="00D87FDE">
        <w:rPr>
          <w:rFonts w:eastAsia="PMingLiU" w:hint="eastAsia"/>
          <w:sz w:val="24"/>
          <w:szCs w:val="24"/>
          <w:lang w:eastAsia="zh-HK"/>
        </w:rPr>
        <w:t>是</w:t>
      </w:r>
      <w:r w:rsidRPr="003114D9">
        <w:rPr>
          <w:rFonts w:eastAsia="PMingLiU"/>
          <w:sz w:val="24"/>
          <w:szCs w:val="24"/>
          <w:lang w:eastAsia="zh-TW"/>
        </w:rPr>
        <w:t>買保險的話，大家都不會講這些。我想想你不是說你都有買保險嗎</w:t>
      </w:r>
      <w:r w:rsidR="00C34653">
        <w:rPr>
          <w:rFonts w:eastAsia="PMingLiU" w:hint="eastAsia"/>
          <w:sz w:val="24"/>
          <w:szCs w:val="24"/>
          <w:lang w:eastAsia="zh-TW"/>
        </w:rPr>
        <w:t>？</w:t>
      </w:r>
      <w:r w:rsidRPr="003114D9">
        <w:rPr>
          <w:rFonts w:eastAsia="PMingLiU"/>
          <w:sz w:val="24"/>
          <w:szCs w:val="24"/>
          <w:lang w:eastAsia="zh-TW"/>
        </w:rPr>
        <w:t>而且還教我買保險，怎麼這次出了事就沒買了。</w:t>
      </w:r>
    </w:p>
    <w:p w14:paraId="6B6DEECF"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736F60E0"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對於這種短期的保險</w:t>
      </w:r>
      <w:r w:rsidR="00C34653">
        <w:rPr>
          <w:rFonts w:eastAsia="PMingLiU" w:hint="eastAsia"/>
          <w:sz w:val="24"/>
          <w:szCs w:val="24"/>
          <w:lang w:eastAsia="zh-TW"/>
        </w:rPr>
        <w:t>，</w:t>
      </w:r>
      <w:r w:rsidRPr="003114D9">
        <w:rPr>
          <w:rFonts w:eastAsia="PMingLiU"/>
          <w:sz w:val="24"/>
          <w:szCs w:val="24"/>
          <w:lang w:eastAsia="zh-TW"/>
        </w:rPr>
        <w:t>保險公司其實不會接的</w:t>
      </w:r>
    </w:p>
    <w:p w14:paraId="12E45DF3"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5DF4EE65"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而且講句良心話啊</w:t>
      </w:r>
    </w:p>
    <w:p w14:paraId="186A7E99"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48876842" w14:textId="77777777" w:rsidR="004265B2" w:rsidRPr="00EA49C3" w:rsidRDefault="004265B2" w:rsidP="003114D9">
      <w:pPr>
        <w:pStyle w:val="ListParagraph"/>
        <w:tabs>
          <w:tab w:val="clear" w:pos="4320"/>
          <w:tab w:val="clear" w:pos="9072"/>
          <w:tab w:val="left" w:pos="2160"/>
          <w:tab w:val="left" w:pos="3240"/>
        </w:tabs>
        <w:overflowPunct w:val="0"/>
        <w:ind w:left="3240" w:right="746" w:hanging="1080"/>
        <w:jc w:val="both"/>
        <w:rPr>
          <w:rFonts w:eastAsiaTheme="minorEastAsia"/>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我真的不是為了省錢而要你們做這些事情的</w:t>
      </w:r>
    </w:p>
    <w:p w14:paraId="0DB77A0E" w14:textId="77777777" w:rsidR="003114D9" w:rsidRDefault="003114D9"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p>
    <w:p w14:paraId="52D228E7" w14:textId="77777777" w:rsidR="004265B2" w:rsidRPr="003114D9" w:rsidRDefault="004265B2" w:rsidP="003114D9">
      <w:pPr>
        <w:pStyle w:val="ListParagraph"/>
        <w:tabs>
          <w:tab w:val="clear" w:pos="4320"/>
          <w:tab w:val="clear" w:pos="9072"/>
          <w:tab w:val="left" w:pos="2160"/>
          <w:tab w:val="left" w:pos="3240"/>
        </w:tabs>
        <w:overflowPunct w:val="0"/>
        <w:ind w:left="3240" w:right="746" w:hanging="1080"/>
        <w:jc w:val="both"/>
        <w:rPr>
          <w:rFonts w:eastAsia="PMingLiU"/>
          <w:sz w:val="24"/>
          <w:szCs w:val="24"/>
          <w:lang w:eastAsia="zh-TW"/>
        </w:rPr>
      </w:pPr>
      <w:r w:rsidRPr="003114D9">
        <w:rPr>
          <w:rFonts w:eastAsia="PMingLiU"/>
          <w:sz w:val="24"/>
          <w:szCs w:val="24"/>
          <w:lang w:eastAsia="zh-TW"/>
        </w:rPr>
        <w:t>R1:</w:t>
      </w:r>
      <w:r w:rsidR="003114D9">
        <w:rPr>
          <w:rFonts w:eastAsia="PMingLiU"/>
          <w:sz w:val="24"/>
          <w:szCs w:val="24"/>
          <w:lang w:eastAsia="zh-TW"/>
        </w:rPr>
        <w:tab/>
      </w:r>
      <w:r w:rsidRPr="003114D9">
        <w:rPr>
          <w:rFonts w:eastAsia="PMingLiU"/>
          <w:sz w:val="24"/>
          <w:szCs w:val="24"/>
          <w:lang w:eastAsia="zh-TW"/>
        </w:rPr>
        <w:t>我不會去推卸責任也不會去責怪為什麼</w:t>
      </w:r>
      <w:r w:rsidRPr="003114D9">
        <w:rPr>
          <w:rFonts w:eastAsia="PMingLiU"/>
          <w:sz w:val="24"/>
          <w:szCs w:val="24"/>
          <w:lang w:eastAsia="zh-TW"/>
        </w:rPr>
        <w:t xml:space="preserve">.....” </w:t>
      </w:r>
    </w:p>
    <w:p w14:paraId="6377FA23" w14:textId="77777777" w:rsidR="004265B2" w:rsidRPr="004265B2" w:rsidRDefault="004265B2" w:rsidP="00FE5151">
      <w:pPr>
        <w:tabs>
          <w:tab w:val="clear" w:pos="4320"/>
          <w:tab w:val="clear" w:pos="9072"/>
        </w:tabs>
        <w:overflowPunct w:val="0"/>
        <w:spacing w:line="360" w:lineRule="auto"/>
        <w:jc w:val="both"/>
        <w:rPr>
          <w:rFonts w:eastAsia="PMingLiU"/>
          <w:lang w:eastAsia="zh-TW"/>
        </w:rPr>
      </w:pPr>
    </w:p>
    <w:p w14:paraId="0CC3F0DA" w14:textId="42CB084B" w:rsidR="004265B2" w:rsidRPr="002C014D" w:rsidRDefault="004265B2" w:rsidP="002C014D">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While there were some messages in R1 WeChat in which the 1</w:t>
      </w:r>
      <w:r w:rsidRPr="004265B2">
        <w:rPr>
          <w:rFonts w:eastAsia="PMingLiU"/>
          <w:vertAlign w:val="superscript"/>
        </w:rPr>
        <w:t>st</w:t>
      </w:r>
      <w:r w:rsidRPr="004265B2">
        <w:rPr>
          <w:rFonts w:eastAsia="PMingLiU"/>
        </w:rPr>
        <w:t xml:space="preserve"> Respondent suggested the Applicant to purchase employees’ compensation insurance for himself as well as his workers in the future, and the Applicant replied by saying that he had informed </w:t>
      </w:r>
      <w:r w:rsidR="00D22D85">
        <w:rPr>
          <w:rFonts w:eastAsia="PMingLiU"/>
        </w:rPr>
        <w:t>Mr</w:t>
      </w:r>
      <w:r w:rsidRPr="004265B2">
        <w:rPr>
          <w:rFonts w:eastAsia="PMingLiU"/>
        </w:rPr>
        <w:t xml:space="preserve"> Chan about it, and would ask </w:t>
      </w:r>
      <w:r w:rsidR="00D22D85">
        <w:rPr>
          <w:rFonts w:eastAsia="PMingLiU"/>
        </w:rPr>
        <w:t>Mr</w:t>
      </w:r>
      <w:r w:rsidRPr="004265B2">
        <w:rPr>
          <w:rFonts w:eastAsia="PMingLiU"/>
        </w:rPr>
        <w:t xml:space="preserve"> Chan to set up a company and purchase the employees’ compensation insurance: see R1 WeChat 6 July 2921 13:30 to 13:40. </w:t>
      </w:r>
      <w:r w:rsidR="00EA49C3">
        <w:rPr>
          <w:rFonts w:eastAsia="PMingLiU"/>
        </w:rPr>
        <w:t xml:space="preserve"> </w:t>
      </w:r>
      <w:r w:rsidRPr="004265B2">
        <w:rPr>
          <w:rFonts w:eastAsia="PMingLiU"/>
        </w:rPr>
        <w:t>Reading such messages in context, at most the 1</w:t>
      </w:r>
      <w:r w:rsidRPr="004265B2">
        <w:rPr>
          <w:rFonts w:eastAsia="PMingLiU"/>
          <w:vertAlign w:val="superscript"/>
        </w:rPr>
        <w:t>st</w:t>
      </w:r>
      <w:r w:rsidRPr="004265B2">
        <w:rPr>
          <w:rFonts w:eastAsia="PMingLiU"/>
        </w:rPr>
        <w:t xml:space="preserve"> Respondent was </w:t>
      </w:r>
      <w:r w:rsidRPr="004265B2">
        <w:rPr>
          <w:rFonts w:eastAsia="PMingLiU"/>
        </w:rPr>
        <w:lastRenderedPageBreak/>
        <w:t xml:space="preserve">referring to the need of the Applicant to purchase insurance in the future. </w:t>
      </w:r>
      <w:r w:rsidR="00EA49C3">
        <w:rPr>
          <w:rFonts w:eastAsia="PMingLiU"/>
        </w:rPr>
        <w:t xml:space="preserve"> </w:t>
      </w:r>
      <w:r w:rsidRPr="004265B2">
        <w:rPr>
          <w:rFonts w:eastAsia="PMingLiU"/>
        </w:rPr>
        <w:t>In the light of the Applicant and the 1</w:t>
      </w:r>
      <w:r w:rsidRPr="004265B2">
        <w:rPr>
          <w:rFonts w:eastAsia="PMingLiU"/>
          <w:vertAlign w:val="superscript"/>
        </w:rPr>
        <w:t>st</w:t>
      </w:r>
      <w:r w:rsidRPr="004265B2">
        <w:rPr>
          <w:rFonts w:eastAsia="PMingLiU"/>
        </w:rPr>
        <w:t xml:space="preserve"> Respondent</w:t>
      </w:r>
      <w:r w:rsidR="002C014D">
        <w:rPr>
          <w:rFonts w:eastAsia="PMingLiU"/>
        </w:rPr>
        <w:t>’s</w:t>
      </w:r>
      <w:r w:rsidRPr="002C014D">
        <w:rPr>
          <w:rFonts w:eastAsia="PMingLiU" w:hint="eastAsia"/>
        </w:rPr>
        <w:t xml:space="preserve"> </w:t>
      </w:r>
      <w:r w:rsidRPr="002C014D">
        <w:rPr>
          <w:rFonts w:eastAsia="PMingLiU"/>
        </w:rPr>
        <w:t xml:space="preserve">other conversations as highlighted above, I am persuaded that the R1 WeChat and the Receipt WeChat on the whole support the </w:t>
      </w:r>
      <w:r w:rsidR="00D87FDE" w:rsidRPr="002C014D">
        <w:rPr>
          <w:rFonts w:eastAsia="PMingLiU" w:hint="eastAsia"/>
          <w:lang w:eastAsia="zh-TW"/>
        </w:rPr>
        <w:t>A</w:t>
      </w:r>
      <w:r w:rsidR="00D87FDE" w:rsidRPr="002C014D">
        <w:rPr>
          <w:rFonts w:eastAsia="PMingLiU"/>
          <w:lang w:eastAsia="zh-TW"/>
        </w:rPr>
        <w:t>pplicant</w:t>
      </w:r>
      <w:r w:rsidRPr="002C014D">
        <w:rPr>
          <w:rFonts w:eastAsia="PMingLiU"/>
        </w:rPr>
        <w:t>’s case that there was an employment relationship between the Applicant and the 1</w:t>
      </w:r>
      <w:r w:rsidRPr="002C014D">
        <w:rPr>
          <w:rFonts w:eastAsia="PMingLiU"/>
          <w:vertAlign w:val="superscript"/>
        </w:rPr>
        <w:t>st</w:t>
      </w:r>
      <w:r w:rsidRPr="002C014D">
        <w:rPr>
          <w:rFonts w:eastAsia="PMingLiU"/>
        </w:rPr>
        <w:t xml:space="preserve"> Respondent when the Accident happened and the 1</w:t>
      </w:r>
      <w:r w:rsidRPr="002C014D">
        <w:rPr>
          <w:rFonts w:eastAsia="PMingLiU"/>
          <w:vertAlign w:val="superscript"/>
        </w:rPr>
        <w:t>st</w:t>
      </w:r>
      <w:r w:rsidRPr="002C014D">
        <w:rPr>
          <w:rFonts w:eastAsia="PMingLiU"/>
        </w:rPr>
        <w:t xml:space="preserve"> Respondent was fully aware of her liability to compensate the Applicant. </w:t>
      </w:r>
    </w:p>
    <w:p w14:paraId="53FB9065" w14:textId="77777777" w:rsidR="004265B2" w:rsidRPr="00EA49C3" w:rsidRDefault="004265B2" w:rsidP="00FE5151">
      <w:pPr>
        <w:tabs>
          <w:tab w:val="clear" w:pos="4320"/>
          <w:tab w:val="clear" w:pos="9072"/>
        </w:tabs>
        <w:overflowPunct w:val="0"/>
        <w:spacing w:line="360" w:lineRule="auto"/>
        <w:jc w:val="both"/>
        <w:rPr>
          <w:rFonts w:eastAsia="PMingLiU"/>
          <w:i/>
        </w:rPr>
      </w:pPr>
    </w:p>
    <w:p w14:paraId="74DF4B2E" w14:textId="77777777" w:rsidR="004265B2" w:rsidRPr="00EA49C3" w:rsidRDefault="00EA49C3" w:rsidP="00FE5151">
      <w:pPr>
        <w:pStyle w:val="ListParagraph"/>
        <w:keepNext/>
        <w:keepLines/>
        <w:widowControl w:val="0"/>
        <w:tabs>
          <w:tab w:val="clear" w:pos="4320"/>
          <w:tab w:val="clear" w:pos="9072"/>
          <w:tab w:val="left" w:pos="720"/>
        </w:tabs>
        <w:overflowPunct w:val="0"/>
        <w:spacing w:line="360" w:lineRule="auto"/>
        <w:ind w:hanging="720"/>
        <w:jc w:val="both"/>
        <w:rPr>
          <w:rFonts w:eastAsia="PMingLiU"/>
          <w:b/>
          <w:bCs/>
          <w:i/>
          <w:u w:val="single"/>
        </w:rPr>
      </w:pPr>
      <w:bookmarkStart w:id="4" w:name="_Hlk190862486"/>
      <w:r>
        <w:rPr>
          <w:rFonts w:eastAsia="PMingLiU"/>
          <w:b/>
          <w:bCs/>
          <w:i/>
        </w:rPr>
        <w:t>D</w:t>
      </w:r>
      <w:r w:rsidR="004265B2" w:rsidRPr="00EA49C3">
        <w:rPr>
          <w:rFonts w:eastAsia="PMingLiU"/>
          <w:b/>
          <w:bCs/>
          <w:i/>
        </w:rPr>
        <w:t>2.</w:t>
      </w:r>
      <w:r w:rsidRPr="00EA49C3">
        <w:rPr>
          <w:rFonts w:eastAsia="PMingLiU"/>
          <w:b/>
          <w:bCs/>
          <w:i/>
        </w:rPr>
        <w:tab/>
      </w:r>
      <w:r w:rsidR="004265B2" w:rsidRPr="00EA49C3">
        <w:rPr>
          <w:rFonts w:eastAsia="PMingLiU"/>
          <w:b/>
          <w:bCs/>
          <w:i/>
          <w:u w:val="single"/>
        </w:rPr>
        <w:t xml:space="preserve">The average monthly earnings of the Applicant at the material time </w:t>
      </w:r>
    </w:p>
    <w:p w14:paraId="35541168" w14:textId="77777777" w:rsidR="004265B2" w:rsidRPr="004265B2" w:rsidRDefault="004265B2" w:rsidP="00FE5151">
      <w:pPr>
        <w:keepNext/>
        <w:keepLines/>
        <w:widowControl w:val="0"/>
        <w:tabs>
          <w:tab w:val="clear" w:pos="4320"/>
          <w:tab w:val="clear" w:pos="9072"/>
        </w:tabs>
        <w:overflowPunct w:val="0"/>
        <w:spacing w:line="360" w:lineRule="auto"/>
        <w:jc w:val="both"/>
        <w:rPr>
          <w:rFonts w:eastAsia="PMingLiU"/>
        </w:rPr>
      </w:pPr>
    </w:p>
    <w:p w14:paraId="752C999F"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average monthly earnings of the Applicant is relevant to the Applicant’s claim under Sections 9 and 10 of the ECO. </w:t>
      </w:r>
    </w:p>
    <w:bookmarkEnd w:id="4"/>
    <w:p w14:paraId="4B0E569B" w14:textId="77777777" w:rsidR="004265B2" w:rsidRPr="004265B2" w:rsidRDefault="004265B2" w:rsidP="00FE5151">
      <w:pPr>
        <w:tabs>
          <w:tab w:val="clear" w:pos="4320"/>
          <w:tab w:val="clear" w:pos="9072"/>
        </w:tabs>
        <w:overflowPunct w:val="0"/>
        <w:spacing w:line="360" w:lineRule="auto"/>
        <w:jc w:val="both"/>
        <w:rPr>
          <w:rFonts w:eastAsia="PMingLiU"/>
        </w:rPr>
      </w:pPr>
    </w:p>
    <w:p w14:paraId="001D5D3E"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I accept the Applicant’s daily wage before the Accident happened was HK$1,350. </w:t>
      </w:r>
      <w:r w:rsidR="00EA49C3">
        <w:rPr>
          <w:rFonts w:eastAsia="PMingLiU"/>
        </w:rPr>
        <w:t xml:space="preserve"> </w:t>
      </w:r>
      <w:r w:rsidRPr="004265B2">
        <w:rPr>
          <w:rFonts w:eastAsia="PMingLiU"/>
        </w:rPr>
        <w:t>This was also admitted by the 1</w:t>
      </w:r>
      <w:r w:rsidRPr="004265B2">
        <w:rPr>
          <w:rFonts w:eastAsia="PMingLiU"/>
          <w:vertAlign w:val="superscript"/>
        </w:rPr>
        <w:t>st</w:t>
      </w:r>
      <w:r w:rsidRPr="004265B2">
        <w:rPr>
          <w:rFonts w:eastAsia="PMingLiU"/>
        </w:rPr>
        <w:t xml:space="preserve"> Respondent during cross-examination. </w:t>
      </w:r>
    </w:p>
    <w:p w14:paraId="018EBA57" w14:textId="77777777" w:rsidR="004265B2" w:rsidRPr="004265B2" w:rsidRDefault="004265B2" w:rsidP="00FE5151">
      <w:pPr>
        <w:tabs>
          <w:tab w:val="clear" w:pos="4320"/>
          <w:tab w:val="clear" w:pos="9072"/>
        </w:tabs>
        <w:overflowPunct w:val="0"/>
        <w:spacing w:line="360" w:lineRule="auto"/>
        <w:jc w:val="both"/>
        <w:rPr>
          <w:rFonts w:eastAsia="PMingLiU"/>
        </w:rPr>
      </w:pPr>
    </w:p>
    <w:p w14:paraId="5B8F5287" w14:textId="0209F353"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As to the number of days which the Applicant worked in the month immediately before the Accident, I agree with the </w:t>
      </w:r>
      <w:r w:rsidR="00D87FDE">
        <w:rPr>
          <w:rFonts w:eastAsia="PMingLiU"/>
        </w:rPr>
        <w:t>Applicant</w:t>
      </w:r>
      <w:r w:rsidR="00D87FDE" w:rsidRPr="004265B2">
        <w:rPr>
          <w:rFonts w:eastAsia="PMingLiU"/>
        </w:rPr>
        <w:t xml:space="preserve">’s </w:t>
      </w:r>
      <w:r w:rsidRPr="004265B2">
        <w:rPr>
          <w:rFonts w:eastAsia="PMingLiU"/>
        </w:rPr>
        <w:t xml:space="preserve">submissions that it should be </w:t>
      </w:r>
      <w:r w:rsidRPr="004265B2">
        <w:rPr>
          <w:rFonts w:eastAsia="PMingLiU"/>
          <w:b/>
          <w:bCs/>
          <w:u w:val="single"/>
        </w:rPr>
        <w:t>26 days</w:t>
      </w:r>
      <w:r w:rsidRPr="004265B2">
        <w:rPr>
          <w:rFonts w:eastAsia="PMingLiU"/>
        </w:rPr>
        <w:t>:</w:t>
      </w:r>
    </w:p>
    <w:p w14:paraId="245DF2BA" w14:textId="77777777" w:rsidR="004265B2" w:rsidRPr="004265B2" w:rsidRDefault="004265B2" w:rsidP="00FE5151">
      <w:pPr>
        <w:tabs>
          <w:tab w:val="clear" w:pos="4320"/>
          <w:tab w:val="clear" w:pos="9072"/>
        </w:tabs>
        <w:overflowPunct w:val="0"/>
        <w:spacing w:line="360" w:lineRule="auto"/>
        <w:jc w:val="both"/>
        <w:rPr>
          <w:rFonts w:eastAsia="PMingLiU"/>
        </w:rPr>
      </w:pPr>
    </w:p>
    <w:p w14:paraId="43359506" w14:textId="77777777" w:rsidR="004265B2" w:rsidRPr="004265B2" w:rsidRDefault="004265B2" w:rsidP="00264BB1">
      <w:pPr>
        <w:pStyle w:val="ListParagraph"/>
        <w:numPr>
          <w:ilvl w:val="0"/>
          <w:numId w:val="19"/>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According to the 1</w:t>
      </w:r>
      <w:r w:rsidRPr="004265B2">
        <w:rPr>
          <w:rFonts w:eastAsia="PMingLiU"/>
          <w:vertAlign w:val="superscript"/>
        </w:rPr>
        <w:t>st</w:t>
      </w:r>
      <w:r w:rsidRPr="004265B2">
        <w:rPr>
          <w:rFonts w:eastAsia="PMingLiU"/>
        </w:rPr>
        <w:t xml:space="preserve"> Respondent’s evidence in cross-examination, the Applicant started working on 17 May 2021 (a Monday) and he worked from Monday to Saturday every week up to the day when the Accident happened on 21 June 2021; </w:t>
      </w:r>
    </w:p>
    <w:p w14:paraId="79A2DDA5"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781DF44E" w14:textId="52C874F8" w:rsidR="004265B2" w:rsidRPr="004265B2" w:rsidRDefault="004265B2" w:rsidP="00264BB1">
      <w:pPr>
        <w:pStyle w:val="ListParagraph"/>
        <w:numPr>
          <w:ilvl w:val="0"/>
          <w:numId w:val="19"/>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lastRenderedPageBreak/>
        <w:t xml:space="preserve">In May 2021, the Applicant worked from 17 May 2021 to 31 May 2021. </w:t>
      </w:r>
      <w:r w:rsidR="00EA49C3">
        <w:rPr>
          <w:rFonts w:eastAsia="PMingLiU"/>
        </w:rPr>
        <w:t xml:space="preserve"> </w:t>
      </w:r>
      <w:r w:rsidRPr="004265B2">
        <w:rPr>
          <w:rFonts w:eastAsia="PMingLiU"/>
        </w:rPr>
        <w:t>As the 1</w:t>
      </w:r>
      <w:r w:rsidRPr="004265B2">
        <w:rPr>
          <w:rFonts w:eastAsia="PMingLiU"/>
          <w:vertAlign w:val="superscript"/>
        </w:rPr>
        <w:t>st</w:t>
      </w:r>
      <w:r w:rsidRPr="004265B2">
        <w:rPr>
          <w:rFonts w:eastAsia="PMingLiU"/>
        </w:rPr>
        <w:t xml:space="preserve"> Respondent confirmed during her oral evidence, the Applicant had 2 day-offs on 21 May 2021 and 25 May 2021 respectively. </w:t>
      </w:r>
      <w:r w:rsidR="00EA49C3">
        <w:rPr>
          <w:rFonts w:eastAsia="PMingLiU"/>
        </w:rPr>
        <w:t xml:space="preserve"> </w:t>
      </w:r>
      <w:r w:rsidRPr="004265B2">
        <w:rPr>
          <w:rFonts w:eastAsia="PMingLiU"/>
        </w:rPr>
        <w:t>There was also a public holiday on 19 May 2021 for the Buddha’s Birthday.</w:t>
      </w:r>
      <w:r w:rsidR="00EA49C3">
        <w:rPr>
          <w:rFonts w:eastAsia="PMingLiU"/>
        </w:rPr>
        <w:t xml:space="preserve"> </w:t>
      </w:r>
      <w:r w:rsidRPr="004265B2">
        <w:rPr>
          <w:rFonts w:eastAsia="PMingLiU"/>
        </w:rPr>
        <w:t xml:space="preserve"> Therefore, the Applicant worked for a total of </w:t>
      </w:r>
      <w:r w:rsidRPr="004265B2">
        <w:rPr>
          <w:rFonts w:eastAsia="PMingLiU"/>
          <w:b/>
          <w:bCs/>
          <w:u w:val="single"/>
        </w:rPr>
        <w:t>10 days</w:t>
      </w:r>
      <w:r w:rsidRPr="004265B2">
        <w:rPr>
          <w:rFonts w:eastAsia="PMingLiU"/>
        </w:rPr>
        <w:t xml:space="preserve">; </w:t>
      </w:r>
    </w:p>
    <w:p w14:paraId="30324DCC"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14DF4F86" w14:textId="77777777" w:rsidR="004265B2" w:rsidRPr="004265B2" w:rsidRDefault="004265B2" w:rsidP="00264BB1">
      <w:pPr>
        <w:pStyle w:val="ListParagraph"/>
        <w:numPr>
          <w:ilvl w:val="0"/>
          <w:numId w:val="19"/>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In June 2021, the Applicant worked from 1 June to 19 June 2021, with a public holiday on 14 June 2021 for Dragon Boat Festival. </w:t>
      </w:r>
      <w:r w:rsidR="00EA49C3">
        <w:rPr>
          <w:rFonts w:eastAsia="PMingLiU"/>
        </w:rPr>
        <w:t xml:space="preserve"> </w:t>
      </w:r>
      <w:r w:rsidRPr="004265B2">
        <w:rPr>
          <w:rFonts w:eastAsia="PMingLiU"/>
        </w:rPr>
        <w:t xml:space="preserve">Therefore, the Applicant worked for a total of </w:t>
      </w:r>
      <w:r w:rsidRPr="004265B2">
        <w:rPr>
          <w:rFonts w:eastAsia="PMingLiU"/>
          <w:b/>
          <w:bCs/>
          <w:u w:val="single"/>
        </w:rPr>
        <w:t>16 days</w:t>
      </w:r>
      <w:r w:rsidRPr="004265B2">
        <w:rPr>
          <w:rFonts w:eastAsia="PMingLiU"/>
        </w:rPr>
        <w:t xml:space="preserve"> in June 2021 before the Accident took place on 21 June 2021; </w:t>
      </w:r>
    </w:p>
    <w:p w14:paraId="55FA74EF"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0464E9F1" w14:textId="77777777" w:rsidR="004265B2" w:rsidRPr="004265B2" w:rsidRDefault="004265B2" w:rsidP="00264BB1">
      <w:pPr>
        <w:pStyle w:val="ListParagraph"/>
        <w:numPr>
          <w:ilvl w:val="0"/>
          <w:numId w:val="19"/>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In total, the Applicant worked for </w:t>
      </w:r>
      <w:r w:rsidRPr="004265B2">
        <w:rPr>
          <w:rFonts w:eastAsia="PMingLiU"/>
          <w:b/>
          <w:bCs/>
          <w:u w:val="single"/>
        </w:rPr>
        <w:t>26 days</w:t>
      </w:r>
      <w:r w:rsidRPr="004265B2">
        <w:rPr>
          <w:rFonts w:eastAsia="PMingLiU"/>
        </w:rPr>
        <w:t xml:space="preserve"> for the month immediately before the Accident took place. </w:t>
      </w:r>
    </w:p>
    <w:p w14:paraId="2E6F725B"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0482E28E" w14:textId="72B86705"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daily wage of the Applicant was accepted by the 1</w:t>
      </w:r>
      <w:r w:rsidRPr="004265B2">
        <w:rPr>
          <w:rFonts w:eastAsia="PMingLiU"/>
          <w:vertAlign w:val="superscript"/>
        </w:rPr>
        <w:t>st</w:t>
      </w:r>
      <w:r w:rsidRPr="004265B2">
        <w:rPr>
          <w:rFonts w:eastAsia="PMingLiU"/>
        </w:rPr>
        <w:t xml:space="preserve"> Respondent.</w:t>
      </w:r>
      <w:r w:rsidR="00EA49C3">
        <w:rPr>
          <w:rFonts w:eastAsia="PMingLiU"/>
        </w:rPr>
        <w:t xml:space="preserve"> </w:t>
      </w:r>
      <w:r w:rsidRPr="004265B2">
        <w:rPr>
          <w:rFonts w:eastAsia="PMingLiU"/>
        </w:rPr>
        <w:t xml:space="preserve"> The number of days which the Applicant had worked in the month before the Accident happened was calculated </w:t>
      </w:r>
      <w:r w:rsidR="002C014D">
        <w:rPr>
          <w:rFonts w:eastAsia="PMingLiU"/>
        </w:rPr>
        <w:t>based on</w:t>
      </w:r>
      <w:r w:rsidR="002C014D" w:rsidRPr="004265B2">
        <w:rPr>
          <w:rFonts w:eastAsia="PMingLiU"/>
        </w:rPr>
        <w:t xml:space="preserve"> </w:t>
      </w:r>
      <w:r w:rsidRPr="004265B2">
        <w:rPr>
          <w:rFonts w:eastAsia="PMingLiU"/>
        </w:rPr>
        <w:t>the 1</w:t>
      </w:r>
      <w:r w:rsidRPr="004265B2">
        <w:rPr>
          <w:rFonts w:eastAsia="PMingLiU"/>
          <w:vertAlign w:val="superscript"/>
        </w:rPr>
        <w:t>st</w:t>
      </w:r>
      <w:r w:rsidRPr="004265B2">
        <w:rPr>
          <w:rFonts w:eastAsia="PMingLiU"/>
        </w:rPr>
        <w:t xml:space="preserve"> Respondent’s evidence su</w:t>
      </w:r>
      <w:r w:rsidRPr="00A3356A">
        <w:rPr>
          <w:rFonts w:eastAsia="PMingLiU"/>
        </w:rPr>
        <w:t>mmarised in §</w:t>
      </w:r>
      <w:r w:rsidR="00A3356A" w:rsidRPr="00A3356A">
        <w:rPr>
          <w:rFonts w:eastAsia="PMingLiU"/>
        </w:rPr>
        <w:t>4</w:t>
      </w:r>
      <w:r w:rsidR="00A3356A" w:rsidRPr="00A3356A">
        <w:rPr>
          <w:rFonts w:eastAsia="PMingLiU"/>
        </w:rPr>
        <w:t>7</w:t>
      </w:r>
      <w:r w:rsidR="00A3356A" w:rsidRPr="00A3356A">
        <w:rPr>
          <w:rFonts w:eastAsia="PMingLiU"/>
        </w:rPr>
        <w:t xml:space="preserve"> </w:t>
      </w:r>
      <w:r w:rsidRPr="00A3356A">
        <w:rPr>
          <w:rFonts w:eastAsia="PMingLiU"/>
        </w:rPr>
        <w:t>above.</w:t>
      </w:r>
      <w:r w:rsidR="00EA49C3" w:rsidRPr="00A3356A">
        <w:rPr>
          <w:rFonts w:eastAsia="PMingLiU"/>
        </w:rPr>
        <w:t xml:space="preserve"> </w:t>
      </w:r>
      <w:r w:rsidRPr="00A3356A">
        <w:rPr>
          <w:rFonts w:eastAsia="PMingLiU"/>
        </w:rPr>
        <w:t xml:space="preserve"> The</w:t>
      </w:r>
      <w:r w:rsidRPr="004265B2">
        <w:rPr>
          <w:rFonts w:eastAsia="PMingLiU"/>
        </w:rPr>
        <w:t xml:space="preserve"> Applicant is entitled to rely on the above evidence to calculate the amount of his monthly earnings. </w:t>
      </w:r>
      <w:r w:rsidR="00EA49C3">
        <w:rPr>
          <w:rFonts w:eastAsia="PMingLiU"/>
        </w:rPr>
        <w:t xml:space="preserve"> </w:t>
      </w:r>
      <w:r w:rsidRPr="004265B2">
        <w:rPr>
          <w:rFonts w:eastAsia="PMingLiU"/>
        </w:rPr>
        <w:t>As to the Applicant’s pleas in §3 (6) of his Application about his monthly earnings</w:t>
      </w:r>
      <w:r w:rsidRPr="004265B2">
        <w:rPr>
          <w:rStyle w:val="FootnoteReference"/>
          <w:rFonts w:eastAsia="PMingLiU"/>
        </w:rPr>
        <w:footnoteReference w:id="1"/>
      </w:r>
      <w:r w:rsidRPr="004265B2">
        <w:rPr>
          <w:rFonts w:eastAsia="PMingLiU"/>
        </w:rPr>
        <w:t xml:space="preserve">, they were only estimates, as the Applicant </w:t>
      </w:r>
      <w:r w:rsidRPr="004265B2">
        <w:rPr>
          <w:rFonts w:eastAsia="PMingLiU"/>
        </w:rPr>
        <w:lastRenderedPageBreak/>
        <w:t>had made clear in the Applica</w:t>
      </w:r>
      <w:r w:rsidR="00D87FDE">
        <w:rPr>
          <w:rFonts w:eastAsia="PMingLiU"/>
        </w:rPr>
        <w:t>tion</w:t>
      </w:r>
      <w:r w:rsidRPr="004265B2">
        <w:rPr>
          <w:rFonts w:eastAsia="PMingLiU"/>
        </w:rPr>
        <w:t xml:space="preserve"> that they were approximates and “subject to discovery”. </w:t>
      </w:r>
    </w:p>
    <w:p w14:paraId="2C3A1EBB" w14:textId="77777777" w:rsidR="004265B2" w:rsidRPr="00EA49C3" w:rsidRDefault="004265B2" w:rsidP="00FE5151">
      <w:pPr>
        <w:tabs>
          <w:tab w:val="clear" w:pos="4320"/>
          <w:tab w:val="clear" w:pos="9072"/>
          <w:tab w:val="left" w:pos="720"/>
        </w:tabs>
        <w:overflowPunct w:val="0"/>
        <w:spacing w:line="360" w:lineRule="auto"/>
        <w:ind w:left="720" w:hanging="720"/>
        <w:jc w:val="both"/>
        <w:rPr>
          <w:rFonts w:eastAsia="PMingLiU"/>
          <w:i/>
        </w:rPr>
      </w:pPr>
    </w:p>
    <w:p w14:paraId="4CB9A7CD" w14:textId="77777777" w:rsidR="004265B2" w:rsidRPr="00EA49C3" w:rsidRDefault="00EA49C3" w:rsidP="00C304ED">
      <w:pPr>
        <w:pStyle w:val="ListParagraph"/>
        <w:keepNext/>
        <w:keepLines/>
        <w:widowControl w:val="0"/>
        <w:tabs>
          <w:tab w:val="clear" w:pos="4320"/>
          <w:tab w:val="clear" w:pos="9072"/>
          <w:tab w:val="left" w:pos="720"/>
        </w:tabs>
        <w:overflowPunct w:val="0"/>
        <w:spacing w:line="360" w:lineRule="auto"/>
        <w:ind w:hanging="720"/>
        <w:jc w:val="both"/>
        <w:rPr>
          <w:rFonts w:eastAsia="PMingLiU"/>
          <w:b/>
          <w:bCs/>
          <w:i/>
        </w:rPr>
      </w:pPr>
      <w:r w:rsidRPr="00EA49C3">
        <w:rPr>
          <w:rFonts w:eastAsia="PMingLiU"/>
          <w:b/>
          <w:bCs/>
          <w:i/>
        </w:rPr>
        <w:t>D</w:t>
      </w:r>
      <w:r w:rsidR="004265B2" w:rsidRPr="00EA49C3">
        <w:rPr>
          <w:rFonts w:eastAsia="PMingLiU"/>
          <w:b/>
          <w:bCs/>
          <w:i/>
        </w:rPr>
        <w:t>3.</w:t>
      </w:r>
      <w:r w:rsidRPr="00EA49C3">
        <w:rPr>
          <w:rFonts w:eastAsia="PMingLiU"/>
          <w:b/>
          <w:bCs/>
          <w:i/>
        </w:rPr>
        <w:tab/>
      </w:r>
      <w:r w:rsidR="004265B2" w:rsidRPr="00EA49C3">
        <w:rPr>
          <w:rFonts w:eastAsia="PMingLiU"/>
          <w:b/>
          <w:bCs/>
          <w:i/>
          <w:u w:val="single"/>
        </w:rPr>
        <w:t>The period of sick leave which the Applicant is entitled to claim for</w:t>
      </w:r>
    </w:p>
    <w:p w14:paraId="09674256" w14:textId="77777777" w:rsidR="004265B2" w:rsidRPr="004265B2" w:rsidRDefault="004265B2" w:rsidP="00C304ED">
      <w:pPr>
        <w:keepNext/>
        <w:keepLines/>
        <w:widowControl w:val="0"/>
        <w:tabs>
          <w:tab w:val="clear" w:pos="4320"/>
          <w:tab w:val="clear" w:pos="9072"/>
          <w:tab w:val="left" w:pos="720"/>
        </w:tabs>
        <w:overflowPunct w:val="0"/>
        <w:spacing w:line="360" w:lineRule="auto"/>
        <w:jc w:val="both"/>
        <w:rPr>
          <w:rFonts w:eastAsia="PMingLiU"/>
        </w:rPr>
      </w:pPr>
    </w:p>
    <w:p w14:paraId="59688F11"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The period of sick leave is relevant to the Applicant’s claim under Section 10 of the ECO, which provides that: </w:t>
      </w:r>
    </w:p>
    <w:p w14:paraId="1B45775D"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5300EBBF" w14:textId="77777777" w:rsidR="004265B2" w:rsidRPr="00326CAB" w:rsidRDefault="004265B2" w:rsidP="00FE5151">
      <w:pPr>
        <w:pStyle w:val="ListParagraph"/>
        <w:keepNext/>
        <w:keepLines/>
        <w:widowControl w:val="0"/>
        <w:tabs>
          <w:tab w:val="clear" w:pos="4320"/>
          <w:tab w:val="clear" w:pos="9072"/>
          <w:tab w:val="left" w:pos="2160"/>
        </w:tabs>
        <w:overflowPunct w:val="0"/>
        <w:ind w:left="1440" w:right="749"/>
        <w:jc w:val="both"/>
        <w:rPr>
          <w:rFonts w:eastAsia="PMingLiU"/>
          <w:iCs/>
          <w:sz w:val="24"/>
          <w:szCs w:val="24"/>
        </w:rPr>
      </w:pPr>
      <w:r w:rsidRPr="00326CAB">
        <w:rPr>
          <w:rFonts w:eastAsia="PMingLiU"/>
          <w:iCs/>
          <w:sz w:val="24"/>
          <w:szCs w:val="24"/>
        </w:rPr>
        <w:t>“(1)</w:t>
      </w:r>
      <w:r w:rsidR="00326CAB">
        <w:rPr>
          <w:rFonts w:eastAsia="PMingLiU"/>
          <w:iCs/>
          <w:sz w:val="24"/>
          <w:szCs w:val="24"/>
        </w:rPr>
        <w:tab/>
      </w:r>
      <w:r w:rsidRPr="00326CAB">
        <w:rPr>
          <w:rFonts w:eastAsia="PMingLiU"/>
          <w:iCs/>
          <w:sz w:val="24"/>
          <w:szCs w:val="24"/>
        </w:rPr>
        <w:t xml:space="preserve">Where temporary incapacity whether total or partial results from the injury, the compensation shall be the periodical payments hereinafter mentioned, or a lump sum calculated accordingly, </w:t>
      </w:r>
      <w:r w:rsidRPr="00326CAB">
        <w:rPr>
          <w:rFonts w:eastAsia="PMingLiU"/>
          <w:b/>
          <w:bCs/>
          <w:iCs/>
          <w:sz w:val="24"/>
          <w:szCs w:val="24"/>
          <w:u w:val="single"/>
        </w:rPr>
        <w:t xml:space="preserve">having regard to the probable duration, and probable changes in the degree, of the incapacity. </w:t>
      </w:r>
      <w:r w:rsidR="00326CAB">
        <w:rPr>
          <w:rFonts w:eastAsia="PMingLiU"/>
          <w:b/>
          <w:bCs/>
          <w:iCs/>
          <w:sz w:val="24"/>
          <w:szCs w:val="24"/>
          <w:u w:val="single"/>
        </w:rPr>
        <w:t xml:space="preserve"> </w:t>
      </w:r>
      <w:r w:rsidRPr="00326CAB">
        <w:rPr>
          <w:rFonts w:eastAsia="PMingLiU"/>
          <w:b/>
          <w:bCs/>
          <w:iCs/>
          <w:sz w:val="24"/>
          <w:szCs w:val="24"/>
          <w:u w:val="single"/>
        </w:rPr>
        <w:t>Such periodical payments shall be, or shall be at the rate proportionate to, a monthly payment of four-fifths of the difference between the monthly earnings which the employee was earning at the time of the accident and the monthly earnings which he is earning, or is capable of earning, in some suitable employment or business during the period of the temporary incapacity after the accident</w:t>
      </w:r>
      <w:r w:rsidRPr="00326CAB">
        <w:rPr>
          <w:rFonts w:eastAsia="PMingLiU"/>
          <w:iCs/>
          <w:sz w:val="24"/>
          <w:szCs w:val="24"/>
        </w:rPr>
        <w:t xml:space="preserve">. </w:t>
      </w:r>
    </w:p>
    <w:p w14:paraId="6560EABB" w14:textId="77777777" w:rsidR="004265B2" w:rsidRPr="00326CAB" w:rsidRDefault="004265B2" w:rsidP="00326CAB">
      <w:pPr>
        <w:tabs>
          <w:tab w:val="clear" w:pos="4320"/>
          <w:tab w:val="clear" w:pos="9072"/>
          <w:tab w:val="left" w:pos="2160"/>
        </w:tabs>
        <w:overflowPunct w:val="0"/>
        <w:ind w:left="1440" w:right="746"/>
        <w:jc w:val="both"/>
        <w:rPr>
          <w:rFonts w:eastAsia="PMingLiU"/>
          <w:iCs/>
          <w:sz w:val="24"/>
          <w:szCs w:val="24"/>
        </w:rPr>
      </w:pPr>
    </w:p>
    <w:p w14:paraId="5219FACC" w14:textId="77777777" w:rsidR="004265B2" w:rsidRPr="00326CAB" w:rsidRDefault="004265B2" w:rsidP="00326CAB">
      <w:pPr>
        <w:pStyle w:val="ListParagraph"/>
        <w:tabs>
          <w:tab w:val="clear" w:pos="4320"/>
          <w:tab w:val="clear" w:pos="9072"/>
          <w:tab w:val="left" w:pos="2160"/>
        </w:tabs>
        <w:overflowPunct w:val="0"/>
        <w:ind w:left="1440" w:right="746"/>
        <w:jc w:val="both"/>
        <w:rPr>
          <w:rFonts w:eastAsia="PMingLiU"/>
          <w:iCs/>
          <w:sz w:val="24"/>
          <w:szCs w:val="24"/>
        </w:rPr>
      </w:pPr>
      <w:r w:rsidRPr="00326CAB">
        <w:rPr>
          <w:rFonts w:eastAsia="PMingLiU"/>
          <w:iCs/>
          <w:sz w:val="24"/>
          <w:szCs w:val="24"/>
        </w:rPr>
        <w:t>(2)</w:t>
      </w:r>
      <w:r w:rsidR="00326CAB">
        <w:rPr>
          <w:rFonts w:eastAsia="PMingLiU"/>
          <w:iCs/>
          <w:sz w:val="24"/>
          <w:szCs w:val="24"/>
        </w:rPr>
        <w:tab/>
      </w:r>
      <w:r w:rsidRPr="00326CAB">
        <w:rPr>
          <w:rFonts w:eastAsia="PMingLiU"/>
          <w:b/>
          <w:bCs/>
          <w:iCs/>
          <w:sz w:val="24"/>
          <w:szCs w:val="24"/>
          <w:u w:val="single"/>
        </w:rPr>
        <w:t>For the purposes of this section a period of absence from duty certified to be necessary by</w:t>
      </w:r>
      <w:r w:rsidRPr="00326CAB">
        <w:rPr>
          <w:rFonts w:eastAsia="PMingLiU"/>
          <w:iCs/>
          <w:sz w:val="24"/>
          <w:szCs w:val="24"/>
        </w:rPr>
        <w:t xml:space="preserve"> a registered medical practitioner, a registered Chinese medicine practitioner, a registered dentist, </w:t>
      </w:r>
      <w:r w:rsidRPr="00326CAB">
        <w:rPr>
          <w:rFonts w:eastAsia="PMingLiU"/>
          <w:b/>
          <w:bCs/>
          <w:iCs/>
          <w:sz w:val="24"/>
          <w:szCs w:val="24"/>
          <w:u w:val="single"/>
        </w:rPr>
        <w:t>an Ordinary Assessment Board or a Special Assessment Board shall be deemed to be a period of total temporary incapacity irrespective of the outcome of the injury</w:t>
      </w:r>
      <w:r w:rsidRPr="00326CAB">
        <w:rPr>
          <w:rFonts w:eastAsia="PMingLiU"/>
          <w:iCs/>
          <w:sz w:val="24"/>
          <w:szCs w:val="24"/>
        </w:rPr>
        <w:t xml:space="preserve">. </w:t>
      </w:r>
    </w:p>
    <w:p w14:paraId="49B74F68" w14:textId="77777777" w:rsidR="004265B2" w:rsidRPr="00326CAB" w:rsidRDefault="004265B2" w:rsidP="00326CAB">
      <w:pPr>
        <w:tabs>
          <w:tab w:val="clear" w:pos="4320"/>
          <w:tab w:val="clear" w:pos="9072"/>
          <w:tab w:val="left" w:pos="2160"/>
        </w:tabs>
        <w:overflowPunct w:val="0"/>
        <w:ind w:left="1440" w:right="746"/>
        <w:jc w:val="both"/>
        <w:rPr>
          <w:rFonts w:eastAsia="PMingLiU"/>
          <w:iCs/>
          <w:sz w:val="24"/>
          <w:szCs w:val="24"/>
        </w:rPr>
      </w:pPr>
    </w:p>
    <w:p w14:paraId="186E26D2" w14:textId="77777777" w:rsidR="004265B2" w:rsidRPr="00326CAB" w:rsidRDefault="004265B2" w:rsidP="00326CAB">
      <w:pPr>
        <w:pStyle w:val="ListParagraph"/>
        <w:tabs>
          <w:tab w:val="clear" w:pos="4320"/>
          <w:tab w:val="clear" w:pos="9072"/>
          <w:tab w:val="left" w:pos="2160"/>
        </w:tabs>
        <w:overflowPunct w:val="0"/>
        <w:ind w:left="1440" w:right="746"/>
        <w:jc w:val="both"/>
        <w:rPr>
          <w:rFonts w:eastAsia="PMingLiU"/>
          <w:iCs/>
          <w:sz w:val="24"/>
          <w:szCs w:val="24"/>
        </w:rPr>
      </w:pPr>
      <w:r w:rsidRPr="00326CAB">
        <w:rPr>
          <w:rFonts w:eastAsia="PMingLiU"/>
          <w:iCs/>
          <w:sz w:val="24"/>
          <w:szCs w:val="24"/>
        </w:rPr>
        <w:t xml:space="preserve">…” (Emphasis added) </w:t>
      </w:r>
    </w:p>
    <w:p w14:paraId="54D3F831"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2E54897"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In the present case, the Respondents did not take out any appeal against the Form 9. </w:t>
      </w:r>
      <w:r w:rsidR="00326CAB">
        <w:rPr>
          <w:rFonts w:eastAsia="PMingLiU"/>
        </w:rPr>
        <w:t xml:space="preserve"> </w:t>
      </w:r>
      <w:r w:rsidRPr="004265B2">
        <w:rPr>
          <w:rFonts w:eastAsia="PMingLiU"/>
        </w:rPr>
        <w:t>There is a dispute between the parties as to whether in such circumstances, the period of absence from duty certified in the Form 9 (i</w:t>
      </w:r>
      <w:r w:rsidR="00B032B3">
        <w:rPr>
          <w:rFonts w:eastAsia="PMingLiU"/>
        </w:rPr>
        <w:t>.</w:t>
      </w:r>
      <w:r w:rsidRPr="004265B2">
        <w:rPr>
          <w:rFonts w:eastAsia="PMingLiU"/>
        </w:rPr>
        <w:t>e</w:t>
      </w:r>
      <w:r w:rsidR="00B032B3">
        <w:rPr>
          <w:rFonts w:eastAsia="PMingLiU"/>
        </w:rPr>
        <w:t>.</w:t>
      </w:r>
      <w:r w:rsidRPr="004265B2">
        <w:rPr>
          <w:rFonts w:eastAsia="PMingLiU"/>
        </w:rPr>
        <w:t xml:space="preserve"> 492 days) is conclusive (as contended by the Applicant). </w:t>
      </w:r>
      <w:r w:rsidR="00326CAB">
        <w:rPr>
          <w:rFonts w:eastAsia="PMingLiU"/>
        </w:rPr>
        <w:t xml:space="preserve"> </w:t>
      </w:r>
      <w:r w:rsidRPr="004265B2">
        <w:rPr>
          <w:rFonts w:eastAsia="PMingLiU"/>
        </w:rPr>
        <w:t xml:space="preserve">Alternatively, whether the assessment in Form 9 only creates a rebuttable </w:t>
      </w:r>
      <w:r w:rsidRPr="004265B2">
        <w:rPr>
          <w:rFonts w:eastAsia="PMingLiU"/>
        </w:rPr>
        <w:lastRenderedPageBreak/>
        <w:t>presumption of the period of absence from duty (as contended by the Respondents).</w:t>
      </w:r>
    </w:p>
    <w:p w14:paraId="111EAC10"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0BBA82B" w14:textId="05B15AFC"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Having considered the authorities cited by the parties, I am of the view that under Section 10 (2) of the ECO, the said presumption is rebuttable, as recognised by the Court of Appeal in </w:t>
      </w:r>
      <w:r w:rsidRPr="004265B2">
        <w:rPr>
          <w:rFonts w:eastAsia="PMingLiU"/>
          <w:i/>
          <w:iCs/>
        </w:rPr>
        <w:t>Yu Tat Kam v Chu Tung Shing</w:t>
      </w:r>
      <w:r w:rsidRPr="004265B2">
        <w:rPr>
          <w:rFonts w:eastAsia="PMingLiU"/>
        </w:rPr>
        <w:t xml:space="preserve"> [2009] 6 HKC 411 (CA).</w:t>
      </w:r>
      <w:r w:rsidR="00326CAB">
        <w:rPr>
          <w:rFonts w:eastAsia="PMingLiU"/>
        </w:rPr>
        <w:t xml:space="preserve"> </w:t>
      </w:r>
      <w:r w:rsidRPr="004265B2">
        <w:rPr>
          <w:rFonts w:eastAsia="PMingLiU"/>
        </w:rPr>
        <w:t xml:space="preserve"> However, in the same case, the Court of Appeal also held that the burden i</w:t>
      </w:r>
      <w:r w:rsidR="002C014D">
        <w:rPr>
          <w:rFonts w:eastAsia="PMingLiU"/>
        </w:rPr>
        <w:t>s</w:t>
      </w:r>
      <w:r w:rsidRPr="004265B2">
        <w:rPr>
          <w:rFonts w:eastAsia="PMingLiU"/>
        </w:rPr>
        <w:t xml:space="preserve"> on the employer to prove that circumstances existed for a reduction in compensation under Section 10(1) and observed that it would only be in rare circumstances where an employer would be able to prove potential earnings where total incapacity has been certified because </w:t>
      </w:r>
      <w:r w:rsidRPr="004265B2">
        <w:rPr>
          <w:rFonts w:eastAsia="PMingLiU"/>
          <w:b/>
          <w:bCs/>
        </w:rPr>
        <w:t>(a)</w:t>
      </w:r>
      <w:r w:rsidRPr="004265B2">
        <w:rPr>
          <w:rFonts w:eastAsia="PMingLiU"/>
        </w:rPr>
        <w:t xml:space="preserve"> it is not only physical disability that incapacitates an employee from working – an employee may be incapacitated by discomfort or pain preventing him from concentrating; and </w:t>
      </w:r>
      <w:r w:rsidRPr="004265B2">
        <w:rPr>
          <w:rFonts w:eastAsia="PMingLiU"/>
          <w:b/>
          <w:bCs/>
        </w:rPr>
        <w:t>(b)</w:t>
      </w:r>
      <w:r w:rsidRPr="004265B2">
        <w:rPr>
          <w:rFonts w:eastAsia="PMingLiU"/>
        </w:rPr>
        <w:t xml:space="preserve"> an employee is expected only to undertake employment which is suitable for him. </w:t>
      </w:r>
    </w:p>
    <w:p w14:paraId="1A2F68F8"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27DAA26D"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In the present case, the Respondents have failed to rebut the assessment under the Form 9 that 492</w:t>
      </w:r>
      <w:r w:rsidR="00B032B3">
        <w:rPr>
          <w:rFonts w:eastAsia="PMingLiU"/>
        </w:rPr>
        <w:t xml:space="preserve"> days of</w:t>
      </w:r>
      <w:r w:rsidRPr="004265B2">
        <w:rPr>
          <w:rFonts w:eastAsia="PMingLiU"/>
        </w:rPr>
        <w:t xml:space="preserve"> sick leave is appropriate. </w:t>
      </w:r>
    </w:p>
    <w:p w14:paraId="0995E925" w14:textId="77777777" w:rsidR="004265B2" w:rsidRPr="004265B2" w:rsidRDefault="004265B2" w:rsidP="00FE5151">
      <w:pPr>
        <w:tabs>
          <w:tab w:val="clear" w:pos="4320"/>
          <w:tab w:val="clear" w:pos="9072"/>
        </w:tabs>
        <w:overflowPunct w:val="0"/>
        <w:spacing w:line="360" w:lineRule="auto"/>
        <w:jc w:val="both"/>
        <w:rPr>
          <w:rFonts w:eastAsia="PMingLiU"/>
        </w:rPr>
      </w:pPr>
    </w:p>
    <w:p w14:paraId="571DF719"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First of all, the Respondents did not adduce any evidence showing that the Applicant actually worked or earned money during the period of sick leave certified under the Form 9. </w:t>
      </w:r>
    </w:p>
    <w:p w14:paraId="339D5EF0" w14:textId="77777777" w:rsidR="004265B2" w:rsidRPr="004265B2" w:rsidRDefault="004265B2" w:rsidP="00FE5151">
      <w:pPr>
        <w:tabs>
          <w:tab w:val="clear" w:pos="4320"/>
          <w:tab w:val="clear" w:pos="9072"/>
        </w:tabs>
        <w:overflowPunct w:val="0"/>
        <w:spacing w:line="360" w:lineRule="auto"/>
        <w:jc w:val="both"/>
        <w:rPr>
          <w:rFonts w:eastAsia="PMingLiU"/>
        </w:rPr>
      </w:pPr>
    </w:p>
    <w:p w14:paraId="374FE365"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Second, the Respondents have not adduced any expert evidence to show that the Applicant was capable of earning in some suitable employment or business since May 2022. </w:t>
      </w:r>
    </w:p>
    <w:p w14:paraId="0ED37B1A"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2264D04"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lastRenderedPageBreak/>
        <w:t xml:space="preserve">Third, while the Applicant’s bone fracture at the middle finger had fully healed by 26 November 2021, as the Applicant said in his oral evidence, his still felt painful in his hand, and this is supported by the Applicant’s consultations at the CMC Orthopaedic, Traumatic Surgery O&amp;T Traumatic Clinic (“the </w:t>
      </w:r>
      <w:r w:rsidRPr="004265B2">
        <w:rPr>
          <w:rFonts w:eastAsia="PMingLiU"/>
          <w:b/>
          <w:bCs/>
        </w:rPr>
        <w:t>O&amp;T Clinic</w:t>
      </w:r>
      <w:r w:rsidRPr="004265B2">
        <w:rPr>
          <w:rFonts w:eastAsia="PMingLiU"/>
        </w:rPr>
        <w:t xml:space="preserve">”), see below. </w:t>
      </w:r>
      <w:r w:rsidR="000E7DEC">
        <w:rPr>
          <w:rFonts w:eastAsia="PMingLiU"/>
        </w:rPr>
        <w:t xml:space="preserve"> </w:t>
      </w:r>
      <w:r w:rsidRPr="004265B2">
        <w:rPr>
          <w:rFonts w:eastAsia="PMingLiU"/>
        </w:rPr>
        <w:t xml:space="preserve">As the Court of Appeal observed in </w:t>
      </w:r>
      <w:r w:rsidRPr="004265B2">
        <w:rPr>
          <w:rFonts w:eastAsia="PMingLiU"/>
          <w:i/>
          <w:iCs/>
        </w:rPr>
        <w:t>Yu Tat Kam</w:t>
      </w:r>
      <w:r w:rsidRPr="004265B2">
        <w:rPr>
          <w:rFonts w:eastAsia="PMingLiU"/>
        </w:rPr>
        <w:t xml:space="preserve">, it is not only physical disability which may incapacitate an employee from working – an employee may be incapacitated by discomfort or pain as well. </w:t>
      </w:r>
    </w:p>
    <w:p w14:paraId="7265719C"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38C461BD" w14:textId="321A6B28"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Fourth, there is no evidence to show that the Applicant was merely “seeking sick leave certificates” rather than seeking to cure his condition</w:t>
      </w:r>
      <w:r w:rsidR="005C5E02">
        <w:rPr>
          <w:rFonts w:eastAsia="PMingLiU"/>
        </w:rPr>
        <w:t>s</w:t>
      </w:r>
      <w:r w:rsidRPr="004265B2">
        <w:rPr>
          <w:rFonts w:eastAsia="PMingLiU"/>
        </w:rPr>
        <w:t xml:space="preserve"> when he attended his medical appointments: </w:t>
      </w:r>
      <w:r w:rsidRPr="004265B2">
        <w:rPr>
          <w:rFonts w:eastAsia="PMingLiU"/>
          <w:i/>
          <w:iCs/>
        </w:rPr>
        <w:t>cf</w:t>
      </w:r>
      <w:r w:rsidRPr="004265B2">
        <w:rPr>
          <w:rFonts w:eastAsia="PMingLiU"/>
        </w:rPr>
        <w:t xml:space="preserve"> </w:t>
      </w:r>
      <w:r w:rsidRPr="004265B2">
        <w:rPr>
          <w:rFonts w:eastAsia="PMingLiU"/>
          <w:i/>
          <w:iCs/>
        </w:rPr>
        <w:t>Ko Wai Fan v Tung Wah Group of Hospitals</w:t>
      </w:r>
      <w:r w:rsidRPr="004265B2">
        <w:rPr>
          <w:rFonts w:eastAsia="PMingLiU"/>
        </w:rPr>
        <w:t xml:space="preserve"> [2022] 6 HKC 436 at §§61-63:</w:t>
      </w:r>
    </w:p>
    <w:p w14:paraId="60E65112"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7EC10F54" w14:textId="77777777" w:rsidR="004265B2" w:rsidRPr="004265B2" w:rsidRDefault="004265B2" w:rsidP="00264BB1">
      <w:pPr>
        <w:pStyle w:val="ListParagraph"/>
        <w:numPr>
          <w:ilvl w:val="0"/>
          <w:numId w:val="20"/>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As shown in the Consultation Summaries issued by the CMC Orthopaedic, Traumatic Surgery O&amp;T Traumatic Clinic (“the </w:t>
      </w:r>
      <w:r w:rsidRPr="004265B2">
        <w:rPr>
          <w:rFonts w:eastAsia="PMingLiU"/>
          <w:b/>
          <w:bCs/>
        </w:rPr>
        <w:t>O&amp;T Clinic</w:t>
      </w:r>
      <w:r w:rsidRPr="004265B2">
        <w:rPr>
          <w:rFonts w:eastAsia="PMingLiU"/>
        </w:rPr>
        <w:t xml:space="preserve">”) dated, 8 October 2021, 26 November 2021 and 17 December 2021 respectively, future appointments were pre-arranged by the attending doctor, with the last pre-arranged appointment being scheduled on 28 January 2022. </w:t>
      </w:r>
    </w:p>
    <w:p w14:paraId="4F760A04" w14:textId="77777777" w:rsidR="004265B2" w:rsidRPr="004265B2" w:rsidRDefault="004265B2" w:rsidP="00FE5151">
      <w:pPr>
        <w:tabs>
          <w:tab w:val="clear" w:pos="4320"/>
          <w:tab w:val="clear" w:pos="9072"/>
          <w:tab w:val="left" w:pos="2160"/>
        </w:tabs>
        <w:overflowPunct w:val="0"/>
        <w:spacing w:line="360" w:lineRule="auto"/>
        <w:ind w:left="2160" w:hanging="720"/>
        <w:jc w:val="both"/>
        <w:rPr>
          <w:rFonts w:eastAsia="PMingLiU"/>
        </w:rPr>
      </w:pPr>
    </w:p>
    <w:p w14:paraId="7E6B2912" w14:textId="77777777" w:rsidR="000E7DEC" w:rsidRDefault="004265B2" w:rsidP="00264BB1">
      <w:pPr>
        <w:pStyle w:val="ListParagraph"/>
        <w:numPr>
          <w:ilvl w:val="0"/>
          <w:numId w:val="20"/>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In the subsequent Consultation Summaries issued by the O&amp;T Clinic dated 25 March 2022, 20 May 2022 and 12 August 2022, it was recorded that the stiffness in his finger had gradually improved with some residual stiffness, but the Applicant was still unable to touch his palm.</w:t>
      </w:r>
      <w:r w:rsidR="000E7DEC">
        <w:rPr>
          <w:rFonts w:eastAsia="PMingLiU"/>
        </w:rPr>
        <w:t xml:space="preserve"> </w:t>
      </w:r>
      <w:r w:rsidRPr="004265B2">
        <w:rPr>
          <w:rFonts w:eastAsia="PMingLiU"/>
        </w:rPr>
        <w:t xml:space="preserve"> The Applicant was still given active treatment </w:t>
      </w:r>
      <w:r w:rsidRPr="004265B2">
        <w:rPr>
          <w:rFonts w:eastAsia="PMingLiU"/>
        </w:rPr>
        <w:lastRenderedPageBreak/>
        <w:t xml:space="preserve">by the attending doctor, with Paracetamol prescribed in addition to Heparinoid to treat the Applicant’s pain in the consultation dated 12 August 2022; </w:t>
      </w:r>
    </w:p>
    <w:p w14:paraId="70138DC6" w14:textId="77777777" w:rsidR="000E7DEC" w:rsidRPr="000E7DEC" w:rsidRDefault="000E7DEC" w:rsidP="00FE5151">
      <w:pPr>
        <w:pStyle w:val="ListParagraph"/>
        <w:spacing w:line="360" w:lineRule="auto"/>
        <w:rPr>
          <w:rFonts w:eastAsia="PMingLiU"/>
        </w:rPr>
      </w:pPr>
    </w:p>
    <w:p w14:paraId="3932D70C" w14:textId="77777777" w:rsidR="004265B2" w:rsidRPr="000E7DEC" w:rsidRDefault="004265B2" w:rsidP="00264BB1">
      <w:pPr>
        <w:pStyle w:val="ListParagraph"/>
        <w:numPr>
          <w:ilvl w:val="0"/>
          <w:numId w:val="20"/>
        </w:numPr>
        <w:tabs>
          <w:tab w:val="clear" w:pos="4320"/>
          <w:tab w:val="clear" w:pos="9072"/>
          <w:tab w:val="left" w:pos="2160"/>
        </w:tabs>
        <w:overflowPunct w:val="0"/>
        <w:spacing w:line="360" w:lineRule="auto"/>
        <w:ind w:left="2160" w:hanging="720"/>
        <w:jc w:val="both"/>
        <w:rPr>
          <w:rFonts w:eastAsia="PMingLiU"/>
        </w:rPr>
      </w:pPr>
      <w:r w:rsidRPr="000E7DEC">
        <w:rPr>
          <w:rFonts w:eastAsia="PMingLiU"/>
        </w:rPr>
        <w:t>From February 2022 onwards, the Applicant started receiving occupational therapy at the Tuen Mun Hospital.</w:t>
      </w:r>
      <w:r w:rsidR="000E7DEC">
        <w:rPr>
          <w:rFonts w:eastAsia="PMingLiU"/>
        </w:rPr>
        <w:t xml:space="preserve"> </w:t>
      </w:r>
      <w:r w:rsidRPr="000E7DEC">
        <w:rPr>
          <w:rFonts w:eastAsia="PMingLiU"/>
        </w:rPr>
        <w:t xml:space="preserve"> According to the work rehabilitation assessment carried out on 18 May 2022, the Applicant was assessed to have the following barriers returning to his previous job: </w:t>
      </w:r>
      <w:r w:rsidRPr="000E7DEC">
        <w:rPr>
          <w:rFonts w:eastAsia="PMingLiU"/>
          <w:b/>
          <w:bCs/>
        </w:rPr>
        <w:t>(a)</w:t>
      </w:r>
      <w:r w:rsidRPr="000E7DEC">
        <w:rPr>
          <w:rFonts w:eastAsia="PMingLiU"/>
        </w:rPr>
        <w:t xml:space="preserve"> mild pain in his middle finger; and </w:t>
      </w:r>
      <w:r w:rsidRPr="000E7DEC">
        <w:rPr>
          <w:rFonts w:eastAsia="PMingLiU"/>
          <w:b/>
          <w:bCs/>
        </w:rPr>
        <w:t>(b)</w:t>
      </w:r>
      <w:r w:rsidRPr="000E7DEC">
        <w:rPr>
          <w:rFonts w:eastAsia="PMingLiU"/>
        </w:rPr>
        <w:t xml:space="preserve"> marginal manual handling capacity and work tolerance.</w:t>
      </w:r>
      <w:r w:rsidR="000E7DEC">
        <w:rPr>
          <w:rFonts w:eastAsia="PMingLiU"/>
        </w:rPr>
        <w:t xml:space="preserve"> </w:t>
      </w:r>
      <w:r w:rsidRPr="000E7DEC">
        <w:rPr>
          <w:rFonts w:eastAsia="PMingLiU"/>
        </w:rPr>
        <w:t xml:space="preserve"> He was only recommended to resume his previous job with major duty modification. </w:t>
      </w:r>
    </w:p>
    <w:p w14:paraId="6E70B369"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749FAAFE"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In the circumstances, I find that 492 days of sick leave is appropriate. </w:t>
      </w:r>
    </w:p>
    <w:p w14:paraId="2C6FC930" w14:textId="77777777" w:rsidR="004265B2" w:rsidRPr="004265B2" w:rsidRDefault="004265B2" w:rsidP="00FE5151">
      <w:pPr>
        <w:tabs>
          <w:tab w:val="clear" w:pos="4320"/>
          <w:tab w:val="clear" w:pos="9072"/>
        </w:tabs>
        <w:overflowPunct w:val="0"/>
        <w:spacing w:line="360" w:lineRule="auto"/>
        <w:jc w:val="both"/>
        <w:rPr>
          <w:rFonts w:eastAsia="PMingLiU"/>
        </w:rPr>
      </w:pPr>
    </w:p>
    <w:p w14:paraId="5785F41A" w14:textId="77777777" w:rsidR="004265B2" w:rsidRPr="000E7DEC" w:rsidRDefault="000E7DEC" w:rsidP="00FE5151">
      <w:pPr>
        <w:pStyle w:val="ListParagraph"/>
        <w:tabs>
          <w:tab w:val="clear" w:pos="4320"/>
          <w:tab w:val="clear" w:pos="9072"/>
          <w:tab w:val="left" w:pos="720"/>
        </w:tabs>
        <w:overflowPunct w:val="0"/>
        <w:spacing w:line="360" w:lineRule="auto"/>
        <w:ind w:left="0"/>
        <w:jc w:val="both"/>
        <w:rPr>
          <w:rFonts w:eastAsia="PMingLiU"/>
          <w:b/>
          <w:bCs/>
          <w:i/>
        </w:rPr>
      </w:pPr>
      <w:r w:rsidRPr="000E7DEC">
        <w:rPr>
          <w:rFonts w:eastAsia="PMingLiU" w:hint="eastAsia"/>
          <w:b/>
          <w:bCs/>
          <w:i/>
          <w:lang w:eastAsia="zh-TW"/>
        </w:rPr>
        <w:t>D</w:t>
      </w:r>
      <w:r w:rsidR="004265B2" w:rsidRPr="000E7DEC">
        <w:rPr>
          <w:rFonts w:eastAsia="PMingLiU"/>
          <w:b/>
          <w:bCs/>
          <w:i/>
        </w:rPr>
        <w:t>4.</w:t>
      </w:r>
      <w:r w:rsidRPr="000E7DEC">
        <w:rPr>
          <w:rFonts w:eastAsia="PMingLiU"/>
          <w:b/>
          <w:bCs/>
          <w:i/>
        </w:rPr>
        <w:tab/>
      </w:r>
      <w:r w:rsidR="004265B2" w:rsidRPr="000E7DEC">
        <w:rPr>
          <w:rFonts w:eastAsia="PMingLiU"/>
          <w:b/>
          <w:bCs/>
          <w:i/>
          <w:u w:val="single"/>
        </w:rPr>
        <w:t>Section 9 of the ECO</w:t>
      </w:r>
      <w:r w:rsidR="004265B2" w:rsidRPr="000E7DEC">
        <w:rPr>
          <w:rFonts w:eastAsia="PMingLiU"/>
          <w:b/>
          <w:bCs/>
          <w:i/>
        </w:rPr>
        <w:t xml:space="preserve"> </w:t>
      </w:r>
    </w:p>
    <w:p w14:paraId="48F27617" w14:textId="77777777" w:rsidR="004265B2" w:rsidRPr="004265B2" w:rsidRDefault="004265B2" w:rsidP="00FE5151">
      <w:pPr>
        <w:tabs>
          <w:tab w:val="clear" w:pos="4320"/>
          <w:tab w:val="clear" w:pos="9072"/>
        </w:tabs>
        <w:overflowPunct w:val="0"/>
        <w:spacing w:line="360" w:lineRule="auto"/>
        <w:jc w:val="both"/>
        <w:rPr>
          <w:rFonts w:eastAsia="PMingLiU"/>
        </w:rPr>
      </w:pPr>
    </w:p>
    <w:p w14:paraId="18A938BC"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Following from my findings above, the amount of Section 9 ECO compensation payable by the 1</w:t>
      </w:r>
      <w:r w:rsidRPr="004265B2">
        <w:rPr>
          <w:rFonts w:eastAsia="PMingLiU"/>
          <w:vertAlign w:val="superscript"/>
        </w:rPr>
        <w:t>st</w:t>
      </w:r>
      <w:r w:rsidRPr="004265B2">
        <w:rPr>
          <w:rFonts w:eastAsia="PMingLiU"/>
        </w:rPr>
        <w:t xml:space="preserve"> Respondent to the Applicant is: </w:t>
      </w:r>
    </w:p>
    <w:p w14:paraId="2EF238C0"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1D77D6EC" w14:textId="77777777" w:rsidR="004265B2" w:rsidRPr="004265B2" w:rsidRDefault="000E7DEC" w:rsidP="00FE5151">
      <w:pPr>
        <w:pStyle w:val="ListParagraph"/>
        <w:tabs>
          <w:tab w:val="clear" w:pos="4320"/>
          <w:tab w:val="clear" w:pos="9072"/>
        </w:tabs>
        <w:overflowPunct w:val="0"/>
        <w:spacing w:line="360" w:lineRule="auto"/>
        <w:ind w:left="0"/>
        <w:jc w:val="both"/>
        <w:rPr>
          <w:rFonts w:eastAsia="PMingLiU"/>
        </w:rPr>
      </w:pPr>
      <w:r>
        <w:rPr>
          <w:rFonts w:eastAsia="PMingLiU"/>
        </w:rPr>
        <w:tab/>
      </w:r>
      <w:r w:rsidR="004265B2" w:rsidRPr="004265B2">
        <w:rPr>
          <w:rFonts w:eastAsia="PMingLiU"/>
        </w:rPr>
        <w:t xml:space="preserve">HK$1,350 </w:t>
      </w:r>
      <w:r>
        <w:rPr>
          <w:rFonts w:eastAsia="PMingLiU"/>
        </w:rPr>
        <w:t>x</w:t>
      </w:r>
      <w:r w:rsidR="004265B2" w:rsidRPr="004265B2">
        <w:rPr>
          <w:rFonts w:eastAsia="PMingLiU"/>
        </w:rPr>
        <w:t xml:space="preserve"> 26 days </w:t>
      </w:r>
      <w:r>
        <w:rPr>
          <w:rFonts w:eastAsia="PMingLiU"/>
        </w:rPr>
        <w:t>x</w:t>
      </w:r>
      <w:r w:rsidR="004265B2" w:rsidRPr="004265B2">
        <w:rPr>
          <w:rFonts w:eastAsia="PMingLiU"/>
        </w:rPr>
        <w:t xml:space="preserve"> 1% </w:t>
      </w:r>
      <w:r>
        <w:rPr>
          <w:rFonts w:eastAsia="PMingLiU"/>
        </w:rPr>
        <w:t>x</w:t>
      </w:r>
      <w:r w:rsidR="004265B2" w:rsidRPr="004265B2">
        <w:rPr>
          <w:rFonts w:eastAsia="PMingLiU"/>
        </w:rPr>
        <w:t xml:space="preserve"> 96 = </w:t>
      </w:r>
      <w:r w:rsidR="004265B2" w:rsidRPr="004265B2">
        <w:rPr>
          <w:rFonts w:eastAsia="PMingLiU"/>
          <w:b/>
          <w:bCs/>
          <w:u w:val="single"/>
        </w:rPr>
        <w:t>HK$33,696</w:t>
      </w:r>
      <w:r w:rsidR="004265B2" w:rsidRPr="004265B2">
        <w:rPr>
          <w:rFonts w:eastAsia="PMingLiU"/>
        </w:rPr>
        <w:t xml:space="preserve"> </w:t>
      </w:r>
    </w:p>
    <w:p w14:paraId="197CE5EB"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678D151A" w14:textId="77777777" w:rsidR="004265B2" w:rsidRPr="000E7DEC" w:rsidRDefault="000E7DEC" w:rsidP="00FE5151">
      <w:pPr>
        <w:pStyle w:val="ListParagraph"/>
        <w:tabs>
          <w:tab w:val="clear" w:pos="4320"/>
          <w:tab w:val="clear" w:pos="9072"/>
          <w:tab w:val="left" w:pos="720"/>
        </w:tabs>
        <w:overflowPunct w:val="0"/>
        <w:spacing w:line="360" w:lineRule="auto"/>
        <w:ind w:left="0"/>
        <w:jc w:val="both"/>
        <w:rPr>
          <w:rFonts w:eastAsia="PMingLiU"/>
          <w:b/>
          <w:bCs/>
          <w:i/>
        </w:rPr>
      </w:pPr>
      <w:r w:rsidRPr="000E7DEC">
        <w:rPr>
          <w:rFonts w:eastAsia="PMingLiU"/>
          <w:b/>
          <w:bCs/>
          <w:i/>
        </w:rPr>
        <w:t>D</w:t>
      </w:r>
      <w:r w:rsidR="004265B2" w:rsidRPr="000E7DEC">
        <w:rPr>
          <w:rFonts w:eastAsia="PMingLiU"/>
          <w:b/>
          <w:bCs/>
          <w:i/>
        </w:rPr>
        <w:t>5.</w:t>
      </w:r>
      <w:r w:rsidRPr="000E7DEC">
        <w:rPr>
          <w:rFonts w:eastAsia="PMingLiU"/>
          <w:b/>
          <w:bCs/>
          <w:i/>
        </w:rPr>
        <w:tab/>
      </w:r>
      <w:r w:rsidR="004265B2" w:rsidRPr="000E7DEC">
        <w:rPr>
          <w:rFonts w:eastAsia="PMingLiU"/>
          <w:b/>
          <w:bCs/>
          <w:i/>
          <w:u w:val="single"/>
        </w:rPr>
        <w:t>Section 10 of the ECO</w:t>
      </w:r>
      <w:r w:rsidR="004265B2" w:rsidRPr="000E7DEC">
        <w:rPr>
          <w:rFonts w:eastAsia="PMingLiU"/>
          <w:b/>
          <w:bCs/>
          <w:i/>
        </w:rPr>
        <w:t xml:space="preserve"> </w:t>
      </w:r>
    </w:p>
    <w:p w14:paraId="2A6F7125"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10546519"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As for the Section 10 ECO compensation, it should be:</w:t>
      </w:r>
    </w:p>
    <w:p w14:paraId="10B71C98"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5BD0A2A6" w14:textId="77777777" w:rsidR="004265B2" w:rsidRPr="004265B2" w:rsidRDefault="000E7DEC" w:rsidP="00FE5151">
      <w:pPr>
        <w:pStyle w:val="ListParagraph"/>
        <w:tabs>
          <w:tab w:val="clear" w:pos="4320"/>
          <w:tab w:val="clear" w:pos="9072"/>
        </w:tabs>
        <w:overflowPunct w:val="0"/>
        <w:spacing w:line="360" w:lineRule="auto"/>
        <w:ind w:left="0"/>
        <w:jc w:val="both"/>
        <w:rPr>
          <w:rFonts w:eastAsia="PMingLiU"/>
        </w:rPr>
      </w:pPr>
      <w:r>
        <w:rPr>
          <w:rFonts w:eastAsia="PMingLiU"/>
        </w:rPr>
        <w:lastRenderedPageBreak/>
        <w:tab/>
      </w:r>
      <w:r w:rsidR="004265B2" w:rsidRPr="004265B2">
        <w:rPr>
          <w:rFonts w:eastAsia="PMingLiU"/>
        </w:rPr>
        <w:t xml:space="preserve">(HK$1,350 </w:t>
      </w:r>
      <w:r>
        <w:rPr>
          <w:rFonts w:eastAsia="PMingLiU"/>
        </w:rPr>
        <w:t>x</w:t>
      </w:r>
      <w:r w:rsidR="004265B2" w:rsidRPr="004265B2">
        <w:rPr>
          <w:rFonts w:eastAsia="PMingLiU"/>
        </w:rPr>
        <w:t xml:space="preserve"> 26 days) </w:t>
      </w:r>
      <w:r>
        <w:rPr>
          <w:rFonts w:eastAsia="PMingLiU"/>
        </w:rPr>
        <w:t>x</w:t>
      </w:r>
      <w:r w:rsidR="004265B2" w:rsidRPr="004265B2">
        <w:rPr>
          <w:rFonts w:eastAsia="PMingLiU"/>
        </w:rPr>
        <w:t xml:space="preserve"> 492/30 </w:t>
      </w:r>
      <w:r>
        <w:rPr>
          <w:rFonts w:eastAsia="PMingLiU"/>
        </w:rPr>
        <w:t>x</w:t>
      </w:r>
      <w:r w:rsidR="004265B2" w:rsidRPr="004265B2">
        <w:rPr>
          <w:rFonts w:eastAsia="PMingLiU"/>
        </w:rPr>
        <w:t xml:space="preserve"> 4/5 = </w:t>
      </w:r>
      <w:r w:rsidR="004265B2" w:rsidRPr="004265B2">
        <w:rPr>
          <w:rFonts w:eastAsia="PMingLiU"/>
          <w:b/>
          <w:bCs/>
          <w:u w:val="single"/>
        </w:rPr>
        <w:t>HK$460,512</w:t>
      </w:r>
      <w:r w:rsidR="004265B2" w:rsidRPr="004265B2">
        <w:rPr>
          <w:rFonts w:eastAsia="PMingLiU"/>
        </w:rPr>
        <w:t xml:space="preserve"> </w:t>
      </w:r>
    </w:p>
    <w:p w14:paraId="6DFC9351"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0DAC828A" w14:textId="77777777" w:rsidR="004265B2" w:rsidRPr="000E7DEC" w:rsidRDefault="000E7DEC" w:rsidP="00C304ED">
      <w:pPr>
        <w:pStyle w:val="ListParagraph"/>
        <w:keepNext/>
        <w:keepLines/>
        <w:widowControl w:val="0"/>
        <w:tabs>
          <w:tab w:val="clear" w:pos="4320"/>
          <w:tab w:val="clear" w:pos="9072"/>
          <w:tab w:val="left" w:pos="720"/>
        </w:tabs>
        <w:overflowPunct w:val="0"/>
        <w:spacing w:line="360" w:lineRule="auto"/>
        <w:ind w:left="0"/>
        <w:jc w:val="both"/>
        <w:rPr>
          <w:rFonts w:eastAsia="PMingLiU"/>
          <w:b/>
          <w:bCs/>
          <w:i/>
        </w:rPr>
      </w:pPr>
      <w:r w:rsidRPr="000E7DEC">
        <w:rPr>
          <w:rFonts w:eastAsia="PMingLiU"/>
          <w:b/>
          <w:bCs/>
          <w:i/>
        </w:rPr>
        <w:t>D</w:t>
      </w:r>
      <w:r w:rsidR="004265B2" w:rsidRPr="000E7DEC">
        <w:rPr>
          <w:rFonts w:eastAsia="PMingLiU"/>
          <w:b/>
          <w:bCs/>
          <w:i/>
        </w:rPr>
        <w:t>6.</w:t>
      </w:r>
      <w:r w:rsidRPr="000E7DEC">
        <w:rPr>
          <w:rFonts w:eastAsia="PMingLiU"/>
          <w:b/>
          <w:bCs/>
          <w:i/>
        </w:rPr>
        <w:tab/>
      </w:r>
      <w:r w:rsidR="004265B2" w:rsidRPr="000E7DEC">
        <w:rPr>
          <w:rFonts w:eastAsia="PMingLiU"/>
          <w:b/>
          <w:bCs/>
          <w:i/>
          <w:u w:val="single"/>
        </w:rPr>
        <w:t>Total amount of compensation</w:t>
      </w:r>
      <w:r w:rsidR="004265B2" w:rsidRPr="000E7DEC">
        <w:rPr>
          <w:rFonts w:eastAsia="PMingLiU"/>
          <w:b/>
          <w:bCs/>
          <w:i/>
        </w:rPr>
        <w:t xml:space="preserve"> </w:t>
      </w:r>
    </w:p>
    <w:p w14:paraId="2E18A234" w14:textId="77777777" w:rsidR="004265B2" w:rsidRPr="004265B2" w:rsidRDefault="004265B2" w:rsidP="00C304ED">
      <w:pPr>
        <w:keepNext/>
        <w:keepLines/>
        <w:widowControl w:val="0"/>
        <w:tabs>
          <w:tab w:val="clear" w:pos="4320"/>
          <w:tab w:val="clear" w:pos="9072"/>
          <w:tab w:val="left" w:pos="720"/>
        </w:tabs>
        <w:overflowPunct w:val="0"/>
        <w:spacing w:line="360" w:lineRule="auto"/>
        <w:jc w:val="both"/>
        <w:rPr>
          <w:rFonts w:eastAsia="PMingLiU"/>
          <w:b/>
          <w:bCs/>
        </w:rPr>
      </w:pPr>
    </w:p>
    <w:p w14:paraId="021375F8" w14:textId="77777777" w:rsidR="004265B2" w:rsidRPr="004265B2" w:rsidRDefault="004265B2" w:rsidP="00264BB1">
      <w:pPr>
        <w:pStyle w:val="ListParagraph"/>
        <w:keepNext/>
        <w:keepLines/>
        <w:widowControl w:val="0"/>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By reason of the aforesaid, the total amount of compensation which the 1</w:t>
      </w:r>
      <w:r w:rsidRPr="004265B2">
        <w:rPr>
          <w:rFonts w:eastAsia="PMingLiU"/>
          <w:vertAlign w:val="superscript"/>
        </w:rPr>
        <w:t>st</w:t>
      </w:r>
      <w:r w:rsidRPr="004265B2">
        <w:rPr>
          <w:rFonts w:eastAsia="PMingLiU"/>
        </w:rPr>
        <w:t xml:space="preserve"> Respondent should pay the Applicant is </w:t>
      </w:r>
      <w:r w:rsidRPr="004265B2">
        <w:rPr>
          <w:rFonts w:eastAsia="PMingLiU"/>
          <w:b/>
          <w:bCs/>
          <w:u w:val="single"/>
        </w:rPr>
        <w:t>HK$479,857</w:t>
      </w:r>
      <w:r w:rsidRPr="004265B2">
        <w:rPr>
          <w:rFonts w:eastAsia="PMingLiU"/>
        </w:rPr>
        <w:t xml:space="preserve">: </w:t>
      </w:r>
    </w:p>
    <w:p w14:paraId="3FA14CBD"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2A09B77F" w14:textId="77777777" w:rsidR="004265B2" w:rsidRPr="00DB0881" w:rsidRDefault="00B50F84" w:rsidP="00A7789F">
      <w:pPr>
        <w:keepNext/>
        <w:keepLines/>
        <w:widowControl w:val="0"/>
        <w:tabs>
          <w:tab w:val="clear" w:pos="4320"/>
          <w:tab w:val="clear" w:pos="9072"/>
          <w:tab w:val="left" w:pos="720"/>
          <w:tab w:val="left" w:pos="5220"/>
        </w:tabs>
        <w:overflowPunct w:val="0"/>
        <w:spacing w:line="360" w:lineRule="auto"/>
        <w:jc w:val="both"/>
        <w:rPr>
          <w:rFonts w:eastAsia="PMingLiU"/>
          <w:b/>
          <w:u w:val="single"/>
        </w:rPr>
      </w:pPr>
      <w:r>
        <w:rPr>
          <w:rFonts w:eastAsia="PMingLiU"/>
        </w:rPr>
        <w:tab/>
      </w:r>
      <w:r>
        <w:rPr>
          <w:rFonts w:eastAsia="PMingLiU"/>
        </w:rPr>
        <w:tab/>
      </w:r>
      <w:r>
        <w:rPr>
          <w:rFonts w:eastAsia="PMingLiU"/>
        </w:rPr>
        <w:tab/>
      </w:r>
      <w:r w:rsidRPr="00DB0881">
        <w:rPr>
          <w:rFonts w:eastAsia="PMingLiU"/>
          <w:b/>
          <w:u w:val="single"/>
        </w:rPr>
        <w:t>Amount (HK$)</w:t>
      </w:r>
    </w:p>
    <w:p w14:paraId="51D13C88" w14:textId="77777777" w:rsidR="00B50F84" w:rsidRDefault="00B50F84" w:rsidP="00FE5151">
      <w:pPr>
        <w:keepNext/>
        <w:keepLines/>
        <w:widowControl w:val="0"/>
        <w:tabs>
          <w:tab w:val="clear" w:pos="4320"/>
          <w:tab w:val="clear" w:pos="9072"/>
          <w:tab w:val="right" w:pos="6480"/>
        </w:tabs>
        <w:overflowPunct w:val="0"/>
        <w:jc w:val="both"/>
        <w:rPr>
          <w:rFonts w:eastAsia="PMingLiU"/>
        </w:rPr>
      </w:pPr>
      <w:r>
        <w:rPr>
          <w:rFonts w:eastAsia="PMingLiU"/>
        </w:rPr>
        <w:tab/>
        <w:t>Section 9</w:t>
      </w:r>
      <w:r>
        <w:rPr>
          <w:rFonts w:eastAsia="PMingLiU"/>
        </w:rPr>
        <w:tab/>
        <w:t>33,696</w:t>
      </w:r>
    </w:p>
    <w:p w14:paraId="630C0C7D" w14:textId="77777777" w:rsidR="00B50F84" w:rsidRDefault="00B50F84" w:rsidP="00FE5151">
      <w:pPr>
        <w:keepNext/>
        <w:keepLines/>
        <w:widowControl w:val="0"/>
        <w:tabs>
          <w:tab w:val="clear" w:pos="4320"/>
          <w:tab w:val="clear" w:pos="9072"/>
          <w:tab w:val="right" w:pos="6480"/>
        </w:tabs>
        <w:overflowPunct w:val="0"/>
        <w:jc w:val="both"/>
        <w:rPr>
          <w:rFonts w:eastAsia="PMingLiU"/>
        </w:rPr>
      </w:pPr>
      <w:r>
        <w:rPr>
          <w:rFonts w:eastAsia="PMingLiU"/>
        </w:rPr>
        <w:tab/>
        <w:t>Section 10</w:t>
      </w:r>
      <w:r>
        <w:rPr>
          <w:rFonts w:eastAsia="PMingLiU"/>
        </w:rPr>
        <w:tab/>
        <w:t>460,512</w:t>
      </w:r>
    </w:p>
    <w:p w14:paraId="60480481" w14:textId="77777777" w:rsidR="00B50F84" w:rsidRDefault="00B50F84" w:rsidP="00FE5151">
      <w:pPr>
        <w:keepNext/>
        <w:keepLines/>
        <w:widowControl w:val="0"/>
        <w:tabs>
          <w:tab w:val="clear" w:pos="4320"/>
          <w:tab w:val="clear" w:pos="9072"/>
          <w:tab w:val="right" w:pos="6480"/>
        </w:tabs>
        <w:overflowPunct w:val="0"/>
        <w:jc w:val="both"/>
        <w:rPr>
          <w:rFonts w:eastAsia="PMingLiU"/>
        </w:rPr>
      </w:pPr>
      <w:r>
        <w:rPr>
          <w:rFonts w:eastAsia="PMingLiU"/>
        </w:rPr>
        <w:tab/>
        <w:t>Section 10A</w:t>
      </w:r>
      <w:r>
        <w:rPr>
          <w:rFonts w:eastAsia="PMingLiU"/>
        </w:rPr>
        <w:tab/>
        <w:t>649</w:t>
      </w:r>
    </w:p>
    <w:p w14:paraId="45E1B4AF" w14:textId="77777777" w:rsidR="00B50F84" w:rsidRDefault="00B50F84" w:rsidP="00FE5151">
      <w:pPr>
        <w:keepNext/>
        <w:keepLines/>
        <w:widowControl w:val="0"/>
        <w:tabs>
          <w:tab w:val="clear" w:pos="4320"/>
          <w:tab w:val="clear" w:pos="9072"/>
          <w:tab w:val="left" w:pos="5580"/>
        </w:tabs>
        <w:overflowPunct w:val="0"/>
        <w:jc w:val="both"/>
        <w:rPr>
          <w:rFonts w:eastAsia="PMingLiU"/>
        </w:rPr>
      </w:pPr>
      <w:r>
        <w:rPr>
          <w:rFonts w:eastAsia="PMingLiU"/>
        </w:rPr>
        <w:tab/>
      </w:r>
      <w:r>
        <w:rPr>
          <w:rFonts w:eastAsia="PMingLiU"/>
        </w:rPr>
        <w:tab/>
        <w:t>_______</w:t>
      </w:r>
    </w:p>
    <w:p w14:paraId="7EDD8605" w14:textId="77777777" w:rsidR="00B50F84" w:rsidRDefault="00B50F84" w:rsidP="00FE5151">
      <w:pPr>
        <w:keepNext/>
        <w:keepLines/>
        <w:widowControl w:val="0"/>
        <w:tabs>
          <w:tab w:val="clear" w:pos="1440"/>
          <w:tab w:val="clear" w:pos="4320"/>
          <w:tab w:val="clear" w:pos="9072"/>
          <w:tab w:val="left" w:pos="2160"/>
          <w:tab w:val="right" w:pos="6480"/>
        </w:tabs>
        <w:overflowPunct w:val="0"/>
        <w:jc w:val="both"/>
        <w:rPr>
          <w:rFonts w:eastAsia="PMingLiU"/>
        </w:rPr>
      </w:pPr>
      <w:r>
        <w:rPr>
          <w:rFonts w:eastAsia="PMingLiU"/>
        </w:rPr>
        <w:tab/>
      </w:r>
      <w:r>
        <w:rPr>
          <w:rFonts w:eastAsia="PMingLiU"/>
        </w:rPr>
        <w:tab/>
        <w:t>494,857</w:t>
      </w:r>
    </w:p>
    <w:p w14:paraId="136B75F7" w14:textId="77777777" w:rsidR="00B50F84" w:rsidRDefault="00B50F84" w:rsidP="00FE5151">
      <w:pPr>
        <w:keepNext/>
        <w:keepLines/>
        <w:widowControl w:val="0"/>
        <w:tabs>
          <w:tab w:val="clear" w:pos="4320"/>
          <w:tab w:val="clear" w:pos="9072"/>
          <w:tab w:val="left" w:pos="2160"/>
          <w:tab w:val="left" w:pos="5760"/>
        </w:tabs>
        <w:overflowPunct w:val="0"/>
        <w:jc w:val="both"/>
        <w:rPr>
          <w:rFonts w:eastAsia="PMingLiU"/>
        </w:rPr>
      </w:pPr>
      <w:r>
        <w:rPr>
          <w:rFonts w:eastAsia="PMingLiU"/>
        </w:rPr>
        <w:tab/>
        <w:t>Less:</w:t>
      </w:r>
      <w:r>
        <w:rPr>
          <w:rFonts w:eastAsia="PMingLiU"/>
        </w:rPr>
        <w:tab/>
        <w:t>Advanced payment</w:t>
      </w:r>
      <w:r w:rsidR="00DB0881">
        <w:rPr>
          <w:rFonts w:eastAsia="PMingLiU"/>
        </w:rPr>
        <w:tab/>
      </w:r>
      <w:r w:rsidRPr="00A3356A">
        <w:rPr>
          <w:rFonts w:eastAsia="PMingLiU"/>
        </w:rPr>
        <w:t>15,000</w:t>
      </w:r>
      <w:r w:rsidR="00DB0881" w:rsidRPr="00A3356A">
        <w:rPr>
          <w:rFonts w:eastAsia="PMingLiU"/>
        </w:rPr>
        <w:t xml:space="preserve"> </w:t>
      </w:r>
      <w:r w:rsidRPr="00A3356A">
        <w:rPr>
          <w:rFonts w:eastAsia="PMingLiU"/>
        </w:rPr>
        <w:t>(see §41(b)*)</w:t>
      </w:r>
    </w:p>
    <w:p w14:paraId="1C9939DB" w14:textId="77777777" w:rsidR="00A7789F" w:rsidRDefault="00A7789F" w:rsidP="00FE5151">
      <w:pPr>
        <w:keepNext/>
        <w:keepLines/>
        <w:widowControl w:val="0"/>
        <w:tabs>
          <w:tab w:val="clear" w:pos="4320"/>
          <w:tab w:val="clear" w:pos="9072"/>
          <w:tab w:val="left" w:pos="5580"/>
        </w:tabs>
        <w:overflowPunct w:val="0"/>
        <w:jc w:val="both"/>
        <w:rPr>
          <w:rFonts w:eastAsia="PMingLiU"/>
        </w:rPr>
      </w:pPr>
      <w:r>
        <w:rPr>
          <w:rFonts w:eastAsia="PMingLiU"/>
        </w:rPr>
        <w:tab/>
      </w:r>
      <w:r>
        <w:rPr>
          <w:rFonts w:eastAsia="PMingLiU"/>
        </w:rPr>
        <w:tab/>
        <w:t>_______</w:t>
      </w:r>
    </w:p>
    <w:p w14:paraId="3D4D5815" w14:textId="77777777" w:rsidR="00B50F84" w:rsidRPr="00DB0881" w:rsidRDefault="00A7789F" w:rsidP="00FE5151">
      <w:pPr>
        <w:tabs>
          <w:tab w:val="clear" w:pos="4320"/>
          <w:tab w:val="clear" w:pos="9072"/>
          <w:tab w:val="left" w:pos="2160"/>
          <w:tab w:val="right" w:pos="6480"/>
        </w:tabs>
        <w:overflowPunct w:val="0"/>
        <w:jc w:val="both"/>
        <w:rPr>
          <w:rFonts w:eastAsia="PMingLiU"/>
          <w:b/>
        </w:rPr>
      </w:pPr>
      <w:r>
        <w:rPr>
          <w:rFonts w:eastAsia="PMingLiU"/>
        </w:rPr>
        <w:tab/>
      </w:r>
      <w:r>
        <w:rPr>
          <w:rFonts w:eastAsia="PMingLiU"/>
        </w:rPr>
        <w:tab/>
      </w:r>
      <w:r w:rsidRPr="00DB0881">
        <w:rPr>
          <w:rFonts w:eastAsia="PMingLiU"/>
          <w:b/>
        </w:rPr>
        <w:t>TOTAL:</w:t>
      </w:r>
      <w:r w:rsidRPr="00DB0881">
        <w:rPr>
          <w:rFonts w:eastAsia="PMingLiU"/>
          <w:b/>
        </w:rPr>
        <w:tab/>
        <w:t>479,857</w:t>
      </w:r>
    </w:p>
    <w:p w14:paraId="5B38E915" w14:textId="77777777" w:rsidR="00A7789F" w:rsidRPr="004265B2" w:rsidRDefault="00A7789F" w:rsidP="00FE5151">
      <w:pPr>
        <w:tabs>
          <w:tab w:val="clear" w:pos="4320"/>
          <w:tab w:val="clear" w:pos="9072"/>
          <w:tab w:val="left" w:pos="2160"/>
          <w:tab w:val="left" w:pos="5580"/>
        </w:tabs>
        <w:overflowPunct w:val="0"/>
        <w:jc w:val="both"/>
        <w:rPr>
          <w:rFonts w:eastAsia="PMingLiU"/>
        </w:rPr>
      </w:pPr>
      <w:r>
        <w:rPr>
          <w:rFonts w:eastAsia="PMingLiU"/>
        </w:rPr>
        <w:tab/>
      </w:r>
      <w:r>
        <w:rPr>
          <w:rFonts w:eastAsia="PMingLiU"/>
        </w:rPr>
        <w:tab/>
      </w:r>
      <w:r>
        <w:rPr>
          <w:rFonts w:eastAsia="PMingLiU"/>
        </w:rPr>
        <w:tab/>
        <w:t>======</w:t>
      </w:r>
    </w:p>
    <w:p w14:paraId="3152A119"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49FB0716" w14:textId="77777777" w:rsidR="004265B2" w:rsidRPr="008F5F1C" w:rsidRDefault="008F5F1C" w:rsidP="00FE5151">
      <w:pPr>
        <w:pStyle w:val="ListParagraph"/>
        <w:tabs>
          <w:tab w:val="clear" w:pos="4320"/>
          <w:tab w:val="clear" w:pos="9072"/>
          <w:tab w:val="left" w:pos="720"/>
        </w:tabs>
        <w:overflowPunct w:val="0"/>
        <w:spacing w:line="360" w:lineRule="auto"/>
        <w:ind w:left="0"/>
        <w:jc w:val="both"/>
        <w:rPr>
          <w:rFonts w:eastAsia="PMingLiU"/>
          <w:i/>
        </w:rPr>
      </w:pPr>
      <w:r w:rsidRPr="008F5F1C">
        <w:rPr>
          <w:rFonts w:eastAsia="PMingLiU"/>
          <w:b/>
          <w:bCs/>
          <w:i/>
        </w:rPr>
        <w:t>E.</w:t>
      </w:r>
      <w:r w:rsidRPr="008F5F1C">
        <w:rPr>
          <w:rFonts w:eastAsia="PMingLiU"/>
          <w:b/>
          <w:bCs/>
          <w:i/>
        </w:rPr>
        <w:tab/>
      </w:r>
      <w:r w:rsidR="004265B2" w:rsidRPr="008F5F1C">
        <w:rPr>
          <w:rFonts w:eastAsia="PMingLiU"/>
          <w:b/>
          <w:bCs/>
          <w:i/>
          <w:u w:val="single"/>
        </w:rPr>
        <w:t>Disposition and Costs</w:t>
      </w:r>
      <w:r w:rsidR="004265B2" w:rsidRPr="008F5F1C">
        <w:rPr>
          <w:rFonts w:eastAsia="PMingLiU"/>
          <w:i/>
        </w:rPr>
        <w:t xml:space="preserve"> </w:t>
      </w:r>
    </w:p>
    <w:p w14:paraId="3E4BAA03" w14:textId="77777777" w:rsidR="004265B2" w:rsidRPr="004265B2" w:rsidRDefault="004265B2" w:rsidP="00FE5151">
      <w:pPr>
        <w:tabs>
          <w:tab w:val="clear" w:pos="4320"/>
          <w:tab w:val="clear" w:pos="9072"/>
          <w:tab w:val="left" w:pos="720"/>
        </w:tabs>
        <w:overflowPunct w:val="0"/>
        <w:spacing w:line="360" w:lineRule="auto"/>
        <w:jc w:val="both"/>
        <w:rPr>
          <w:rFonts w:eastAsia="PMingLiU"/>
        </w:rPr>
      </w:pPr>
    </w:p>
    <w:p w14:paraId="77C618D1"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I order the 1</w:t>
      </w:r>
      <w:r w:rsidRPr="004265B2">
        <w:rPr>
          <w:rFonts w:eastAsia="PMingLiU"/>
          <w:vertAlign w:val="superscript"/>
        </w:rPr>
        <w:t>st</w:t>
      </w:r>
      <w:r w:rsidRPr="004265B2">
        <w:rPr>
          <w:rFonts w:eastAsia="PMingLiU"/>
        </w:rPr>
        <w:t xml:space="preserve"> Respondent to pay HK$479,857 to the Applicant. </w:t>
      </w:r>
    </w:p>
    <w:p w14:paraId="05B30111" w14:textId="77777777" w:rsidR="004265B2" w:rsidRPr="004265B2" w:rsidRDefault="004265B2" w:rsidP="00FE5151">
      <w:pPr>
        <w:tabs>
          <w:tab w:val="clear" w:pos="4320"/>
          <w:tab w:val="clear" w:pos="9072"/>
        </w:tabs>
        <w:overflowPunct w:val="0"/>
        <w:spacing w:line="360" w:lineRule="auto"/>
        <w:jc w:val="both"/>
        <w:rPr>
          <w:rFonts w:eastAsia="PMingLiU"/>
        </w:rPr>
      </w:pPr>
    </w:p>
    <w:p w14:paraId="3F3C9575" w14:textId="77777777"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The Applicant is entitled to interest at half judgment rate from the date of the Accident (i</w:t>
      </w:r>
      <w:r w:rsidR="004B1FC4">
        <w:rPr>
          <w:rFonts w:eastAsia="PMingLiU"/>
        </w:rPr>
        <w:t>.</w:t>
      </w:r>
      <w:r w:rsidRPr="004265B2">
        <w:rPr>
          <w:rFonts w:eastAsia="PMingLiU"/>
        </w:rPr>
        <w:t>e</w:t>
      </w:r>
      <w:r w:rsidR="004B1FC4">
        <w:rPr>
          <w:rFonts w:eastAsia="PMingLiU"/>
        </w:rPr>
        <w:t>.</w:t>
      </w:r>
      <w:r w:rsidRPr="004265B2">
        <w:rPr>
          <w:rFonts w:eastAsia="PMingLiU"/>
        </w:rPr>
        <w:t xml:space="preserve"> 21 June 2021) to the date of judgment and thereafter at judgment rate until the date of payment.</w:t>
      </w:r>
    </w:p>
    <w:p w14:paraId="123E90C2" w14:textId="77777777" w:rsidR="004265B2" w:rsidRPr="004265B2" w:rsidRDefault="004265B2" w:rsidP="00FE5151">
      <w:pPr>
        <w:tabs>
          <w:tab w:val="clear" w:pos="4320"/>
          <w:tab w:val="clear" w:pos="9072"/>
        </w:tabs>
        <w:overflowPunct w:val="0"/>
        <w:spacing w:line="360" w:lineRule="auto"/>
        <w:jc w:val="both"/>
        <w:rPr>
          <w:rFonts w:eastAsia="PMingLiU"/>
        </w:rPr>
      </w:pPr>
    </w:p>
    <w:p w14:paraId="0544217F" w14:textId="74F1215E" w:rsidR="004265B2" w:rsidRPr="004265B2" w:rsidRDefault="004265B2" w:rsidP="00264BB1">
      <w:pPr>
        <w:pStyle w:val="ListParagraph"/>
        <w:numPr>
          <w:ilvl w:val="0"/>
          <w:numId w:val="8"/>
        </w:numPr>
        <w:tabs>
          <w:tab w:val="clear" w:pos="4320"/>
          <w:tab w:val="clear" w:pos="9072"/>
        </w:tabs>
        <w:overflowPunct w:val="0"/>
        <w:spacing w:line="360" w:lineRule="auto"/>
        <w:ind w:left="0" w:firstLine="0"/>
        <w:jc w:val="both"/>
        <w:rPr>
          <w:rFonts w:eastAsia="PMingLiU"/>
        </w:rPr>
      </w:pPr>
      <w:r w:rsidRPr="004265B2">
        <w:rPr>
          <w:rFonts w:eastAsia="PMingLiU"/>
        </w:rPr>
        <w:t xml:space="preserve">As to costs, I invite the parties to make written submissions on the appropriate costs order in light of my findings above, including whether a </w:t>
      </w:r>
      <w:r w:rsidRPr="004265B2">
        <w:rPr>
          <w:rFonts w:eastAsia="PMingLiU"/>
          <w:i/>
          <w:iCs/>
        </w:rPr>
        <w:t xml:space="preserve">Bullock </w:t>
      </w:r>
      <w:r w:rsidRPr="004265B2">
        <w:rPr>
          <w:rFonts w:eastAsia="PMingLiU"/>
        </w:rPr>
        <w:t xml:space="preserve">costs order should be granted as indicated by the Applicant in the oral closing submissions. </w:t>
      </w:r>
      <w:r w:rsidR="008F5F1C">
        <w:rPr>
          <w:rFonts w:eastAsia="PMingLiU"/>
        </w:rPr>
        <w:t xml:space="preserve"> </w:t>
      </w:r>
      <w:r w:rsidRPr="004265B2">
        <w:rPr>
          <w:rFonts w:eastAsia="PMingLiU"/>
        </w:rPr>
        <w:t>I give the following directions:</w:t>
      </w:r>
    </w:p>
    <w:p w14:paraId="21C5AF66" w14:textId="77777777" w:rsidR="004265B2" w:rsidRPr="004265B2" w:rsidRDefault="004265B2" w:rsidP="00FE5151">
      <w:pPr>
        <w:tabs>
          <w:tab w:val="clear" w:pos="4320"/>
          <w:tab w:val="clear" w:pos="9072"/>
        </w:tabs>
        <w:overflowPunct w:val="0"/>
        <w:spacing w:line="360" w:lineRule="auto"/>
        <w:jc w:val="both"/>
        <w:rPr>
          <w:rFonts w:eastAsia="PMingLiU"/>
        </w:rPr>
      </w:pPr>
    </w:p>
    <w:p w14:paraId="37E6A09D" w14:textId="77777777" w:rsidR="004265B2" w:rsidRPr="004265B2" w:rsidRDefault="004265B2" w:rsidP="00264BB1">
      <w:pPr>
        <w:pStyle w:val="ListParagraph"/>
        <w:numPr>
          <w:ilvl w:val="0"/>
          <w:numId w:val="21"/>
        </w:numPr>
        <w:tabs>
          <w:tab w:val="clear" w:pos="4320"/>
          <w:tab w:val="clear" w:pos="9072"/>
          <w:tab w:val="left" w:pos="2160"/>
        </w:tabs>
        <w:overflowPunct w:val="0"/>
        <w:spacing w:line="360" w:lineRule="auto"/>
        <w:ind w:left="2160" w:hanging="720"/>
        <w:jc w:val="both"/>
        <w:rPr>
          <w:rFonts w:eastAsia="PMingLiU"/>
        </w:rPr>
      </w:pPr>
      <w:r w:rsidRPr="004265B2">
        <w:rPr>
          <w:rFonts w:eastAsia="PMingLiU"/>
        </w:rPr>
        <w:t xml:space="preserve">The Applicant do lodge and serve a written submissions on costs, with no more than 3 pages in 12 fonts; </w:t>
      </w:r>
    </w:p>
    <w:p w14:paraId="25AC8898" w14:textId="77777777" w:rsidR="004265B2" w:rsidRPr="004265B2" w:rsidRDefault="004265B2" w:rsidP="00FE5151">
      <w:pPr>
        <w:tabs>
          <w:tab w:val="clear" w:pos="4320"/>
          <w:tab w:val="clear" w:pos="9072"/>
          <w:tab w:val="left" w:pos="720"/>
          <w:tab w:val="left" w:pos="2160"/>
        </w:tabs>
        <w:overflowPunct w:val="0"/>
        <w:spacing w:line="360" w:lineRule="auto"/>
        <w:ind w:left="2160" w:hanging="720"/>
        <w:jc w:val="both"/>
        <w:rPr>
          <w:rFonts w:eastAsia="PMingLiU"/>
        </w:rPr>
      </w:pPr>
    </w:p>
    <w:p w14:paraId="6700F5B9" w14:textId="77777777" w:rsidR="004265B2" w:rsidRPr="004265B2" w:rsidRDefault="004265B2" w:rsidP="00264BB1">
      <w:pPr>
        <w:pStyle w:val="ListParagraph"/>
        <w:numPr>
          <w:ilvl w:val="0"/>
          <w:numId w:val="21"/>
        </w:numPr>
        <w:tabs>
          <w:tab w:val="clear" w:pos="4320"/>
          <w:tab w:val="clear" w:pos="9072"/>
          <w:tab w:val="left" w:pos="720"/>
          <w:tab w:val="left" w:pos="2160"/>
        </w:tabs>
        <w:overflowPunct w:val="0"/>
        <w:spacing w:line="360" w:lineRule="auto"/>
        <w:ind w:left="2160" w:hanging="720"/>
        <w:jc w:val="both"/>
        <w:rPr>
          <w:rFonts w:eastAsia="PMingLiU"/>
        </w:rPr>
      </w:pPr>
      <w:r w:rsidRPr="004265B2">
        <w:rPr>
          <w:rFonts w:eastAsia="PMingLiU"/>
        </w:rPr>
        <w:t xml:space="preserve">The Respondents do lodge and serve a reply written submissions on costs, with no more than 3 pages in 12 fonts. </w:t>
      </w:r>
    </w:p>
    <w:p w14:paraId="2ADFB77D" w14:textId="77777777" w:rsidR="004265B2" w:rsidRPr="004265B2" w:rsidRDefault="004265B2" w:rsidP="00FE5151">
      <w:pPr>
        <w:tabs>
          <w:tab w:val="clear" w:pos="4320"/>
          <w:tab w:val="clear" w:pos="9072"/>
          <w:tab w:val="left" w:pos="720"/>
        </w:tabs>
        <w:overflowPunct w:val="0"/>
        <w:spacing w:line="360" w:lineRule="auto"/>
        <w:jc w:val="both"/>
      </w:pPr>
    </w:p>
    <w:p w14:paraId="638F04DC" w14:textId="77777777" w:rsidR="00F22D82" w:rsidRPr="00F22D82" w:rsidRDefault="00F22D82" w:rsidP="00FE5151">
      <w:pPr>
        <w:overflowPunct w:val="0"/>
        <w:topLinePunct/>
        <w:spacing w:line="360" w:lineRule="auto"/>
        <w:jc w:val="both"/>
      </w:pPr>
    </w:p>
    <w:p w14:paraId="00BA4C95" w14:textId="77777777" w:rsidR="00F22D82" w:rsidRPr="00F22D82" w:rsidRDefault="00F22D82" w:rsidP="00F22D82">
      <w:pPr>
        <w:overflowPunct w:val="0"/>
        <w:topLinePunct/>
        <w:spacing w:line="360" w:lineRule="auto"/>
        <w:jc w:val="both"/>
      </w:pPr>
    </w:p>
    <w:p w14:paraId="0618AFBF" w14:textId="77777777" w:rsidR="00F22D82" w:rsidRPr="00932CC3" w:rsidRDefault="00647554" w:rsidP="00647554">
      <w:pPr>
        <w:pStyle w:val="ListParagraph"/>
        <w:tabs>
          <w:tab w:val="clear" w:pos="4320"/>
          <w:tab w:val="center" w:pos="6480"/>
        </w:tabs>
        <w:overflowPunct w:val="0"/>
        <w:topLinePunct/>
        <w:ind w:left="0"/>
        <w:jc w:val="both"/>
      </w:pPr>
      <w:r>
        <w:tab/>
      </w:r>
      <w:r>
        <w:tab/>
      </w:r>
      <w:r w:rsidR="00F22D82" w:rsidRPr="00932CC3">
        <w:t>(</w:t>
      </w:r>
      <w:r w:rsidRPr="00932CC3">
        <w:t xml:space="preserve"> </w:t>
      </w:r>
      <w:r w:rsidR="00932CC3" w:rsidRPr="00932CC3">
        <w:rPr>
          <w:rFonts w:eastAsia="PMingLiU"/>
          <w:lang w:eastAsia="zh-TW"/>
        </w:rPr>
        <w:t xml:space="preserve">Sabrina Ho </w:t>
      </w:r>
      <w:r w:rsidR="00F22D82" w:rsidRPr="00932CC3">
        <w:t xml:space="preserve">) </w:t>
      </w:r>
    </w:p>
    <w:p w14:paraId="7C1AEE07" w14:textId="77777777" w:rsidR="00F22D82" w:rsidRPr="00932CC3" w:rsidRDefault="00647554" w:rsidP="00647554">
      <w:pPr>
        <w:pStyle w:val="ListParagraph"/>
        <w:tabs>
          <w:tab w:val="clear" w:pos="4320"/>
          <w:tab w:val="center" w:pos="6480"/>
        </w:tabs>
        <w:overflowPunct w:val="0"/>
        <w:topLinePunct/>
        <w:ind w:left="0"/>
        <w:jc w:val="both"/>
      </w:pPr>
      <w:r w:rsidRPr="00932CC3">
        <w:tab/>
      </w:r>
      <w:r w:rsidRPr="00932CC3">
        <w:tab/>
      </w:r>
      <w:r w:rsidR="00F22D82" w:rsidRPr="00932CC3">
        <w:t>Deputy District Judge</w:t>
      </w:r>
    </w:p>
    <w:p w14:paraId="302A7E5C" w14:textId="77777777" w:rsidR="00932CC3" w:rsidRPr="00932CC3" w:rsidRDefault="00932CC3" w:rsidP="00932CC3">
      <w:pPr>
        <w:tabs>
          <w:tab w:val="clear" w:pos="4320"/>
          <w:tab w:val="clear" w:pos="9072"/>
        </w:tabs>
        <w:autoSpaceDE w:val="0"/>
        <w:autoSpaceDN w:val="0"/>
        <w:adjustRightInd w:val="0"/>
        <w:snapToGrid/>
        <w:jc w:val="both"/>
        <w:rPr>
          <w:color w:val="000000"/>
        </w:rPr>
      </w:pPr>
    </w:p>
    <w:p w14:paraId="693E54BA" w14:textId="77777777" w:rsidR="00932CC3" w:rsidRDefault="00932CC3" w:rsidP="00932CC3">
      <w:pPr>
        <w:tabs>
          <w:tab w:val="clear" w:pos="4320"/>
          <w:tab w:val="clear" w:pos="9072"/>
        </w:tabs>
        <w:autoSpaceDE w:val="0"/>
        <w:autoSpaceDN w:val="0"/>
        <w:adjustRightInd w:val="0"/>
        <w:snapToGrid/>
        <w:jc w:val="both"/>
        <w:rPr>
          <w:color w:val="000000"/>
        </w:rPr>
      </w:pPr>
    </w:p>
    <w:p w14:paraId="17456473" w14:textId="77777777" w:rsidR="00932CC3" w:rsidRDefault="00932CC3" w:rsidP="00932CC3">
      <w:pPr>
        <w:tabs>
          <w:tab w:val="clear" w:pos="4320"/>
          <w:tab w:val="clear" w:pos="9072"/>
        </w:tabs>
        <w:autoSpaceDE w:val="0"/>
        <w:autoSpaceDN w:val="0"/>
        <w:adjustRightInd w:val="0"/>
        <w:snapToGrid/>
        <w:jc w:val="both"/>
        <w:rPr>
          <w:color w:val="000000"/>
        </w:rPr>
      </w:pPr>
      <w:r>
        <w:rPr>
          <w:color w:val="000000"/>
        </w:rPr>
        <w:t>Ms Julia Lau</w:t>
      </w:r>
      <w:r>
        <w:rPr>
          <w:rFonts w:ascii="PMingLiU" w:eastAsia="PMingLiU" w:hAnsi="PMingLiU" w:hint="eastAsia"/>
          <w:color w:val="000000"/>
          <w:lang w:eastAsia="zh-TW"/>
        </w:rPr>
        <w:t>,</w:t>
      </w:r>
      <w:r>
        <w:rPr>
          <w:color w:val="000000"/>
        </w:rPr>
        <w:t xml:space="preserve"> instructed by KCL &amp; Partners, assigned by the Director of Legal Aid, for the </w:t>
      </w:r>
      <w:r w:rsidR="008F5F1C">
        <w:rPr>
          <w:color w:val="000000"/>
        </w:rPr>
        <w:t>A</w:t>
      </w:r>
      <w:r>
        <w:rPr>
          <w:color w:val="000000"/>
        </w:rPr>
        <w:t>pplicant</w:t>
      </w:r>
    </w:p>
    <w:p w14:paraId="5C2B5370" w14:textId="77777777" w:rsidR="00932CC3" w:rsidRDefault="00932CC3" w:rsidP="00932CC3">
      <w:pPr>
        <w:tabs>
          <w:tab w:val="clear" w:pos="4320"/>
          <w:tab w:val="clear" w:pos="9072"/>
        </w:tabs>
        <w:autoSpaceDE w:val="0"/>
        <w:autoSpaceDN w:val="0"/>
        <w:adjustRightInd w:val="0"/>
        <w:snapToGrid/>
        <w:jc w:val="both"/>
        <w:rPr>
          <w:color w:val="000000"/>
        </w:rPr>
      </w:pPr>
    </w:p>
    <w:p w14:paraId="052CCA5B" w14:textId="77777777" w:rsidR="00932CC3" w:rsidRDefault="00932CC3" w:rsidP="00932CC3">
      <w:pPr>
        <w:tabs>
          <w:tab w:val="clear" w:pos="4320"/>
          <w:tab w:val="clear" w:pos="9072"/>
        </w:tabs>
        <w:autoSpaceDE w:val="0"/>
        <w:autoSpaceDN w:val="0"/>
        <w:adjustRightInd w:val="0"/>
        <w:snapToGrid/>
        <w:jc w:val="both"/>
        <w:rPr>
          <w:color w:val="000000"/>
        </w:rPr>
      </w:pPr>
      <w:r>
        <w:rPr>
          <w:color w:val="000000"/>
        </w:rPr>
        <w:t>Mr Brian Tsui</w:t>
      </w:r>
      <w:r>
        <w:rPr>
          <w:rFonts w:ascii="PMingLiU" w:eastAsia="PMingLiU" w:hAnsi="PMingLiU" w:hint="eastAsia"/>
          <w:color w:val="000000"/>
          <w:lang w:eastAsia="zh-TW"/>
        </w:rPr>
        <w:t>,</w:t>
      </w:r>
      <w:r>
        <w:rPr>
          <w:color w:val="000000"/>
        </w:rPr>
        <w:t xml:space="preserve"> instructed by Chak &amp; Associates LLP, for the </w:t>
      </w:r>
      <w:r w:rsidR="004B1FC4">
        <w:rPr>
          <w:color w:val="000000"/>
        </w:rPr>
        <w:t>1</w:t>
      </w:r>
      <w:r w:rsidR="004B1FC4" w:rsidRPr="00AC7F97">
        <w:rPr>
          <w:color w:val="000000"/>
          <w:vertAlign w:val="superscript"/>
        </w:rPr>
        <w:t>st</w:t>
      </w:r>
      <w:r w:rsidR="004B1FC4">
        <w:rPr>
          <w:color w:val="000000"/>
        </w:rPr>
        <w:t xml:space="preserve"> and 2</w:t>
      </w:r>
      <w:r w:rsidR="004B1FC4" w:rsidRPr="00AC7F97">
        <w:rPr>
          <w:color w:val="000000"/>
          <w:vertAlign w:val="superscript"/>
        </w:rPr>
        <w:t>nd</w:t>
      </w:r>
      <w:r w:rsidR="004B1FC4">
        <w:rPr>
          <w:color w:val="000000"/>
        </w:rPr>
        <w:t xml:space="preserve"> </w:t>
      </w:r>
      <w:r w:rsidR="008F5F1C">
        <w:rPr>
          <w:color w:val="000000"/>
        </w:rPr>
        <w:t>R</w:t>
      </w:r>
      <w:r>
        <w:rPr>
          <w:color w:val="000000"/>
        </w:rPr>
        <w:t>espondent</w:t>
      </w:r>
      <w:r w:rsidR="004B1FC4">
        <w:rPr>
          <w:color w:val="000000"/>
        </w:rPr>
        <w:t>s</w:t>
      </w:r>
    </w:p>
    <w:p w14:paraId="225BB04B" w14:textId="77777777" w:rsidR="00F22D82" w:rsidRDefault="00F22D82" w:rsidP="00F22D82">
      <w:pPr>
        <w:overflowPunct w:val="0"/>
        <w:topLinePunct/>
        <w:spacing w:line="360" w:lineRule="auto"/>
        <w:jc w:val="both"/>
      </w:pPr>
    </w:p>
    <w:sectPr w:rsidR="00F22D82" w:rsidSect="005B2D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D112C" w14:textId="77777777" w:rsidR="00E95C81" w:rsidRDefault="00E95C81">
      <w:r>
        <w:separator/>
      </w:r>
    </w:p>
  </w:endnote>
  <w:endnote w:type="continuationSeparator" w:id="0">
    <w:p w14:paraId="0AA5A04D" w14:textId="77777777" w:rsidR="00E95C81" w:rsidRDefault="00E9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ongti TC">
    <w:charset w:val="88"/>
    <w:family w:val="auto"/>
    <w:pitch w:val="variable"/>
    <w:sig w:usb0="00000287" w:usb1="080F0000" w:usb2="00000010" w:usb3="00000000" w:csb0="0014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ABBE7" w14:textId="77777777" w:rsidR="00D87FDE" w:rsidRDefault="00D87FDE">
    <w:pPr>
      <w:pStyle w:val="Footer"/>
      <w:framePr w:wrap="auto" w:vAnchor="text" w:hAnchor="margin" w:xAlign="right" w:y="1"/>
      <w:rPr>
        <w:rStyle w:val="PageNumber"/>
      </w:rPr>
    </w:pPr>
  </w:p>
  <w:p w14:paraId="47A74890" w14:textId="77777777" w:rsidR="00D87FDE" w:rsidRDefault="00D87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804B" w14:textId="77777777" w:rsidR="00E95C81" w:rsidRDefault="00E95C81">
      <w:r>
        <w:separator/>
      </w:r>
    </w:p>
  </w:footnote>
  <w:footnote w:type="continuationSeparator" w:id="0">
    <w:p w14:paraId="227B2A54" w14:textId="77777777" w:rsidR="00E95C81" w:rsidRDefault="00E95C81">
      <w:r>
        <w:continuationSeparator/>
      </w:r>
    </w:p>
  </w:footnote>
  <w:footnote w:id="1">
    <w:p w14:paraId="7588BEEF" w14:textId="77777777" w:rsidR="00D87FDE" w:rsidRDefault="00D87FDE" w:rsidP="00EA49C3">
      <w:pPr>
        <w:pStyle w:val="FootnoteText"/>
        <w:tabs>
          <w:tab w:val="left" w:pos="270"/>
        </w:tabs>
        <w:ind w:left="270" w:hanging="270"/>
        <w:jc w:val="both"/>
      </w:pPr>
      <w:r>
        <w:rPr>
          <w:rStyle w:val="FootnoteReference"/>
        </w:rPr>
        <w:footnoteRef/>
      </w:r>
      <w:r>
        <w:tab/>
        <w:t>O</w:t>
      </w:r>
      <w:r w:rsidRPr="007A30F8">
        <w:t xml:space="preserve">f about HK$19,000 per month (subject </w:t>
      </w:r>
      <w:r>
        <w:t>to</w:t>
      </w:r>
      <w:r w:rsidRPr="007A30F8">
        <w:t xml:space="preserve"> discovery) for the month immediately preceding the accident; and of about 31,500 per month (subject to discovery) on average during the 12 months or any lessor period of employment with the employer prior to the Accident)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BA3C4" w14:textId="77777777" w:rsidR="00D87FDE" w:rsidRDefault="00D87FDE">
    <w:pPr>
      <w:pStyle w:val="Header"/>
    </w:pPr>
    <w:r w:rsidRPr="006C6DEC">
      <w:rPr>
        <w:noProof/>
        <w:sz w:val="20"/>
      </w:rPr>
      <mc:AlternateContent>
        <mc:Choice Requires="wps">
          <w:drawing>
            <wp:anchor distT="0" distB="0" distL="114300" distR="114300" simplePos="0" relativeHeight="251656192" behindDoc="0" locked="0" layoutInCell="0" allowOverlap="1" wp14:anchorId="6E61D36C" wp14:editId="39F8CFEB">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D758A" w14:textId="77777777" w:rsidR="00D87FDE" w:rsidRDefault="00D87FDE" w:rsidP="005B2D79">
                          <w:pPr>
                            <w:ind w:right="-165"/>
                            <w:rPr>
                              <w:b/>
                              <w:bCs/>
                              <w:sz w:val="20"/>
                              <w:szCs w:val="20"/>
                            </w:rPr>
                          </w:pPr>
                          <w:r>
                            <w:rPr>
                              <w:b/>
                              <w:bCs/>
                              <w:sz w:val="20"/>
                              <w:szCs w:val="20"/>
                            </w:rPr>
                            <w:t>A</w:t>
                          </w:r>
                        </w:p>
                        <w:p w14:paraId="3492F651" w14:textId="77777777" w:rsidR="00D87FDE" w:rsidRDefault="00D87FDE" w:rsidP="005B2D79">
                          <w:pPr>
                            <w:ind w:right="-165"/>
                            <w:rPr>
                              <w:b/>
                              <w:bCs/>
                              <w:sz w:val="10"/>
                              <w:szCs w:val="10"/>
                            </w:rPr>
                          </w:pPr>
                        </w:p>
                        <w:p w14:paraId="05004A56" w14:textId="77777777" w:rsidR="00D87FDE" w:rsidRDefault="00D87FDE" w:rsidP="005B2D79">
                          <w:pPr>
                            <w:ind w:right="-165"/>
                            <w:rPr>
                              <w:b/>
                              <w:bCs/>
                              <w:sz w:val="16"/>
                              <w:szCs w:val="16"/>
                            </w:rPr>
                          </w:pPr>
                        </w:p>
                        <w:p w14:paraId="77306E99" w14:textId="77777777" w:rsidR="00D87FDE" w:rsidRDefault="00D87FDE" w:rsidP="005B2D79">
                          <w:pPr>
                            <w:ind w:right="-165"/>
                            <w:rPr>
                              <w:b/>
                              <w:bCs/>
                              <w:sz w:val="16"/>
                              <w:szCs w:val="16"/>
                            </w:rPr>
                          </w:pPr>
                        </w:p>
                        <w:p w14:paraId="180FEDFA" w14:textId="77777777" w:rsidR="00D87FDE" w:rsidRDefault="00D87FDE" w:rsidP="005B2D79">
                          <w:pPr>
                            <w:ind w:right="-165"/>
                            <w:rPr>
                              <w:b/>
                              <w:bCs/>
                              <w:sz w:val="20"/>
                              <w:szCs w:val="20"/>
                            </w:rPr>
                          </w:pPr>
                          <w:r>
                            <w:rPr>
                              <w:b/>
                              <w:bCs/>
                              <w:sz w:val="20"/>
                              <w:szCs w:val="20"/>
                            </w:rPr>
                            <w:t>B</w:t>
                          </w:r>
                        </w:p>
                        <w:p w14:paraId="3629562E" w14:textId="77777777" w:rsidR="00D87FDE" w:rsidRDefault="00D87FDE" w:rsidP="005B2D79">
                          <w:pPr>
                            <w:ind w:right="-165"/>
                            <w:rPr>
                              <w:b/>
                              <w:bCs/>
                              <w:sz w:val="10"/>
                              <w:szCs w:val="10"/>
                            </w:rPr>
                          </w:pPr>
                        </w:p>
                        <w:p w14:paraId="6ADBEBB0" w14:textId="77777777" w:rsidR="00D87FDE" w:rsidRDefault="00D87FDE" w:rsidP="005B2D79">
                          <w:pPr>
                            <w:ind w:right="-165"/>
                            <w:rPr>
                              <w:b/>
                              <w:bCs/>
                              <w:sz w:val="16"/>
                              <w:szCs w:val="16"/>
                            </w:rPr>
                          </w:pPr>
                        </w:p>
                        <w:p w14:paraId="11EDBBFF" w14:textId="77777777" w:rsidR="00D87FDE" w:rsidRDefault="00D87FDE" w:rsidP="005B2D79">
                          <w:pPr>
                            <w:ind w:right="-165"/>
                            <w:rPr>
                              <w:b/>
                              <w:bCs/>
                              <w:sz w:val="16"/>
                              <w:szCs w:val="16"/>
                            </w:rPr>
                          </w:pPr>
                        </w:p>
                        <w:p w14:paraId="6851DF41" w14:textId="77777777" w:rsidR="00D87FDE" w:rsidRDefault="00D87FDE" w:rsidP="005B2D79">
                          <w:pPr>
                            <w:ind w:right="-165"/>
                            <w:rPr>
                              <w:b/>
                              <w:bCs/>
                              <w:sz w:val="16"/>
                              <w:szCs w:val="16"/>
                            </w:rPr>
                          </w:pPr>
                          <w:r>
                            <w:rPr>
                              <w:b/>
                              <w:bCs/>
                              <w:sz w:val="20"/>
                              <w:szCs w:val="20"/>
                            </w:rPr>
                            <w:t>C</w:t>
                          </w:r>
                        </w:p>
                        <w:p w14:paraId="27EEB49B" w14:textId="77777777" w:rsidR="00D87FDE" w:rsidRDefault="00D87FDE" w:rsidP="005B2D79">
                          <w:pPr>
                            <w:ind w:right="-165"/>
                            <w:rPr>
                              <w:b/>
                              <w:bCs/>
                              <w:sz w:val="10"/>
                              <w:szCs w:val="10"/>
                            </w:rPr>
                          </w:pPr>
                        </w:p>
                        <w:p w14:paraId="0B9358AE" w14:textId="77777777" w:rsidR="00D87FDE" w:rsidRDefault="00D87FDE" w:rsidP="005B2D79">
                          <w:pPr>
                            <w:ind w:right="-165"/>
                            <w:rPr>
                              <w:b/>
                              <w:bCs/>
                              <w:sz w:val="16"/>
                              <w:szCs w:val="16"/>
                            </w:rPr>
                          </w:pPr>
                        </w:p>
                        <w:p w14:paraId="2EBDD1CB" w14:textId="77777777" w:rsidR="00D87FDE" w:rsidRDefault="00D87FDE" w:rsidP="005B2D79">
                          <w:pPr>
                            <w:ind w:right="-165"/>
                            <w:rPr>
                              <w:b/>
                              <w:bCs/>
                              <w:sz w:val="16"/>
                              <w:szCs w:val="16"/>
                            </w:rPr>
                          </w:pPr>
                        </w:p>
                        <w:p w14:paraId="432636A2" w14:textId="77777777" w:rsidR="00D87FDE" w:rsidRDefault="00D87FDE" w:rsidP="005B2D79">
                          <w:pPr>
                            <w:pStyle w:val="Heading2"/>
                            <w:ind w:right="-165"/>
                            <w:rPr>
                              <w:sz w:val="16"/>
                              <w:szCs w:val="16"/>
                            </w:rPr>
                          </w:pPr>
                          <w:r>
                            <w:t>D</w:t>
                          </w:r>
                        </w:p>
                        <w:p w14:paraId="2C0AAF2F" w14:textId="77777777" w:rsidR="00D87FDE" w:rsidRDefault="00D87FDE" w:rsidP="005B2D79">
                          <w:pPr>
                            <w:ind w:right="-165"/>
                            <w:rPr>
                              <w:b/>
                              <w:bCs/>
                              <w:sz w:val="10"/>
                              <w:szCs w:val="10"/>
                            </w:rPr>
                          </w:pPr>
                        </w:p>
                        <w:p w14:paraId="30EF58BF" w14:textId="77777777" w:rsidR="00D87FDE" w:rsidRDefault="00D87FDE" w:rsidP="005B2D79">
                          <w:pPr>
                            <w:ind w:right="-165"/>
                            <w:rPr>
                              <w:b/>
                              <w:bCs/>
                              <w:sz w:val="16"/>
                              <w:szCs w:val="16"/>
                            </w:rPr>
                          </w:pPr>
                        </w:p>
                        <w:p w14:paraId="692C537A" w14:textId="77777777" w:rsidR="00D87FDE" w:rsidRDefault="00D87FDE" w:rsidP="005B2D79">
                          <w:pPr>
                            <w:ind w:right="-165"/>
                            <w:rPr>
                              <w:b/>
                              <w:bCs/>
                              <w:sz w:val="16"/>
                              <w:szCs w:val="16"/>
                            </w:rPr>
                          </w:pPr>
                        </w:p>
                        <w:p w14:paraId="648B6315" w14:textId="77777777" w:rsidR="00D87FDE" w:rsidRDefault="00D87FDE" w:rsidP="005B2D79">
                          <w:pPr>
                            <w:ind w:right="-165"/>
                            <w:rPr>
                              <w:b/>
                              <w:bCs/>
                              <w:sz w:val="16"/>
                              <w:szCs w:val="16"/>
                            </w:rPr>
                          </w:pPr>
                          <w:r>
                            <w:rPr>
                              <w:b/>
                              <w:bCs/>
                              <w:sz w:val="20"/>
                              <w:szCs w:val="20"/>
                            </w:rPr>
                            <w:t>E</w:t>
                          </w:r>
                        </w:p>
                        <w:p w14:paraId="52650ED2" w14:textId="77777777" w:rsidR="00D87FDE" w:rsidRDefault="00D87FDE" w:rsidP="005B2D79">
                          <w:pPr>
                            <w:ind w:right="-165"/>
                            <w:rPr>
                              <w:b/>
                              <w:bCs/>
                              <w:sz w:val="10"/>
                              <w:szCs w:val="10"/>
                            </w:rPr>
                          </w:pPr>
                        </w:p>
                        <w:p w14:paraId="09F6613D" w14:textId="77777777" w:rsidR="00D87FDE" w:rsidRDefault="00D87FDE" w:rsidP="005B2D79">
                          <w:pPr>
                            <w:ind w:right="-165"/>
                            <w:rPr>
                              <w:b/>
                              <w:bCs/>
                              <w:sz w:val="16"/>
                              <w:szCs w:val="16"/>
                            </w:rPr>
                          </w:pPr>
                        </w:p>
                        <w:p w14:paraId="4BFD178F" w14:textId="77777777" w:rsidR="00D87FDE" w:rsidRDefault="00D87FDE" w:rsidP="005B2D79">
                          <w:pPr>
                            <w:ind w:right="-165"/>
                            <w:rPr>
                              <w:b/>
                              <w:bCs/>
                              <w:sz w:val="16"/>
                              <w:szCs w:val="16"/>
                            </w:rPr>
                          </w:pPr>
                        </w:p>
                        <w:p w14:paraId="477D9DD8" w14:textId="77777777" w:rsidR="00D87FDE" w:rsidRDefault="00D87FDE" w:rsidP="005B2D79">
                          <w:pPr>
                            <w:ind w:right="-165"/>
                            <w:rPr>
                              <w:b/>
                              <w:bCs/>
                              <w:sz w:val="20"/>
                              <w:szCs w:val="20"/>
                            </w:rPr>
                          </w:pPr>
                          <w:r>
                            <w:rPr>
                              <w:b/>
                              <w:bCs/>
                              <w:sz w:val="20"/>
                              <w:szCs w:val="20"/>
                            </w:rPr>
                            <w:t>F</w:t>
                          </w:r>
                        </w:p>
                        <w:p w14:paraId="391D3997" w14:textId="77777777" w:rsidR="00D87FDE" w:rsidRDefault="00D87FDE" w:rsidP="005B2D79">
                          <w:pPr>
                            <w:ind w:right="-165"/>
                            <w:rPr>
                              <w:b/>
                              <w:bCs/>
                              <w:sz w:val="10"/>
                              <w:szCs w:val="10"/>
                            </w:rPr>
                          </w:pPr>
                        </w:p>
                        <w:p w14:paraId="313732B1" w14:textId="77777777" w:rsidR="00D87FDE" w:rsidRDefault="00D87FDE" w:rsidP="005B2D79">
                          <w:pPr>
                            <w:ind w:right="-165"/>
                            <w:rPr>
                              <w:b/>
                              <w:bCs/>
                              <w:sz w:val="16"/>
                              <w:szCs w:val="16"/>
                            </w:rPr>
                          </w:pPr>
                        </w:p>
                        <w:p w14:paraId="2DA08C2A" w14:textId="77777777" w:rsidR="00D87FDE" w:rsidRDefault="00D87FDE" w:rsidP="005B2D79">
                          <w:pPr>
                            <w:ind w:right="-165"/>
                            <w:rPr>
                              <w:b/>
                              <w:bCs/>
                              <w:sz w:val="16"/>
                              <w:szCs w:val="16"/>
                            </w:rPr>
                          </w:pPr>
                        </w:p>
                        <w:p w14:paraId="032DF543" w14:textId="77777777" w:rsidR="00D87FDE" w:rsidRDefault="00D87FDE" w:rsidP="005B2D79">
                          <w:pPr>
                            <w:ind w:right="-165"/>
                            <w:rPr>
                              <w:b/>
                              <w:bCs/>
                              <w:sz w:val="16"/>
                              <w:szCs w:val="16"/>
                            </w:rPr>
                          </w:pPr>
                          <w:r>
                            <w:rPr>
                              <w:b/>
                              <w:bCs/>
                              <w:sz w:val="20"/>
                              <w:szCs w:val="20"/>
                            </w:rPr>
                            <w:t>G</w:t>
                          </w:r>
                        </w:p>
                        <w:p w14:paraId="1526C231" w14:textId="77777777" w:rsidR="00D87FDE" w:rsidRDefault="00D87FDE" w:rsidP="005B2D79">
                          <w:pPr>
                            <w:ind w:right="-165"/>
                            <w:rPr>
                              <w:b/>
                              <w:bCs/>
                              <w:sz w:val="10"/>
                              <w:szCs w:val="10"/>
                            </w:rPr>
                          </w:pPr>
                        </w:p>
                        <w:p w14:paraId="0AF483C9" w14:textId="77777777" w:rsidR="00D87FDE" w:rsidRDefault="00D87FDE" w:rsidP="005B2D79">
                          <w:pPr>
                            <w:ind w:right="-165"/>
                            <w:rPr>
                              <w:b/>
                              <w:bCs/>
                              <w:sz w:val="16"/>
                              <w:szCs w:val="16"/>
                            </w:rPr>
                          </w:pPr>
                        </w:p>
                        <w:p w14:paraId="6170600D" w14:textId="77777777" w:rsidR="00D87FDE" w:rsidRDefault="00D87FDE" w:rsidP="005B2D79">
                          <w:pPr>
                            <w:ind w:right="-165"/>
                            <w:rPr>
                              <w:b/>
                              <w:bCs/>
                              <w:sz w:val="16"/>
                              <w:szCs w:val="16"/>
                            </w:rPr>
                          </w:pPr>
                        </w:p>
                        <w:p w14:paraId="2F21CF1B" w14:textId="77777777" w:rsidR="00D87FDE" w:rsidRDefault="00D87FDE" w:rsidP="005B2D79">
                          <w:pPr>
                            <w:ind w:right="-165"/>
                            <w:rPr>
                              <w:b/>
                              <w:bCs/>
                              <w:sz w:val="16"/>
                              <w:szCs w:val="16"/>
                            </w:rPr>
                          </w:pPr>
                          <w:r>
                            <w:rPr>
                              <w:b/>
                              <w:bCs/>
                              <w:sz w:val="20"/>
                              <w:szCs w:val="20"/>
                            </w:rPr>
                            <w:t>H</w:t>
                          </w:r>
                        </w:p>
                        <w:p w14:paraId="3F13065E" w14:textId="77777777" w:rsidR="00D87FDE" w:rsidRDefault="00D87FDE" w:rsidP="005B2D79">
                          <w:pPr>
                            <w:ind w:right="-165"/>
                            <w:rPr>
                              <w:b/>
                              <w:bCs/>
                              <w:sz w:val="10"/>
                              <w:szCs w:val="10"/>
                            </w:rPr>
                          </w:pPr>
                        </w:p>
                        <w:p w14:paraId="57E80988" w14:textId="77777777" w:rsidR="00D87FDE" w:rsidRDefault="00D87FDE" w:rsidP="005B2D79">
                          <w:pPr>
                            <w:ind w:right="-165"/>
                            <w:rPr>
                              <w:b/>
                              <w:bCs/>
                              <w:sz w:val="16"/>
                              <w:szCs w:val="16"/>
                            </w:rPr>
                          </w:pPr>
                        </w:p>
                        <w:p w14:paraId="7BC287E2" w14:textId="77777777" w:rsidR="00D87FDE" w:rsidRDefault="00D87FDE" w:rsidP="005B2D79">
                          <w:pPr>
                            <w:ind w:right="-165"/>
                            <w:rPr>
                              <w:b/>
                              <w:bCs/>
                              <w:sz w:val="16"/>
                              <w:szCs w:val="16"/>
                            </w:rPr>
                          </w:pPr>
                        </w:p>
                        <w:p w14:paraId="70E3F55D" w14:textId="77777777" w:rsidR="00D87FDE" w:rsidRDefault="00D87FDE" w:rsidP="005B2D79">
                          <w:pPr>
                            <w:ind w:right="-165"/>
                            <w:rPr>
                              <w:b/>
                              <w:bCs/>
                              <w:sz w:val="16"/>
                              <w:szCs w:val="16"/>
                            </w:rPr>
                          </w:pPr>
                          <w:r>
                            <w:rPr>
                              <w:b/>
                              <w:bCs/>
                              <w:sz w:val="20"/>
                              <w:szCs w:val="20"/>
                            </w:rPr>
                            <w:t>I</w:t>
                          </w:r>
                        </w:p>
                        <w:p w14:paraId="7448F22F" w14:textId="77777777" w:rsidR="00D87FDE" w:rsidRDefault="00D87FDE" w:rsidP="005B2D79">
                          <w:pPr>
                            <w:ind w:right="-165"/>
                            <w:rPr>
                              <w:b/>
                              <w:bCs/>
                              <w:sz w:val="10"/>
                              <w:szCs w:val="10"/>
                            </w:rPr>
                          </w:pPr>
                        </w:p>
                        <w:p w14:paraId="2D7FE997" w14:textId="77777777" w:rsidR="00D87FDE" w:rsidRDefault="00D87FDE" w:rsidP="005B2D79">
                          <w:pPr>
                            <w:ind w:right="-165"/>
                            <w:rPr>
                              <w:b/>
                              <w:bCs/>
                              <w:sz w:val="16"/>
                              <w:szCs w:val="16"/>
                            </w:rPr>
                          </w:pPr>
                        </w:p>
                        <w:p w14:paraId="1F310AB8" w14:textId="77777777" w:rsidR="00D87FDE" w:rsidRDefault="00D87FDE" w:rsidP="005B2D79">
                          <w:pPr>
                            <w:ind w:right="-165"/>
                            <w:rPr>
                              <w:b/>
                              <w:bCs/>
                              <w:sz w:val="16"/>
                              <w:szCs w:val="16"/>
                            </w:rPr>
                          </w:pPr>
                        </w:p>
                        <w:p w14:paraId="3774E58C" w14:textId="77777777" w:rsidR="00D87FDE" w:rsidRDefault="00D87FDE" w:rsidP="005B2D79">
                          <w:pPr>
                            <w:ind w:right="-165"/>
                            <w:rPr>
                              <w:b/>
                              <w:bCs/>
                              <w:sz w:val="16"/>
                              <w:szCs w:val="16"/>
                            </w:rPr>
                          </w:pPr>
                          <w:r>
                            <w:rPr>
                              <w:b/>
                              <w:bCs/>
                              <w:sz w:val="20"/>
                              <w:szCs w:val="20"/>
                            </w:rPr>
                            <w:t>J</w:t>
                          </w:r>
                        </w:p>
                        <w:p w14:paraId="1A970840" w14:textId="77777777" w:rsidR="00D87FDE" w:rsidRDefault="00D87FDE" w:rsidP="005B2D79">
                          <w:pPr>
                            <w:ind w:right="-165"/>
                            <w:rPr>
                              <w:b/>
                              <w:bCs/>
                              <w:sz w:val="10"/>
                              <w:szCs w:val="10"/>
                            </w:rPr>
                          </w:pPr>
                        </w:p>
                        <w:p w14:paraId="2F24314E" w14:textId="77777777" w:rsidR="00D87FDE" w:rsidRDefault="00D87FDE" w:rsidP="005B2D79">
                          <w:pPr>
                            <w:ind w:right="-165"/>
                            <w:rPr>
                              <w:b/>
                              <w:bCs/>
                              <w:sz w:val="16"/>
                              <w:szCs w:val="16"/>
                            </w:rPr>
                          </w:pPr>
                        </w:p>
                        <w:p w14:paraId="1A843DB4" w14:textId="77777777" w:rsidR="00D87FDE" w:rsidRDefault="00D87FDE" w:rsidP="005B2D79">
                          <w:pPr>
                            <w:ind w:right="-165"/>
                            <w:rPr>
                              <w:b/>
                              <w:bCs/>
                              <w:sz w:val="16"/>
                              <w:szCs w:val="16"/>
                            </w:rPr>
                          </w:pPr>
                        </w:p>
                        <w:p w14:paraId="5E3FD6FD" w14:textId="77777777" w:rsidR="00D87FDE" w:rsidRDefault="00D87FDE" w:rsidP="005B2D79">
                          <w:pPr>
                            <w:ind w:right="-165"/>
                            <w:rPr>
                              <w:b/>
                              <w:bCs/>
                              <w:sz w:val="16"/>
                              <w:szCs w:val="16"/>
                            </w:rPr>
                          </w:pPr>
                          <w:r>
                            <w:rPr>
                              <w:b/>
                              <w:bCs/>
                              <w:sz w:val="20"/>
                              <w:szCs w:val="20"/>
                            </w:rPr>
                            <w:t>K</w:t>
                          </w:r>
                        </w:p>
                        <w:p w14:paraId="52279561" w14:textId="77777777" w:rsidR="00D87FDE" w:rsidRDefault="00D87FDE" w:rsidP="005B2D79">
                          <w:pPr>
                            <w:ind w:right="-165"/>
                            <w:rPr>
                              <w:b/>
                              <w:bCs/>
                              <w:sz w:val="10"/>
                              <w:szCs w:val="10"/>
                            </w:rPr>
                          </w:pPr>
                        </w:p>
                        <w:p w14:paraId="539A928A" w14:textId="77777777" w:rsidR="00D87FDE" w:rsidRDefault="00D87FDE" w:rsidP="005B2D79">
                          <w:pPr>
                            <w:ind w:right="-165"/>
                            <w:rPr>
                              <w:b/>
                              <w:bCs/>
                              <w:sz w:val="16"/>
                              <w:szCs w:val="16"/>
                            </w:rPr>
                          </w:pPr>
                        </w:p>
                        <w:p w14:paraId="6BF48BFA" w14:textId="77777777" w:rsidR="00D87FDE" w:rsidRDefault="00D87FDE" w:rsidP="005B2D79">
                          <w:pPr>
                            <w:ind w:right="-165"/>
                            <w:rPr>
                              <w:b/>
                              <w:bCs/>
                              <w:sz w:val="16"/>
                              <w:szCs w:val="16"/>
                            </w:rPr>
                          </w:pPr>
                        </w:p>
                        <w:p w14:paraId="1FAAD97A" w14:textId="77777777" w:rsidR="00D87FDE" w:rsidRDefault="00D87FDE" w:rsidP="005B2D79">
                          <w:pPr>
                            <w:ind w:right="-165"/>
                            <w:rPr>
                              <w:b/>
                              <w:bCs/>
                              <w:sz w:val="16"/>
                              <w:szCs w:val="16"/>
                            </w:rPr>
                          </w:pPr>
                          <w:r>
                            <w:rPr>
                              <w:b/>
                              <w:bCs/>
                              <w:sz w:val="20"/>
                              <w:szCs w:val="20"/>
                            </w:rPr>
                            <w:t>L</w:t>
                          </w:r>
                        </w:p>
                        <w:p w14:paraId="7865E745" w14:textId="77777777" w:rsidR="00D87FDE" w:rsidRDefault="00D87FDE" w:rsidP="005B2D79">
                          <w:pPr>
                            <w:ind w:right="-165"/>
                            <w:rPr>
                              <w:b/>
                              <w:bCs/>
                              <w:sz w:val="10"/>
                              <w:szCs w:val="10"/>
                            </w:rPr>
                          </w:pPr>
                        </w:p>
                        <w:p w14:paraId="78664CFB" w14:textId="77777777" w:rsidR="00D87FDE" w:rsidRDefault="00D87FDE" w:rsidP="005B2D79">
                          <w:pPr>
                            <w:ind w:right="-165"/>
                            <w:rPr>
                              <w:b/>
                              <w:bCs/>
                              <w:sz w:val="16"/>
                              <w:szCs w:val="16"/>
                            </w:rPr>
                          </w:pPr>
                        </w:p>
                        <w:p w14:paraId="07A43066" w14:textId="77777777" w:rsidR="00D87FDE" w:rsidRDefault="00D87FDE" w:rsidP="005B2D79">
                          <w:pPr>
                            <w:ind w:right="-165"/>
                            <w:rPr>
                              <w:b/>
                              <w:bCs/>
                              <w:sz w:val="16"/>
                              <w:szCs w:val="16"/>
                            </w:rPr>
                          </w:pPr>
                        </w:p>
                        <w:p w14:paraId="40E16C3B" w14:textId="77777777" w:rsidR="00D87FDE" w:rsidRDefault="00D87FDE" w:rsidP="005B2D79">
                          <w:pPr>
                            <w:ind w:right="-165"/>
                            <w:rPr>
                              <w:b/>
                              <w:bCs/>
                              <w:sz w:val="16"/>
                              <w:szCs w:val="16"/>
                            </w:rPr>
                          </w:pPr>
                          <w:r>
                            <w:rPr>
                              <w:b/>
                              <w:bCs/>
                              <w:sz w:val="20"/>
                              <w:szCs w:val="20"/>
                            </w:rPr>
                            <w:t>M</w:t>
                          </w:r>
                        </w:p>
                        <w:p w14:paraId="2301EF99" w14:textId="77777777" w:rsidR="00D87FDE" w:rsidRDefault="00D87FDE" w:rsidP="005B2D79">
                          <w:pPr>
                            <w:ind w:right="-165"/>
                            <w:rPr>
                              <w:b/>
                              <w:bCs/>
                              <w:sz w:val="10"/>
                              <w:szCs w:val="10"/>
                            </w:rPr>
                          </w:pPr>
                        </w:p>
                        <w:p w14:paraId="1C518418" w14:textId="77777777" w:rsidR="00D87FDE" w:rsidRDefault="00D87FDE" w:rsidP="005B2D79">
                          <w:pPr>
                            <w:ind w:right="-165"/>
                            <w:rPr>
                              <w:b/>
                              <w:bCs/>
                              <w:sz w:val="16"/>
                              <w:szCs w:val="16"/>
                            </w:rPr>
                          </w:pPr>
                        </w:p>
                        <w:p w14:paraId="7E455971" w14:textId="77777777" w:rsidR="00D87FDE" w:rsidRDefault="00D87FDE" w:rsidP="005B2D79">
                          <w:pPr>
                            <w:ind w:right="-165"/>
                            <w:rPr>
                              <w:b/>
                              <w:bCs/>
                              <w:sz w:val="16"/>
                              <w:szCs w:val="16"/>
                            </w:rPr>
                          </w:pPr>
                        </w:p>
                        <w:p w14:paraId="45854441" w14:textId="77777777" w:rsidR="00D87FDE" w:rsidRDefault="00D87FDE" w:rsidP="005B2D79">
                          <w:pPr>
                            <w:ind w:right="-165"/>
                            <w:rPr>
                              <w:b/>
                              <w:bCs/>
                              <w:sz w:val="16"/>
                              <w:szCs w:val="16"/>
                            </w:rPr>
                          </w:pPr>
                          <w:r>
                            <w:rPr>
                              <w:b/>
                              <w:bCs/>
                              <w:sz w:val="20"/>
                              <w:szCs w:val="20"/>
                            </w:rPr>
                            <w:t>N</w:t>
                          </w:r>
                        </w:p>
                        <w:p w14:paraId="2498435D" w14:textId="77777777" w:rsidR="00D87FDE" w:rsidRDefault="00D87FDE" w:rsidP="005B2D79">
                          <w:pPr>
                            <w:ind w:right="-165"/>
                            <w:rPr>
                              <w:b/>
                              <w:bCs/>
                              <w:sz w:val="10"/>
                              <w:szCs w:val="10"/>
                            </w:rPr>
                          </w:pPr>
                        </w:p>
                        <w:p w14:paraId="005D00C9" w14:textId="77777777" w:rsidR="00D87FDE" w:rsidRDefault="00D87FDE" w:rsidP="005B2D79">
                          <w:pPr>
                            <w:ind w:right="-165"/>
                            <w:rPr>
                              <w:b/>
                              <w:bCs/>
                              <w:sz w:val="16"/>
                              <w:szCs w:val="16"/>
                            </w:rPr>
                          </w:pPr>
                        </w:p>
                        <w:p w14:paraId="0AF3C2C4" w14:textId="77777777" w:rsidR="00D87FDE" w:rsidRDefault="00D87FDE" w:rsidP="005B2D79">
                          <w:pPr>
                            <w:ind w:right="-165"/>
                            <w:rPr>
                              <w:b/>
                              <w:bCs/>
                              <w:sz w:val="16"/>
                              <w:szCs w:val="16"/>
                            </w:rPr>
                          </w:pPr>
                        </w:p>
                        <w:p w14:paraId="44837EF8" w14:textId="77777777" w:rsidR="00D87FDE" w:rsidRDefault="00D87FDE" w:rsidP="005B2D79">
                          <w:pPr>
                            <w:ind w:right="-165"/>
                            <w:rPr>
                              <w:b/>
                              <w:bCs/>
                              <w:sz w:val="16"/>
                              <w:szCs w:val="16"/>
                            </w:rPr>
                          </w:pPr>
                          <w:r>
                            <w:rPr>
                              <w:b/>
                              <w:bCs/>
                              <w:sz w:val="20"/>
                              <w:szCs w:val="20"/>
                            </w:rPr>
                            <w:t>O</w:t>
                          </w:r>
                        </w:p>
                        <w:p w14:paraId="03AAC6EE" w14:textId="77777777" w:rsidR="00D87FDE" w:rsidRDefault="00D87FDE" w:rsidP="005B2D79">
                          <w:pPr>
                            <w:ind w:right="-165"/>
                            <w:rPr>
                              <w:b/>
                              <w:bCs/>
                              <w:sz w:val="10"/>
                              <w:szCs w:val="10"/>
                            </w:rPr>
                          </w:pPr>
                        </w:p>
                        <w:p w14:paraId="499E50A8" w14:textId="77777777" w:rsidR="00D87FDE" w:rsidRDefault="00D87FDE" w:rsidP="005B2D79">
                          <w:pPr>
                            <w:ind w:right="-165"/>
                            <w:rPr>
                              <w:b/>
                              <w:bCs/>
                              <w:sz w:val="16"/>
                              <w:szCs w:val="16"/>
                            </w:rPr>
                          </w:pPr>
                        </w:p>
                        <w:p w14:paraId="59891FB6" w14:textId="77777777" w:rsidR="00D87FDE" w:rsidRDefault="00D87FDE" w:rsidP="005B2D79">
                          <w:pPr>
                            <w:ind w:right="-165"/>
                            <w:rPr>
                              <w:b/>
                              <w:bCs/>
                              <w:sz w:val="16"/>
                              <w:szCs w:val="16"/>
                            </w:rPr>
                          </w:pPr>
                        </w:p>
                        <w:p w14:paraId="7C926B6B" w14:textId="77777777" w:rsidR="00D87FDE" w:rsidRDefault="00D87FDE" w:rsidP="005B2D79">
                          <w:pPr>
                            <w:ind w:right="-165"/>
                            <w:rPr>
                              <w:b/>
                              <w:bCs/>
                              <w:sz w:val="16"/>
                              <w:szCs w:val="16"/>
                            </w:rPr>
                          </w:pPr>
                          <w:r>
                            <w:rPr>
                              <w:b/>
                              <w:bCs/>
                              <w:sz w:val="20"/>
                              <w:szCs w:val="20"/>
                            </w:rPr>
                            <w:t>P</w:t>
                          </w:r>
                        </w:p>
                        <w:p w14:paraId="182FF411" w14:textId="77777777" w:rsidR="00D87FDE" w:rsidRDefault="00D87FDE" w:rsidP="005B2D79">
                          <w:pPr>
                            <w:ind w:right="-165"/>
                            <w:rPr>
                              <w:b/>
                              <w:bCs/>
                              <w:sz w:val="10"/>
                              <w:szCs w:val="10"/>
                            </w:rPr>
                          </w:pPr>
                        </w:p>
                        <w:p w14:paraId="02B2DDF6" w14:textId="77777777" w:rsidR="00D87FDE" w:rsidRDefault="00D87FDE" w:rsidP="005B2D79">
                          <w:pPr>
                            <w:ind w:right="-165"/>
                            <w:rPr>
                              <w:b/>
                              <w:bCs/>
                              <w:sz w:val="16"/>
                              <w:szCs w:val="16"/>
                            </w:rPr>
                          </w:pPr>
                        </w:p>
                        <w:p w14:paraId="22F9D92C" w14:textId="77777777" w:rsidR="00D87FDE" w:rsidRDefault="00D87FDE" w:rsidP="005B2D79">
                          <w:pPr>
                            <w:ind w:right="-165"/>
                            <w:rPr>
                              <w:b/>
                              <w:bCs/>
                              <w:sz w:val="16"/>
                              <w:szCs w:val="16"/>
                            </w:rPr>
                          </w:pPr>
                        </w:p>
                        <w:p w14:paraId="660D264E" w14:textId="77777777" w:rsidR="00D87FDE" w:rsidRDefault="00D87FDE" w:rsidP="005B2D79">
                          <w:pPr>
                            <w:ind w:right="-165"/>
                            <w:rPr>
                              <w:b/>
                              <w:bCs/>
                              <w:sz w:val="16"/>
                              <w:szCs w:val="16"/>
                            </w:rPr>
                          </w:pPr>
                          <w:r>
                            <w:rPr>
                              <w:b/>
                              <w:bCs/>
                              <w:sz w:val="20"/>
                              <w:szCs w:val="20"/>
                            </w:rPr>
                            <w:t>Q</w:t>
                          </w:r>
                        </w:p>
                        <w:p w14:paraId="21836D75" w14:textId="77777777" w:rsidR="00D87FDE" w:rsidRDefault="00D87FDE" w:rsidP="005B2D79">
                          <w:pPr>
                            <w:ind w:right="-165"/>
                            <w:rPr>
                              <w:b/>
                              <w:bCs/>
                              <w:sz w:val="10"/>
                              <w:szCs w:val="10"/>
                            </w:rPr>
                          </w:pPr>
                        </w:p>
                        <w:p w14:paraId="4A0AE34A" w14:textId="77777777" w:rsidR="00D87FDE" w:rsidRDefault="00D87FDE" w:rsidP="005B2D79">
                          <w:pPr>
                            <w:ind w:right="-165"/>
                            <w:rPr>
                              <w:b/>
                              <w:bCs/>
                              <w:sz w:val="16"/>
                              <w:szCs w:val="16"/>
                            </w:rPr>
                          </w:pPr>
                        </w:p>
                        <w:p w14:paraId="1EBE7A28" w14:textId="77777777" w:rsidR="00D87FDE" w:rsidRDefault="00D87FDE" w:rsidP="005B2D79">
                          <w:pPr>
                            <w:ind w:right="-165"/>
                            <w:rPr>
                              <w:b/>
                              <w:bCs/>
                              <w:sz w:val="16"/>
                              <w:szCs w:val="16"/>
                            </w:rPr>
                          </w:pPr>
                        </w:p>
                        <w:p w14:paraId="0C611611" w14:textId="77777777" w:rsidR="00D87FDE" w:rsidRDefault="00D87FDE" w:rsidP="005B2D79">
                          <w:pPr>
                            <w:ind w:right="-165"/>
                            <w:rPr>
                              <w:b/>
                              <w:bCs/>
                              <w:sz w:val="16"/>
                              <w:szCs w:val="16"/>
                            </w:rPr>
                          </w:pPr>
                          <w:r>
                            <w:rPr>
                              <w:b/>
                              <w:bCs/>
                              <w:sz w:val="20"/>
                              <w:szCs w:val="20"/>
                            </w:rPr>
                            <w:t>R</w:t>
                          </w:r>
                        </w:p>
                        <w:p w14:paraId="0398533C" w14:textId="77777777" w:rsidR="00D87FDE" w:rsidRDefault="00D87FDE" w:rsidP="005B2D79">
                          <w:pPr>
                            <w:ind w:right="-165"/>
                            <w:rPr>
                              <w:b/>
                              <w:bCs/>
                              <w:sz w:val="10"/>
                              <w:szCs w:val="10"/>
                            </w:rPr>
                          </w:pPr>
                        </w:p>
                        <w:p w14:paraId="05BDDC19" w14:textId="77777777" w:rsidR="00D87FDE" w:rsidRDefault="00D87FDE" w:rsidP="005B2D79">
                          <w:pPr>
                            <w:ind w:right="-165"/>
                            <w:rPr>
                              <w:b/>
                              <w:bCs/>
                              <w:sz w:val="16"/>
                              <w:szCs w:val="16"/>
                            </w:rPr>
                          </w:pPr>
                        </w:p>
                        <w:p w14:paraId="5FB16081" w14:textId="77777777" w:rsidR="00D87FDE" w:rsidRDefault="00D87FDE" w:rsidP="005B2D79">
                          <w:pPr>
                            <w:ind w:right="-165"/>
                            <w:rPr>
                              <w:b/>
                              <w:bCs/>
                              <w:sz w:val="16"/>
                              <w:szCs w:val="16"/>
                            </w:rPr>
                          </w:pPr>
                        </w:p>
                        <w:p w14:paraId="32D02242" w14:textId="77777777" w:rsidR="00D87FDE" w:rsidRDefault="00D87FDE" w:rsidP="005B2D79">
                          <w:pPr>
                            <w:ind w:right="-165"/>
                            <w:rPr>
                              <w:b/>
                              <w:bCs/>
                              <w:sz w:val="16"/>
                              <w:szCs w:val="16"/>
                            </w:rPr>
                          </w:pPr>
                          <w:r>
                            <w:rPr>
                              <w:b/>
                              <w:bCs/>
                              <w:sz w:val="20"/>
                              <w:szCs w:val="20"/>
                            </w:rPr>
                            <w:t>S</w:t>
                          </w:r>
                        </w:p>
                        <w:p w14:paraId="75BF1F4E" w14:textId="77777777" w:rsidR="00D87FDE" w:rsidRDefault="00D87FDE" w:rsidP="005B2D79">
                          <w:pPr>
                            <w:ind w:right="-165"/>
                            <w:rPr>
                              <w:b/>
                              <w:bCs/>
                              <w:sz w:val="10"/>
                              <w:szCs w:val="10"/>
                            </w:rPr>
                          </w:pPr>
                        </w:p>
                        <w:p w14:paraId="4020F1AA" w14:textId="77777777" w:rsidR="00D87FDE" w:rsidRDefault="00D87FDE" w:rsidP="005B2D79">
                          <w:pPr>
                            <w:ind w:right="-165"/>
                            <w:rPr>
                              <w:b/>
                              <w:bCs/>
                              <w:sz w:val="16"/>
                              <w:szCs w:val="16"/>
                            </w:rPr>
                          </w:pPr>
                        </w:p>
                        <w:p w14:paraId="4AE3EA30" w14:textId="77777777" w:rsidR="00D87FDE" w:rsidRDefault="00D87FDE" w:rsidP="005B2D79">
                          <w:pPr>
                            <w:ind w:right="-165"/>
                            <w:rPr>
                              <w:b/>
                              <w:bCs/>
                              <w:sz w:val="16"/>
                              <w:szCs w:val="16"/>
                            </w:rPr>
                          </w:pPr>
                        </w:p>
                        <w:p w14:paraId="249C0EB4" w14:textId="77777777" w:rsidR="00D87FDE" w:rsidRDefault="00D87FDE" w:rsidP="005B2D79">
                          <w:pPr>
                            <w:ind w:right="-165"/>
                            <w:rPr>
                              <w:b/>
                              <w:bCs/>
                              <w:sz w:val="16"/>
                              <w:szCs w:val="16"/>
                            </w:rPr>
                          </w:pPr>
                          <w:r>
                            <w:rPr>
                              <w:b/>
                              <w:bCs/>
                              <w:sz w:val="20"/>
                              <w:szCs w:val="20"/>
                            </w:rPr>
                            <w:t>T</w:t>
                          </w:r>
                        </w:p>
                        <w:p w14:paraId="11ECCC03" w14:textId="77777777" w:rsidR="00D87FDE" w:rsidRDefault="00D87FDE" w:rsidP="005B2D79">
                          <w:pPr>
                            <w:ind w:right="-165"/>
                            <w:rPr>
                              <w:b/>
                              <w:bCs/>
                              <w:sz w:val="10"/>
                              <w:szCs w:val="10"/>
                            </w:rPr>
                          </w:pPr>
                        </w:p>
                        <w:p w14:paraId="445B408B" w14:textId="77777777" w:rsidR="00D87FDE" w:rsidRDefault="00D87FDE" w:rsidP="005B2D79">
                          <w:pPr>
                            <w:ind w:right="-165"/>
                            <w:rPr>
                              <w:b/>
                              <w:bCs/>
                              <w:sz w:val="16"/>
                              <w:szCs w:val="16"/>
                            </w:rPr>
                          </w:pPr>
                        </w:p>
                        <w:p w14:paraId="7BC7E9D6" w14:textId="77777777" w:rsidR="00D87FDE" w:rsidRDefault="00D87FDE" w:rsidP="005B2D79">
                          <w:pPr>
                            <w:ind w:right="-165"/>
                            <w:rPr>
                              <w:b/>
                              <w:bCs/>
                              <w:sz w:val="16"/>
                              <w:szCs w:val="16"/>
                            </w:rPr>
                          </w:pPr>
                        </w:p>
                        <w:p w14:paraId="3F62B2AD" w14:textId="77777777" w:rsidR="00D87FDE" w:rsidRDefault="00D87FDE" w:rsidP="005B2D79">
                          <w:pPr>
                            <w:ind w:right="-165"/>
                            <w:rPr>
                              <w:b/>
                              <w:bCs/>
                              <w:sz w:val="16"/>
                              <w:szCs w:val="16"/>
                            </w:rPr>
                          </w:pPr>
                          <w:r>
                            <w:rPr>
                              <w:b/>
                              <w:bCs/>
                              <w:sz w:val="20"/>
                              <w:szCs w:val="20"/>
                            </w:rPr>
                            <w:t>U</w:t>
                          </w:r>
                        </w:p>
                        <w:p w14:paraId="486D5B1B" w14:textId="77777777" w:rsidR="00D87FDE" w:rsidRDefault="00D87FDE" w:rsidP="005B2D79">
                          <w:pPr>
                            <w:ind w:right="-165"/>
                            <w:rPr>
                              <w:b/>
                              <w:bCs/>
                              <w:sz w:val="10"/>
                              <w:szCs w:val="10"/>
                            </w:rPr>
                          </w:pPr>
                        </w:p>
                        <w:p w14:paraId="264D06DB" w14:textId="77777777" w:rsidR="00D87FDE" w:rsidRDefault="00D87FDE" w:rsidP="005B2D79">
                          <w:pPr>
                            <w:ind w:right="-165"/>
                            <w:rPr>
                              <w:b/>
                              <w:bCs/>
                              <w:sz w:val="16"/>
                              <w:szCs w:val="16"/>
                            </w:rPr>
                          </w:pPr>
                        </w:p>
                        <w:p w14:paraId="740CD68C" w14:textId="77777777" w:rsidR="00D87FDE" w:rsidRDefault="00D87FDE" w:rsidP="005B2D79">
                          <w:pPr>
                            <w:ind w:right="-165"/>
                            <w:rPr>
                              <w:b/>
                              <w:bCs/>
                              <w:sz w:val="16"/>
                              <w:szCs w:val="16"/>
                            </w:rPr>
                          </w:pPr>
                        </w:p>
                        <w:p w14:paraId="2B8FB4A4" w14:textId="77777777" w:rsidR="00D87FDE" w:rsidRPr="005B2D79" w:rsidRDefault="00D87FDE"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1D36C"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Xd9AEAAMsDAAAOAAAAZHJzL2Uyb0RvYy54bWysU9uO0zAQfUfiHyy/0zRVLxA1XS1dFSEt&#10;LNLCBziOk1g4HjN2myxfz9jpdqvlDZEHy+Oxz8w5c7K9GXvDTgq9BlvyfDbnTFkJtbZtyX98P7x7&#10;z5kPwtbCgFUlf1Ke3+zevtkOrlAL6MDUChmBWF8MruRdCK7IMi871Qs/A6csJRvAXgQKsc1qFAOh&#10;9yZbzOfrbACsHYJU3tPp3ZTku4TfNEqGh6bxKjBTcuotpBXTWsU1221F0aJwnZbnNsQ/dNELbano&#10;BepOBMGOqP+C6rVE8NCEmYQ+g6bRUiUOxCafv2Lz2AmnEhcSx7uLTP7/wcqvp0f3DVkYP8JIA0wk&#10;vLsH+dMzC/tO2FbdIsLQKVFT4TxKlg3OF+enUWpf+AhSDV+gpiGLY4AENDbYR1WIJyN0GsDTRXQ1&#10;BibpcLlZrfMVZ5JS+TzfrFd5GksmiufnDn34pKBncVNypKkmeHG69yG2I4rnK7GaB6PrgzYmBdhW&#10;e4PsJMgBh/QlBq+uGRsvW4jPJsR4knhGahPJMFYjJSPfCuonYowwOYr+ANp0gL85G8hNJfe/jgIV&#10;Z+azJdU+5MtltF8KlqvNggK8zlTXGWElQZU8cDZt92Gy7NGhbjuqNM3Jwi0p3eikwUtX577JMUma&#10;s7ujJa/jdOvlH9z9AQAA//8DAFBLAwQUAAYACAAAACEAHNEMbN8AAAALAQAADwAAAGRycy9kb3du&#10;cmV2LnhtbEyP3U6DQBCF7018h82YeGPsUkKhIEujJhpv+/MAAzsFIjtL2G2hb+96pZeT8+Wcb8rd&#10;YgZxpcn1lhWsVxEI4sbqnlsFp+PH8xaE88gaB8uk4EYOdtX9XYmFtjPv6XrwrQgl7ApU0Hk/FlK6&#10;piODbmVH4pCd7WTQh3NqpZ5wDuVmkHEUpdJgz2Ghw5HeO2q+Dxej4Pw1P23yuf70p2yfpG/YZ7W9&#10;KfX4sLy+gPC0+D8YfvWDOlTBqbYX1k4MCvIo2wRUQZysQQQg38YJiDqQaZxmIKtS/v+h+gEAAP//&#10;AwBQSwECLQAUAAYACAAAACEAtoM4kv4AAADhAQAAEwAAAAAAAAAAAAAAAAAAAAAAW0NvbnRlbnRf&#10;VHlwZXNdLnhtbFBLAQItABQABgAIAAAAIQA4/SH/1gAAAJQBAAALAAAAAAAAAAAAAAAAAC8BAABf&#10;cmVscy8ucmVsc1BLAQItABQABgAIAAAAIQCaWwXd9AEAAMsDAAAOAAAAAAAAAAAAAAAAAC4CAABk&#10;cnMvZTJvRG9jLnhtbFBLAQItABQABgAIAAAAIQAc0Qxs3wAAAAsBAAAPAAAAAAAAAAAAAAAAAE4E&#10;AABkcnMvZG93bnJldi54bWxQSwUGAAAAAAQABADzAAAAWgUAAAAA&#10;" o:allowincell="f" stroked="f">
              <v:textbox>
                <w:txbxContent>
                  <w:p w14:paraId="36FD758A" w14:textId="77777777" w:rsidR="00D87FDE" w:rsidRDefault="00D87FDE" w:rsidP="005B2D79">
                    <w:pPr>
                      <w:ind w:right="-165"/>
                      <w:rPr>
                        <w:b/>
                        <w:bCs/>
                        <w:sz w:val="20"/>
                        <w:szCs w:val="20"/>
                      </w:rPr>
                    </w:pPr>
                    <w:r>
                      <w:rPr>
                        <w:b/>
                        <w:bCs/>
                        <w:sz w:val="20"/>
                        <w:szCs w:val="20"/>
                      </w:rPr>
                      <w:t>A</w:t>
                    </w:r>
                  </w:p>
                  <w:p w14:paraId="3492F651" w14:textId="77777777" w:rsidR="00D87FDE" w:rsidRDefault="00D87FDE" w:rsidP="005B2D79">
                    <w:pPr>
                      <w:ind w:right="-165"/>
                      <w:rPr>
                        <w:b/>
                        <w:bCs/>
                        <w:sz w:val="10"/>
                        <w:szCs w:val="10"/>
                      </w:rPr>
                    </w:pPr>
                  </w:p>
                  <w:p w14:paraId="05004A56" w14:textId="77777777" w:rsidR="00D87FDE" w:rsidRDefault="00D87FDE" w:rsidP="005B2D79">
                    <w:pPr>
                      <w:ind w:right="-165"/>
                      <w:rPr>
                        <w:b/>
                        <w:bCs/>
                        <w:sz w:val="16"/>
                        <w:szCs w:val="16"/>
                      </w:rPr>
                    </w:pPr>
                  </w:p>
                  <w:p w14:paraId="77306E99" w14:textId="77777777" w:rsidR="00D87FDE" w:rsidRDefault="00D87FDE" w:rsidP="005B2D79">
                    <w:pPr>
                      <w:ind w:right="-165"/>
                      <w:rPr>
                        <w:b/>
                        <w:bCs/>
                        <w:sz w:val="16"/>
                        <w:szCs w:val="16"/>
                      </w:rPr>
                    </w:pPr>
                  </w:p>
                  <w:p w14:paraId="180FEDFA" w14:textId="77777777" w:rsidR="00D87FDE" w:rsidRDefault="00D87FDE" w:rsidP="005B2D79">
                    <w:pPr>
                      <w:ind w:right="-165"/>
                      <w:rPr>
                        <w:b/>
                        <w:bCs/>
                        <w:sz w:val="20"/>
                        <w:szCs w:val="20"/>
                      </w:rPr>
                    </w:pPr>
                    <w:r>
                      <w:rPr>
                        <w:b/>
                        <w:bCs/>
                        <w:sz w:val="20"/>
                        <w:szCs w:val="20"/>
                      </w:rPr>
                      <w:t>B</w:t>
                    </w:r>
                  </w:p>
                  <w:p w14:paraId="3629562E" w14:textId="77777777" w:rsidR="00D87FDE" w:rsidRDefault="00D87FDE" w:rsidP="005B2D79">
                    <w:pPr>
                      <w:ind w:right="-165"/>
                      <w:rPr>
                        <w:b/>
                        <w:bCs/>
                        <w:sz w:val="10"/>
                        <w:szCs w:val="10"/>
                      </w:rPr>
                    </w:pPr>
                  </w:p>
                  <w:p w14:paraId="6ADBEBB0" w14:textId="77777777" w:rsidR="00D87FDE" w:rsidRDefault="00D87FDE" w:rsidP="005B2D79">
                    <w:pPr>
                      <w:ind w:right="-165"/>
                      <w:rPr>
                        <w:b/>
                        <w:bCs/>
                        <w:sz w:val="16"/>
                        <w:szCs w:val="16"/>
                      </w:rPr>
                    </w:pPr>
                  </w:p>
                  <w:p w14:paraId="11EDBBFF" w14:textId="77777777" w:rsidR="00D87FDE" w:rsidRDefault="00D87FDE" w:rsidP="005B2D79">
                    <w:pPr>
                      <w:ind w:right="-165"/>
                      <w:rPr>
                        <w:b/>
                        <w:bCs/>
                        <w:sz w:val="16"/>
                        <w:szCs w:val="16"/>
                      </w:rPr>
                    </w:pPr>
                  </w:p>
                  <w:p w14:paraId="6851DF41" w14:textId="77777777" w:rsidR="00D87FDE" w:rsidRDefault="00D87FDE" w:rsidP="005B2D79">
                    <w:pPr>
                      <w:ind w:right="-165"/>
                      <w:rPr>
                        <w:b/>
                        <w:bCs/>
                        <w:sz w:val="16"/>
                        <w:szCs w:val="16"/>
                      </w:rPr>
                    </w:pPr>
                    <w:r>
                      <w:rPr>
                        <w:b/>
                        <w:bCs/>
                        <w:sz w:val="20"/>
                        <w:szCs w:val="20"/>
                      </w:rPr>
                      <w:t>C</w:t>
                    </w:r>
                  </w:p>
                  <w:p w14:paraId="27EEB49B" w14:textId="77777777" w:rsidR="00D87FDE" w:rsidRDefault="00D87FDE" w:rsidP="005B2D79">
                    <w:pPr>
                      <w:ind w:right="-165"/>
                      <w:rPr>
                        <w:b/>
                        <w:bCs/>
                        <w:sz w:val="10"/>
                        <w:szCs w:val="10"/>
                      </w:rPr>
                    </w:pPr>
                  </w:p>
                  <w:p w14:paraId="0B9358AE" w14:textId="77777777" w:rsidR="00D87FDE" w:rsidRDefault="00D87FDE" w:rsidP="005B2D79">
                    <w:pPr>
                      <w:ind w:right="-165"/>
                      <w:rPr>
                        <w:b/>
                        <w:bCs/>
                        <w:sz w:val="16"/>
                        <w:szCs w:val="16"/>
                      </w:rPr>
                    </w:pPr>
                  </w:p>
                  <w:p w14:paraId="2EBDD1CB" w14:textId="77777777" w:rsidR="00D87FDE" w:rsidRDefault="00D87FDE" w:rsidP="005B2D79">
                    <w:pPr>
                      <w:ind w:right="-165"/>
                      <w:rPr>
                        <w:b/>
                        <w:bCs/>
                        <w:sz w:val="16"/>
                        <w:szCs w:val="16"/>
                      </w:rPr>
                    </w:pPr>
                  </w:p>
                  <w:p w14:paraId="432636A2" w14:textId="77777777" w:rsidR="00D87FDE" w:rsidRDefault="00D87FDE" w:rsidP="005B2D79">
                    <w:pPr>
                      <w:pStyle w:val="Heading2"/>
                      <w:ind w:right="-165"/>
                      <w:rPr>
                        <w:sz w:val="16"/>
                        <w:szCs w:val="16"/>
                      </w:rPr>
                    </w:pPr>
                    <w:r>
                      <w:t>D</w:t>
                    </w:r>
                  </w:p>
                  <w:p w14:paraId="2C0AAF2F" w14:textId="77777777" w:rsidR="00D87FDE" w:rsidRDefault="00D87FDE" w:rsidP="005B2D79">
                    <w:pPr>
                      <w:ind w:right="-165"/>
                      <w:rPr>
                        <w:b/>
                        <w:bCs/>
                        <w:sz w:val="10"/>
                        <w:szCs w:val="10"/>
                      </w:rPr>
                    </w:pPr>
                  </w:p>
                  <w:p w14:paraId="30EF58BF" w14:textId="77777777" w:rsidR="00D87FDE" w:rsidRDefault="00D87FDE" w:rsidP="005B2D79">
                    <w:pPr>
                      <w:ind w:right="-165"/>
                      <w:rPr>
                        <w:b/>
                        <w:bCs/>
                        <w:sz w:val="16"/>
                        <w:szCs w:val="16"/>
                      </w:rPr>
                    </w:pPr>
                  </w:p>
                  <w:p w14:paraId="692C537A" w14:textId="77777777" w:rsidR="00D87FDE" w:rsidRDefault="00D87FDE" w:rsidP="005B2D79">
                    <w:pPr>
                      <w:ind w:right="-165"/>
                      <w:rPr>
                        <w:b/>
                        <w:bCs/>
                        <w:sz w:val="16"/>
                        <w:szCs w:val="16"/>
                      </w:rPr>
                    </w:pPr>
                  </w:p>
                  <w:p w14:paraId="648B6315" w14:textId="77777777" w:rsidR="00D87FDE" w:rsidRDefault="00D87FDE" w:rsidP="005B2D79">
                    <w:pPr>
                      <w:ind w:right="-165"/>
                      <w:rPr>
                        <w:b/>
                        <w:bCs/>
                        <w:sz w:val="16"/>
                        <w:szCs w:val="16"/>
                      </w:rPr>
                    </w:pPr>
                    <w:r>
                      <w:rPr>
                        <w:b/>
                        <w:bCs/>
                        <w:sz w:val="20"/>
                        <w:szCs w:val="20"/>
                      </w:rPr>
                      <w:t>E</w:t>
                    </w:r>
                  </w:p>
                  <w:p w14:paraId="52650ED2" w14:textId="77777777" w:rsidR="00D87FDE" w:rsidRDefault="00D87FDE" w:rsidP="005B2D79">
                    <w:pPr>
                      <w:ind w:right="-165"/>
                      <w:rPr>
                        <w:b/>
                        <w:bCs/>
                        <w:sz w:val="10"/>
                        <w:szCs w:val="10"/>
                      </w:rPr>
                    </w:pPr>
                  </w:p>
                  <w:p w14:paraId="09F6613D" w14:textId="77777777" w:rsidR="00D87FDE" w:rsidRDefault="00D87FDE" w:rsidP="005B2D79">
                    <w:pPr>
                      <w:ind w:right="-165"/>
                      <w:rPr>
                        <w:b/>
                        <w:bCs/>
                        <w:sz w:val="16"/>
                        <w:szCs w:val="16"/>
                      </w:rPr>
                    </w:pPr>
                  </w:p>
                  <w:p w14:paraId="4BFD178F" w14:textId="77777777" w:rsidR="00D87FDE" w:rsidRDefault="00D87FDE" w:rsidP="005B2D79">
                    <w:pPr>
                      <w:ind w:right="-165"/>
                      <w:rPr>
                        <w:b/>
                        <w:bCs/>
                        <w:sz w:val="16"/>
                        <w:szCs w:val="16"/>
                      </w:rPr>
                    </w:pPr>
                  </w:p>
                  <w:p w14:paraId="477D9DD8" w14:textId="77777777" w:rsidR="00D87FDE" w:rsidRDefault="00D87FDE" w:rsidP="005B2D79">
                    <w:pPr>
                      <w:ind w:right="-165"/>
                      <w:rPr>
                        <w:b/>
                        <w:bCs/>
                        <w:sz w:val="20"/>
                        <w:szCs w:val="20"/>
                      </w:rPr>
                    </w:pPr>
                    <w:r>
                      <w:rPr>
                        <w:b/>
                        <w:bCs/>
                        <w:sz w:val="20"/>
                        <w:szCs w:val="20"/>
                      </w:rPr>
                      <w:t>F</w:t>
                    </w:r>
                  </w:p>
                  <w:p w14:paraId="391D3997" w14:textId="77777777" w:rsidR="00D87FDE" w:rsidRDefault="00D87FDE" w:rsidP="005B2D79">
                    <w:pPr>
                      <w:ind w:right="-165"/>
                      <w:rPr>
                        <w:b/>
                        <w:bCs/>
                        <w:sz w:val="10"/>
                        <w:szCs w:val="10"/>
                      </w:rPr>
                    </w:pPr>
                  </w:p>
                  <w:p w14:paraId="313732B1" w14:textId="77777777" w:rsidR="00D87FDE" w:rsidRDefault="00D87FDE" w:rsidP="005B2D79">
                    <w:pPr>
                      <w:ind w:right="-165"/>
                      <w:rPr>
                        <w:b/>
                        <w:bCs/>
                        <w:sz w:val="16"/>
                        <w:szCs w:val="16"/>
                      </w:rPr>
                    </w:pPr>
                  </w:p>
                  <w:p w14:paraId="2DA08C2A" w14:textId="77777777" w:rsidR="00D87FDE" w:rsidRDefault="00D87FDE" w:rsidP="005B2D79">
                    <w:pPr>
                      <w:ind w:right="-165"/>
                      <w:rPr>
                        <w:b/>
                        <w:bCs/>
                        <w:sz w:val="16"/>
                        <w:szCs w:val="16"/>
                      </w:rPr>
                    </w:pPr>
                  </w:p>
                  <w:p w14:paraId="032DF543" w14:textId="77777777" w:rsidR="00D87FDE" w:rsidRDefault="00D87FDE" w:rsidP="005B2D79">
                    <w:pPr>
                      <w:ind w:right="-165"/>
                      <w:rPr>
                        <w:b/>
                        <w:bCs/>
                        <w:sz w:val="16"/>
                        <w:szCs w:val="16"/>
                      </w:rPr>
                    </w:pPr>
                    <w:r>
                      <w:rPr>
                        <w:b/>
                        <w:bCs/>
                        <w:sz w:val="20"/>
                        <w:szCs w:val="20"/>
                      </w:rPr>
                      <w:t>G</w:t>
                    </w:r>
                  </w:p>
                  <w:p w14:paraId="1526C231" w14:textId="77777777" w:rsidR="00D87FDE" w:rsidRDefault="00D87FDE" w:rsidP="005B2D79">
                    <w:pPr>
                      <w:ind w:right="-165"/>
                      <w:rPr>
                        <w:b/>
                        <w:bCs/>
                        <w:sz w:val="10"/>
                        <w:szCs w:val="10"/>
                      </w:rPr>
                    </w:pPr>
                  </w:p>
                  <w:p w14:paraId="0AF483C9" w14:textId="77777777" w:rsidR="00D87FDE" w:rsidRDefault="00D87FDE" w:rsidP="005B2D79">
                    <w:pPr>
                      <w:ind w:right="-165"/>
                      <w:rPr>
                        <w:b/>
                        <w:bCs/>
                        <w:sz w:val="16"/>
                        <w:szCs w:val="16"/>
                      </w:rPr>
                    </w:pPr>
                  </w:p>
                  <w:p w14:paraId="6170600D" w14:textId="77777777" w:rsidR="00D87FDE" w:rsidRDefault="00D87FDE" w:rsidP="005B2D79">
                    <w:pPr>
                      <w:ind w:right="-165"/>
                      <w:rPr>
                        <w:b/>
                        <w:bCs/>
                        <w:sz w:val="16"/>
                        <w:szCs w:val="16"/>
                      </w:rPr>
                    </w:pPr>
                  </w:p>
                  <w:p w14:paraId="2F21CF1B" w14:textId="77777777" w:rsidR="00D87FDE" w:rsidRDefault="00D87FDE" w:rsidP="005B2D79">
                    <w:pPr>
                      <w:ind w:right="-165"/>
                      <w:rPr>
                        <w:b/>
                        <w:bCs/>
                        <w:sz w:val="16"/>
                        <w:szCs w:val="16"/>
                      </w:rPr>
                    </w:pPr>
                    <w:r>
                      <w:rPr>
                        <w:b/>
                        <w:bCs/>
                        <w:sz w:val="20"/>
                        <w:szCs w:val="20"/>
                      </w:rPr>
                      <w:t>H</w:t>
                    </w:r>
                  </w:p>
                  <w:p w14:paraId="3F13065E" w14:textId="77777777" w:rsidR="00D87FDE" w:rsidRDefault="00D87FDE" w:rsidP="005B2D79">
                    <w:pPr>
                      <w:ind w:right="-165"/>
                      <w:rPr>
                        <w:b/>
                        <w:bCs/>
                        <w:sz w:val="10"/>
                        <w:szCs w:val="10"/>
                      </w:rPr>
                    </w:pPr>
                  </w:p>
                  <w:p w14:paraId="57E80988" w14:textId="77777777" w:rsidR="00D87FDE" w:rsidRDefault="00D87FDE" w:rsidP="005B2D79">
                    <w:pPr>
                      <w:ind w:right="-165"/>
                      <w:rPr>
                        <w:b/>
                        <w:bCs/>
                        <w:sz w:val="16"/>
                        <w:szCs w:val="16"/>
                      </w:rPr>
                    </w:pPr>
                  </w:p>
                  <w:p w14:paraId="7BC287E2" w14:textId="77777777" w:rsidR="00D87FDE" w:rsidRDefault="00D87FDE" w:rsidP="005B2D79">
                    <w:pPr>
                      <w:ind w:right="-165"/>
                      <w:rPr>
                        <w:b/>
                        <w:bCs/>
                        <w:sz w:val="16"/>
                        <w:szCs w:val="16"/>
                      </w:rPr>
                    </w:pPr>
                  </w:p>
                  <w:p w14:paraId="70E3F55D" w14:textId="77777777" w:rsidR="00D87FDE" w:rsidRDefault="00D87FDE" w:rsidP="005B2D79">
                    <w:pPr>
                      <w:ind w:right="-165"/>
                      <w:rPr>
                        <w:b/>
                        <w:bCs/>
                        <w:sz w:val="16"/>
                        <w:szCs w:val="16"/>
                      </w:rPr>
                    </w:pPr>
                    <w:r>
                      <w:rPr>
                        <w:b/>
                        <w:bCs/>
                        <w:sz w:val="20"/>
                        <w:szCs w:val="20"/>
                      </w:rPr>
                      <w:t>I</w:t>
                    </w:r>
                  </w:p>
                  <w:p w14:paraId="7448F22F" w14:textId="77777777" w:rsidR="00D87FDE" w:rsidRDefault="00D87FDE" w:rsidP="005B2D79">
                    <w:pPr>
                      <w:ind w:right="-165"/>
                      <w:rPr>
                        <w:b/>
                        <w:bCs/>
                        <w:sz w:val="10"/>
                        <w:szCs w:val="10"/>
                      </w:rPr>
                    </w:pPr>
                  </w:p>
                  <w:p w14:paraId="2D7FE997" w14:textId="77777777" w:rsidR="00D87FDE" w:rsidRDefault="00D87FDE" w:rsidP="005B2D79">
                    <w:pPr>
                      <w:ind w:right="-165"/>
                      <w:rPr>
                        <w:b/>
                        <w:bCs/>
                        <w:sz w:val="16"/>
                        <w:szCs w:val="16"/>
                      </w:rPr>
                    </w:pPr>
                  </w:p>
                  <w:p w14:paraId="1F310AB8" w14:textId="77777777" w:rsidR="00D87FDE" w:rsidRDefault="00D87FDE" w:rsidP="005B2D79">
                    <w:pPr>
                      <w:ind w:right="-165"/>
                      <w:rPr>
                        <w:b/>
                        <w:bCs/>
                        <w:sz w:val="16"/>
                        <w:szCs w:val="16"/>
                      </w:rPr>
                    </w:pPr>
                  </w:p>
                  <w:p w14:paraId="3774E58C" w14:textId="77777777" w:rsidR="00D87FDE" w:rsidRDefault="00D87FDE" w:rsidP="005B2D79">
                    <w:pPr>
                      <w:ind w:right="-165"/>
                      <w:rPr>
                        <w:b/>
                        <w:bCs/>
                        <w:sz w:val="16"/>
                        <w:szCs w:val="16"/>
                      </w:rPr>
                    </w:pPr>
                    <w:r>
                      <w:rPr>
                        <w:b/>
                        <w:bCs/>
                        <w:sz w:val="20"/>
                        <w:szCs w:val="20"/>
                      </w:rPr>
                      <w:t>J</w:t>
                    </w:r>
                  </w:p>
                  <w:p w14:paraId="1A970840" w14:textId="77777777" w:rsidR="00D87FDE" w:rsidRDefault="00D87FDE" w:rsidP="005B2D79">
                    <w:pPr>
                      <w:ind w:right="-165"/>
                      <w:rPr>
                        <w:b/>
                        <w:bCs/>
                        <w:sz w:val="10"/>
                        <w:szCs w:val="10"/>
                      </w:rPr>
                    </w:pPr>
                  </w:p>
                  <w:p w14:paraId="2F24314E" w14:textId="77777777" w:rsidR="00D87FDE" w:rsidRDefault="00D87FDE" w:rsidP="005B2D79">
                    <w:pPr>
                      <w:ind w:right="-165"/>
                      <w:rPr>
                        <w:b/>
                        <w:bCs/>
                        <w:sz w:val="16"/>
                        <w:szCs w:val="16"/>
                      </w:rPr>
                    </w:pPr>
                  </w:p>
                  <w:p w14:paraId="1A843DB4" w14:textId="77777777" w:rsidR="00D87FDE" w:rsidRDefault="00D87FDE" w:rsidP="005B2D79">
                    <w:pPr>
                      <w:ind w:right="-165"/>
                      <w:rPr>
                        <w:b/>
                        <w:bCs/>
                        <w:sz w:val="16"/>
                        <w:szCs w:val="16"/>
                      </w:rPr>
                    </w:pPr>
                  </w:p>
                  <w:p w14:paraId="5E3FD6FD" w14:textId="77777777" w:rsidR="00D87FDE" w:rsidRDefault="00D87FDE" w:rsidP="005B2D79">
                    <w:pPr>
                      <w:ind w:right="-165"/>
                      <w:rPr>
                        <w:b/>
                        <w:bCs/>
                        <w:sz w:val="16"/>
                        <w:szCs w:val="16"/>
                      </w:rPr>
                    </w:pPr>
                    <w:r>
                      <w:rPr>
                        <w:b/>
                        <w:bCs/>
                        <w:sz w:val="20"/>
                        <w:szCs w:val="20"/>
                      </w:rPr>
                      <w:t>K</w:t>
                    </w:r>
                  </w:p>
                  <w:p w14:paraId="52279561" w14:textId="77777777" w:rsidR="00D87FDE" w:rsidRDefault="00D87FDE" w:rsidP="005B2D79">
                    <w:pPr>
                      <w:ind w:right="-165"/>
                      <w:rPr>
                        <w:b/>
                        <w:bCs/>
                        <w:sz w:val="10"/>
                        <w:szCs w:val="10"/>
                      </w:rPr>
                    </w:pPr>
                  </w:p>
                  <w:p w14:paraId="539A928A" w14:textId="77777777" w:rsidR="00D87FDE" w:rsidRDefault="00D87FDE" w:rsidP="005B2D79">
                    <w:pPr>
                      <w:ind w:right="-165"/>
                      <w:rPr>
                        <w:b/>
                        <w:bCs/>
                        <w:sz w:val="16"/>
                        <w:szCs w:val="16"/>
                      </w:rPr>
                    </w:pPr>
                  </w:p>
                  <w:p w14:paraId="6BF48BFA" w14:textId="77777777" w:rsidR="00D87FDE" w:rsidRDefault="00D87FDE" w:rsidP="005B2D79">
                    <w:pPr>
                      <w:ind w:right="-165"/>
                      <w:rPr>
                        <w:b/>
                        <w:bCs/>
                        <w:sz w:val="16"/>
                        <w:szCs w:val="16"/>
                      </w:rPr>
                    </w:pPr>
                  </w:p>
                  <w:p w14:paraId="1FAAD97A" w14:textId="77777777" w:rsidR="00D87FDE" w:rsidRDefault="00D87FDE" w:rsidP="005B2D79">
                    <w:pPr>
                      <w:ind w:right="-165"/>
                      <w:rPr>
                        <w:b/>
                        <w:bCs/>
                        <w:sz w:val="16"/>
                        <w:szCs w:val="16"/>
                      </w:rPr>
                    </w:pPr>
                    <w:r>
                      <w:rPr>
                        <w:b/>
                        <w:bCs/>
                        <w:sz w:val="20"/>
                        <w:szCs w:val="20"/>
                      </w:rPr>
                      <w:t>L</w:t>
                    </w:r>
                  </w:p>
                  <w:p w14:paraId="7865E745" w14:textId="77777777" w:rsidR="00D87FDE" w:rsidRDefault="00D87FDE" w:rsidP="005B2D79">
                    <w:pPr>
                      <w:ind w:right="-165"/>
                      <w:rPr>
                        <w:b/>
                        <w:bCs/>
                        <w:sz w:val="10"/>
                        <w:szCs w:val="10"/>
                      </w:rPr>
                    </w:pPr>
                  </w:p>
                  <w:p w14:paraId="78664CFB" w14:textId="77777777" w:rsidR="00D87FDE" w:rsidRDefault="00D87FDE" w:rsidP="005B2D79">
                    <w:pPr>
                      <w:ind w:right="-165"/>
                      <w:rPr>
                        <w:b/>
                        <w:bCs/>
                        <w:sz w:val="16"/>
                        <w:szCs w:val="16"/>
                      </w:rPr>
                    </w:pPr>
                  </w:p>
                  <w:p w14:paraId="07A43066" w14:textId="77777777" w:rsidR="00D87FDE" w:rsidRDefault="00D87FDE" w:rsidP="005B2D79">
                    <w:pPr>
                      <w:ind w:right="-165"/>
                      <w:rPr>
                        <w:b/>
                        <w:bCs/>
                        <w:sz w:val="16"/>
                        <w:szCs w:val="16"/>
                      </w:rPr>
                    </w:pPr>
                  </w:p>
                  <w:p w14:paraId="40E16C3B" w14:textId="77777777" w:rsidR="00D87FDE" w:rsidRDefault="00D87FDE" w:rsidP="005B2D79">
                    <w:pPr>
                      <w:ind w:right="-165"/>
                      <w:rPr>
                        <w:b/>
                        <w:bCs/>
                        <w:sz w:val="16"/>
                        <w:szCs w:val="16"/>
                      </w:rPr>
                    </w:pPr>
                    <w:r>
                      <w:rPr>
                        <w:b/>
                        <w:bCs/>
                        <w:sz w:val="20"/>
                        <w:szCs w:val="20"/>
                      </w:rPr>
                      <w:t>M</w:t>
                    </w:r>
                  </w:p>
                  <w:p w14:paraId="2301EF99" w14:textId="77777777" w:rsidR="00D87FDE" w:rsidRDefault="00D87FDE" w:rsidP="005B2D79">
                    <w:pPr>
                      <w:ind w:right="-165"/>
                      <w:rPr>
                        <w:b/>
                        <w:bCs/>
                        <w:sz w:val="10"/>
                        <w:szCs w:val="10"/>
                      </w:rPr>
                    </w:pPr>
                  </w:p>
                  <w:p w14:paraId="1C518418" w14:textId="77777777" w:rsidR="00D87FDE" w:rsidRDefault="00D87FDE" w:rsidP="005B2D79">
                    <w:pPr>
                      <w:ind w:right="-165"/>
                      <w:rPr>
                        <w:b/>
                        <w:bCs/>
                        <w:sz w:val="16"/>
                        <w:szCs w:val="16"/>
                      </w:rPr>
                    </w:pPr>
                  </w:p>
                  <w:p w14:paraId="7E455971" w14:textId="77777777" w:rsidR="00D87FDE" w:rsidRDefault="00D87FDE" w:rsidP="005B2D79">
                    <w:pPr>
                      <w:ind w:right="-165"/>
                      <w:rPr>
                        <w:b/>
                        <w:bCs/>
                        <w:sz w:val="16"/>
                        <w:szCs w:val="16"/>
                      </w:rPr>
                    </w:pPr>
                  </w:p>
                  <w:p w14:paraId="45854441" w14:textId="77777777" w:rsidR="00D87FDE" w:rsidRDefault="00D87FDE" w:rsidP="005B2D79">
                    <w:pPr>
                      <w:ind w:right="-165"/>
                      <w:rPr>
                        <w:b/>
                        <w:bCs/>
                        <w:sz w:val="16"/>
                        <w:szCs w:val="16"/>
                      </w:rPr>
                    </w:pPr>
                    <w:r>
                      <w:rPr>
                        <w:b/>
                        <w:bCs/>
                        <w:sz w:val="20"/>
                        <w:szCs w:val="20"/>
                      </w:rPr>
                      <w:t>N</w:t>
                    </w:r>
                  </w:p>
                  <w:p w14:paraId="2498435D" w14:textId="77777777" w:rsidR="00D87FDE" w:rsidRDefault="00D87FDE" w:rsidP="005B2D79">
                    <w:pPr>
                      <w:ind w:right="-165"/>
                      <w:rPr>
                        <w:b/>
                        <w:bCs/>
                        <w:sz w:val="10"/>
                        <w:szCs w:val="10"/>
                      </w:rPr>
                    </w:pPr>
                  </w:p>
                  <w:p w14:paraId="005D00C9" w14:textId="77777777" w:rsidR="00D87FDE" w:rsidRDefault="00D87FDE" w:rsidP="005B2D79">
                    <w:pPr>
                      <w:ind w:right="-165"/>
                      <w:rPr>
                        <w:b/>
                        <w:bCs/>
                        <w:sz w:val="16"/>
                        <w:szCs w:val="16"/>
                      </w:rPr>
                    </w:pPr>
                  </w:p>
                  <w:p w14:paraId="0AF3C2C4" w14:textId="77777777" w:rsidR="00D87FDE" w:rsidRDefault="00D87FDE" w:rsidP="005B2D79">
                    <w:pPr>
                      <w:ind w:right="-165"/>
                      <w:rPr>
                        <w:b/>
                        <w:bCs/>
                        <w:sz w:val="16"/>
                        <w:szCs w:val="16"/>
                      </w:rPr>
                    </w:pPr>
                  </w:p>
                  <w:p w14:paraId="44837EF8" w14:textId="77777777" w:rsidR="00D87FDE" w:rsidRDefault="00D87FDE" w:rsidP="005B2D79">
                    <w:pPr>
                      <w:ind w:right="-165"/>
                      <w:rPr>
                        <w:b/>
                        <w:bCs/>
                        <w:sz w:val="16"/>
                        <w:szCs w:val="16"/>
                      </w:rPr>
                    </w:pPr>
                    <w:r>
                      <w:rPr>
                        <w:b/>
                        <w:bCs/>
                        <w:sz w:val="20"/>
                        <w:szCs w:val="20"/>
                      </w:rPr>
                      <w:t>O</w:t>
                    </w:r>
                  </w:p>
                  <w:p w14:paraId="03AAC6EE" w14:textId="77777777" w:rsidR="00D87FDE" w:rsidRDefault="00D87FDE" w:rsidP="005B2D79">
                    <w:pPr>
                      <w:ind w:right="-165"/>
                      <w:rPr>
                        <w:b/>
                        <w:bCs/>
                        <w:sz w:val="10"/>
                        <w:szCs w:val="10"/>
                      </w:rPr>
                    </w:pPr>
                  </w:p>
                  <w:p w14:paraId="499E50A8" w14:textId="77777777" w:rsidR="00D87FDE" w:rsidRDefault="00D87FDE" w:rsidP="005B2D79">
                    <w:pPr>
                      <w:ind w:right="-165"/>
                      <w:rPr>
                        <w:b/>
                        <w:bCs/>
                        <w:sz w:val="16"/>
                        <w:szCs w:val="16"/>
                      </w:rPr>
                    </w:pPr>
                  </w:p>
                  <w:p w14:paraId="59891FB6" w14:textId="77777777" w:rsidR="00D87FDE" w:rsidRDefault="00D87FDE" w:rsidP="005B2D79">
                    <w:pPr>
                      <w:ind w:right="-165"/>
                      <w:rPr>
                        <w:b/>
                        <w:bCs/>
                        <w:sz w:val="16"/>
                        <w:szCs w:val="16"/>
                      </w:rPr>
                    </w:pPr>
                  </w:p>
                  <w:p w14:paraId="7C926B6B" w14:textId="77777777" w:rsidR="00D87FDE" w:rsidRDefault="00D87FDE" w:rsidP="005B2D79">
                    <w:pPr>
                      <w:ind w:right="-165"/>
                      <w:rPr>
                        <w:b/>
                        <w:bCs/>
                        <w:sz w:val="16"/>
                        <w:szCs w:val="16"/>
                      </w:rPr>
                    </w:pPr>
                    <w:r>
                      <w:rPr>
                        <w:b/>
                        <w:bCs/>
                        <w:sz w:val="20"/>
                        <w:szCs w:val="20"/>
                      </w:rPr>
                      <w:t>P</w:t>
                    </w:r>
                  </w:p>
                  <w:p w14:paraId="182FF411" w14:textId="77777777" w:rsidR="00D87FDE" w:rsidRDefault="00D87FDE" w:rsidP="005B2D79">
                    <w:pPr>
                      <w:ind w:right="-165"/>
                      <w:rPr>
                        <w:b/>
                        <w:bCs/>
                        <w:sz w:val="10"/>
                        <w:szCs w:val="10"/>
                      </w:rPr>
                    </w:pPr>
                  </w:p>
                  <w:p w14:paraId="02B2DDF6" w14:textId="77777777" w:rsidR="00D87FDE" w:rsidRDefault="00D87FDE" w:rsidP="005B2D79">
                    <w:pPr>
                      <w:ind w:right="-165"/>
                      <w:rPr>
                        <w:b/>
                        <w:bCs/>
                        <w:sz w:val="16"/>
                        <w:szCs w:val="16"/>
                      </w:rPr>
                    </w:pPr>
                  </w:p>
                  <w:p w14:paraId="22F9D92C" w14:textId="77777777" w:rsidR="00D87FDE" w:rsidRDefault="00D87FDE" w:rsidP="005B2D79">
                    <w:pPr>
                      <w:ind w:right="-165"/>
                      <w:rPr>
                        <w:b/>
                        <w:bCs/>
                        <w:sz w:val="16"/>
                        <w:szCs w:val="16"/>
                      </w:rPr>
                    </w:pPr>
                  </w:p>
                  <w:p w14:paraId="660D264E" w14:textId="77777777" w:rsidR="00D87FDE" w:rsidRDefault="00D87FDE" w:rsidP="005B2D79">
                    <w:pPr>
                      <w:ind w:right="-165"/>
                      <w:rPr>
                        <w:b/>
                        <w:bCs/>
                        <w:sz w:val="16"/>
                        <w:szCs w:val="16"/>
                      </w:rPr>
                    </w:pPr>
                    <w:r>
                      <w:rPr>
                        <w:b/>
                        <w:bCs/>
                        <w:sz w:val="20"/>
                        <w:szCs w:val="20"/>
                      </w:rPr>
                      <w:t>Q</w:t>
                    </w:r>
                  </w:p>
                  <w:p w14:paraId="21836D75" w14:textId="77777777" w:rsidR="00D87FDE" w:rsidRDefault="00D87FDE" w:rsidP="005B2D79">
                    <w:pPr>
                      <w:ind w:right="-165"/>
                      <w:rPr>
                        <w:b/>
                        <w:bCs/>
                        <w:sz w:val="10"/>
                        <w:szCs w:val="10"/>
                      </w:rPr>
                    </w:pPr>
                  </w:p>
                  <w:p w14:paraId="4A0AE34A" w14:textId="77777777" w:rsidR="00D87FDE" w:rsidRDefault="00D87FDE" w:rsidP="005B2D79">
                    <w:pPr>
                      <w:ind w:right="-165"/>
                      <w:rPr>
                        <w:b/>
                        <w:bCs/>
                        <w:sz w:val="16"/>
                        <w:szCs w:val="16"/>
                      </w:rPr>
                    </w:pPr>
                  </w:p>
                  <w:p w14:paraId="1EBE7A28" w14:textId="77777777" w:rsidR="00D87FDE" w:rsidRDefault="00D87FDE" w:rsidP="005B2D79">
                    <w:pPr>
                      <w:ind w:right="-165"/>
                      <w:rPr>
                        <w:b/>
                        <w:bCs/>
                        <w:sz w:val="16"/>
                        <w:szCs w:val="16"/>
                      </w:rPr>
                    </w:pPr>
                  </w:p>
                  <w:p w14:paraId="0C611611" w14:textId="77777777" w:rsidR="00D87FDE" w:rsidRDefault="00D87FDE" w:rsidP="005B2D79">
                    <w:pPr>
                      <w:ind w:right="-165"/>
                      <w:rPr>
                        <w:b/>
                        <w:bCs/>
                        <w:sz w:val="16"/>
                        <w:szCs w:val="16"/>
                      </w:rPr>
                    </w:pPr>
                    <w:r>
                      <w:rPr>
                        <w:b/>
                        <w:bCs/>
                        <w:sz w:val="20"/>
                        <w:szCs w:val="20"/>
                      </w:rPr>
                      <w:t>R</w:t>
                    </w:r>
                  </w:p>
                  <w:p w14:paraId="0398533C" w14:textId="77777777" w:rsidR="00D87FDE" w:rsidRDefault="00D87FDE" w:rsidP="005B2D79">
                    <w:pPr>
                      <w:ind w:right="-165"/>
                      <w:rPr>
                        <w:b/>
                        <w:bCs/>
                        <w:sz w:val="10"/>
                        <w:szCs w:val="10"/>
                      </w:rPr>
                    </w:pPr>
                  </w:p>
                  <w:p w14:paraId="05BDDC19" w14:textId="77777777" w:rsidR="00D87FDE" w:rsidRDefault="00D87FDE" w:rsidP="005B2D79">
                    <w:pPr>
                      <w:ind w:right="-165"/>
                      <w:rPr>
                        <w:b/>
                        <w:bCs/>
                        <w:sz w:val="16"/>
                        <w:szCs w:val="16"/>
                      </w:rPr>
                    </w:pPr>
                  </w:p>
                  <w:p w14:paraId="5FB16081" w14:textId="77777777" w:rsidR="00D87FDE" w:rsidRDefault="00D87FDE" w:rsidP="005B2D79">
                    <w:pPr>
                      <w:ind w:right="-165"/>
                      <w:rPr>
                        <w:b/>
                        <w:bCs/>
                        <w:sz w:val="16"/>
                        <w:szCs w:val="16"/>
                      </w:rPr>
                    </w:pPr>
                  </w:p>
                  <w:p w14:paraId="32D02242" w14:textId="77777777" w:rsidR="00D87FDE" w:rsidRDefault="00D87FDE" w:rsidP="005B2D79">
                    <w:pPr>
                      <w:ind w:right="-165"/>
                      <w:rPr>
                        <w:b/>
                        <w:bCs/>
                        <w:sz w:val="16"/>
                        <w:szCs w:val="16"/>
                      </w:rPr>
                    </w:pPr>
                    <w:r>
                      <w:rPr>
                        <w:b/>
                        <w:bCs/>
                        <w:sz w:val="20"/>
                        <w:szCs w:val="20"/>
                      </w:rPr>
                      <w:t>S</w:t>
                    </w:r>
                  </w:p>
                  <w:p w14:paraId="75BF1F4E" w14:textId="77777777" w:rsidR="00D87FDE" w:rsidRDefault="00D87FDE" w:rsidP="005B2D79">
                    <w:pPr>
                      <w:ind w:right="-165"/>
                      <w:rPr>
                        <w:b/>
                        <w:bCs/>
                        <w:sz w:val="10"/>
                        <w:szCs w:val="10"/>
                      </w:rPr>
                    </w:pPr>
                  </w:p>
                  <w:p w14:paraId="4020F1AA" w14:textId="77777777" w:rsidR="00D87FDE" w:rsidRDefault="00D87FDE" w:rsidP="005B2D79">
                    <w:pPr>
                      <w:ind w:right="-165"/>
                      <w:rPr>
                        <w:b/>
                        <w:bCs/>
                        <w:sz w:val="16"/>
                        <w:szCs w:val="16"/>
                      </w:rPr>
                    </w:pPr>
                  </w:p>
                  <w:p w14:paraId="4AE3EA30" w14:textId="77777777" w:rsidR="00D87FDE" w:rsidRDefault="00D87FDE" w:rsidP="005B2D79">
                    <w:pPr>
                      <w:ind w:right="-165"/>
                      <w:rPr>
                        <w:b/>
                        <w:bCs/>
                        <w:sz w:val="16"/>
                        <w:szCs w:val="16"/>
                      </w:rPr>
                    </w:pPr>
                  </w:p>
                  <w:p w14:paraId="249C0EB4" w14:textId="77777777" w:rsidR="00D87FDE" w:rsidRDefault="00D87FDE" w:rsidP="005B2D79">
                    <w:pPr>
                      <w:ind w:right="-165"/>
                      <w:rPr>
                        <w:b/>
                        <w:bCs/>
                        <w:sz w:val="16"/>
                        <w:szCs w:val="16"/>
                      </w:rPr>
                    </w:pPr>
                    <w:r>
                      <w:rPr>
                        <w:b/>
                        <w:bCs/>
                        <w:sz w:val="20"/>
                        <w:szCs w:val="20"/>
                      </w:rPr>
                      <w:t>T</w:t>
                    </w:r>
                  </w:p>
                  <w:p w14:paraId="11ECCC03" w14:textId="77777777" w:rsidR="00D87FDE" w:rsidRDefault="00D87FDE" w:rsidP="005B2D79">
                    <w:pPr>
                      <w:ind w:right="-165"/>
                      <w:rPr>
                        <w:b/>
                        <w:bCs/>
                        <w:sz w:val="10"/>
                        <w:szCs w:val="10"/>
                      </w:rPr>
                    </w:pPr>
                  </w:p>
                  <w:p w14:paraId="445B408B" w14:textId="77777777" w:rsidR="00D87FDE" w:rsidRDefault="00D87FDE" w:rsidP="005B2D79">
                    <w:pPr>
                      <w:ind w:right="-165"/>
                      <w:rPr>
                        <w:b/>
                        <w:bCs/>
                        <w:sz w:val="16"/>
                        <w:szCs w:val="16"/>
                      </w:rPr>
                    </w:pPr>
                  </w:p>
                  <w:p w14:paraId="7BC7E9D6" w14:textId="77777777" w:rsidR="00D87FDE" w:rsidRDefault="00D87FDE" w:rsidP="005B2D79">
                    <w:pPr>
                      <w:ind w:right="-165"/>
                      <w:rPr>
                        <w:b/>
                        <w:bCs/>
                        <w:sz w:val="16"/>
                        <w:szCs w:val="16"/>
                      </w:rPr>
                    </w:pPr>
                  </w:p>
                  <w:p w14:paraId="3F62B2AD" w14:textId="77777777" w:rsidR="00D87FDE" w:rsidRDefault="00D87FDE" w:rsidP="005B2D79">
                    <w:pPr>
                      <w:ind w:right="-165"/>
                      <w:rPr>
                        <w:b/>
                        <w:bCs/>
                        <w:sz w:val="16"/>
                        <w:szCs w:val="16"/>
                      </w:rPr>
                    </w:pPr>
                    <w:r>
                      <w:rPr>
                        <w:b/>
                        <w:bCs/>
                        <w:sz w:val="20"/>
                        <w:szCs w:val="20"/>
                      </w:rPr>
                      <w:t>U</w:t>
                    </w:r>
                  </w:p>
                  <w:p w14:paraId="486D5B1B" w14:textId="77777777" w:rsidR="00D87FDE" w:rsidRDefault="00D87FDE" w:rsidP="005B2D79">
                    <w:pPr>
                      <w:ind w:right="-165"/>
                      <w:rPr>
                        <w:b/>
                        <w:bCs/>
                        <w:sz w:val="10"/>
                        <w:szCs w:val="10"/>
                      </w:rPr>
                    </w:pPr>
                  </w:p>
                  <w:p w14:paraId="264D06DB" w14:textId="77777777" w:rsidR="00D87FDE" w:rsidRDefault="00D87FDE" w:rsidP="005B2D79">
                    <w:pPr>
                      <w:ind w:right="-165"/>
                      <w:rPr>
                        <w:b/>
                        <w:bCs/>
                        <w:sz w:val="16"/>
                        <w:szCs w:val="16"/>
                      </w:rPr>
                    </w:pPr>
                  </w:p>
                  <w:p w14:paraId="740CD68C" w14:textId="77777777" w:rsidR="00D87FDE" w:rsidRDefault="00D87FDE" w:rsidP="005B2D79">
                    <w:pPr>
                      <w:ind w:right="-165"/>
                      <w:rPr>
                        <w:b/>
                        <w:bCs/>
                        <w:sz w:val="16"/>
                        <w:szCs w:val="16"/>
                      </w:rPr>
                    </w:pPr>
                  </w:p>
                  <w:p w14:paraId="2B8FB4A4" w14:textId="77777777" w:rsidR="00D87FDE" w:rsidRPr="005B2D79" w:rsidRDefault="00D87FDE"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194D439D" wp14:editId="44279E53">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342E4" w14:textId="77777777" w:rsidR="00D87FDE" w:rsidRDefault="00D87FDE">
                          <w:pPr>
                            <w:rPr>
                              <w:b/>
                              <w:bCs/>
                              <w:sz w:val="20"/>
                              <w:szCs w:val="20"/>
                            </w:rPr>
                          </w:pPr>
                          <w:r>
                            <w:rPr>
                              <w:b/>
                              <w:bCs/>
                              <w:sz w:val="20"/>
                              <w:szCs w:val="20"/>
                            </w:rPr>
                            <w:t>A</w:t>
                          </w:r>
                        </w:p>
                        <w:p w14:paraId="7E29DCF2" w14:textId="77777777" w:rsidR="00D87FDE" w:rsidRDefault="00D87FDE">
                          <w:pPr>
                            <w:rPr>
                              <w:b/>
                              <w:bCs/>
                              <w:sz w:val="10"/>
                              <w:szCs w:val="10"/>
                            </w:rPr>
                          </w:pPr>
                        </w:p>
                        <w:p w14:paraId="270E31FE" w14:textId="77777777" w:rsidR="00D87FDE" w:rsidRDefault="00D87FDE">
                          <w:pPr>
                            <w:rPr>
                              <w:b/>
                              <w:bCs/>
                              <w:sz w:val="16"/>
                              <w:szCs w:val="16"/>
                            </w:rPr>
                          </w:pPr>
                        </w:p>
                        <w:p w14:paraId="66A09D56" w14:textId="77777777" w:rsidR="00D87FDE" w:rsidRDefault="00D87FDE">
                          <w:pPr>
                            <w:rPr>
                              <w:b/>
                              <w:bCs/>
                              <w:sz w:val="16"/>
                              <w:szCs w:val="16"/>
                            </w:rPr>
                          </w:pPr>
                        </w:p>
                        <w:p w14:paraId="3AC0D1B2" w14:textId="77777777" w:rsidR="00D87FDE" w:rsidRDefault="00D87FDE">
                          <w:pPr>
                            <w:rPr>
                              <w:b/>
                              <w:bCs/>
                              <w:sz w:val="20"/>
                              <w:szCs w:val="20"/>
                            </w:rPr>
                          </w:pPr>
                          <w:r>
                            <w:rPr>
                              <w:b/>
                              <w:bCs/>
                              <w:sz w:val="20"/>
                              <w:szCs w:val="20"/>
                            </w:rPr>
                            <w:t>B</w:t>
                          </w:r>
                        </w:p>
                        <w:p w14:paraId="12397142" w14:textId="77777777" w:rsidR="00D87FDE" w:rsidRDefault="00D87FDE">
                          <w:pPr>
                            <w:rPr>
                              <w:b/>
                              <w:bCs/>
                              <w:sz w:val="10"/>
                              <w:szCs w:val="10"/>
                            </w:rPr>
                          </w:pPr>
                        </w:p>
                        <w:p w14:paraId="40BAB16A" w14:textId="77777777" w:rsidR="00D87FDE" w:rsidRDefault="00D87FDE">
                          <w:pPr>
                            <w:rPr>
                              <w:b/>
                              <w:bCs/>
                              <w:sz w:val="16"/>
                              <w:szCs w:val="16"/>
                            </w:rPr>
                          </w:pPr>
                        </w:p>
                        <w:p w14:paraId="55351170" w14:textId="77777777" w:rsidR="00D87FDE" w:rsidRDefault="00D87FDE">
                          <w:pPr>
                            <w:rPr>
                              <w:b/>
                              <w:bCs/>
                              <w:sz w:val="16"/>
                              <w:szCs w:val="16"/>
                            </w:rPr>
                          </w:pPr>
                        </w:p>
                        <w:p w14:paraId="6FEADF09" w14:textId="77777777" w:rsidR="00D87FDE" w:rsidRDefault="00D87FDE">
                          <w:pPr>
                            <w:rPr>
                              <w:b/>
                              <w:bCs/>
                              <w:sz w:val="16"/>
                              <w:szCs w:val="16"/>
                            </w:rPr>
                          </w:pPr>
                          <w:r>
                            <w:rPr>
                              <w:b/>
                              <w:bCs/>
                              <w:sz w:val="20"/>
                              <w:szCs w:val="20"/>
                            </w:rPr>
                            <w:t>C</w:t>
                          </w:r>
                        </w:p>
                        <w:p w14:paraId="207B44F2" w14:textId="77777777" w:rsidR="00D87FDE" w:rsidRDefault="00D87FDE">
                          <w:pPr>
                            <w:rPr>
                              <w:b/>
                              <w:bCs/>
                              <w:sz w:val="10"/>
                              <w:szCs w:val="10"/>
                            </w:rPr>
                          </w:pPr>
                        </w:p>
                        <w:p w14:paraId="3410C850" w14:textId="77777777" w:rsidR="00D87FDE" w:rsidRDefault="00D87FDE">
                          <w:pPr>
                            <w:rPr>
                              <w:b/>
                              <w:bCs/>
                              <w:sz w:val="16"/>
                              <w:szCs w:val="16"/>
                            </w:rPr>
                          </w:pPr>
                        </w:p>
                        <w:p w14:paraId="02E17B16" w14:textId="77777777" w:rsidR="00D87FDE" w:rsidRDefault="00D87FDE">
                          <w:pPr>
                            <w:rPr>
                              <w:b/>
                              <w:bCs/>
                              <w:sz w:val="16"/>
                              <w:szCs w:val="16"/>
                            </w:rPr>
                          </w:pPr>
                        </w:p>
                        <w:p w14:paraId="1F3B9C30" w14:textId="77777777" w:rsidR="00D87FDE" w:rsidRDefault="00D87FDE">
                          <w:pPr>
                            <w:pStyle w:val="Heading2"/>
                            <w:rPr>
                              <w:sz w:val="16"/>
                              <w:szCs w:val="16"/>
                            </w:rPr>
                          </w:pPr>
                          <w:r>
                            <w:t>D</w:t>
                          </w:r>
                        </w:p>
                        <w:p w14:paraId="4CE3A2D3" w14:textId="77777777" w:rsidR="00D87FDE" w:rsidRDefault="00D87FDE">
                          <w:pPr>
                            <w:rPr>
                              <w:b/>
                              <w:bCs/>
                              <w:sz w:val="10"/>
                              <w:szCs w:val="10"/>
                            </w:rPr>
                          </w:pPr>
                        </w:p>
                        <w:p w14:paraId="53EA4AC6" w14:textId="77777777" w:rsidR="00D87FDE" w:rsidRDefault="00D87FDE">
                          <w:pPr>
                            <w:rPr>
                              <w:b/>
                              <w:bCs/>
                              <w:sz w:val="16"/>
                              <w:szCs w:val="16"/>
                            </w:rPr>
                          </w:pPr>
                        </w:p>
                        <w:p w14:paraId="5E436AC4" w14:textId="77777777" w:rsidR="00D87FDE" w:rsidRDefault="00D87FDE">
                          <w:pPr>
                            <w:rPr>
                              <w:b/>
                              <w:bCs/>
                              <w:sz w:val="16"/>
                              <w:szCs w:val="16"/>
                            </w:rPr>
                          </w:pPr>
                        </w:p>
                        <w:p w14:paraId="5B63BD10" w14:textId="77777777" w:rsidR="00D87FDE" w:rsidRDefault="00D87FDE">
                          <w:pPr>
                            <w:rPr>
                              <w:b/>
                              <w:bCs/>
                              <w:sz w:val="16"/>
                              <w:szCs w:val="16"/>
                            </w:rPr>
                          </w:pPr>
                          <w:r>
                            <w:rPr>
                              <w:b/>
                              <w:bCs/>
                              <w:sz w:val="20"/>
                              <w:szCs w:val="20"/>
                            </w:rPr>
                            <w:t>E</w:t>
                          </w:r>
                        </w:p>
                        <w:p w14:paraId="1C59032E" w14:textId="77777777" w:rsidR="00D87FDE" w:rsidRDefault="00D87FDE">
                          <w:pPr>
                            <w:rPr>
                              <w:b/>
                              <w:bCs/>
                              <w:sz w:val="10"/>
                              <w:szCs w:val="10"/>
                            </w:rPr>
                          </w:pPr>
                        </w:p>
                        <w:p w14:paraId="1DDBB290" w14:textId="77777777" w:rsidR="00D87FDE" w:rsidRDefault="00D87FDE">
                          <w:pPr>
                            <w:rPr>
                              <w:b/>
                              <w:bCs/>
                              <w:sz w:val="16"/>
                              <w:szCs w:val="16"/>
                            </w:rPr>
                          </w:pPr>
                        </w:p>
                        <w:p w14:paraId="105DF04B" w14:textId="77777777" w:rsidR="00D87FDE" w:rsidRDefault="00D87FDE">
                          <w:pPr>
                            <w:rPr>
                              <w:b/>
                              <w:bCs/>
                              <w:sz w:val="16"/>
                              <w:szCs w:val="16"/>
                            </w:rPr>
                          </w:pPr>
                        </w:p>
                        <w:p w14:paraId="7ED826A3" w14:textId="77777777" w:rsidR="00D87FDE" w:rsidRDefault="00D87FDE">
                          <w:pPr>
                            <w:rPr>
                              <w:b/>
                              <w:bCs/>
                              <w:sz w:val="20"/>
                              <w:szCs w:val="20"/>
                            </w:rPr>
                          </w:pPr>
                          <w:r>
                            <w:rPr>
                              <w:b/>
                              <w:bCs/>
                              <w:sz w:val="20"/>
                              <w:szCs w:val="20"/>
                            </w:rPr>
                            <w:t>F</w:t>
                          </w:r>
                        </w:p>
                        <w:p w14:paraId="454F40AA" w14:textId="77777777" w:rsidR="00D87FDE" w:rsidRDefault="00D87FDE">
                          <w:pPr>
                            <w:rPr>
                              <w:b/>
                              <w:bCs/>
                              <w:sz w:val="10"/>
                              <w:szCs w:val="10"/>
                            </w:rPr>
                          </w:pPr>
                        </w:p>
                        <w:p w14:paraId="0C708092" w14:textId="77777777" w:rsidR="00D87FDE" w:rsidRDefault="00D87FDE">
                          <w:pPr>
                            <w:rPr>
                              <w:b/>
                              <w:bCs/>
                              <w:sz w:val="16"/>
                              <w:szCs w:val="16"/>
                            </w:rPr>
                          </w:pPr>
                        </w:p>
                        <w:p w14:paraId="5301071A" w14:textId="77777777" w:rsidR="00D87FDE" w:rsidRDefault="00D87FDE">
                          <w:pPr>
                            <w:rPr>
                              <w:b/>
                              <w:bCs/>
                              <w:sz w:val="16"/>
                              <w:szCs w:val="16"/>
                            </w:rPr>
                          </w:pPr>
                        </w:p>
                        <w:p w14:paraId="697A54C6" w14:textId="77777777" w:rsidR="00D87FDE" w:rsidRDefault="00D87FDE">
                          <w:pPr>
                            <w:rPr>
                              <w:b/>
                              <w:bCs/>
                              <w:sz w:val="16"/>
                              <w:szCs w:val="16"/>
                            </w:rPr>
                          </w:pPr>
                          <w:r>
                            <w:rPr>
                              <w:b/>
                              <w:bCs/>
                              <w:sz w:val="20"/>
                              <w:szCs w:val="20"/>
                            </w:rPr>
                            <w:t>G</w:t>
                          </w:r>
                        </w:p>
                        <w:p w14:paraId="15131217" w14:textId="77777777" w:rsidR="00D87FDE" w:rsidRDefault="00D87FDE">
                          <w:pPr>
                            <w:rPr>
                              <w:b/>
                              <w:bCs/>
                              <w:sz w:val="10"/>
                              <w:szCs w:val="10"/>
                            </w:rPr>
                          </w:pPr>
                        </w:p>
                        <w:p w14:paraId="17A9ADE3" w14:textId="77777777" w:rsidR="00D87FDE" w:rsidRDefault="00D87FDE">
                          <w:pPr>
                            <w:rPr>
                              <w:b/>
                              <w:bCs/>
                              <w:sz w:val="16"/>
                              <w:szCs w:val="16"/>
                            </w:rPr>
                          </w:pPr>
                        </w:p>
                        <w:p w14:paraId="63809369" w14:textId="77777777" w:rsidR="00D87FDE" w:rsidRDefault="00D87FDE">
                          <w:pPr>
                            <w:rPr>
                              <w:b/>
                              <w:bCs/>
                              <w:sz w:val="16"/>
                              <w:szCs w:val="16"/>
                            </w:rPr>
                          </w:pPr>
                        </w:p>
                        <w:p w14:paraId="56A41AF4" w14:textId="77777777" w:rsidR="00D87FDE" w:rsidRDefault="00D87FDE">
                          <w:pPr>
                            <w:rPr>
                              <w:b/>
                              <w:bCs/>
                              <w:sz w:val="16"/>
                              <w:szCs w:val="16"/>
                            </w:rPr>
                          </w:pPr>
                          <w:r>
                            <w:rPr>
                              <w:b/>
                              <w:bCs/>
                              <w:sz w:val="20"/>
                              <w:szCs w:val="20"/>
                            </w:rPr>
                            <w:t>H</w:t>
                          </w:r>
                        </w:p>
                        <w:p w14:paraId="70AAED7C" w14:textId="77777777" w:rsidR="00D87FDE" w:rsidRDefault="00D87FDE">
                          <w:pPr>
                            <w:rPr>
                              <w:b/>
                              <w:bCs/>
                              <w:sz w:val="10"/>
                              <w:szCs w:val="10"/>
                            </w:rPr>
                          </w:pPr>
                        </w:p>
                        <w:p w14:paraId="6865AEFF" w14:textId="77777777" w:rsidR="00D87FDE" w:rsidRDefault="00D87FDE">
                          <w:pPr>
                            <w:rPr>
                              <w:b/>
                              <w:bCs/>
                              <w:sz w:val="16"/>
                              <w:szCs w:val="16"/>
                            </w:rPr>
                          </w:pPr>
                        </w:p>
                        <w:p w14:paraId="1FF75DB5" w14:textId="77777777" w:rsidR="00D87FDE" w:rsidRDefault="00D87FDE">
                          <w:pPr>
                            <w:rPr>
                              <w:b/>
                              <w:bCs/>
                              <w:sz w:val="16"/>
                              <w:szCs w:val="16"/>
                            </w:rPr>
                          </w:pPr>
                        </w:p>
                        <w:p w14:paraId="6FD29FE6" w14:textId="77777777" w:rsidR="00D87FDE" w:rsidRDefault="00D87FDE">
                          <w:pPr>
                            <w:rPr>
                              <w:b/>
                              <w:bCs/>
                              <w:sz w:val="16"/>
                              <w:szCs w:val="16"/>
                            </w:rPr>
                          </w:pPr>
                          <w:r>
                            <w:rPr>
                              <w:b/>
                              <w:bCs/>
                              <w:sz w:val="20"/>
                              <w:szCs w:val="20"/>
                            </w:rPr>
                            <w:t>I</w:t>
                          </w:r>
                        </w:p>
                        <w:p w14:paraId="7E4D2EC4" w14:textId="77777777" w:rsidR="00D87FDE" w:rsidRDefault="00D87FDE">
                          <w:pPr>
                            <w:rPr>
                              <w:b/>
                              <w:bCs/>
                              <w:sz w:val="10"/>
                              <w:szCs w:val="10"/>
                            </w:rPr>
                          </w:pPr>
                        </w:p>
                        <w:p w14:paraId="72080AEA" w14:textId="77777777" w:rsidR="00D87FDE" w:rsidRDefault="00D87FDE">
                          <w:pPr>
                            <w:rPr>
                              <w:b/>
                              <w:bCs/>
                              <w:sz w:val="16"/>
                              <w:szCs w:val="16"/>
                            </w:rPr>
                          </w:pPr>
                        </w:p>
                        <w:p w14:paraId="39979AA2" w14:textId="77777777" w:rsidR="00D87FDE" w:rsidRDefault="00D87FDE">
                          <w:pPr>
                            <w:rPr>
                              <w:b/>
                              <w:bCs/>
                              <w:sz w:val="16"/>
                              <w:szCs w:val="16"/>
                            </w:rPr>
                          </w:pPr>
                        </w:p>
                        <w:p w14:paraId="08141AC9" w14:textId="77777777" w:rsidR="00D87FDE" w:rsidRDefault="00D87FDE">
                          <w:pPr>
                            <w:rPr>
                              <w:b/>
                              <w:bCs/>
                              <w:sz w:val="16"/>
                              <w:szCs w:val="16"/>
                            </w:rPr>
                          </w:pPr>
                          <w:r>
                            <w:rPr>
                              <w:b/>
                              <w:bCs/>
                              <w:sz w:val="20"/>
                              <w:szCs w:val="20"/>
                            </w:rPr>
                            <w:t>J</w:t>
                          </w:r>
                        </w:p>
                        <w:p w14:paraId="06545402" w14:textId="77777777" w:rsidR="00D87FDE" w:rsidRDefault="00D87FDE">
                          <w:pPr>
                            <w:rPr>
                              <w:b/>
                              <w:bCs/>
                              <w:sz w:val="10"/>
                              <w:szCs w:val="10"/>
                            </w:rPr>
                          </w:pPr>
                        </w:p>
                        <w:p w14:paraId="6C279309" w14:textId="77777777" w:rsidR="00D87FDE" w:rsidRDefault="00D87FDE">
                          <w:pPr>
                            <w:rPr>
                              <w:b/>
                              <w:bCs/>
                              <w:sz w:val="16"/>
                              <w:szCs w:val="16"/>
                            </w:rPr>
                          </w:pPr>
                        </w:p>
                        <w:p w14:paraId="4540B6F5" w14:textId="77777777" w:rsidR="00D87FDE" w:rsidRDefault="00D87FDE">
                          <w:pPr>
                            <w:rPr>
                              <w:b/>
                              <w:bCs/>
                              <w:sz w:val="16"/>
                              <w:szCs w:val="16"/>
                            </w:rPr>
                          </w:pPr>
                        </w:p>
                        <w:p w14:paraId="5EB7A40D" w14:textId="77777777" w:rsidR="00D87FDE" w:rsidRDefault="00D87FDE">
                          <w:pPr>
                            <w:rPr>
                              <w:b/>
                              <w:bCs/>
                              <w:sz w:val="16"/>
                              <w:szCs w:val="16"/>
                            </w:rPr>
                          </w:pPr>
                          <w:r>
                            <w:rPr>
                              <w:b/>
                              <w:bCs/>
                              <w:sz w:val="20"/>
                              <w:szCs w:val="20"/>
                            </w:rPr>
                            <w:t>K</w:t>
                          </w:r>
                        </w:p>
                        <w:p w14:paraId="461D78C3" w14:textId="77777777" w:rsidR="00D87FDE" w:rsidRDefault="00D87FDE">
                          <w:pPr>
                            <w:rPr>
                              <w:b/>
                              <w:bCs/>
                              <w:sz w:val="10"/>
                              <w:szCs w:val="10"/>
                            </w:rPr>
                          </w:pPr>
                        </w:p>
                        <w:p w14:paraId="73AEBC36" w14:textId="77777777" w:rsidR="00D87FDE" w:rsidRDefault="00D87FDE">
                          <w:pPr>
                            <w:rPr>
                              <w:b/>
                              <w:bCs/>
                              <w:sz w:val="16"/>
                              <w:szCs w:val="16"/>
                            </w:rPr>
                          </w:pPr>
                        </w:p>
                        <w:p w14:paraId="117748A0" w14:textId="77777777" w:rsidR="00D87FDE" w:rsidRDefault="00D87FDE">
                          <w:pPr>
                            <w:rPr>
                              <w:b/>
                              <w:bCs/>
                              <w:sz w:val="16"/>
                              <w:szCs w:val="16"/>
                            </w:rPr>
                          </w:pPr>
                        </w:p>
                        <w:p w14:paraId="2829CFE8" w14:textId="77777777" w:rsidR="00D87FDE" w:rsidRDefault="00D87FDE">
                          <w:pPr>
                            <w:rPr>
                              <w:b/>
                              <w:bCs/>
                              <w:sz w:val="16"/>
                              <w:szCs w:val="16"/>
                            </w:rPr>
                          </w:pPr>
                          <w:r>
                            <w:rPr>
                              <w:b/>
                              <w:bCs/>
                              <w:sz w:val="20"/>
                              <w:szCs w:val="20"/>
                            </w:rPr>
                            <w:t>L</w:t>
                          </w:r>
                        </w:p>
                        <w:p w14:paraId="6719D072" w14:textId="77777777" w:rsidR="00D87FDE" w:rsidRDefault="00D87FDE">
                          <w:pPr>
                            <w:rPr>
                              <w:b/>
                              <w:bCs/>
                              <w:sz w:val="10"/>
                              <w:szCs w:val="10"/>
                            </w:rPr>
                          </w:pPr>
                        </w:p>
                        <w:p w14:paraId="645E8518" w14:textId="77777777" w:rsidR="00D87FDE" w:rsidRDefault="00D87FDE">
                          <w:pPr>
                            <w:rPr>
                              <w:b/>
                              <w:bCs/>
                              <w:sz w:val="16"/>
                              <w:szCs w:val="16"/>
                            </w:rPr>
                          </w:pPr>
                        </w:p>
                        <w:p w14:paraId="1924E833" w14:textId="77777777" w:rsidR="00D87FDE" w:rsidRDefault="00D87FDE">
                          <w:pPr>
                            <w:rPr>
                              <w:b/>
                              <w:bCs/>
                              <w:sz w:val="16"/>
                              <w:szCs w:val="16"/>
                            </w:rPr>
                          </w:pPr>
                        </w:p>
                        <w:p w14:paraId="37ECB762" w14:textId="77777777" w:rsidR="00D87FDE" w:rsidRDefault="00D87FDE">
                          <w:pPr>
                            <w:rPr>
                              <w:b/>
                              <w:bCs/>
                              <w:sz w:val="16"/>
                              <w:szCs w:val="16"/>
                            </w:rPr>
                          </w:pPr>
                          <w:r>
                            <w:rPr>
                              <w:b/>
                              <w:bCs/>
                              <w:sz w:val="20"/>
                              <w:szCs w:val="20"/>
                            </w:rPr>
                            <w:t>M</w:t>
                          </w:r>
                        </w:p>
                        <w:p w14:paraId="0F43EFB0" w14:textId="77777777" w:rsidR="00D87FDE" w:rsidRDefault="00D87FDE">
                          <w:pPr>
                            <w:rPr>
                              <w:b/>
                              <w:bCs/>
                              <w:sz w:val="10"/>
                              <w:szCs w:val="10"/>
                            </w:rPr>
                          </w:pPr>
                        </w:p>
                        <w:p w14:paraId="3C4EF88C" w14:textId="77777777" w:rsidR="00D87FDE" w:rsidRDefault="00D87FDE">
                          <w:pPr>
                            <w:rPr>
                              <w:b/>
                              <w:bCs/>
                              <w:sz w:val="16"/>
                              <w:szCs w:val="16"/>
                            </w:rPr>
                          </w:pPr>
                        </w:p>
                        <w:p w14:paraId="3CA1E2E2" w14:textId="77777777" w:rsidR="00D87FDE" w:rsidRDefault="00D87FDE">
                          <w:pPr>
                            <w:rPr>
                              <w:b/>
                              <w:bCs/>
                              <w:sz w:val="16"/>
                              <w:szCs w:val="16"/>
                            </w:rPr>
                          </w:pPr>
                        </w:p>
                        <w:p w14:paraId="2989D1A4" w14:textId="77777777" w:rsidR="00D87FDE" w:rsidRDefault="00D87FDE">
                          <w:pPr>
                            <w:rPr>
                              <w:b/>
                              <w:bCs/>
                              <w:sz w:val="16"/>
                              <w:szCs w:val="16"/>
                            </w:rPr>
                          </w:pPr>
                          <w:r>
                            <w:rPr>
                              <w:b/>
                              <w:bCs/>
                              <w:sz w:val="20"/>
                              <w:szCs w:val="20"/>
                            </w:rPr>
                            <w:t>N</w:t>
                          </w:r>
                        </w:p>
                        <w:p w14:paraId="273C5CBE" w14:textId="77777777" w:rsidR="00D87FDE" w:rsidRDefault="00D87FDE">
                          <w:pPr>
                            <w:rPr>
                              <w:b/>
                              <w:bCs/>
                              <w:sz w:val="10"/>
                              <w:szCs w:val="10"/>
                            </w:rPr>
                          </w:pPr>
                        </w:p>
                        <w:p w14:paraId="51BEA888" w14:textId="77777777" w:rsidR="00D87FDE" w:rsidRDefault="00D87FDE">
                          <w:pPr>
                            <w:rPr>
                              <w:b/>
                              <w:bCs/>
                              <w:sz w:val="16"/>
                              <w:szCs w:val="16"/>
                            </w:rPr>
                          </w:pPr>
                        </w:p>
                        <w:p w14:paraId="1A545C80" w14:textId="77777777" w:rsidR="00D87FDE" w:rsidRDefault="00D87FDE">
                          <w:pPr>
                            <w:rPr>
                              <w:b/>
                              <w:bCs/>
                              <w:sz w:val="16"/>
                              <w:szCs w:val="16"/>
                            </w:rPr>
                          </w:pPr>
                        </w:p>
                        <w:p w14:paraId="316D4DFA" w14:textId="77777777" w:rsidR="00D87FDE" w:rsidRDefault="00D87FDE">
                          <w:pPr>
                            <w:rPr>
                              <w:b/>
                              <w:bCs/>
                              <w:sz w:val="16"/>
                              <w:szCs w:val="16"/>
                            </w:rPr>
                          </w:pPr>
                          <w:r>
                            <w:rPr>
                              <w:b/>
                              <w:bCs/>
                              <w:sz w:val="20"/>
                              <w:szCs w:val="20"/>
                            </w:rPr>
                            <w:t>O</w:t>
                          </w:r>
                        </w:p>
                        <w:p w14:paraId="4955417E" w14:textId="77777777" w:rsidR="00D87FDE" w:rsidRDefault="00D87FDE">
                          <w:pPr>
                            <w:rPr>
                              <w:b/>
                              <w:bCs/>
                              <w:sz w:val="10"/>
                              <w:szCs w:val="10"/>
                            </w:rPr>
                          </w:pPr>
                        </w:p>
                        <w:p w14:paraId="66BE5829" w14:textId="77777777" w:rsidR="00D87FDE" w:rsidRDefault="00D87FDE">
                          <w:pPr>
                            <w:rPr>
                              <w:b/>
                              <w:bCs/>
                              <w:sz w:val="16"/>
                              <w:szCs w:val="16"/>
                            </w:rPr>
                          </w:pPr>
                        </w:p>
                        <w:p w14:paraId="2F49117C" w14:textId="77777777" w:rsidR="00D87FDE" w:rsidRDefault="00D87FDE">
                          <w:pPr>
                            <w:rPr>
                              <w:b/>
                              <w:bCs/>
                              <w:sz w:val="16"/>
                              <w:szCs w:val="16"/>
                            </w:rPr>
                          </w:pPr>
                        </w:p>
                        <w:p w14:paraId="21308DCD" w14:textId="77777777" w:rsidR="00D87FDE" w:rsidRDefault="00D87FDE">
                          <w:pPr>
                            <w:rPr>
                              <w:b/>
                              <w:bCs/>
                              <w:sz w:val="16"/>
                              <w:szCs w:val="16"/>
                            </w:rPr>
                          </w:pPr>
                          <w:r>
                            <w:rPr>
                              <w:b/>
                              <w:bCs/>
                              <w:sz w:val="20"/>
                              <w:szCs w:val="20"/>
                            </w:rPr>
                            <w:t>P</w:t>
                          </w:r>
                        </w:p>
                        <w:p w14:paraId="5EBCBD73" w14:textId="77777777" w:rsidR="00D87FDE" w:rsidRDefault="00D87FDE">
                          <w:pPr>
                            <w:rPr>
                              <w:b/>
                              <w:bCs/>
                              <w:sz w:val="10"/>
                              <w:szCs w:val="10"/>
                            </w:rPr>
                          </w:pPr>
                        </w:p>
                        <w:p w14:paraId="09BCC5AA" w14:textId="77777777" w:rsidR="00D87FDE" w:rsidRDefault="00D87FDE">
                          <w:pPr>
                            <w:rPr>
                              <w:b/>
                              <w:bCs/>
                              <w:sz w:val="16"/>
                              <w:szCs w:val="16"/>
                            </w:rPr>
                          </w:pPr>
                        </w:p>
                        <w:p w14:paraId="29F7B8EA" w14:textId="77777777" w:rsidR="00D87FDE" w:rsidRDefault="00D87FDE">
                          <w:pPr>
                            <w:rPr>
                              <w:b/>
                              <w:bCs/>
                              <w:sz w:val="16"/>
                              <w:szCs w:val="16"/>
                            </w:rPr>
                          </w:pPr>
                        </w:p>
                        <w:p w14:paraId="1F7DBEA7" w14:textId="77777777" w:rsidR="00D87FDE" w:rsidRDefault="00D87FDE">
                          <w:pPr>
                            <w:rPr>
                              <w:b/>
                              <w:bCs/>
                              <w:sz w:val="16"/>
                              <w:szCs w:val="16"/>
                            </w:rPr>
                          </w:pPr>
                          <w:r>
                            <w:rPr>
                              <w:b/>
                              <w:bCs/>
                              <w:sz w:val="20"/>
                              <w:szCs w:val="20"/>
                            </w:rPr>
                            <w:t>Q</w:t>
                          </w:r>
                        </w:p>
                        <w:p w14:paraId="3607D7BF" w14:textId="77777777" w:rsidR="00D87FDE" w:rsidRDefault="00D87FDE">
                          <w:pPr>
                            <w:rPr>
                              <w:b/>
                              <w:bCs/>
                              <w:sz w:val="10"/>
                              <w:szCs w:val="10"/>
                            </w:rPr>
                          </w:pPr>
                        </w:p>
                        <w:p w14:paraId="65EC9460" w14:textId="77777777" w:rsidR="00D87FDE" w:rsidRDefault="00D87FDE">
                          <w:pPr>
                            <w:rPr>
                              <w:b/>
                              <w:bCs/>
                              <w:sz w:val="16"/>
                              <w:szCs w:val="16"/>
                            </w:rPr>
                          </w:pPr>
                        </w:p>
                        <w:p w14:paraId="4005067C" w14:textId="77777777" w:rsidR="00D87FDE" w:rsidRDefault="00D87FDE">
                          <w:pPr>
                            <w:rPr>
                              <w:b/>
                              <w:bCs/>
                              <w:sz w:val="16"/>
                              <w:szCs w:val="16"/>
                            </w:rPr>
                          </w:pPr>
                        </w:p>
                        <w:p w14:paraId="1BD69432" w14:textId="77777777" w:rsidR="00D87FDE" w:rsidRDefault="00D87FDE">
                          <w:pPr>
                            <w:rPr>
                              <w:b/>
                              <w:bCs/>
                              <w:sz w:val="16"/>
                              <w:szCs w:val="16"/>
                            </w:rPr>
                          </w:pPr>
                          <w:r>
                            <w:rPr>
                              <w:b/>
                              <w:bCs/>
                              <w:sz w:val="20"/>
                              <w:szCs w:val="20"/>
                            </w:rPr>
                            <w:t>R</w:t>
                          </w:r>
                        </w:p>
                        <w:p w14:paraId="12001124" w14:textId="77777777" w:rsidR="00D87FDE" w:rsidRDefault="00D87FDE">
                          <w:pPr>
                            <w:rPr>
                              <w:b/>
                              <w:bCs/>
                              <w:sz w:val="10"/>
                              <w:szCs w:val="10"/>
                            </w:rPr>
                          </w:pPr>
                        </w:p>
                        <w:p w14:paraId="279E56CA" w14:textId="77777777" w:rsidR="00D87FDE" w:rsidRDefault="00D87FDE">
                          <w:pPr>
                            <w:rPr>
                              <w:b/>
                              <w:bCs/>
                              <w:sz w:val="16"/>
                              <w:szCs w:val="16"/>
                            </w:rPr>
                          </w:pPr>
                        </w:p>
                        <w:p w14:paraId="00744C84" w14:textId="77777777" w:rsidR="00D87FDE" w:rsidRDefault="00D87FDE">
                          <w:pPr>
                            <w:rPr>
                              <w:b/>
                              <w:bCs/>
                              <w:sz w:val="16"/>
                              <w:szCs w:val="16"/>
                            </w:rPr>
                          </w:pPr>
                        </w:p>
                        <w:p w14:paraId="08A82239" w14:textId="77777777" w:rsidR="00D87FDE" w:rsidRDefault="00D87FDE">
                          <w:pPr>
                            <w:rPr>
                              <w:b/>
                              <w:bCs/>
                              <w:sz w:val="16"/>
                              <w:szCs w:val="16"/>
                            </w:rPr>
                          </w:pPr>
                          <w:r>
                            <w:rPr>
                              <w:b/>
                              <w:bCs/>
                              <w:sz w:val="20"/>
                              <w:szCs w:val="20"/>
                            </w:rPr>
                            <w:t>S</w:t>
                          </w:r>
                        </w:p>
                        <w:p w14:paraId="35359603" w14:textId="77777777" w:rsidR="00D87FDE" w:rsidRDefault="00D87FDE">
                          <w:pPr>
                            <w:rPr>
                              <w:b/>
                              <w:bCs/>
                              <w:sz w:val="10"/>
                              <w:szCs w:val="10"/>
                            </w:rPr>
                          </w:pPr>
                        </w:p>
                        <w:p w14:paraId="63C8C3FF" w14:textId="77777777" w:rsidR="00D87FDE" w:rsidRDefault="00D87FDE">
                          <w:pPr>
                            <w:rPr>
                              <w:b/>
                              <w:bCs/>
                              <w:sz w:val="16"/>
                              <w:szCs w:val="16"/>
                            </w:rPr>
                          </w:pPr>
                        </w:p>
                        <w:p w14:paraId="2813FA19" w14:textId="77777777" w:rsidR="00D87FDE" w:rsidRDefault="00D87FDE">
                          <w:pPr>
                            <w:rPr>
                              <w:b/>
                              <w:bCs/>
                              <w:sz w:val="16"/>
                              <w:szCs w:val="16"/>
                            </w:rPr>
                          </w:pPr>
                        </w:p>
                        <w:p w14:paraId="216E54D2" w14:textId="77777777" w:rsidR="00D87FDE" w:rsidRDefault="00D87FDE">
                          <w:pPr>
                            <w:rPr>
                              <w:b/>
                              <w:bCs/>
                              <w:sz w:val="16"/>
                              <w:szCs w:val="16"/>
                            </w:rPr>
                          </w:pPr>
                          <w:r>
                            <w:rPr>
                              <w:b/>
                              <w:bCs/>
                              <w:sz w:val="20"/>
                              <w:szCs w:val="20"/>
                            </w:rPr>
                            <w:t>T</w:t>
                          </w:r>
                        </w:p>
                        <w:p w14:paraId="20B8B78F" w14:textId="77777777" w:rsidR="00D87FDE" w:rsidRDefault="00D87FDE">
                          <w:pPr>
                            <w:rPr>
                              <w:b/>
                              <w:bCs/>
                              <w:sz w:val="10"/>
                              <w:szCs w:val="10"/>
                            </w:rPr>
                          </w:pPr>
                        </w:p>
                        <w:p w14:paraId="6966B66C" w14:textId="77777777" w:rsidR="00D87FDE" w:rsidRDefault="00D87FDE">
                          <w:pPr>
                            <w:rPr>
                              <w:b/>
                              <w:bCs/>
                              <w:sz w:val="16"/>
                              <w:szCs w:val="16"/>
                            </w:rPr>
                          </w:pPr>
                        </w:p>
                        <w:p w14:paraId="24714665" w14:textId="77777777" w:rsidR="00D87FDE" w:rsidRDefault="00D87FDE">
                          <w:pPr>
                            <w:rPr>
                              <w:b/>
                              <w:bCs/>
                              <w:sz w:val="16"/>
                              <w:szCs w:val="16"/>
                            </w:rPr>
                          </w:pPr>
                        </w:p>
                        <w:p w14:paraId="28A65F85" w14:textId="77777777" w:rsidR="00D87FDE" w:rsidRDefault="00D87FDE">
                          <w:pPr>
                            <w:rPr>
                              <w:b/>
                              <w:bCs/>
                              <w:sz w:val="16"/>
                              <w:szCs w:val="16"/>
                            </w:rPr>
                          </w:pPr>
                          <w:r>
                            <w:rPr>
                              <w:b/>
                              <w:bCs/>
                              <w:sz w:val="20"/>
                              <w:szCs w:val="20"/>
                            </w:rPr>
                            <w:t>U</w:t>
                          </w:r>
                        </w:p>
                        <w:p w14:paraId="11AB2818" w14:textId="77777777" w:rsidR="00D87FDE" w:rsidRDefault="00D87FDE">
                          <w:pPr>
                            <w:rPr>
                              <w:b/>
                              <w:bCs/>
                              <w:sz w:val="10"/>
                              <w:szCs w:val="10"/>
                            </w:rPr>
                          </w:pPr>
                        </w:p>
                        <w:p w14:paraId="6E2DCBBA" w14:textId="77777777" w:rsidR="00D87FDE" w:rsidRDefault="00D87FDE">
                          <w:pPr>
                            <w:rPr>
                              <w:b/>
                              <w:bCs/>
                              <w:sz w:val="16"/>
                              <w:szCs w:val="16"/>
                            </w:rPr>
                          </w:pPr>
                        </w:p>
                        <w:p w14:paraId="6DED8272" w14:textId="77777777" w:rsidR="00D87FDE" w:rsidRDefault="00D87FDE">
                          <w:pPr>
                            <w:rPr>
                              <w:b/>
                              <w:bCs/>
                              <w:sz w:val="16"/>
                              <w:szCs w:val="16"/>
                            </w:rPr>
                          </w:pPr>
                        </w:p>
                        <w:p w14:paraId="4BB25490" w14:textId="77777777" w:rsidR="00D87FDE" w:rsidRDefault="00D87FD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D43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12N8w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1mDyLqC+ky8Eaa5on9Ahw7wJ2cDzVTJ/Y+jQMWZ&#10;+WBJu80qz+MQJiN/9WZNBl57qmuPsJKgSh44m477MA3u0aFuO8o0dcvCLend6CTFU1Vz+TQ3Scx5&#10;xuNgXtsp6ukn7n4BAAD//wMAUEsDBBQABgAIAAAAIQDZFpfu4AAAAAwBAAAPAAAAZHJzL2Rvd25y&#10;ZXYueG1sTI/dToNAEEbvTXyHzZh4Y+gCacEiS6MmGm/78wALOwUiO0vYbaFv73illzNz8s35yt1i&#10;B3HFyfeOFCSrGARS40xPrYLT8SN6BuGDJqMHR6jghh521f1dqQvjZtrj9RBawSHkC62gC2EspPRN&#10;h1b7lRuR+HZ2k9WBx6mVZtIzh9tBpnGcSat74g+dHvG9w+b7cLEKzl/z02Y715/hlO/X2Zvu89rd&#10;lHp8WF5fQARcwh8Mv/qsDhU71e5CxotBQZSkGZcJCtJ1AoKJKE95UTO62cYJyKqU/0tUPwAAAP//&#10;AwBQSwECLQAUAAYACAAAACEAtoM4kv4AAADhAQAAEwAAAAAAAAAAAAAAAAAAAAAAW0NvbnRlbnRf&#10;VHlwZXNdLnhtbFBLAQItABQABgAIAAAAIQA4/SH/1gAAAJQBAAALAAAAAAAAAAAAAAAAAC8BAABf&#10;cmVscy8ucmVsc1BLAQItABQABgAIAAAAIQD9312N8wEAANEDAAAOAAAAAAAAAAAAAAAAAC4CAABk&#10;cnMvZTJvRG9jLnhtbFBLAQItABQABgAIAAAAIQDZFpfu4AAAAAwBAAAPAAAAAAAAAAAAAAAAAE0E&#10;AABkcnMvZG93bnJldi54bWxQSwUGAAAAAAQABADzAAAAWgUAAAAA&#10;" o:allowincell="f" stroked="f">
              <v:textbox>
                <w:txbxContent>
                  <w:p w14:paraId="1E0342E4" w14:textId="77777777" w:rsidR="00D87FDE" w:rsidRDefault="00D87FDE">
                    <w:pPr>
                      <w:rPr>
                        <w:b/>
                        <w:bCs/>
                        <w:sz w:val="20"/>
                        <w:szCs w:val="20"/>
                      </w:rPr>
                    </w:pPr>
                    <w:r>
                      <w:rPr>
                        <w:b/>
                        <w:bCs/>
                        <w:sz w:val="20"/>
                        <w:szCs w:val="20"/>
                      </w:rPr>
                      <w:t>A</w:t>
                    </w:r>
                  </w:p>
                  <w:p w14:paraId="7E29DCF2" w14:textId="77777777" w:rsidR="00D87FDE" w:rsidRDefault="00D87FDE">
                    <w:pPr>
                      <w:rPr>
                        <w:b/>
                        <w:bCs/>
                        <w:sz w:val="10"/>
                        <w:szCs w:val="10"/>
                      </w:rPr>
                    </w:pPr>
                  </w:p>
                  <w:p w14:paraId="270E31FE" w14:textId="77777777" w:rsidR="00D87FDE" w:rsidRDefault="00D87FDE">
                    <w:pPr>
                      <w:rPr>
                        <w:b/>
                        <w:bCs/>
                        <w:sz w:val="16"/>
                        <w:szCs w:val="16"/>
                      </w:rPr>
                    </w:pPr>
                  </w:p>
                  <w:p w14:paraId="66A09D56" w14:textId="77777777" w:rsidR="00D87FDE" w:rsidRDefault="00D87FDE">
                    <w:pPr>
                      <w:rPr>
                        <w:b/>
                        <w:bCs/>
                        <w:sz w:val="16"/>
                        <w:szCs w:val="16"/>
                      </w:rPr>
                    </w:pPr>
                  </w:p>
                  <w:p w14:paraId="3AC0D1B2" w14:textId="77777777" w:rsidR="00D87FDE" w:rsidRDefault="00D87FDE">
                    <w:pPr>
                      <w:rPr>
                        <w:b/>
                        <w:bCs/>
                        <w:sz w:val="20"/>
                        <w:szCs w:val="20"/>
                      </w:rPr>
                    </w:pPr>
                    <w:r>
                      <w:rPr>
                        <w:b/>
                        <w:bCs/>
                        <w:sz w:val="20"/>
                        <w:szCs w:val="20"/>
                      </w:rPr>
                      <w:t>B</w:t>
                    </w:r>
                  </w:p>
                  <w:p w14:paraId="12397142" w14:textId="77777777" w:rsidR="00D87FDE" w:rsidRDefault="00D87FDE">
                    <w:pPr>
                      <w:rPr>
                        <w:b/>
                        <w:bCs/>
                        <w:sz w:val="10"/>
                        <w:szCs w:val="10"/>
                      </w:rPr>
                    </w:pPr>
                  </w:p>
                  <w:p w14:paraId="40BAB16A" w14:textId="77777777" w:rsidR="00D87FDE" w:rsidRDefault="00D87FDE">
                    <w:pPr>
                      <w:rPr>
                        <w:b/>
                        <w:bCs/>
                        <w:sz w:val="16"/>
                        <w:szCs w:val="16"/>
                      </w:rPr>
                    </w:pPr>
                  </w:p>
                  <w:p w14:paraId="55351170" w14:textId="77777777" w:rsidR="00D87FDE" w:rsidRDefault="00D87FDE">
                    <w:pPr>
                      <w:rPr>
                        <w:b/>
                        <w:bCs/>
                        <w:sz w:val="16"/>
                        <w:szCs w:val="16"/>
                      </w:rPr>
                    </w:pPr>
                  </w:p>
                  <w:p w14:paraId="6FEADF09" w14:textId="77777777" w:rsidR="00D87FDE" w:rsidRDefault="00D87FDE">
                    <w:pPr>
                      <w:rPr>
                        <w:b/>
                        <w:bCs/>
                        <w:sz w:val="16"/>
                        <w:szCs w:val="16"/>
                      </w:rPr>
                    </w:pPr>
                    <w:r>
                      <w:rPr>
                        <w:b/>
                        <w:bCs/>
                        <w:sz w:val="20"/>
                        <w:szCs w:val="20"/>
                      </w:rPr>
                      <w:t>C</w:t>
                    </w:r>
                  </w:p>
                  <w:p w14:paraId="207B44F2" w14:textId="77777777" w:rsidR="00D87FDE" w:rsidRDefault="00D87FDE">
                    <w:pPr>
                      <w:rPr>
                        <w:b/>
                        <w:bCs/>
                        <w:sz w:val="10"/>
                        <w:szCs w:val="10"/>
                      </w:rPr>
                    </w:pPr>
                  </w:p>
                  <w:p w14:paraId="3410C850" w14:textId="77777777" w:rsidR="00D87FDE" w:rsidRDefault="00D87FDE">
                    <w:pPr>
                      <w:rPr>
                        <w:b/>
                        <w:bCs/>
                        <w:sz w:val="16"/>
                        <w:szCs w:val="16"/>
                      </w:rPr>
                    </w:pPr>
                  </w:p>
                  <w:p w14:paraId="02E17B16" w14:textId="77777777" w:rsidR="00D87FDE" w:rsidRDefault="00D87FDE">
                    <w:pPr>
                      <w:rPr>
                        <w:b/>
                        <w:bCs/>
                        <w:sz w:val="16"/>
                        <w:szCs w:val="16"/>
                      </w:rPr>
                    </w:pPr>
                  </w:p>
                  <w:p w14:paraId="1F3B9C30" w14:textId="77777777" w:rsidR="00D87FDE" w:rsidRDefault="00D87FDE">
                    <w:pPr>
                      <w:pStyle w:val="Heading2"/>
                      <w:rPr>
                        <w:sz w:val="16"/>
                        <w:szCs w:val="16"/>
                      </w:rPr>
                    </w:pPr>
                    <w:r>
                      <w:t>D</w:t>
                    </w:r>
                  </w:p>
                  <w:p w14:paraId="4CE3A2D3" w14:textId="77777777" w:rsidR="00D87FDE" w:rsidRDefault="00D87FDE">
                    <w:pPr>
                      <w:rPr>
                        <w:b/>
                        <w:bCs/>
                        <w:sz w:val="10"/>
                        <w:szCs w:val="10"/>
                      </w:rPr>
                    </w:pPr>
                  </w:p>
                  <w:p w14:paraId="53EA4AC6" w14:textId="77777777" w:rsidR="00D87FDE" w:rsidRDefault="00D87FDE">
                    <w:pPr>
                      <w:rPr>
                        <w:b/>
                        <w:bCs/>
                        <w:sz w:val="16"/>
                        <w:szCs w:val="16"/>
                      </w:rPr>
                    </w:pPr>
                  </w:p>
                  <w:p w14:paraId="5E436AC4" w14:textId="77777777" w:rsidR="00D87FDE" w:rsidRDefault="00D87FDE">
                    <w:pPr>
                      <w:rPr>
                        <w:b/>
                        <w:bCs/>
                        <w:sz w:val="16"/>
                        <w:szCs w:val="16"/>
                      </w:rPr>
                    </w:pPr>
                  </w:p>
                  <w:p w14:paraId="5B63BD10" w14:textId="77777777" w:rsidR="00D87FDE" w:rsidRDefault="00D87FDE">
                    <w:pPr>
                      <w:rPr>
                        <w:b/>
                        <w:bCs/>
                        <w:sz w:val="16"/>
                        <w:szCs w:val="16"/>
                      </w:rPr>
                    </w:pPr>
                    <w:r>
                      <w:rPr>
                        <w:b/>
                        <w:bCs/>
                        <w:sz w:val="20"/>
                        <w:szCs w:val="20"/>
                      </w:rPr>
                      <w:t>E</w:t>
                    </w:r>
                  </w:p>
                  <w:p w14:paraId="1C59032E" w14:textId="77777777" w:rsidR="00D87FDE" w:rsidRDefault="00D87FDE">
                    <w:pPr>
                      <w:rPr>
                        <w:b/>
                        <w:bCs/>
                        <w:sz w:val="10"/>
                        <w:szCs w:val="10"/>
                      </w:rPr>
                    </w:pPr>
                  </w:p>
                  <w:p w14:paraId="1DDBB290" w14:textId="77777777" w:rsidR="00D87FDE" w:rsidRDefault="00D87FDE">
                    <w:pPr>
                      <w:rPr>
                        <w:b/>
                        <w:bCs/>
                        <w:sz w:val="16"/>
                        <w:szCs w:val="16"/>
                      </w:rPr>
                    </w:pPr>
                  </w:p>
                  <w:p w14:paraId="105DF04B" w14:textId="77777777" w:rsidR="00D87FDE" w:rsidRDefault="00D87FDE">
                    <w:pPr>
                      <w:rPr>
                        <w:b/>
                        <w:bCs/>
                        <w:sz w:val="16"/>
                        <w:szCs w:val="16"/>
                      </w:rPr>
                    </w:pPr>
                  </w:p>
                  <w:p w14:paraId="7ED826A3" w14:textId="77777777" w:rsidR="00D87FDE" w:rsidRDefault="00D87FDE">
                    <w:pPr>
                      <w:rPr>
                        <w:b/>
                        <w:bCs/>
                        <w:sz w:val="20"/>
                        <w:szCs w:val="20"/>
                      </w:rPr>
                    </w:pPr>
                    <w:r>
                      <w:rPr>
                        <w:b/>
                        <w:bCs/>
                        <w:sz w:val="20"/>
                        <w:szCs w:val="20"/>
                      </w:rPr>
                      <w:t>F</w:t>
                    </w:r>
                  </w:p>
                  <w:p w14:paraId="454F40AA" w14:textId="77777777" w:rsidR="00D87FDE" w:rsidRDefault="00D87FDE">
                    <w:pPr>
                      <w:rPr>
                        <w:b/>
                        <w:bCs/>
                        <w:sz w:val="10"/>
                        <w:szCs w:val="10"/>
                      </w:rPr>
                    </w:pPr>
                  </w:p>
                  <w:p w14:paraId="0C708092" w14:textId="77777777" w:rsidR="00D87FDE" w:rsidRDefault="00D87FDE">
                    <w:pPr>
                      <w:rPr>
                        <w:b/>
                        <w:bCs/>
                        <w:sz w:val="16"/>
                        <w:szCs w:val="16"/>
                      </w:rPr>
                    </w:pPr>
                  </w:p>
                  <w:p w14:paraId="5301071A" w14:textId="77777777" w:rsidR="00D87FDE" w:rsidRDefault="00D87FDE">
                    <w:pPr>
                      <w:rPr>
                        <w:b/>
                        <w:bCs/>
                        <w:sz w:val="16"/>
                        <w:szCs w:val="16"/>
                      </w:rPr>
                    </w:pPr>
                  </w:p>
                  <w:p w14:paraId="697A54C6" w14:textId="77777777" w:rsidR="00D87FDE" w:rsidRDefault="00D87FDE">
                    <w:pPr>
                      <w:rPr>
                        <w:b/>
                        <w:bCs/>
                        <w:sz w:val="16"/>
                        <w:szCs w:val="16"/>
                      </w:rPr>
                    </w:pPr>
                    <w:r>
                      <w:rPr>
                        <w:b/>
                        <w:bCs/>
                        <w:sz w:val="20"/>
                        <w:szCs w:val="20"/>
                      </w:rPr>
                      <w:t>G</w:t>
                    </w:r>
                  </w:p>
                  <w:p w14:paraId="15131217" w14:textId="77777777" w:rsidR="00D87FDE" w:rsidRDefault="00D87FDE">
                    <w:pPr>
                      <w:rPr>
                        <w:b/>
                        <w:bCs/>
                        <w:sz w:val="10"/>
                        <w:szCs w:val="10"/>
                      </w:rPr>
                    </w:pPr>
                  </w:p>
                  <w:p w14:paraId="17A9ADE3" w14:textId="77777777" w:rsidR="00D87FDE" w:rsidRDefault="00D87FDE">
                    <w:pPr>
                      <w:rPr>
                        <w:b/>
                        <w:bCs/>
                        <w:sz w:val="16"/>
                        <w:szCs w:val="16"/>
                      </w:rPr>
                    </w:pPr>
                  </w:p>
                  <w:p w14:paraId="63809369" w14:textId="77777777" w:rsidR="00D87FDE" w:rsidRDefault="00D87FDE">
                    <w:pPr>
                      <w:rPr>
                        <w:b/>
                        <w:bCs/>
                        <w:sz w:val="16"/>
                        <w:szCs w:val="16"/>
                      </w:rPr>
                    </w:pPr>
                  </w:p>
                  <w:p w14:paraId="56A41AF4" w14:textId="77777777" w:rsidR="00D87FDE" w:rsidRDefault="00D87FDE">
                    <w:pPr>
                      <w:rPr>
                        <w:b/>
                        <w:bCs/>
                        <w:sz w:val="16"/>
                        <w:szCs w:val="16"/>
                      </w:rPr>
                    </w:pPr>
                    <w:r>
                      <w:rPr>
                        <w:b/>
                        <w:bCs/>
                        <w:sz w:val="20"/>
                        <w:szCs w:val="20"/>
                      </w:rPr>
                      <w:t>H</w:t>
                    </w:r>
                  </w:p>
                  <w:p w14:paraId="70AAED7C" w14:textId="77777777" w:rsidR="00D87FDE" w:rsidRDefault="00D87FDE">
                    <w:pPr>
                      <w:rPr>
                        <w:b/>
                        <w:bCs/>
                        <w:sz w:val="10"/>
                        <w:szCs w:val="10"/>
                      </w:rPr>
                    </w:pPr>
                  </w:p>
                  <w:p w14:paraId="6865AEFF" w14:textId="77777777" w:rsidR="00D87FDE" w:rsidRDefault="00D87FDE">
                    <w:pPr>
                      <w:rPr>
                        <w:b/>
                        <w:bCs/>
                        <w:sz w:val="16"/>
                        <w:szCs w:val="16"/>
                      </w:rPr>
                    </w:pPr>
                  </w:p>
                  <w:p w14:paraId="1FF75DB5" w14:textId="77777777" w:rsidR="00D87FDE" w:rsidRDefault="00D87FDE">
                    <w:pPr>
                      <w:rPr>
                        <w:b/>
                        <w:bCs/>
                        <w:sz w:val="16"/>
                        <w:szCs w:val="16"/>
                      </w:rPr>
                    </w:pPr>
                  </w:p>
                  <w:p w14:paraId="6FD29FE6" w14:textId="77777777" w:rsidR="00D87FDE" w:rsidRDefault="00D87FDE">
                    <w:pPr>
                      <w:rPr>
                        <w:b/>
                        <w:bCs/>
                        <w:sz w:val="16"/>
                        <w:szCs w:val="16"/>
                      </w:rPr>
                    </w:pPr>
                    <w:r>
                      <w:rPr>
                        <w:b/>
                        <w:bCs/>
                        <w:sz w:val="20"/>
                        <w:szCs w:val="20"/>
                      </w:rPr>
                      <w:t>I</w:t>
                    </w:r>
                  </w:p>
                  <w:p w14:paraId="7E4D2EC4" w14:textId="77777777" w:rsidR="00D87FDE" w:rsidRDefault="00D87FDE">
                    <w:pPr>
                      <w:rPr>
                        <w:b/>
                        <w:bCs/>
                        <w:sz w:val="10"/>
                        <w:szCs w:val="10"/>
                      </w:rPr>
                    </w:pPr>
                  </w:p>
                  <w:p w14:paraId="72080AEA" w14:textId="77777777" w:rsidR="00D87FDE" w:rsidRDefault="00D87FDE">
                    <w:pPr>
                      <w:rPr>
                        <w:b/>
                        <w:bCs/>
                        <w:sz w:val="16"/>
                        <w:szCs w:val="16"/>
                      </w:rPr>
                    </w:pPr>
                  </w:p>
                  <w:p w14:paraId="39979AA2" w14:textId="77777777" w:rsidR="00D87FDE" w:rsidRDefault="00D87FDE">
                    <w:pPr>
                      <w:rPr>
                        <w:b/>
                        <w:bCs/>
                        <w:sz w:val="16"/>
                        <w:szCs w:val="16"/>
                      </w:rPr>
                    </w:pPr>
                  </w:p>
                  <w:p w14:paraId="08141AC9" w14:textId="77777777" w:rsidR="00D87FDE" w:rsidRDefault="00D87FDE">
                    <w:pPr>
                      <w:rPr>
                        <w:b/>
                        <w:bCs/>
                        <w:sz w:val="16"/>
                        <w:szCs w:val="16"/>
                      </w:rPr>
                    </w:pPr>
                    <w:r>
                      <w:rPr>
                        <w:b/>
                        <w:bCs/>
                        <w:sz w:val="20"/>
                        <w:szCs w:val="20"/>
                      </w:rPr>
                      <w:t>J</w:t>
                    </w:r>
                  </w:p>
                  <w:p w14:paraId="06545402" w14:textId="77777777" w:rsidR="00D87FDE" w:rsidRDefault="00D87FDE">
                    <w:pPr>
                      <w:rPr>
                        <w:b/>
                        <w:bCs/>
                        <w:sz w:val="10"/>
                        <w:szCs w:val="10"/>
                      </w:rPr>
                    </w:pPr>
                  </w:p>
                  <w:p w14:paraId="6C279309" w14:textId="77777777" w:rsidR="00D87FDE" w:rsidRDefault="00D87FDE">
                    <w:pPr>
                      <w:rPr>
                        <w:b/>
                        <w:bCs/>
                        <w:sz w:val="16"/>
                        <w:szCs w:val="16"/>
                      </w:rPr>
                    </w:pPr>
                  </w:p>
                  <w:p w14:paraId="4540B6F5" w14:textId="77777777" w:rsidR="00D87FDE" w:rsidRDefault="00D87FDE">
                    <w:pPr>
                      <w:rPr>
                        <w:b/>
                        <w:bCs/>
                        <w:sz w:val="16"/>
                        <w:szCs w:val="16"/>
                      </w:rPr>
                    </w:pPr>
                  </w:p>
                  <w:p w14:paraId="5EB7A40D" w14:textId="77777777" w:rsidR="00D87FDE" w:rsidRDefault="00D87FDE">
                    <w:pPr>
                      <w:rPr>
                        <w:b/>
                        <w:bCs/>
                        <w:sz w:val="16"/>
                        <w:szCs w:val="16"/>
                      </w:rPr>
                    </w:pPr>
                    <w:r>
                      <w:rPr>
                        <w:b/>
                        <w:bCs/>
                        <w:sz w:val="20"/>
                        <w:szCs w:val="20"/>
                      </w:rPr>
                      <w:t>K</w:t>
                    </w:r>
                  </w:p>
                  <w:p w14:paraId="461D78C3" w14:textId="77777777" w:rsidR="00D87FDE" w:rsidRDefault="00D87FDE">
                    <w:pPr>
                      <w:rPr>
                        <w:b/>
                        <w:bCs/>
                        <w:sz w:val="10"/>
                        <w:szCs w:val="10"/>
                      </w:rPr>
                    </w:pPr>
                  </w:p>
                  <w:p w14:paraId="73AEBC36" w14:textId="77777777" w:rsidR="00D87FDE" w:rsidRDefault="00D87FDE">
                    <w:pPr>
                      <w:rPr>
                        <w:b/>
                        <w:bCs/>
                        <w:sz w:val="16"/>
                        <w:szCs w:val="16"/>
                      </w:rPr>
                    </w:pPr>
                  </w:p>
                  <w:p w14:paraId="117748A0" w14:textId="77777777" w:rsidR="00D87FDE" w:rsidRDefault="00D87FDE">
                    <w:pPr>
                      <w:rPr>
                        <w:b/>
                        <w:bCs/>
                        <w:sz w:val="16"/>
                        <w:szCs w:val="16"/>
                      </w:rPr>
                    </w:pPr>
                  </w:p>
                  <w:p w14:paraId="2829CFE8" w14:textId="77777777" w:rsidR="00D87FDE" w:rsidRDefault="00D87FDE">
                    <w:pPr>
                      <w:rPr>
                        <w:b/>
                        <w:bCs/>
                        <w:sz w:val="16"/>
                        <w:szCs w:val="16"/>
                      </w:rPr>
                    </w:pPr>
                    <w:r>
                      <w:rPr>
                        <w:b/>
                        <w:bCs/>
                        <w:sz w:val="20"/>
                        <w:szCs w:val="20"/>
                      </w:rPr>
                      <w:t>L</w:t>
                    </w:r>
                  </w:p>
                  <w:p w14:paraId="6719D072" w14:textId="77777777" w:rsidR="00D87FDE" w:rsidRDefault="00D87FDE">
                    <w:pPr>
                      <w:rPr>
                        <w:b/>
                        <w:bCs/>
                        <w:sz w:val="10"/>
                        <w:szCs w:val="10"/>
                      </w:rPr>
                    </w:pPr>
                  </w:p>
                  <w:p w14:paraId="645E8518" w14:textId="77777777" w:rsidR="00D87FDE" w:rsidRDefault="00D87FDE">
                    <w:pPr>
                      <w:rPr>
                        <w:b/>
                        <w:bCs/>
                        <w:sz w:val="16"/>
                        <w:szCs w:val="16"/>
                      </w:rPr>
                    </w:pPr>
                  </w:p>
                  <w:p w14:paraId="1924E833" w14:textId="77777777" w:rsidR="00D87FDE" w:rsidRDefault="00D87FDE">
                    <w:pPr>
                      <w:rPr>
                        <w:b/>
                        <w:bCs/>
                        <w:sz w:val="16"/>
                        <w:szCs w:val="16"/>
                      </w:rPr>
                    </w:pPr>
                  </w:p>
                  <w:p w14:paraId="37ECB762" w14:textId="77777777" w:rsidR="00D87FDE" w:rsidRDefault="00D87FDE">
                    <w:pPr>
                      <w:rPr>
                        <w:b/>
                        <w:bCs/>
                        <w:sz w:val="16"/>
                        <w:szCs w:val="16"/>
                      </w:rPr>
                    </w:pPr>
                    <w:r>
                      <w:rPr>
                        <w:b/>
                        <w:bCs/>
                        <w:sz w:val="20"/>
                        <w:szCs w:val="20"/>
                      </w:rPr>
                      <w:t>M</w:t>
                    </w:r>
                  </w:p>
                  <w:p w14:paraId="0F43EFB0" w14:textId="77777777" w:rsidR="00D87FDE" w:rsidRDefault="00D87FDE">
                    <w:pPr>
                      <w:rPr>
                        <w:b/>
                        <w:bCs/>
                        <w:sz w:val="10"/>
                        <w:szCs w:val="10"/>
                      </w:rPr>
                    </w:pPr>
                  </w:p>
                  <w:p w14:paraId="3C4EF88C" w14:textId="77777777" w:rsidR="00D87FDE" w:rsidRDefault="00D87FDE">
                    <w:pPr>
                      <w:rPr>
                        <w:b/>
                        <w:bCs/>
                        <w:sz w:val="16"/>
                        <w:szCs w:val="16"/>
                      </w:rPr>
                    </w:pPr>
                  </w:p>
                  <w:p w14:paraId="3CA1E2E2" w14:textId="77777777" w:rsidR="00D87FDE" w:rsidRDefault="00D87FDE">
                    <w:pPr>
                      <w:rPr>
                        <w:b/>
                        <w:bCs/>
                        <w:sz w:val="16"/>
                        <w:szCs w:val="16"/>
                      </w:rPr>
                    </w:pPr>
                  </w:p>
                  <w:p w14:paraId="2989D1A4" w14:textId="77777777" w:rsidR="00D87FDE" w:rsidRDefault="00D87FDE">
                    <w:pPr>
                      <w:rPr>
                        <w:b/>
                        <w:bCs/>
                        <w:sz w:val="16"/>
                        <w:szCs w:val="16"/>
                      </w:rPr>
                    </w:pPr>
                    <w:r>
                      <w:rPr>
                        <w:b/>
                        <w:bCs/>
                        <w:sz w:val="20"/>
                        <w:szCs w:val="20"/>
                      </w:rPr>
                      <w:t>N</w:t>
                    </w:r>
                  </w:p>
                  <w:p w14:paraId="273C5CBE" w14:textId="77777777" w:rsidR="00D87FDE" w:rsidRDefault="00D87FDE">
                    <w:pPr>
                      <w:rPr>
                        <w:b/>
                        <w:bCs/>
                        <w:sz w:val="10"/>
                        <w:szCs w:val="10"/>
                      </w:rPr>
                    </w:pPr>
                  </w:p>
                  <w:p w14:paraId="51BEA888" w14:textId="77777777" w:rsidR="00D87FDE" w:rsidRDefault="00D87FDE">
                    <w:pPr>
                      <w:rPr>
                        <w:b/>
                        <w:bCs/>
                        <w:sz w:val="16"/>
                        <w:szCs w:val="16"/>
                      </w:rPr>
                    </w:pPr>
                  </w:p>
                  <w:p w14:paraId="1A545C80" w14:textId="77777777" w:rsidR="00D87FDE" w:rsidRDefault="00D87FDE">
                    <w:pPr>
                      <w:rPr>
                        <w:b/>
                        <w:bCs/>
                        <w:sz w:val="16"/>
                        <w:szCs w:val="16"/>
                      </w:rPr>
                    </w:pPr>
                  </w:p>
                  <w:p w14:paraId="316D4DFA" w14:textId="77777777" w:rsidR="00D87FDE" w:rsidRDefault="00D87FDE">
                    <w:pPr>
                      <w:rPr>
                        <w:b/>
                        <w:bCs/>
                        <w:sz w:val="16"/>
                        <w:szCs w:val="16"/>
                      </w:rPr>
                    </w:pPr>
                    <w:r>
                      <w:rPr>
                        <w:b/>
                        <w:bCs/>
                        <w:sz w:val="20"/>
                        <w:szCs w:val="20"/>
                      </w:rPr>
                      <w:t>O</w:t>
                    </w:r>
                  </w:p>
                  <w:p w14:paraId="4955417E" w14:textId="77777777" w:rsidR="00D87FDE" w:rsidRDefault="00D87FDE">
                    <w:pPr>
                      <w:rPr>
                        <w:b/>
                        <w:bCs/>
                        <w:sz w:val="10"/>
                        <w:szCs w:val="10"/>
                      </w:rPr>
                    </w:pPr>
                  </w:p>
                  <w:p w14:paraId="66BE5829" w14:textId="77777777" w:rsidR="00D87FDE" w:rsidRDefault="00D87FDE">
                    <w:pPr>
                      <w:rPr>
                        <w:b/>
                        <w:bCs/>
                        <w:sz w:val="16"/>
                        <w:szCs w:val="16"/>
                      </w:rPr>
                    </w:pPr>
                  </w:p>
                  <w:p w14:paraId="2F49117C" w14:textId="77777777" w:rsidR="00D87FDE" w:rsidRDefault="00D87FDE">
                    <w:pPr>
                      <w:rPr>
                        <w:b/>
                        <w:bCs/>
                        <w:sz w:val="16"/>
                        <w:szCs w:val="16"/>
                      </w:rPr>
                    </w:pPr>
                  </w:p>
                  <w:p w14:paraId="21308DCD" w14:textId="77777777" w:rsidR="00D87FDE" w:rsidRDefault="00D87FDE">
                    <w:pPr>
                      <w:rPr>
                        <w:b/>
                        <w:bCs/>
                        <w:sz w:val="16"/>
                        <w:szCs w:val="16"/>
                      </w:rPr>
                    </w:pPr>
                    <w:r>
                      <w:rPr>
                        <w:b/>
                        <w:bCs/>
                        <w:sz w:val="20"/>
                        <w:szCs w:val="20"/>
                      </w:rPr>
                      <w:t>P</w:t>
                    </w:r>
                  </w:p>
                  <w:p w14:paraId="5EBCBD73" w14:textId="77777777" w:rsidR="00D87FDE" w:rsidRDefault="00D87FDE">
                    <w:pPr>
                      <w:rPr>
                        <w:b/>
                        <w:bCs/>
                        <w:sz w:val="10"/>
                        <w:szCs w:val="10"/>
                      </w:rPr>
                    </w:pPr>
                  </w:p>
                  <w:p w14:paraId="09BCC5AA" w14:textId="77777777" w:rsidR="00D87FDE" w:rsidRDefault="00D87FDE">
                    <w:pPr>
                      <w:rPr>
                        <w:b/>
                        <w:bCs/>
                        <w:sz w:val="16"/>
                        <w:szCs w:val="16"/>
                      </w:rPr>
                    </w:pPr>
                  </w:p>
                  <w:p w14:paraId="29F7B8EA" w14:textId="77777777" w:rsidR="00D87FDE" w:rsidRDefault="00D87FDE">
                    <w:pPr>
                      <w:rPr>
                        <w:b/>
                        <w:bCs/>
                        <w:sz w:val="16"/>
                        <w:szCs w:val="16"/>
                      </w:rPr>
                    </w:pPr>
                  </w:p>
                  <w:p w14:paraId="1F7DBEA7" w14:textId="77777777" w:rsidR="00D87FDE" w:rsidRDefault="00D87FDE">
                    <w:pPr>
                      <w:rPr>
                        <w:b/>
                        <w:bCs/>
                        <w:sz w:val="16"/>
                        <w:szCs w:val="16"/>
                      </w:rPr>
                    </w:pPr>
                    <w:r>
                      <w:rPr>
                        <w:b/>
                        <w:bCs/>
                        <w:sz w:val="20"/>
                        <w:szCs w:val="20"/>
                      </w:rPr>
                      <w:t>Q</w:t>
                    </w:r>
                  </w:p>
                  <w:p w14:paraId="3607D7BF" w14:textId="77777777" w:rsidR="00D87FDE" w:rsidRDefault="00D87FDE">
                    <w:pPr>
                      <w:rPr>
                        <w:b/>
                        <w:bCs/>
                        <w:sz w:val="10"/>
                        <w:szCs w:val="10"/>
                      </w:rPr>
                    </w:pPr>
                  </w:p>
                  <w:p w14:paraId="65EC9460" w14:textId="77777777" w:rsidR="00D87FDE" w:rsidRDefault="00D87FDE">
                    <w:pPr>
                      <w:rPr>
                        <w:b/>
                        <w:bCs/>
                        <w:sz w:val="16"/>
                        <w:szCs w:val="16"/>
                      </w:rPr>
                    </w:pPr>
                  </w:p>
                  <w:p w14:paraId="4005067C" w14:textId="77777777" w:rsidR="00D87FDE" w:rsidRDefault="00D87FDE">
                    <w:pPr>
                      <w:rPr>
                        <w:b/>
                        <w:bCs/>
                        <w:sz w:val="16"/>
                        <w:szCs w:val="16"/>
                      </w:rPr>
                    </w:pPr>
                  </w:p>
                  <w:p w14:paraId="1BD69432" w14:textId="77777777" w:rsidR="00D87FDE" w:rsidRDefault="00D87FDE">
                    <w:pPr>
                      <w:rPr>
                        <w:b/>
                        <w:bCs/>
                        <w:sz w:val="16"/>
                        <w:szCs w:val="16"/>
                      </w:rPr>
                    </w:pPr>
                    <w:r>
                      <w:rPr>
                        <w:b/>
                        <w:bCs/>
                        <w:sz w:val="20"/>
                        <w:szCs w:val="20"/>
                      </w:rPr>
                      <w:t>R</w:t>
                    </w:r>
                  </w:p>
                  <w:p w14:paraId="12001124" w14:textId="77777777" w:rsidR="00D87FDE" w:rsidRDefault="00D87FDE">
                    <w:pPr>
                      <w:rPr>
                        <w:b/>
                        <w:bCs/>
                        <w:sz w:val="10"/>
                        <w:szCs w:val="10"/>
                      </w:rPr>
                    </w:pPr>
                  </w:p>
                  <w:p w14:paraId="279E56CA" w14:textId="77777777" w:rsidR="00D87FDE" w:rsidRDefault="00D87FDE">
                    <w:pPr>
                      <w:rPr>
                        <w:b/>
                        <w:bCs/>
                        <w:sz w:val="16"/>
                        <w:szCs w:val="16"/>
                      </w:rPr>
                    </w:pPr>
                  </w:p>
                  <w:p w14:paraId="00744C84" w14:textId="77777777" w:rsidR="00D87FDE" w:rsidRDefault="00D87FDE">
                    <w:pPr>
                      <w:rPr>
                        <w:b/>
                        <w:bCs/>
                        <w:sz w:val="16"/>
                        <w:szCs w:val="16"/>
                      </w:rPr>
                    </w:pPr>
                  </w:p>
                  <w:p w14:paraId="08A82239" w14:textId="77777777" w:rsidR="00D87FDE" w:rsidRDefault="00D87FDE">
                    <w:pPr>
                      <w:rPr>
                        <w:b/>
                        <w:bCs/>
                        <w:sz w:val="16"/>
                        <w:szCs w:val="16"/>
                      </w:rPr>
                    </w:pPr>
                    <w:r>
                      <w:rPr>
                        <w:b/>
                        <w:bCs/>
                        <w:sz w:val="20"/>
                        <w:szCs w:val="20"/>
                      </w:rPr>
                      <w:t>S</w:t>
                    </w:r>
                  </w:p>
                  <w:p w14:paraId="35359603" w14:textId="77777777" w:rsidR="00D87FDE" w:rsidRDefault="00D87FDE">
                    <w:pPr>
                      <w:rPr>
                        <w:b/>
                        <w:bCs/>
                        <w:sz w:val="10"/>
                        <w:szCs w:val="10"/>
                      </w:rPr>
                    </w:pPr>
                  </w:p>
                  <w:p w14:paraId="63C8C3FF" w14:textId="77777777" w:rsidR="00D87FDE" w:rsidRDefault="00D87FDE">
                    <w:pPr>
                      <w:rPr>
                        <w:b/>
                        <w:bCs/>
                        <w:sz w:val="16"/>
                        <w:szCs w:val="16"/>
                      </w:rPr>
                    </w:pPr>
                  </w:p>
                  <w:p w14:paraId="2813FA19" w14:textId="77777777" w:rsidR="00D87FDE" w:rsidRDefault="00D87FDE">
                    <w:pPr>
                      <w:rPr>
                        <w:b/>
                        <w:bCs/>
                        <w:sz w:val="16"/>
                        <w:szCs w:val="16"/>
                      </w:rPr>
                    </w:pPr>
                  </w:p>
                  <w:p w14:paraId="216E54D2" w14:textId="77777777" w:rsidR="00D87FDE" w:rsidRDefault="00D87FDE">
                    <w:pPr>
                      <w:rPr>
                        <w:b/>
                        <w:bCs/>
                        <w:sz w:val="16"/>
                        <w:szCs w:val="16"/>
                      </w:rPr>
                    </w:pPr>
                    <w:r>
                      <w:rPr>
                        <w:b/>
                        <w:bCs/>
                        <w:sz w:val="20"/>
                        <w:szCs w:val="20"/>
                      </w:rPr>
                      <w:t>T</w:t>
                    </w:r>
                  </w:p>
                  <w:p w14:paraId="20B8B78F" w14:textId="77777777" w:rsidR="00D87FDE" w:rsidRDefault="00D87FDE">
                    <w:pPr>
                      <w:rPr>
                        <w:b/>
                        <w:bCs/>
                        <w:sz w:val="10"/>
                        <w:szCs w:val="10"/>
                      </w:rPr>
                    </w:pPr>
                  </w:p>
                  <w:p w14:paraId="6966B66C" w14:textId="77777777" w:rsidR="00D87FDE" w:rsidRDefault="00D87FDE">
                    <w:pPr>
                      <w:rPr>
                        <w:b/>
                        <w:bCs/>
                        <w:sz w:val="16"/>
                        <w:szCs w:val="16"/>
                      </w:rPr>
                    </w:pPr>
                  </w:p>
                  <w:p w14:paraId="24714665" w14:textId="77777777" w:rsidR="00D87FDE" w:rsidRDefault="00D87FDE">
                    <w:pPr>
                      <w:rPr>
                        <w:b/>
                        <w:bCs/>
                        <w:sz w:val="16"/>
                        <w:szCs w:val="16"/>
                      </w:rPr>
                    </w:pPr>
                  </w:p>
                  <w:p w14:paraId="28A65F85" w14:textId="77777777" w:rsidR="00D87FDE" w:rsidRDefault="00D87FDE">
                    <w:pPr>
                      <w:rPr>
                        <w:b/>
                        <w:bCs/>
                        <w:sz w:val="16"/>
                        <w:szCs w:val="16"/>
                      </w:rPr>
                    </w:pPr>
                    <w:r>
                      <w:rPr>
                        <w:b/>
                        <w:bCs/>
                        <w:sz w:val="20"/>
                        <w:szCs w:val="20"/>
                      </w:rPr>
                      <w:t>U</w:t>
                    </w:r>
                  </w:p>
                  <w:p w14:paraId="11AB2818" w14:textId="77777777" w:rsidR="00D87FDE" w:rsidRDefault="00D87FDE">
                    <w:pPr>
                      <w:rPr>
                        <w:b/>
                        <w:bCs/>
                        <w:sz w:val="10"/>
                        <w:szCs w:val="10"/>
                      </w:rPr>
                    </w:pPr>
                  </w:p>
                  <w:p w14:paraId="6E2DCBBA" w14:textId="77777777" w:rsidR="00D87FDE" w:rsidRDefault="00D87FDE">
                    <w:pPr>
                      <w:rPr>
                        <w:b/>
                        <w:bCs/>
                        <w:sz w:val="16"/>
                        <w:szCs w:val="16"/>
                      </w:rPr>
                    </w:pPr>
                  </w:p>
                  <w:p w14:paraId="6DED8272" w14:textId="77777777" w:rsidR="00D87FDE" w:rsidRDefault="00D87FDE">
                    <w:pPr>
                      <w:rPr>
                        <w:b/>
                        <w:bCs/>
                        <w:sz w:val="16"/>
                        <w:szCs w:val="16"/>
                      </w:rPr>
                    </w:pPr>
                  </w:p>
                  <w:p w14:paraId="4BB25490" w14:textId="77777777" w:rsidR="00D87FDE" w:rsidRDefault="00D87FDE">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EF1AA26" wp14:editId="58193F08">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8E295" w14:textId="77777777" w:rsidR="00D87FDE" w:rsidRDefault="00D87FDE">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1AA26"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X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LCNEFF1BfSLZCNNY0W9Amw7wN2cDjVTJ/a+D&#10;QMWZ+WTJutt8uYwzmILlar2gAK8z1XVGWElQJQ+cTdtdmOb24FC3HVWammXhnuxudLLihdWZPo1N&#10;cug84nEur+N06+VH3P4BAAD//wMAUEsDBBQABgAIAAAAIQCU+uCF3wAAAAoBAAAPAAAAZHJzL2Rv&#10;d25yZXYueG1sTI9BT4NAEIXvJv6HzZh4MXRpsRSRpVETjdfW/oCFnQKRnSXsttB/7/RkbzPzXt58&#10;r9jOthdnHH3nSMFyEYNAqp3pqFFw+PmMMhA+aDK6d4QKLuhhW97fFTo3bqIdnvehERxCPtcK2hCG&#10;XEpft2i1X7gBibWjG60OvI6NNKOeONz2chXHqbS6I/7Q6gE/Wqx/9yer4Pg9Pa1fpuorHDa75/Rd&#10;d5vKXZR6fJjfXkEEnMO/Ga74jA4lM1XuRMaLXkG0XKVcJvCUZAkItkTJ9VIpyNYgy0LeVij/AAAA&#10;//8DAFBLAQItABQABgAIAAAAIQC2gziS/gAAAOEBAAATAAAAAAAAAAAAAAAAAAAAAABbQ29udGVu&#10;dF9UeXBlc10ueG1sUEsBAi0AFAAGAAgAAAAhADj9If/WAAAAlAEAAAsAAAAAAAAAAAAAAAAALwEA&#10;AF9yZWxzLy5yZWxzUEsBAi0AFAAGAAgAAAAhAC8U35f2AQAA0AMAAA4AAAAAAAAAAAAAAAAALgIA&#10;AGRycy9lMm9Eb2MueG1sUEsBAi0AFAAGAAgAAAAhAJT64IXfAAAACgEAAA8AAAAAAAAAAAAAAAAA&#10;UAQAAGRycy9kb3ducmV2LnhtbFBLBQYAAAAABAAEAPMAAABcBQAAAAA=&#10;" o:allowincell="f" stroked="f">
              <v:textbox>
                <w:txbxContent>
                  <w:p w14:paraId="54A8E295" w14:textId="77777777" w:rsidR="00D87FDE" w:rsidRDefault="00D87FDE">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C343" w14:textId="77777777" w:rsidR="00D87FDE" w:rsidRDefault="00D87FDE">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5B93FDD5" wp14:editId="577DABBF">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3B73E" w14:textId="77777777" w:rsidR="00D87FDE" w:rsidRDefault="00D87FDE" w:rsidP="00A8299F">
                          <w:pPr>
                            <w:ind w:right="-165"/>
                            <w:rPr>
                              <w:b/>
                              <w:bCs/>
                              <w:sz w:val="20"/>
                              <w:szCs w:val="20"/>
                            </w:rPr>
                          </w:pPr>
                          <w:r>
                            <w:rPr>
                              <w:b/>
                              <w:bCs/>
                              <w:sz w:val="20"/>
                              <w:szCs w:val="20"/>
                            </w:rPr>
                            <w:t>A</w:t>
                          </w:r>
                        </w:p>
                        <w:p w14:paraId="5049C99F" w14:textId="77777777" w:rsidR="00D87FDE" w:rsidRDefault="00D87FDE" w:rsidP="00A8299F">
                          <w:pPr>
                            <w:ind w:right="-165"/>
                            <w:rPr>
                              <w:b/>
                              <w:bCs/>
                              <w:sz w:val="10"/>
                              <w:szCs w:val="10"/>
                            </w:rPr>
                          </w:pPr>
                        </w:p>
                        <w:p w14:paraId="39C8BB98" w14:textId="77777777" w:rsidR="00D87FDE" w:rsidRDefault="00D87FDE" w:rsidP="00A8299F">
                          <w:pPr>
                            <w:ind w:right="-165"/>
                            <w:rPr>
                              <w:b/>
                              <w:bCs/>
                              <w:sz w:val="16"/>
                              <w:szCs w:val="16"/>
                            </w:rPr>
                          </w:pPr>
                        </w:p>
                        <w:p w14:paraId="64D18019" w14:textId="77777777" w:rsidR="00D87FDE" w:rsidRDefault="00D87FDE" w:rsidP="00A8299F">
                          <w:pPr>
                            <w:ind w:right="-165"/>
                            <w:rPr>
                              <w:b/>
                              <w:bCs/>
                              <w:sz w:val="16"/>
                              <w:szCs w:val="16"/>
                            </w:rPr>
                          </w:pPr>
                        </w:p>
                        <w:p w14:paraId="542C1CAB" w14:textId="77777777" w:rsidR="00D87FDE" w:rsidRDefault="00D87FDE" w:rsidP="00A8299F">
                          <w:pPr>
                            <w:ind w:right="-165"/>
                            <w:rPr>
                              <w:b/>
                              <w:bCs/>
                              <w:sz w:val="20"/>
                              <w:szCs w:val="20"/>
                            </w:rPr>
                          </w:pPr>
                          <w:r>
                            <w:rPr>
                              <w:b/>
                              <w:bCs/>
                              <w:sz w:val="20"/>
                              <w:szCs w:val="20"/>
                            </w:rPr>
                            <w:t>B</w:t>
                          </w:r>
                        </w:p>
                        <w:p w14:paraId="3B54A0F1" w14:textId="77777777" w:rsidR="00D87FDE" w:rsidRDefault="00D87FDE" w:rsidP="00A8299F">
                          <w:pPr>
                            <w:ind w:right="-165"/>
                            <w:rPr>
                              <w:b/>
                              <w:bCs/>
                              <w:sz w:val="10"/>
                              <w:szCs w:val="10"/>
                            </w:rPr>
                          </w:pPr>
                        </w:p>
                        <w:p w14:paraId="38AF08B4" w14:textId="77777777" w:rsidR="00D87FDE" w:rsidRDefault="00D87FDE" w:rsidP="00A8299F">
                          <w:pPr>
                            <w:ind w:right="-165"/>
                            <w:rPr>
                              <w:b/>
                              <w:bCs/>
                              <w:sz w:val="16"/>
                              <w:szCs w:val="16"/>
                            </w:rPr>
                          </w:pPr>
                        </w:p>
                        <w:p w14:paraId="2DEDC259" w14:textId="77777777" w:rsidR="00D87FDE" w:rsidRDefault="00D87FDE" w:rsidP="00A8299F">
                          <w:pPr>
                            <w:ind w:right="-165"/>
                            <w:rPr>
                              <w:b/>
                              <w:bCs/>
                              <w:sz w:val="16"/>
                              <w:szCs w:val="16"/>
                            </w:rPr>
                          </w:pPr>
                        </w:p>
                        <w:p w14:paraId="1545ABD3" w14:textId="77777777" w:rsidR="00D87FDE" w:rsidRDefault="00D87FDE" w:rsidP="00A8299F">
                          <w:pPr>
                            <w:ind w:right="-165"/>
                            <w:rPr>
                              <w:b/>
                              <w:bCs/>
                              <w:sz w:val="16"/>
                              <w:szCs w:val="16"/>
                            </w:rPr>
                          </w:pPr>
                          <w:r>
                            <w:rPr>
                              <w:b/>
                              <w:bCs/>
                              <w:sz w:val="20"/>
                              <w:szCs w:val="20"/>
                            </w:rPr>
                            <w:t>C</w:t>
                          </w:r>
                        </w:p>
                        <w:p w14:paraId="2CDD68D0" w14:textId="77777777" w:rsidR="00D87FDE" w:rsidRDefault="00D87FDE" w:rsidP="00A8299F">
                          <w:pPr>
                            <w:ind w:right="-165"/>
                            <w:rPr>
                              <w:b/>
                              <w:bCs/>
                              <w:sz w:val="10"/>
                              <w:szCs w:val="10"/>
                            </w:rPr>
                          </w:pPr>
                        </w:p>
                        <w:p w14:paraId="450ABF04" w14:textId="77777777" w:rsidR="00D87FDE" w:rsidRDefault="00D87FDE" w:rsidP="00A8299F">
                          <w:pPr>
                            <w:ind w:right="-165"/>
                            <w:rPr>
                              <w:b/>
                              <w:bCs/>
                              <w:sz w:val="16"/>
                              <w:szCs w:val="16"/>
                            </w:rPr>
                          </w:pPr>
                        </w:p>
                        <w:p w14:paraId="484ED2EC" w14:textId="77777777" w:rsidR="00D87FDE" w:rsidRDefault="00D87FDE" w:rsidP="00A8299F">
                          <w:pPr>
                            <w:ind w:right="-165"/>
                            <w:rPr>
                              <w:b/>
                              <w:bCs/>
                              <w:sz w:val="16"/>
                              <w:szCs w:val="16"/>
                            </w:rPr>
                          </w:pPr>
                        </w:p>
                        <w:p w14:paraId="12FE72BE" w14:textId="77777777" w:rsidR="00D87FDE" w:rsidRDefault="00D87FDE" w:rsidP="00A8299F">
                          <w:pPr>
                            <w:pStyle w:val="Heading2"/>
                            <w:ind w:right="-165"/>
                            <w:rPr>
                              <w:sz w:val="16"/>
                              <w:szCs w:val="16"/>
                            </w:rPr>
                          </w:pPr>
                          <w:r>
                            <w:t>D</w:t>
                          </w:r>
                        </w:p>
                        <w:p w14:paraId="46848FAE" w14:textId="77777777" w:rsidR="00D87FDE" w:rsidRDefault="00D87FDE" w:rsidP="00A8299F">
                          <w:pPr>
                            <w:ind w:right="-165"/>
                            <w:rPr>
                              <w:b/>
                              <w:bCs/>
                              <w:sz w:val="10"/>
                              <w:szCs w:val="10"/>
                            </w:rPr>
                          </w:pPr>
                        </w:p>
                        <w:p w14:paraId="6688E9F0" w14:textId="77777777" w:rsidR="00D87FDE" w:rsidRDefault="00D87FDE" w:rsidP="00A8299F">
                          <w:pPr>
                            <w:ind w:right="-165"/>
                            <w:rPr>
                              <w:b/>
                              <w:bCs/>
                              <w:sz w:val="16"/>
                              <w:szCs w:val="16"/>
                            </w:rPr>
                          </w:pPr>
                        </w:p>
                        <w:p w14:paraId="2D839353" w14:textId="77777777" w:rsidR="00D87FDE" w:rsidRDefault="00D87FDE" w:rsidP="00A8299F">
                          <w:pPr>
                            <w:ind w:right="-165"/>
                            <w:rPr>
                              <w:b/>
                              <w:bCs/>
                              <w:sz w:val="16"/>
                              <w:szCs w:val="16"/>
                            </w:rPr>
                          </w:pPr>
                        </w:p>
                        <w:p w14:paraId="2BB7A9A6" w14:textId="77777777" w:rsidR="00D87FDE" w:rsidRDefault="00D87FDE" w:rsidP="00A8299F">
                          <w:pPr>
                            <w:ind w:right="-165"/>
                            <w:rPr>
                              <w:b/>
                              <w:bCs/>
                              <w:sz w:val="16"/>
                              <w:szCs w:val="16"/>
                            </w:rPr>
                          </w:pPr>
                          <w:r>
                            <w:rPr>
                              <w:b/>
                              <w:bCs/>
                              <w:sz w:val="20"/>
                              <w:szCs w:val="20"/>
                            </w:rPr>
                            <w:t>E</w:t>
                          </w:r>
                        </w:p>
                        <w:p w14:paraId="3FF41E9F" w14:textId="77777777" w:rsidR="00D87FDE" w:rsidRDefault="00D87FDE" w:rsidP="00A8299F">
                          <w:pPr>
                            <w:ind w:right="-165"/>
                            <w:rPr>
                              <w:b/>
                              <w:bCs/>
                              <w:sz w:val="10"/>
                              <w:szCs w:val="10"/>
                            </w:rPr>
                          </w:pPr>
                        </w:p>
                        <w:p w14:paraId="13478106" w14:textId="77777777" w:rsidR="00D87FDE" w:rsidRDefault="00D87FDE" w:rsidP="00A8299F">
                          <w:pPr>
                            <w:ind w:right="-165"/>
                            <w:rPr>
                              <w:b/>
                              <w:bCs/>
                              <w:sz w:val="16"/>
                              <w:szCs w:val="16"/>
                            </w:rPr>
                          </w:pPr>
                        </w:p>
                        <w:p w14:paraId="392D6CB1" w14:textId="77777777" w:rsidR="00D87FDE" w:rsidRDefault="00D87FDE" w:rsidP="00A8299F">
                          <w:pPr>
                            <w:ind w:right="-165"/>
                            <w:rPr>
                              <w:b/>
                              <w:bCs/>
                              <w:sz w:val="16"/>
                              <w:szCs w:val="16"/>
                            </w:rPr>
                          </w:pPr>
                        </w:p>
                        <w:p w14:paraId="1EAF8DE8" w14:textId="77777777" w:rsidR="00D87FDE" w:rsidRDefault="00D87FDE" w:rsidP="00A8299F">
                          <w:pPr>
                            <w:ind w:right="-165"/>
                            <w:rPr>
                              <w:b/>
                              <w:bCs/>
                              <w:sz w:val="20"/>
                              <w:szCs w:val="20"/>
                            </w:rPr>
                          </w:pPr>
                          <w:r>
                            <w:rPr>
                              <w:b/>
                              <w:bCs/>
                              <w:sz w:val="20"/>
                              <w:szCs w:val="20"/>
                            </w:rPr>
                            <w:t>F</w:t>
                          </w:r>
                        </w:p>
                        <w:p w14:paraId="4FE3BB52" w14:textId="77777777" w:rsidR="00D87FDE" w:rsidRDefault="00D87FDE" w:rsidP="00A8299F">
                          <w:pPr>
                            <w:ind w:right="-165"/>
                            <w:rPr>
                              <w:b/>
                              <w:bCs/>
                              <w:sz w:val="10"/>
                              <w:szCs w:val="10"/>
                            </w:rPr>
                          </w:pPr>
                        </w:p>
                        <w:p w14:paraId="6E9621E9" w14:textId="77777777" w:rsidR="00D87FDE" w:rsidRDefault="00D87FDE" w:rsidP="00A8299F">
                          <w:pPr>
                            <w:ind w:right="-165"/>
                            <w:rPr>
                              <w:b/>
                              <w:bCs/>
                              <w:sz w:val="16"/>
                              <w:szCs w:val="16"/>
                            </w:rPr>
                          </w:pPr>
                        </w:p>
                        <w:p w14:paraId="109FE1C8" w14:textId="77777777" w:rsidR="00D87FDE" w:rsidRDefault="00D87FDE" w:rsidP="00A8299F">
                          <w:pPr>
                            <w:ind w:right="-165"/>
                            <w:rPr>
                              <w:b/>
                              <w:bCs/>
                              <w:sz w:val="16"/>
                              <w:szCs w:val="16"/>
                            </w:rPr>
                          </w:pPr>
                        </w:p>
                        <w:p w14:paraId="60A56C21" w14:textId="77777777" w:rsidR="00D87FDE" w:rsidRDefault="00D87FDE" w:rsidP="00A8299F">
                          <w:pPr>
                            <w:ind w:right="-165"/>
                            <w:rPr>
                              <w:b/>
                              <w:bCs/>
                              <w:sz w:val="16"/>
                              <w:szCs w:val="16"/>
                            </w:rPr>
                          </w:pPr>
                          <w:r>
                            <w:rPr>
                              <w:b/>
                              <w:bCs/>
                              <w:sz w:val="20"/>
                              <w:szCs w:val="20"/>
                            </w:rPr>
                            <w:t>G</w:t>
                          </w:r>
                        </w:p>
                        <w:p w14:paraId="453209DA" w14:textId="77777777" w:rsidR="00D87FDE" w:rsidRDefault="00D87FDE" w:rsidP="00A8299F">
                          <w:pPr>
                            <w:ind w:right="-165"/>
                            <w:rPr>
                              <w:b/>
                              <w:bCs/>
                              <w:sz w:val="10"/>
                              <w:szCs w:val="10"/>
                            </w:rPr>
                          </w:pPr>
                        </w:p>
                        <w:p w14:paraId="2BB0BE32" w14:textId="77777777" w:rsidR="00D87FDE" w:rsidRDefault="00D87FDE" w:rsidP="00A8299F">
                          <w:pPr>
                            <w:ind w:right="-165"/>
                            <w:rPr>
                              <w:b/>
                              <w:bCs/>
                              <w:sz w:val="16"/>
                              <w:szCs w:val="16"/>
                            </w:rPr>
                          </w:pPr>
                        </w:p>
                        <w:p w14:paraId="367D6160" w14:textId="77777777" w:rsidR="00D87FDE" w:rsidRDefault="00D87FDE" w:rsidP="00A8299F">
                          <w:pPr>
                            <w:ind w:right="-165"/>
                            <w:rPr>
                              <w:b/>
                              <w:bCs/>
                              <w:sz w:val="16"/>
                              <w:szCs w:val="16"/>
                            </w:rPr>
                          </w:pPr>
                        </w:p>
                        <w:p w14:paraId="030D7838" w14:textId="77777777" w:rsidR="00D87FDE" w:rsidRDefault="00D87FDE" w:rsidP="00A8299F">
                          <w:pPr>
                            <w:ind w:right="-165"/>
                            <w:rPr>
                              <w:b/>
                              <w:bCs/>
                              <w:sz w:val="16"/>
                              <w:szCs w:val="16"/>
                            </w:rPr>
                          </w:pPr>
                          <w:r>
                            <w:rPr>
                              <w:b/>
                              <w:bCs/>
                              <w:sz w:val="20"/>
                              <w:szCs w:val="20"/>
                            </w:rPr>
                            <w:t>H</w:t>
                          </w:r>
                        </w:p>
                        <w:p w14:paraId="36C9B5BD" w14:textId="77777777" w:rsidR="00D87FDE" w:rsidRDefault="00D87FDE" w:rsidP="00A8299F">
                          <w:pPr>
                            <w:ind w:right="-165"/>
                            <w:rPr>
                              <w:b/>
                              <w:bCs/>
                              <w:sz w:val="10"/>
                              <w:szCs w:val="10"/>
                            </w:rPr>
                          </w:pPr>
                        </w:p>
                        <w:p w14:paraId="734DF2BE" w14:textId="77777777" w:rsidR="00D87FDE" w:rsidRDefault="00D87FDE" w:rsidP="00A8299F">
                          <w:pPr>
                            <w:ind w:right="-165"/>
                            <w:rPr>
                              <w:b/>
                              <w:bCs/>
                              <w:sz w:val="16"/>
                              <w:szCs w:val="16"/>
                            </w:rPr>
                          </w:pPr>
                        </w:p>
                        <w:p w14:paraId="10666720" w14:textId="77777777" w:rsidR="00D87FDE" w:rsidRDefault="00D87FDE" w:rsidP="00A8299F">
                          <w:pPr>
                            <w:ind w:right="-165"/>
                            <w:rPr>
                              <w:b/>
                              <w:bCs/>
                              <w:sz w:val="16"/>
                              <w:szCs w:val="16"/>
                            </w:rPr>
                          </w:pPr>
                        </w:p>
                        <w:p w14:paraId="438EF318" w14:textId="77777777" w:rsidR="00D87FDE" w:rsidRDefault="00D87FDE" w:rsidP="00A8299F">
                          <w:pPr>
                            <w:ind w:right="-165"/>
                            <w:rPr>
                              <w:b/>
                              <w:bCs/>
                              <w:sz w:val="16"/>
                              <w:szCs w:val="16"/>
                            </w:rPr>
                          </w:pPr>
                          <w:r>
                            <w:rPr>
                              <w:b/>
                              <w:bCs/>
                              <w:sz w:val="20"/>
                              <w:szCs w:val="20"/>
                            </w:rPr>
                            <w:t>I</w:t>
                          </w:r>
                        </w:p>
                        <w:p w14:paraId="5E10A999" w14:textId="77777777" w:rsidR="00D87FDE" w:rsidRDefault="00D87FDE" w:rsidP="00A8299F">
                          <w:pPr>
                            <w:ind w:right="-165"/>
                            <w:rPr>
                              <w:b/>
                              <w:bCs/>
                              <w:sz w:val="10"/>
                              <w:szCs w:val="10"/>
                            </w:rPr>
                          </w:pPr>
                        </w:p>
                        <w:p w14:paraId="4047302B" w14:textId="77777777" w:rsidR="00D87FDE" w:rsidRDefault="00D87FDE" w:rsidP="00A8299F">
                          <w:pPr>
                            <w:ind w:right="-165"/>
                            <w:rPr>
                              <w:b/>
                              <w:bCs/>
                              <w:sz w:val="16"/>
                              <w:szCs w:val="16"/>
                            </w:rPr>
                          </w:pPr>
                        </w:p>
                        <w:p w14:paraId="060FB672" w14:textId="77777777" w:rsidR="00D87FDE" w:rsidRDefault="00D87FDE" w:rsidP="00A8299F">
                          <w:pPr>
                            <w:ind w:right="-165"/>
                            <w:rPr>
                              <w:b/>
                              <w:bCs/>
                              <w:sz w:val="16"/>
                              <w:szCs w:val="16"/>
                            </w:rPr>
                          </w:pPr>
                        </w:p>
                        <w:p w14:paraId="23D6D835" w14:textId="77777777" w:rsidR="00D87FDE" w:rsidRDefault="00D87FDE" w:rsidP="00A8299F">
                          <w:pPr>
                            <w:ind w:right="-165"/>
                            <w:rPr>
                              <w:b/>
                              <w:bCs/>
                              <w:sz w:val="16"/>
                              <w:szCs w:val="16"/>
                            </w:rPr>
                          </w:pPr>
                          <w:r>
                            <w:rPr>
                              <w:b/>
                              <w:bCs/>
                              <w:sz w:val="20"/>
                              <w:szCs w:val="20"/>
                            </w:rPr>
                            <w:t>J</w:t>
                          </w:r>
                        </w:p>
                        <w:p w14:paraId="043123DA" w14:textId="77777777" w:rsidR="00D87FDE" w:rsidRDefault="00D87FDE" w:rsidP="00A8299F">
                          <w:pPr>
                            <w:ind w:right="-165"/>
                            <w:rPr>
                              <w:b/>
                              <w:bCs/>
                              <w:sz w:val="10"/>
                              <w:szCs w:val="10"/>
                            </w:rPr>
                          </w:pPr>
                        </w:p>
                        <w:p w14:paraId="6C391751" w14:textId="77777777" w:rsidR="00D87FDE" w:rsidRDefault="00D87FDE" w:rsidP="00A8299F">
                          <w:pPr>
                            <w:ind w:right="-165"/>
                            <w:rPr>
                              <w:b/>
                              <w:bCs/>
                              <w:sz w:val="16"/>
                              <w:szCs w:val="16"/>
                            </w:rPr>
                          </w:pPr>
                        </w:p>
                        <w:p w14:paraId="6540764F" w14:textId="77777777" w:rsidR="00D87FDE" w:rsidRDefault="00D87FDE" w:rsidP="00A8299F">
                          <w:pPr>
                            <w:ind w:right="-165"/>
                            <w:rPr>
                              <w:b/>
                              <w:bCs/>
                              <w:sz w:val="16"/>
                              <w:szCs w:val="16"/>
                            </w:rPr>
                          </w:pPr>
                        </w:p>
                        <w:p w14:paraId="7507A683" w14:textId="77777777" w:rsidR="00D87FDE" w:rsidRDefault="00D87FDE" w:rsidP="00A8299F">
                          <w:pPr>
                            <w:ind w:right="-165"/>
                            <w:rPr>
                              <w:b/>
                              <w:bCs/>
                              <w:sz w:val="16"/>
                              <w:szCs w:val="16"/>
                            </w:rPr>
                          </w:pPr>
                          <w:r>
                            <w:rPr>
                              <w:b/>
                              <w:bCs/>
                              <w:sz w:val="20"/>
                              <w:szCs w:val="20"/>
                            </w:rPr>
                            <w:t>K</w:t>
                          </w:r>
                        </w:p>
                        <w:p w14:paraId="418BEC6C" w14:textId="77777777" w:rsidR="00D87FDE" w:rsidRDefault="00D87FDE" w:rsidP="00A8299F">
                          <w:pPr>
                            <w:ind w:right="-165"/>
                            <w:rPr>
                              <w:b/>
                              <w:bCs/>
                              <w:sz w:val="10"/>
                              <w:szCs w:val="10"/>
                            </w:rPr>
                          </w:pPr>
                        </w:p>
                        <w:p w14:paraId="2FF9B664" w14:textId="77777777" w:rsidR="00D87FDE" w:rsidRDefault="00D87FDE" w:rsidP="00A8299F">
                          <w:pPr>
                            <w:ind w:right="-165"/>
                            <w:rPr>
                              <w:b/>
                              <w:bCs/>
                              <w:sz w:val="16"/>
                              <w:szCs w:val="16"/>
                            </w:rPr>
                          </w:pPr>
                        </w:p>
                        <w:p w14:paraId="19D6D4ED" w14:textId="77777777" w:rsidR="00D87FDE" w:rsidRDefault="00D87FDE" w:rsidP="00A8299F">
                          <w:pPr>
                            <w:ind w:right="-165"/>
                            <w:rPr>
                              <w:b/>
                              <w:bCs/>
                              <w:sz w:val="16"/>
                              <w:szCs w:val="16"/>
                            </w:rPr>
                          </w:pPr>
                        </w:p>
                        <w:p w14:paraId="61B33D38" w14:textId="77777777" w:rsidR="00D87FDE" w:rsidRDefault="00D87FDE" w:rsidP="00A8299F">
                          <w:pPr>
                            <w:ind w:right="-165"/>
                            <w:rPr>
                              <w:b/>
                              <w:bCs/>
                              <w:sz w:val="16"/>
                              <w:szCs w:val="16"/>
                            </w:rPr>
                          </w:pPr>
                          <w:r>
                            <w:rPr>
                              <w:b/>
                              <w:bCs/>
                              <w:sz w:val="20"/>
                              <w:szCs w:val="20"/>
                            </w:rPr>
                            <w:t>L</w:t>
                          </w:r>
                        </w:p>
                        <w:p w14:paraId="3440853B" w14:textId="77777777" w:rsidR="00D87FDE" w:rsidRDefault="00D87FDE" w:rsidP="00A8299F">
                          <w:pPr>
                            <w:ind w:right="-165"/>
                            <w:rPr>
                              <w:b/>
                              <w:bCs/>
                              <w:sz w:val="10"/>
                              <w:szCs w:val="10"/>
                            </w:rPr>
                          </w:pPr>
                        </w:p>
                        <w:p w14:paraId="2A43F3E3" w14:textId="77777777" w:rsidR="00D87FDE" w:rsidRDefault="00D87FDE" w:rsidP="00A8299F">
                          <w:pPr>
                            <w:ind w:right="-165"/>
                            <w:rPr>
                              <w:b/>
                              <w:bCs/>
                              <w:sz w:val="16"/>
                              <w:szCs w:val="16"/>
                            </w:rPr>
                          </w:pPr>
                        </w:p>
                        <w:p w14:paraId="0BF021F0" w14:textId="77777777" w:rsidR="00D87FDE" w:rsidRDefault="00D87FDE" w:rsidP="00A8299F">
                          <w:pPr>
                            <w:ind w:right="-165"/>
                            <w:rPr>
                              <w:b/>
                              <w:bCs/>
                              <w:sz w:val="16"/>
                              <w:szCs w:val="16"/>
                            </w:rPr>
                          </w:pPr>
                        </w:p>
                        <w:p w14:paraId="165298D5" w14:textId="77777777" w:rsidR="00D87FDE" w:rsidRDefault="00D87FDE" w:rsidP="00A8299F">
                          <w:pPr>
                            <w:ind w:right="-165"/>
                            <w:rPr>
                              <w:b/>
                              <w:bCs/>
                              <w:sz w:val="16"/>
                              <w:szCs w:val="16"/>
                            </w:rPr>
                          </w:pPr>
                          <w:r>
                            <w:rPr>
                              <w:b/>
                              <w:bCs/>
                              <w:sz w:val="20"/>
                              <w:szCs w:val="20"/>
                            </w:rPr>
                            <w:t>M</w:t>
                          </w:r>
                        </w:p>
                        <w:p w14:paraId="79BDD008" w14:textId="77777777" w:rsidR="00D87FDE" w:rsidRDefault="00D87FDE" w:rsidP="00A8299F">
                          <w:pPr>
                            <w:ind w:right="-165"/>
                            <w:rPr>
                              <w:b/>
                              <w:bCs/>
                              <w:sz w:val="10"/>
                              <w:szCs w:val="10"/>
                            </w:rPr>
                          </w:pPr>
                        </w:p>
                        <w:p w14:paraId="01E2CD01" w14:textId="77777777" w:rsidR="00D87FDE" w:rsidRDefault="00D87FDE" w:rsidP="00A8299F">
                          <w:pPr>
                            <w:ind w:right="-165"/>
                            <w:rPr>
                              <w:b/>
                              <w:bCs/>
                              <w:sz w:val="16"/>
                              <w:szCs w:val="16"/>
                            </w:rPr>
                          </w:pPr>
                        </w:p>
                        <w:p w14:paraId="74DF49D8" w14:textId="77777777" w:rsidR="00D87FDE" w:rsidRDefault="00D87FDE" w:rsidP="00A8299F">
                          <w:pPr>
                            <w:ind w:right="-165"/>
                            <w:rPr>
                              <w:b/>
                              <w:bCs/>
                              <w:sz w:val="16"/>
                              <w:szCs w:val="16"/>
                            </w:rPr>
                          </w:pPr>
                        </w:p>
                        <w:p w14:paraId="3520E34D" w14:textId="77777777" w:rsidR="00D87FDE" w:rsidRDefault="00D87FDE" w:rsidP="00A8299F">
                          <w:pPr>
                            <w:ind w:right="-165"/>
                            <w:rPr>
                              <w:b/>
                              <w:bCs/>
                              <w:sz w:val="16"/>
                              <w:szCs w:val="16"/>
                            </w:rPr>
                          </w:pPr>
                          <w:r>
                            <w:rPr>
                              <w:b/>
                              <w:bCs/>
                              <w:sz w:val="20"/>
                              <w:szCs w:val="20"/>
                            </w:rPr>
                            <w:t>N</w:t>
                          </w:r>
                        </w:p>
                        <w:p w14:paraId="49BCC6E1" w14:textId="77777777" w:rsidR="00D87FDE" w:rsidRDefault="00D87FDE" w:rsidP="00A8299F">
                          <w:pPr>
                            <w:ind w:right="-165"/>
                            <w:rPr>
                              <w:b/>
                              <w:bCs/>
                              <w:sz w:val="10"/>
                              <w:szCs w:val="10"/>
                            </w:rPr>
                          </w:pPr>
                        </w:p>
                        <w:p w14:paraId="6A2691A2" w14:textId="77777777" w:rsidR="00D87FDE" w:rsidRDefault="00D87FDE" w:rsidP="00A8299F">
                          <w:pPr>
                            <w:ind w:right="-165"/>
                            <w:rPr>
                              <w:b/>
                              <w:bCs/>
                              <w:sz w:val="16"/>
                              <w:szCs w:val="16"/>
                            </w:rPr>
                          </w:pPr>
                        </w:p>
                        <w:p w14:paraId="64ADE345" w14:textId="77777777" w:rsidR="00D87FDE" w:rsidRDefault="00D87FDE" w:rsidP="00A8299F">
                          <w:pPr>
                            <w:ind w:right="-165"/>
                            <w:rPr>
                              <w:b/>
                              <w:bCs/>
                              <w:sz w:val="16"/>
                              <w:szCs w:val="16"/>
                            </w:rPr>
                          </w:pPr>
                        </w:p>
                        <w:p w14:paraId="7DF4ABB9" w14:textId="77777777" w:rsidR="00D87FDE" w:rsidRDefault="00D87FDE" w:rsidP="00A8299F">
                          <w:pPr>
                            <w:ind w:right="-165"/>
                            <w:rPr>
                              <w:b/>
                              <w:bCs/>
                              <w:sz w:val="16"/>
                              <w:szCs w:val="16"/>
                            </w:rPr>
                          </w:pPr>
                          <w:r>
                            <w:rPr>
                              <w:b/>
                              <w:bCs/>
                              <w:sz w:val="20"/>
                              <w:szCs w:val="20"/>
                            </w:rPr>
                            <w:t>O</w:t>
                          </w:r>
                        </w:p>
                        <w:p w14:paraId="2E6CDA5C" w14:textId="77777777" w:rsidR="00D87FDE" w:rsidRDefault="00D87FDE" w:rsidP="00A8299F">
                          <w:pPr>
                            <w:ind w:right="-165"/>
                            <w:rPr>
                              <w:b/>
                              <w:bCs/>
                              <w:sz w:val="10"/>
                              <w:szCs w:val="10"/>
                            </w:rPr>
                          </w:pPr>
                        </w:p>
                        <w:p w14:paraId="2101C288" w14:textId="77777777" w:rsidR="00D87FDE" w:rsidRDefault="00D87FDE" w:rsidP="00A8299F">
                          <w:pPr>
                            <w:ind w:right="-165"/>
                            <w:rPr>
                              <w:b/>
                              <w:bCs/>
                              <w:sz w:val="16"/>
                              <w:szCs w:val="16"/>
                            </w:rPr>
                          </w:pPr>
                        </w:p>
                        <w:p w14:paraId="5B909D57" w14:textId="77777777" w:rsidR="00D87FDE" w:rsidRDefault="00D87FDE" w:rsidP="00A8299F">
                          <w:pPr>
                            <w:ind w:right="-165"/>
                            <w:rPr>
                              <w:b/>
                              <w:bCs/>
                              <w:sz w:val="16"/>
                              <w:szCs w:val="16"/>
                            </w:rPr>
                          </w:pPr>
                        </w:p>
                        <w:p w14:paraId="55F10CD0" w14:textId="77777777" w:rsidR="00D87FDE" w:rsidRDefault="00D87FDE" w:rsidP="00A8299F">
                          <w:pPr>
                            <w:ind w:right="-165"/>
                            <w:rPr>
                              <w:b/>
                              <w:bCs/>
                              <w:sz w:val="16"/>
                              <w:szCs w:val="16"/>
                            </w:rPr>
                          </w:pPr>
                          <w:r>
                            <w:rPr>
                              <w:b/>
                              <w:bCs/>
                              <w:sz w:val="20"/>
                              <w:szCs w:val="20"/>
                            </w:rPr>
                            <w:t>P</w:t>
                          </w:r>
                        </w:p>
                        <w:p w14:paraId="1B856B38" w14:textId="77777777" w:rsidR="00D87FDE" w:rsidRDefault="00D87FDE" w:rsidP="00A8299F">
                          <w:pPr>
                            <w:ind w:right="-165"/>
                            <w:rPr>
                              <w:b/>
                              <w:bCs/>
                              <w:sz w:val="10"/>
                              <w:szCs w:val="10"/>
                            </w:rPr>
                          </w:pPr>
                        </w:p>
                        <w:p w14:paraId="686F0D25" w14:textId="77777777" w:rsidR="00D87FDE" w:rsidRDefault="00D87FDE" w:rsidP="00A8299F">
                          <w:pPr>
                            <w:ind w:right="-165"/>
                            <w:rPr>
                              <w:b/>
                              <w:bCs/>
                              <w:sz w:val="16"/>
                              <w:szCs w:val="16"/>
                            </w:rPr>
                          </w:pPr>
                        </w:p>
                        <w:p w14:paraId="0758416D" w14:textId="77777777" w:rsidR="00D87FDE" w:rsidRDefault="00D87FDE" w:rsidP="00A8299F">
                          <w:pPr>
                            <w:ind w:right="-165"/>
                            <w:rPr>
                              <w:b/>
                              <w:bCs/>
                              <w:sz w:val="16"/>
                              <w:szCs w:val="16"/>
                            </w:rPr>
                          </w:pPr>
                        </w:p>
                        <w:p w14:paraId="5FD2A52C" w14:textId="77777777" w:rsidR="00D87FDE" w:rsidRDefault="00D87FDE" w:rsidP="00A8299F">
                          <w:pPr>
                            <w:ind w:right="-165"/>
                            <w:rPr>
                              <w:b/>
                              <w:bCs/>
                              <w:sz w:val="16"/>
                              <w:szCs w:val="16"/>
                            </w:rPr>
                          </w:pPr>
                          <w:r>
                            <w:rPr>
                              <w:b/>
                              <w:bCs/>
                              <w:sz w:val="20"/>
                              <w:szCs w:val="20"/>
                            </w:rPr>
                            <w:t>Q</w:t>
                          </w:r>
                        </w:p>
                        <w:p w14:paraId="2F177A21" w14:textId="77777777" w:rsidR="00D87FDE" w:rsidRDefault="00D87FDE" w:rsidP="00A8299F">
                          <w:pPr>
                            <w:ind w:right="-165"/>
                            <w:rPr>
                              <w:b/>
                              <w:bCs/>
                              <w:sz w:val="10"/>
                              <w:szCs w:val="10"/>
                            </w:rPr>
                          </w:pPr>
                        </w:p>
                        <w:p w14:paraId="32B5021B" w14:textId="77777777" w:rsidR="00D87FDE" w:rsidRDefault="00D87FDE" w:rsidP="00A8299F">
                          <w:pPr>
                            <w:ind w:right="-165"/>
                            <w:rPr>
                              <w:b/>
                              <w:bCs/>
                              <w:sz w:val="16"/>
                              <w:szCs w:val="16"/>
                            </w:rPr>
                          </w:pPr>
                        </w:p>
                        <w:p w14:paraId="651E8F89" w14:textId="77777777" w:rsidR="00D87FDE" w:rsidRDefault="00D87FDE" w:rsidP="00A8299F">
                          <w:pPr>
                            <w:ind w:right="-165"/>
                            <w:rPr>
                              <w:b/>
                              <w:bCs/>
                              <w:sz w:val="16"/>
                              <w:szCs w:val="16"/>
                            </w:rPr>
                          </w:pPr>
                        </w:p>
                        <w:p w14:paraId="607570C8" w14:textId="77777777" w:rsidR="00D87FDE" w:rsidRDefault="00D87FDE" w:rsidP="00A8299F">
                          <w:pPr>
                            <w:ind w:right="-165"/>
                            <w:rPr>
                              <w:b/>
                              <w:bCs/>
                              <w:sz w:val="16"/>
                              <w:szCs w:val="16"/>
                            </w:rPr>
                          </w:pPr>
                          <w:r>
                            <w:rPr>
                              <w:b/>
                              <w:bCs/>
                              <w:sz w:val="20"/>
                              <w:szCs w:val="20"/>
                            </w:rPr>
                            <w:t>R</w:t>
                          </w:r>
                        </w:p>
                        <w:p w14:paraId="147485B8" w14:textId="77777777" w:rsidR="00D87FDE" w:rsidRDefault="00D87FDE" w:rsidP="00A8299F">
                          <w:pPr>
                            <w:ind w:right="-165"/>
                            <w:rPr>
                              <w:b/>
                              <w:bCs/>
                              <w:sz w:val="10"/>
                              <w:szCs w:val="10"/>
                            </w:rPr>
                          </w:pPr>
                        </w:p>
                        <w:p w14:paraId="553AAE3F" w14:textId="77777777" w:rsidR="00D87FDE" w:rsidRDefault="00D87FDE" w:rsidP="00A8299F">
                          <w:pPr>
                            <w:ind w:right="-165"/>
                            <w:rPr>
                              <w:b/>
                              <w:bCs/>
                              <w:sz w:val="16"/>
                              <w:szCs w:val="16"/>
                            </w:rPr>
                          </w:pPr>
                        </w:p>
                        <w:p w14:paraId="473B8EE3" w14:textId="77777777" w:rsidR="00D87FDE" w:rsidRDefault="00D87FDE" w:rsidP="00A8299F">
                          <w:pPr>
                            <w:ind w:right="-165"/>
                            <w:rPr>
                              <w:b/>
                              <w:bCs/>
                              <w:sz w:val="16"/>
                              <w:szCs w:val="16"/>
                            </w:rPr>
                          </w:pPr>
                        </w:p>
                        <w:p w14:paraId="52E578CC" w14:textId="77777777" w:rsidR="00D87FDE" w:rsidRDefault="00D87FDE" w:rsidP="00A8299F">
                          <w:pPr>
                            <w:ind w:right="-165"/>
                            <w:rPr>
                              <w:b/>
                              <w:bCs/>
                              <w:sz w:val="16"/>
                              <w:szCs w:val="16"/>
                            </w:rPr>
                          </w:pPr>
                          <w:r>
                            <w:rPr>
                              <w:b/>
                              <w:bCs/>
                              <w:sz w:val="20"/>
                              <w:szCs w:val="20"/>
                            </w:rPr>
                            <w:t>S</w:t>
                          </w:r>
                        </w:p>
                        <w:p w14:paraId="48581E3F" w14:textId="77777777" w:rsidR="00D87FDE" w:rsidRDefault="00D87FDE" w:rsidP="00A8299F">
                          <w:pPr>
                            <w:ind w:right="-165"/>
                            <w:rPr>
                              <w:b/>
                              <w:bCs/>
                              <w:sz w:val="10"/>
                              <w:szCs w:val="10"/>
                            </w:rPr>
                          </w:pPr>
                        </w:p>
                        <w:p w14:paraId="778D458E" w14:textId="77777777" w:rsidR="00D87FDE" w:rsidRDefault="00D87FDE" w:rsidP="00A8299F">
                          <w:pPr>
                            <w:ind w:right="-165"/>
                            <w:rPr>
                              <w:b/>
                              <w:bCs/>
                              <w:sz w:val="16"/>
                              <w:szCs w:val="16"/>
                            </w:rPr>
                          </w:pPr>
                        </w:p>
                        <w:p w14:paraId="01B23D4B" w14:textId="77777777" w:rsidR="00D87FDE" w:rsidRDefault="00D87FDE" w:rsidP="00A8299F">
                          <w:pPr>
                            <w:ind w:right="-165"/>
                            <w:rPr>
                              <w:b/>
                              <w:bCs/>
                              <w:sz w:val="16"/>
                              <w:szCs w:val="16"/>
                            </w:rPr>
                          </w:pPr>
                        </w:p>
                        <w:p w14:paraId="2DE61E85" w14:textId="77777777" w:rsidR="00D87FDE" w:rsidRDefault="00D87FDE" w:rsidP="00A8299F">
                          <w:pPr>
                            <w:ind w:right="-165"/>
                            <w:rPr>
                              <w:b/>
                              <w:bCs/>
                              <w:sz w:val="16"/>
                              <w:szCs w:val="16"/>
                            </w:rPr>
                          </w:pPr>
                          <w:r>
                            <w:rPr>
                              <w:b/>
                              <w:bCs/>
                              <w:sz w:val="20"/>
                              <w:szCs w:val="20"/>
                            </w:rPr>
                            <w:t>T</w:t>
                          </w:r>
                        </w:p>
                        <w:p w14:paraId="702D979A" w14:textId="77777777" w:rsidR="00D87FDE" w:rsidRDefault="00D87FDE" w:rsidP="00A8299F">
                          <w:pPr>
                            <w:ind w:right="-165"/>
                            <w:rPr>
                              <w:b/>
                              <w:bCs/>
                              <w:sz w:val="10"/>
                              <w:szCs w:val="10"/>
                            </w:rPr>
                          </w:pPr>
                        </w:p>
                        <w:p w14:paraId="201DE423" w14:textId="77777777" w:rsidR="00D87FDE" w:rsidRDefault="00D87FDE" w:rsidP="00A8299F">
                          <w:pPr>
                            <w:ind w:right="-165"/>
                            <w:rPr>
                              <w:b/>
                              <w:bCs/>
                              <w:sz w:val="16"/>
                              <w:szCs w:val="16"/>
                            </w:rPr>
                          </w:pPr>
                        </w:p>
                        <w:p w14:paraId="35C5C97D" w14:textId="77777777" w:rsidR="00D87FDE" w:rsidRDefault="00D87FDE" w:rsidP="00A8299F">
                          <w:pPr>
                            <w:ind w:right="-165"/>
                            <w:rPr>
                              <w:b/>
                              <w:bCs/>
                              <w:sz w:val="16"/>
                              <w:szCs w:val="16"/>
                            </w:rPr>
                          </w:pPr>
                        </w:p>
                        <w:p w14:paraId="7FCF91C7" w14:textId="77777777" w:rsidR="00D87FDE" w:rsidRDefault="00D87FDE" w:rsidP="00A8299F">
                          <w:pPr>
                            <w:ind w:right="-165"/>
                            <w:rPr>
                              <w:b/>
                              <w:bCs/>
                              <w:sz w:val="16"/>
                              <w:szCs w:val="16"/>
                            </w:rPr>
                          </w:pPr>
                          <w:r>
                            <w:rPr>
                              <w:b/>
                              <w:bCs/>
                              <w:sz w:val="20"/>
                              <w:szCs w:val="20"/>
                            </w:rPr>
                            <w:t>U</w:t>
                          </w:r>
                        </w:p>
                        <w:p w14:paraId="59188989" w14:textId="77777777" w:rsidR="00D87FDE" w:rsidRDefault="00D87FDE" w:rsidP="00A8299F">
                          <w:pPr>
                            <w:ind w:right="-165"/>
                            <w:rPr>
                              <w:b/>
                              <w:bCs/>
                              <w:sz w:val="10"/>
                              <w:szCs w:val="10"/>
                            </w:rPr>
                          </w:pPr>
                        </w:p>
                        <w:p w14:paraId="1D612B8E" w14:textId="77777777" w:rsidR="00D87FDE" w:rsidRDefault="00D87FDE" w:rsidP="00A8299F">
                          <w:pPr>
                            <w:ind w:right="-165"/>
                            <w:rPr>
                              <w:b/>
                              <w:bCs/>
                              <w:sz w:val="16"/>
                              <w:szCs w:val="16"/>
                            </w:rPr>
                          </w:pPr>
                        </w:p>
                        <w:p w14:paraId="33D0B7CF" w14:textId="77777777" w:rsidR="00D87FDE" w:rsidRDefault="00D87FDE" w:rsidP="00A8299F">
                          <w:pPr>
                            <w:ind w:right="-165"/>
                            <w:rPr>
                              <w:b/>
                              <w:bCs/>
                              <w:sz w:val="16"/>
                              <w:szCs w:val="16"/>
                            </w:rPr>
                          </w:pPr>
                        </w:p>
                        <w:p w14:paraId="69285624" w14:textId="77777777" w:rsidR="00D87FDE" w:rsidRDefault="00D87FDE"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3FDD5"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nR+AEAANIDAAAOAAAAZHJzL2Uyb0RvYy54bWysU1Fv0zAQfkfiP1h+p2m6jLGo6TQ6FSGN&#10;gTT4AY7jJBaOz5zdJuPXc3a6rhpviDxYPp/93X3ffVnfTINhB4Veg614vlhypqyERtuu4j++7959&#10;4MwHYRthwKqKPynPbzZv36xHV6oV9GAahYxArC9HV/E+BFdmmZe9GoRfgFOWki3gIAKF2GUNipHQ&#10;B5Otlsv32QjYOASpvKfTuznJNwm/bZUMX9vWq8BMxam3kFZMax3XbLMWZYfC9Voe2xD/0MUgtKWi&#10;J6g7EQTbo/4LatASwUMbFhKGDNpWS5U4EJt8+YrNYy+cSlxIHO9OMvn/BysfDo/uG7IwfYSJBphI&#10;eHcP8qdnFra9sJ26RYSxV6KhwnmULBudL49Po9S+9BGkHr9AQ0MW+wAJaGpxiKoQT0boNICnk+hq&#10;CkzSYXFVXBSXnElK5cucgus0lkyUz88d+vBJwcDipuJIU03w4nDvQ2xHlM9XYjUPRjc7bUwKsKu3&#10;BtlBkAN26UsMXl0zNl62EJ/NiPEk8YzUZpJhqiemm4pfRIhIu4bmiYgjzMaiH4E2PeBvzkYyVcX9&#10;r71AxZn5bEm867woogtTUFxerSjA80x9nhFWElTFA2fzdhtm5+4d6q6nSvO4LNyS4K1OUrx0dWyf&#10;jJMUOpo8OvM8TrdefsXNHwAAAP//AwBQSwMEFAAGAAgAAAAhAP9j/BTfAAAACwEAAA8AAABkcnMv&#10;ZG93bnJldi54bWxMj0FugzAQRfeVegdrInVTNQaSQKCYqK3UqtukOYCBCaDgMcJOILfvdNUsR/P0&#10;//v5bja9uOLoOksKwmUAAqmydUeNguPP58sWhPOaat1bQgU3dLArHh9yndV2oj1eD74RHEIu0wpa&#10;74dMSle1aLRb2gGJfyc7Gu35HBtZj3ricNPLKAhiaXRH3NDqAT9arM6Hi1Fw+p6eN+lUfvljsl/H&#10;77pLSntT6mkxv72C8Dj7fxj+9FkdCnYq7YVqJ3oFabBaMaogWocgGEiTLY8rmYyjcAOyyOX9huIX&#10;AAD//wMAUEsBAi0AFAAGAAgAAAAhALaDOJL+AAAA4QEAABMAAAAAAAAAAAAAAAAAAAAAAFtDb250&#10;ZW50X1R5cGVzXS54bWxQSwECLQAUAAYACAAAACEAOP0h/9YAAACUAQAACwAAAAAAAAAAAAAAAAAv&#10;AQAAX3JlbHMvLnJlbHNQSwECLQAUAAYACAAAACEAC7Qp0fgBAADSAwAADgAAAAAAAAAAAAAAAAAu&#10;AgAAZHJzL2Uyb0RvYy54bWxQSwECLQAUAAYACAAAACEA/2P8FN8AAAALAQAADwAAAAAAAAAAAAAA&#10;AABSBAAAZHJzL2Rvd25yZXYueG1sUEsFBgAAAAAEAAQA8wAAAF4FAAAAAA==&#10;" o:allowincell="f" stroked="f">
              <v:textbox>
                <w:txbxContent>
                  <w:p w14:paraId="7673B73E" w14:textId="77777777" w:rsidR="00D87FDE" w:rsidRDefault="00D87FDE" w:rsidP="00A8299F">
                    <w:pPr>
                      <w:ind w:right="-165"/>
                      <w:rPr>
                        <w:b/>
                        <w:bCs/>
                        <w:sz w:val="20"/>
                        <w:szCs w:val="20"/>
                      </w:rPr>
                    </w:pPr>
                    <w:r>
                      <w:rPr>
                        <w:b/>
                        <w:bCs/>
                        <w:sz w:val="20"/>
                        <w:szCs w:val="20"/>
                      </w:rPr>
                      <w:t>A</w:t>
                    </w:r>
                  </w:p>
                  <w:p w14:paraId="5049C99F" w14:textId="77777777" w:rsidR="00D87FDE" w:rsidRDefault="00D87FDE" w:rsidP="00A8299F">
                    <w:pPr>
                      <w:ind w:right="-165"/>
                      <w:rPr>
                        <w:b/>
                        <w:bCs/>
                        <w:sz w:val="10"/>
                        <w:szCs w:val="10"/>
                      </w:rPr>
                    </w:pPr>
                  </w:p>
                  <w:p w14:paraId="39C8BB98" w14:textId="77777777" w:rsidR="00D87FDE" w:rsidRDefault="00D87FDE" w:rsidP="00A8299F">
                    <w:pPr>
                      <w:ind w:right="-165"/>
                      <w:rPr>
                        <w:b/>
                        <w:bCs/>
                        <w:sz w:val="16"/>
                        <w:szCs w:val="16"/>
                      </w:rPr>
                    </w:pPr>
                  </w:p>
                  <w:p w14:paraId="64D18019" w14:textId="77777777" w:rsidR="00D87FDE" w:rsidRDefault="00D87FDE" w:rsidP="00A8299F">
                    <w:pPr>
                      <w:ind w:right="-165"/>
                      <w:rPr>
                        <w:b/>
                        <w:bCs/>
                        <w:sz w:val="16"/>
                        <w:szCs w:val="16"/>
                      </w:rPr>
                    </w:pPr>
                  </w:p>
                  <w:p w14:paraId="542C1CAB" w14:textId="77777777" w:rsidR="00D87FDE" w:rsidRDefault="00D87FDE" w:rsidP="00A8299F">
                    <w:pPr>
                      <w:ind w:right="-165"/>
                      <w:rPr>
                        <w:b/>
                        <w:bCs/>
                        <w:sz w:val="20"/>
                        <w:szCs w:val="20"/>
                      </w:rPr>
                    </w:pPr>
                    <w:r>
                      <w:rPr>
                        <w:b/>
                        <w:bCs/>
                        <w:sz w:val="20"/>
                        <w:szCs w:val="20"/>
                      </w:rPr>
                      <w:t>B</w:t>
                    </w:r>
                  </w:p>
                  <w:p w14:paraId="3B54A0F1" w14:textId="77777777" w:rsidR="00D87FDE" w:rsidRDefault="00D87FDE" w:rsidP="00A8299F">
                    <w:pPr>
                      <w:ind w:right="-165"/>
                      <w:rPr>
                        <w:b/>
                        <w:bCs/>
                        <w:sz w:val="10"/>
                        <w:szCs w:val="10"/>
                      </w:rPr>
                    </w:pPr>
                  </w:p>
                  <w:p w14:paraId="38AF08B4" w14:textId="77777777" w:rsidR="00D87FDE" w:rsidRDefault="00D87FDE" w:rsidP="00A8299F">
                    <w:pPr>
                      <w:ind w:right="-165"/>
                      <w:rPr>
                        <w:b/>
                        <w:bCs/>
                        <w:sz w:val="16"/>
                        <w:szCs w:val="16"/>
                      </w:rPr>
                    </w:pPr>
                  </w:p>
                  <w:p w14:paraId="2DEDC259" w14:textId="77777777" w:rsidR="00D87FDE" w:rsidRDefault="00D87FDE" w:rsidP="00A8299F">
                    <w:pPr>
                      <w:ind w:right="-165"/>
                      <w:rPr>
                        <w:b/>
                        <w:bCs/>
                        <w:sz w:val="16"/>
                        <w:szCs w:val="16"/>
                      </w:rPr>
                    </w:pPr>
                  </w:p>
                  <w:p w14:paraId="1545ABD3" w14:textId="77777777" w:rsidR="00D87FDE" w:rsidRDefault="00D87FDE" w:rsidP="00A8299F">
                    <w:pPr>
                      <w:ind w:right="-165"/>
                      <w:rPr>
                        <w:b/>
                        <w:bCs/>
                        <w:sz w:val="16"/>
                        <w:szCs w:val="16"/>
                      </w:rPr>
                    </w:pPr>
                    <w:r>
                      <w:rPr>
                        <w:b/>
                        <w:bCs/>
                        <w:sz w:val="20"/>
                        <w:szCs w:val="20"/>
                      </w:rPr>
                      <w:t>C</w:t>
                    </w:r>
                  </w:p>
                  <w:p w14:paraId="2CDD68D0" w14:textId="77777777" w:rsidR="00D87FDE" w:rsidRDefault="00D87FDE" w:rsidP="00A8299F">
                    <w:pPr>
                      <w:ind w:right="-165"/>
                      <w:rPr>
                        <w:b/>
                        <w:bCs/>
                        <w:sz w:val="10"/>
                        <w:szCs w:val="10"/>
                      </w:rPr>
                    </w:pPr>
                  </w:p>
                  <w:p w14:paraId="450ABF04" w14:textId="77777777" w:rsidR="00D87FDE" w:rsidRDefault="00D87FDE" w:rsidP="00A8299F">
                    <w:pPr>
                      <w:ind w:right="-165"/>
                      <w:rPr>
                        <w:b/>
                        <w:bCs/>
                        <w:sz w:val="16"/>
                        <w:szCs w:val="16"/>
                      </w:rPr>
                    </w:pPr>
                  </w:p>
                  <w:p w14:paraId="484ED2EC" w14:textId="77777777" w:rsidR="00D87FDE" w:rsidRDefault="00D87FDE" w:rsidP="00A8299F">
                    <w:pPr>
                      <w:ind w:right="-165"/>
                      <w:rPr>
                        <w:b/>
                        <w:bCs/>
                        <w:sz w:val="16"/>
                        <w:szCs w:val="16"/>
                      </w:rPr>
                    </w:pPr>
                  </w:p>
                  <w:p w14:paraId="12FE72BE" w14:textId="77777777" w:rsidR="00D87FDE" w:rsidRDefault="00D87FDE" w:rsidP="00A8299F">
                    <w:pPr>
                      <w:pStyle w:val="Heading2"/>
                      <w:ind w:right="-165"/>
                      <w:rPr>
                        <w:sz w:val="16"/>
                        <w:szCs w:val="16"/>
                      </w:rPr>
                    </w:pPr>
                    <w:r>
                      <w:t>D</w:t>
                    </w:r>
                  </w:p>
                  <w:p w14:paraId="46848FAE" w14:textId="77777777" w:rsidR="00D87FDE" w:rsidRDefault="00D87FDE" w:rsidP="00A8299F">
                    <w:pPr>
                      <w:ind w:right="-165"/>
                      <w:rPr>
                        <w:b/>
                        <w:bCs/>
                        <w:sz w:val="10"/>
                        <w:szCs w:val="10"/>
                      </w:rPr>
                    </w:pPr>
                  </w:p>
                  <w:p w14:paraId="6688E9F0" w14:textId="77777777" w:rsidR="00D87FDE" w:rsidRDefault="00D87FDE" w:rsidP="00A8299F">
                    <w:pPr>
                      <w:ind w:right="-165"/>
                      <w:rPr>
                        <w:b/>
                        <w:bCs/>
                        <w:sz w:val="16"/>
                        <w:szCs w:val="16"/>
                      </w:rPr>
                    </w:pPr>
                  </w:p>
                  <w:p w14:paraId="2D839353" w14:textId="77777777" w:rsidR="00D87FDE" w:rsidRDefault="00D87FDE" w:rsidP="00A8299F">
                    <w:pPr>
                      <w:ind w:right="-165"/>
                      <w:rPr>
                        <w:b/>
                        <w:bCs/>
                        <w:sz w:val="16"/>
                        <w:szCs w:val="16"/>
                      </w:rPr>
                    </w:pPr>
                  </w:p>
                  <w:p w14:paraId="2BB7A9A6" w14:textId="77777777" w:rsidR="00D87FDE" w:rsidRDefault="00D87FDE" w:rsidP="00A8299F">
                    <w:pPr>
                      <w:ind w:right="-165"/>
                      <w:rPr>
                        <w:b/>
                        <w:bCs/>
                        <w:sz w:val="16"/>
                        <w:szCs w:val="16"/>
                      </w:rPr>
                    </w:pPr>
                    <w:r>
                      <w:rPr>
                        <w:b/>
                        <w:bCs/>
                        <w:sz w:val="20"/>
                        <w:szCs w:val="20"/>
                      </w:rPr>
                      <w:t>E</w:t>
                    </w:r>
                  </w:p>
                  <w:p w14:paraId="3FF41E9F" w14:textId="77777777" w:rsidR="00D87FDE" w:rsidRDefault="00D87FDE" w:rsidP="00A8299F">
                    <w:pPr>
                      <w:ind w:right="-165"/>
                      <w:rPr>
                        <w:b/>
                        <w:bCs/>
                        <w:sz w:val="10"/>
                        <w:szCs w:val="10"/>
                      </w:rPr>
                    </w:pPr>
                  </w:p>
                  <w:p w14:paraId="13478106" w14:textId="77777777" w:rsidR="00D87FDE" w:rsidRDefault="00D87FDE" w:rsidP="00A8299F">
                    <w:pPr>
                      <w:ind w:right="-165"/>
                      <w:rPr>
                        <w:b/>
                        <w:bCs/>
                        <w:sz w:val="16"/>
                        <w:szCs w:val="16"/>
                      </w:rPr>
                    </w:pPr>
                  </w:p>
                  <w:p w14:paraId="392D6CB1" w14:textId="77777777" w:rsidR="00D87FDE" w:rsidRDefault="00D87FDE" w:rsidP="00A8299F">
                    <w:pPr>
                      <w:ind w:right="-165"/>
                      <w:rPr>
                        <w:b/>
                        <w:bCs/>
                        <w:sz w:val="16"/>
                        <w:szCs w:val="16"/>
                      </w:rPr>
                    </w:pPr>
                  </w:p>
                  <w:p w14:paraId="1EAF8DE8" w14:textId="77777777" w:rsidR="00D87FDE" w:rsidRDefault="00D87FDE" w:rsidP="00A8299F">
                    <w:pPr>
                      <w:ind w:right="-165"/>
                      <w:rPr>
                        <w:b/>
                        <w:bCs/>
                        <w:sz w:val="20"/>
                        <w:szCs w:val="20"/>
                      </w:rPr>
                    </w:pPr>
                    <w:r>
                      <w:rPr>
                        <w:b/>
                        <w:bCs/>
                        <w:sz w:val="20"/>
                        <w:szCs w:val="20"/>
                      </w:rPr>
                      <w:t>F</w:t>
                    </w:r>
                  </w:p>
                  <w:p w14:paraId="4FE3BB52" w14:textId="77777777" w:rsidR="00D87FDE" w:rsidRDefault="00D87FDE" w:rsidP="00A8299F">
                    <w:pPr>
                      <w:ind w:right="-165"/>
                      <w:rPr>
                        <w:b/>
                        <w:bCs/>
                        <w:sz w:val="10"/>
                        <w:szCs w:val="10"/>
                      </w:rPr>
                    </w:pPr>
                  </w:p>
                  <w:p w14:paraId="6E9621E9" w14:textId="77777777" w:rsidR="00D87FDE" w:rsidRDefault="00D87FDE" w:rsidP="00A8299F">
                    <w:pPr>
                      <w:ind w:right="-165"/>
                      <w:rPr>
                        <w:b/>
                        <w:bCs/>
                        <w:sz w:val="16"/>
                        <w:szCs w:val="16"/>
                      </w:rPr>
                    </w:pPr>
                  </w:p>
                  <w:p w14:paraId="109FE1C8" w14:textId="77777777" w:rsidR="00D87FDE" w:rsidRDefault="00D87FDE" w:rsidP="00A8299F">
                    <w:pPr>
                      <w:ind w:right="-165"/>
                      <w:rPr>
                        <w:b/>
                        <w:bCs/>
                        <w:sz w:val="16"/>
                        <w:szCs w:val="16"/>
                      </w:rPr>
                    </w:pPr>
                  </w:p>
                  <w:p w14:paraId="60A56C21" w14:textId="77777777" w:rsidR="00D87FDE" w:rsidRDefault="00D87FDE" w:rsidP="00A8299F">
                    <w:pPr>
                      <w:ind w:right="-165"/>
                      <w:rPr>
                        <w:b/>
                        <w:bCs/>
                        <w:sz w:val="16"/>
                        <w:szCs w:val="16"/>
                      </w:rPr>
                    </w:pPr>
                    <w:r>
                      <w:rPr>
                        <w:b/>
                        <w:bCs/>
                        <w:sz w:val="20"/>
                        <w:szCs w:val="20"/>
                      </w:rPr>
                      <w:t>G</w:t>
                    </w:r>
                  </w:p>
                  <w:p w14:paraId="453209DA" w14:textId="77777777" w:rsidR="00D87FDE" w:rsidRDefault="00D87FDE" w:rsidP="00A8299F">
                    <w:pPr>
                      <w:ind w:right="-165"/>
                      <w:rPr>
                        <w:b/>
                        <w:bCs/>
                        <w:sz w:val="10"/>
                        <w:szCs w:val="10"/>
                      </w:rPr>
                    </w:pPr>
                  </w:p>
                  <w:p w14:paraId="2BB0BE32" w14:textId="77777777" w:rsidR="00D87FDE" w:rsidRDefault="00D87FDE" w:rsidP="00A8299F">
                    <w:pPr>
                      <w:ind w:right="-165"/>
                      <w:rPr>
                        <w:b/>
                        <w:bCs/>
                        <w:sz w:val="16"/>
                        <w:szCs w:val="16"/>
                      </w:rPr>
                    </w:pPr>
                  </w:p>
                  <w:p w14:paraId="367D6160" w14:textId="77777777" w:rsidR="00D87FDE" w:rsidRDefault="00D87FDE" w:rsidP="00A8299F">
                    <w:pPr>
                      <w:ind w:right="-165"/>
                      <w:rPr>
                        <w:b/>
                        <w:bCs/>
                        <w:sz w:val="16"/>
                        <w:szCs w:val="16"/>
                      </w:rPr>
                    </w:pPr>
                  </w:p>
                  <w:p w14:paraId="030D7838" w14:textId="77777777" w:rsidR="00D87FDE" w:rsidRDefault="00D87FDE" w:rsidP="00A8299F">
                    <w:pPr>
                      <w:ind w:right="-165"/>
                      <w:rPr>
                        <w:b/>
                        <w:bCs/>
                        <w:sz w:val="16"/>
                        <w:szCs w:val="16"/>
                      </w:rPr>
                    </w:pPr>
                    <w:r>
                      <w:rPr>
                        <w:b/>
                        <w:bCs/>
                        <w:sz w:val="20"/>
                        <w:szCs w:val="20"/>
                      </w:rPr>
                      <w:t>H</w:t>
                    </w:r>
                  </w:p>
                  <w:p w14:paraId="36C9B5BD" w14:textId="77777777" w:rsidR="00D87FDE" w:rsidRDefault="00D87FDE" w:rsidP="00A8299F">
                    <w:pPr>
                      <w:ind w:right="-165"/>
                      <w:rPr>
                        <w:b/>
                        <w:bCs/>
                        <w:sz w:val="10"/>
                        <w:szCs w:val="10"/>
                      </w:rPr>
                    </w:pPr>
                  </w:p>
                  <w:p w14:paraId="734DF2BE" w14:textId="77777777" w:rsidR="00D87FDE" w:rsidRDefault="00D87FDE" w:rsidP="00A8299F">
                    <w:pPr>
                      <w:ind w:right="-165"/>
                      <w:rPr>
                        <w:b/>
                        <w:bCs/>
                        <w:sz w:val="16"/>
                        <w:szCs w:val="16"/>
                      </w:rPr>
                    </w:pPr>
                  </w:p>
                  <w:p w14:paraId="10666720" w14:textId="77777777" w:rsidR="00D87FDE" w:rsidRDefault="00D87FDE" w:rsidP="00A8299F">
                    <w:pPr>
                      <w:ind w:right="-165"/>
                      <w:rPr>
                        <w:b/>
                        <w:bCs/>
                        <w:sz w:val="16"/>
                        <w:szCs w:val="16"/>
                      </w:rPr>
                    </w:pPr>
                  </w:p>
                  <w:p w14:paraId="438EF318" w14:textId="77777777" w:rsidR="00D87FDE" w:rsidRDefault="00D87FDE" w:rsidP="00A8299F">
                    <w:pPr>
                      <w:ind w:right="-165"/>
                      <w:rPr>
                        <w:b/>
                        <w:bCs/>
                        <w:sz w:val="16"/>
                        <w:szCs w:val="16"/>
                      </w:rPr>
                    </w:pPr>
                    <w:r>
                      <w:rPr>
                        <w:b/>
                        <w:bCs/>
                        <w:sz w:val="20"/>
                        <w:szCs w:val="20"/>
                      </w:rPr>
                      <w:t>I</w:t>
                    </w:r>
                  </w:p>
                  <w:p w14:paraId="5E10A999" w14:textId="77777777" w:rsidR="00D87FDE" w:rsidRDefault="00D87FDE" w:rsidP="00A8299F">
                    <w:pPr>
                      <w:ind w:right="-165"/>
                      <w:rPr>
                        <w:b/>
                        <w:bCs/>
                        <w:sz w:val="10"/>
                        <w:szCs w:val="10"/>
                      </w:rPr>
                    </w:pPr>
                  </w:p>
                  <w:p w14:paraId="4047302B" w14:textId="77777777" w:rsidR="00D87FDE" w:rsidRDefault="00D87FDE" w:rsidP="00A8299F">
                    <w:pPr>
                      <w:ind w:right="-165"/>
                      <w:rPr>
                        <w:b/>
                        <w:bCs/>
                        <w:sz w:val="16"/>
                        <w:szCs w:val="16"/>
                      </w:rPr>
                    </w:pPr>
                  </w:p>
                  <w:p w14:paraId="060FB672" w14:textId="77777777" w:rsidR="00D87FDE" w:rsidRDefault="00D87FDE" w:rsidP="00A8299F">
                    <w:pPr>
                      <w:ind w:right="-165"/>
                      <w:rPr>
                        <w:b/>
                        <w:bCs/>
                        <w:sz w:val="16"/>
                        <w:szCs w:val="16"/>
                      </w:rPr>
                    </w:pPr>
                  </w:p>
                  <w:p w14:paraId="23D6D835" w14:textId="77777777" w:rsidR="00D87FDE" w:rsidRDefault="00D87FDE" w:rsidP="00A8299F">
                    <w:pPr>
                      <w:ind w:right="-165"/>
                      <w:rPr>
                        <w:b/>
                        <w:bCs/>
                        <w:sz w:val="16"/>
                        <w:szCs w:val="16"/>
                      </w:rPr>
                    </w:pPr>
                    <w:r>
                      <w:rPr>
                        <w:b/>
                        <w:bCs/>
                        <w:sz w:val="20"/>
                        <w:szCs w:val="20"/>
                      </w:rPr>
                      <w:t>J</w:t>
                    </w:r>
                  </w:p>
                  <w:p w14:paraId="043123DA" w14:textId="77777777" w:rsidR="00D87FDE" w:rsidRDefault="00D87FDE" w:rsidP="00A8299F">
                    <w:pPr>
                      <w:ind w:right="-165"/>
                      <w:rPr>
                        <w:b/>
                        <w:bCs/>
                        <w:sz w:val="10"/>
                        <w:szCs w:val="10"/>
                      </w:rPr>
                    </w:pPr>
                  </w:p>
                  <w:p w14:paraId="6C391751" w14:textId="77777777" w:rsidR="00D87FDE" w:rsidRDefault="00D87FDE" w:rsidP="00A8299F">
                    <w:pPr>
                      <w:ind w:right="-165"/>
                      <w:rPr>
                        <w:b/>
                        <w:bCs/>
                        <w:sz w:val="16"/>
                        <w:szCs w:val="16"/>
                      </w:rPr>
                    </w:pPr>
                  </w:p>
                  <w:p w14:paraId="6540764F" w14:textId="77777777" w:rsidR="00D87FDE" w:rsidRDefault="00D87FDE" w:rsidP="00A8299F">
                    <w:pPr>
                      <w:ind w:right="-165"/>
                      <w:rPr>
                        <w:b/>
                        <w:bCs/>
                        <w:sz w:val="16"/>
                        <w:szCs w:val="16"/>
                      </w:rPr>
                    </w:pPr>
                  </w:p>
                  <w:p w14:paraId="7507A683" w14:textId="77777777" w:rsidR="00D87FDE" w:rsidRDefault="00D87FDE" w:rsidP="00A8299F">
                    <w:pPr>
                      <w:ind w:right="-165"/>
                      <w:rPr>
                        <w:b/>
                        <w:bCs/>
                        <w:sz w:val="16"/>
                        <w:szCs w:val="16"/>
                      </w:rPr>
                    </w:pPr>
                    <w:r>
                      <w:rPr>
                        <w:b/>
                        <w:bCs/>
                        <w:sz w:val="20"/>
                        <w:szCs w:val="20"/>
                      </w:rPr>
                      <w:t>K</w:t>
                    </w:r>
                  </w:p>
                  <w:p w14:paraId="418BEC6C" w14:textId="77777777" w:rsidR="00D87FDE" w:rsidRDefault="00D87FDE" w:rsidP="00A8299F">
                    <w:pPr>
                      <w:ind w:right="-165"/>
                      <w:rPr>
                        <w:b/>
                        <w:bCs/>
                        <w:sz w:val="10"/>
                        <w:szCs w:val="10"/>
                      </w:rPr>
                    </w:pPr>
                  </w:p>
                  <w:p w14:paraId="2FF9B664" w14:textId="77777777" w:rsidR="00D87FDE" w:rsidRDefault="00D87FDE" w:rsidP="00A8299F">
                    <w:pPr>
                      <w:ind w:right="-165"/>
                      <w:rPr>
                        <w:b/>
                        <w:bCs/>
                        <w:sz w:val="16"/>
                        <w:szCs w:val="16"/>
                      </w:rPr>
                    </w:pPr>
                  </w:p>
                  <w:p w14:paraId="19D6D4ED" w14:textId="77777777" w:rsidR="00D87FDE" w:rsidRDefault="00D87FDE" w:rsidP="00A8299F">
                    <w:pPr>
                      <w:ind w:right="-165"/>
                      <w:rPr>
                        <w:b/>
                        <w:bCs/>
                        <w:sz w:val="16"/>
                        <w:szCs w:val="16"/>
                      </w:rPr>
                    </w:pPr>
                  </w:p>
                  <w:p w14:paraId="61B33D38" w14:textId="77777777" w:rsidR="00D87FDE" w:rsidRDefault="00D87FDE" w:rsidP="00A8299F">
                    <w:pPr>
                      <w:ind w:right="-165"/>
                      <w:rPr>
                        <w:b/>
                        <w:bCs/>
                        <w:sz w:val="16"/>
                        <w:szCs w:val="16"/>
                      </w:rPr>
                    </w:pPr>
                    <w:r>
                      <w:rPr>
                        <w:b/>
                        <w:bCs/>
                        <w:sz w:val="20"/>
                        <w:szCs w:val="20"/>
                      </w:rPr>
                      <w:t>L</w:t>
                    </w:r>
                  </w:p>
                  <w:p w14:paraId="3440853B" w14:textId="77777777" w:rsidR="00D87FDE" w:rsidRDefault="00D87FDE" w:rsidP="00A8299F">
                    <w:pPr>
                      <w:ind w:right="-165"/>
                      <w:rPr>
                        <w:b/>
                        <w:bCs/>
                        <w:sz w:val="10"/>
                        <w:szCs w:val="10"/>
                      </w:rPr>
                    </w:pPr>
                  </w:p>
                  <w:p w14:paraId="2A43F3E3" w14:textId="77777777" w:rsidR="00D87FDE" w:rsidRDefault="00D87FDE" w:rsidP="00A8299F">
                    <w:pPr>
                      <w:ind w:right="-165"/>
                      <w:rPr>
                        <w:b/>
                        <w:bCs/>
                        <w:sz w:val="16"/>
                        <w:szCs w:val="16"/>
                      </w:rPr>
                    </w:pPr>
                  </w:p>
                  <w:p w14:paraId="0BF021F0" w14:textId="77777777" w:rsidR="00D87FDE" w:rsidRDefault="00D87FDE" w:rsidP="00A8299F">
                    <w:pPr>
                      <w:ind w:right="-165"/>
                      <w:rPr>
                        <w:b/>
                        <w:bCs/>
                        <w:sz w:val="16"/>
                        <w:szCs w:val="16"/>
                      </w:rPr>
                    </w:pPr>
                  </w:p>
                  <w:p w14:paraId="165298D5" w14:textId="77777777" w:rsidR="00D87FDE" w:rsidRDefault="00D87FDE" w:rsidP="00A8299F">
                    <w:pPr>
                      <w:ind w:right="-165"/>
                      <w:rPr>
                        <w:b/>
                        <w:bCs/>
                        <w:sz w:val="16"/>
                        <w:szCs w:val="16"/>
                      </w:rPr>
                    </w:pPr>
                    <w:r>
                      <w:rPr>
                        <w:b/>
                        <w:bCs/>
                        <w:sz w:val="20"/>
                        <w:szCs w:val="20"/>
                      </w:rPr>
                      <w:t>M</w:t>
                    </w:r>
                  </w:p>
                  <w:p w14:paraId="79BDD008" w14:textId="77777777" w:rsidR="00D87FDE" w:rsidRDefault="00D87FDE" w:rsidP="00A8299F">
                    <w:pPr>
                      <w:ind w:right="-165"/>
                      <w:rPr>
                        <w:b/>
                        <w:bCs/>
                        <w:sz w:val="10"/>
                        <w:szCs w:val="10"/>
                      </w:rPr>
                    </w:pPr>
                  </w:p>
                  <w:p w14:paraId="01E2CD01" w14:textId="77777777" w:rsidR="00D87FDE" w:rsidRDefault="00D87FDE" w:rsidP="00A8299F">
                    <w:pPr>
                      <w:ind w:right="-165"/>
                      <w:rPr>
                        <w:b/>
                        <w:bCs/>
                        <w:sz w:val="16"/>
                        <w:szCs w:val="16"/>
                      </w:rPr>
                    </w:pPr>
                  </w:p>
                  <w:p w14:paraId="74DF49D8" w14:textId="77777777" w:rsidR="00D87FDE" w:rsidRDefault="00D87FDE" w:rsidP="00A8299F">
                    <w:pPr>
                      <w:ind w:right="-165"/>
                      <w:rPr>
                        <w:b/>
                        <w:bCs/>
                        <w:sz w:val="16"/>
                        <w:szCs w:val="16"/>
                      </w:rPr>
                    </w:pPr>
                  </w:p>
                  <w:p w14:paraId="3520E34D" w14:textId="77777777" w:rsidR="00D87FDE" w:rsidRDefault="00D87FDE" w:rsidP="00A8299F">
                    <w:pPr>
                      <w:ind w:right="-165"/>
                      <w:rPr>
                        <w:b/>
                        <w:bCs/>
                        <w:sz w:val="16"/>
                        <w:szCs w:val="16"/>
                      </w:rPr>
                    </w:pPr>
                    <w:r>
                      <w:rPr>
                        <w:b/>
                        <w:bCs/>
                        <w:sz w:val="20"/>
                        <w:szCs w:val="20"/>
                      </w:rPr>
                      <w:t>N</w:t>
                    </w:r>
                  </w:p>
                  <w:p w14:paraId="49BCC6E1" w14:textId="77777777" w:rsidR="00D87FDE" w:rsidRDefault="00D87FDE" w:rsidP="00A8299F">
                    <w:pPr>
                      <w:ind w:right="-165"/>
                      <w:rPr>
                        <w:b/>
                        <w:bCs/>
                        <w:sz w:val="10"/>
                        <w:szCs w:val="10"/>
                      </w:rPr>
                    </w:pPr>
                  </w:p>
                  <w:p w14:paraId="6A2691A2" w14:textId="77777777" w:rsidR="00D87FDE" w:rsidRDefault="00D87FDE" w:rsidP="00A8299F">
                    <w:pPr>
                      <w:ind w:right="-165"/>
                      <w:rPr>
                        <w:b/>
                        <w:bCs/>
                        <w:sz w:val="16"/>
                        <w:szCs w:val="16"/>
                      </w:rPr>
                    </w:pPr>
                  </w:p>
                  <w:p w14:paraId="64ADE345" w14:textId="77777777" w:rsidR="00D87FDE" w:rsidRDefault="00D87FDE" w:rsidP="00A8299F">
                    <w:pPr>
                      <w:ind w:right="-165"/>
                      <w:rPr>
                        <w:b/>
                        <w:bCs/>
                        <w:sz w:val="16"/>
                        <w:szCs w:val="16"/>
                      </w:rPr>
                    </w:pPr>
                  </w:p>
                  <w:p w14:paraId="7DF4ABB9" w14:textId="77777777" w:rsidR="00D87FDE" w:rsidRDefault="00D87FDE" w:rsidP="00A8299F">
                    <w:pPr>
                      <w:ind w:right="-165"/>
                      <w:rPr>
                        <w:b/>
                        <w:bCs/>
                        <w:sz w:val="16"/>
                        <w:szCs w:val="16"/>
                      </w:rPr>
                    </w:pPr>
                    <w:r>
                      <w:rPr>
                        <w:b/>
                        <w:bCs/>
                        <w:sz w:val="20"/>
                        <w:szCs w:val="20"/>
                      </w:rPr>
                      <w:t>O</w:t>
                    </w:r>
                  </w:p>
                  <w:p w14:paraId="2E6CDA5C" w14:textId="77777777" w:rsidR="00D87FDE" w:rsidRDefault="00D87FDE" w:rsidP="00A8299F">
                    <w:pPr>
                      <w:ind w:right="-165"/>
                      <w:rPr>
                        <w:b/>
                        <w:bCs/>
                        <w:sz w:val="10"/>
                        <w:szCs w:val="10"/>
                      </w:rPr>
                    </w:pPr>
                  </w:p>
                  <w:p w14:paraId="2101C288" w14:textId="77777777" w:rsidR="00D87FDE" w:rsidRDefault="00D87FDE" w:rsidP="00A8299F">
                    <w:pPr>
                      <w:ind w:right="-165"/>
                      <w:rPr>
                        <w:b/>
                        <w:bCs/>
                        <w:sz w:val="16"/>
                        <w:szCs w:val="16"/>
                      </w:rPr>
                    </w:pPr>
                  </w:p>
                  <w:p w14:paraId="5B909D57" w14:textId="77777777" w:rsidR="00D87FDE" w:rsidRDefault="00D87FDE" w:rsidP="00A8299F">
                    <w:pPr>
                      <w:ind w:right="-165"/>
                      <w:rPr>
                        <w:b/>
                        <w:bCs/>
                        <w:sz w:val="16"/>
                        <w:szCs w:val="16"/>
                      </w:rPr>
                    </w:pPr>
                  </w:p>
                  <w:p w14:paraId="55F10CD0" w14:textId="77777777" w:rsidR="00D87FDE" w:rsidRDefault="00D87FDE" w:rsidP="00A8299F">
                    <w:pPr>
                      <w:ind w:right="-165"/>
                      <w:rPr>
                        <w:b/>
                        <w:bCs/>
                        <w:sz w:val="16"/>
                        <w:szCs w:val="16"/>
                      </w:rPr>
                    </w:pPr>
                    <w:r>
                      <w:rPr>
                        <w:b/>
                        <w:bCs/>
                        <w:sz w:val="20"/>
                        <w:szCs w:val="20"/>
                      </w:rPr>
                      <w:t>P</w:t>
                    </w:r>
                  </w:p>
                  <w:p w14:paraId="1B856B38" w14:textId="77777777" w:rsidR="00D87FDE" w:rsidRDefault="00D87FDE" w:rsidP="00A8299F">
                    <w:pPr>
                      <w:ind w:right="-165"/>
                      <w:rPr>
                        <w:b/>
                        <w:bCs/>
                        <w:sz w:val="10"/>
                        <w:szCs w:val="10"/>
                      </w:rPr>
                    </w:pPr>
                  </w:p>
                  <w:p w14:paraId="686F0D25" w14:textId="77777777" w:rsidR="00D87FDE" w:rsidRDefault="00D87FDE" w:rsidP="00A8299F">
                    <w:pPr>
                      <w:ind w:right="-165"/>
                      <w:rPr>
                        <w:b/>
                        <w:bCs/>
                        <w:sz w:val="16"/>
                        <w:szCs w:val="16"/>
                      </w:rPr>
                    </w:pPr>
                  </w:p>
                  <w:p w14:paraId="0758416D" w14:textId="77777777" w:rsidR="00D87FDE" w:rsidRDefault="00D87FDE" w:rsidP="00A8299F">
                    <w:pPr>
                      <w:ind w:right="-165"/>
                      <w:rPr>
                        <w:b/>
                        <w:bCs/>
                        <w:sz w:val="16"/>
                        <w:szCs w:val="16"/>
                      </w:rPr>
                    </w:pPr>
                  </w:p>
                  <w:p w14:paraId="5FD2A52C" w14:textId="77777777" w:rsidR="00D87FDE" w:rsidRDefault="00D87FDE" w:rsidP="00A8299F">
                    <w:pPr>
                      <w:ind w:right="-165"/>
                      <w:rPr>
                        <w:b/>
                        <w:bCs/>
                        <w:sz w:val="16"/>
                        <w:szCs w:val="16"/>
                      </w:rPr>
                    </w:pPr>
                    <w:r>
                      <w:rPr>
                        <w:b/>
                        <w:bCs/>
                        <w:sz w:val="20"/>
                        <w:szCs w:val="20"/>
                      </w:rPr>
                      <w:t>Q</w:t>
                    </w:r>
                  </w:p>
                  <w:p w14:paraId="2F177A21" w14:textId="77777777" w:rsidR="00D87FDE" w:rsidRDefault="00D87FDE" w:rsidP="00A8299F">
                    <w:pPr>
                      <w:ind w:right="-165"/>
                      <w:rPr>
                        <w:b/>
                        <w:bCs/>
                        <w:sz w:val="10"/>
                        <w:szCs w:val="10"/>
                      </w:rPr>
                    </w:pPr>
                  </w:p>
                  <w:p w14:paraId="32B5021B" w14:textId="77777777" w:rsidR="00D87FDE" w:rsidRDefault="00D87FDE" w:rsidP="00A8299F">
                    <w:pPr>
                      <w:ind w:right="-165"/>
                      <w:rPr>
                        <w:b/>
                        <w:bCs/>
                        <w:sz w:val="16"/>
                        <w:szCs w:val="16"/>
                      </w:rPr>
                    </w:pPr>
                  </w:p>
                  <w:p w14:paraId="651E8F89" w14:textId="77777777" w:rsidR="00D87FDE" w:rsidRDefault="00D87FDE" w:rsidP="00A8299F">
                    <w:pPr>
                      <w:ind w:right="-165"/>
                      <w:rPr>
                        <w:b/>
                        <w:bCs/>
                        <w:sz w:val="16"/>
                        <w:szCs w:val="16"/>
                      </w:rPr>
                    </w:pPr>
                  </w:p>
                  <w:p w14:paraId="607570C8" w14:textId="77777777" w:rsidR="00D87FDE" w:rsidRDefault="00D87FDE" w:rsidP="00A8299F">
                    <w:pPr>
                      <w:ind w:right="-165"/>
                      <w:rPr>
                        <w:b/>
                        <w:bCs/>
                        <w:sz w:val="16"/>
                        <w:szCs w:val="16"/>
                      </w:rPr>
                    </w:pPr>
                    <w:r>
                      <w:rPr>
                        <w:b/>
                        <w:bCs/>
                        <w:sz w:val="20"/>
                        <w:szCs w:val="20"/>
                      </w:rPr>
                      <w:t>R</w:t>
                    </w:r>
                  </w:p>
                  <w:p w14:paraId="147485B8" w14:textId="77777777" w:rsidR="00D87FDE" w:rsidRDefault="00D87FDE" w:rsidP="00A8299F">
                    <w:pPr>
                      <w:ind w:right="-165"/>
                      <w:rPr>
                        <w:b/>
                        <w:bCs/>
                        <w:sz w:val="10"/>
                        <w:szCs w:val="10"/>
                      </w:rPr>
                    </w:pPr>
                  </w:p>
                  <w:p w14:paraId="553AAE3F" w14:textId="77777777" w:rsidR="00D87FDE" w:rsidRDefault="00D87FDE" w:rsidP="00A8299F">
                    <w:pPr>
                      <w:ind w:right="-165"/>
                      <w:rPr>
                        <w:b/>
                        <w:bCs/>
                        <w:sz w:val="16"/>
                        <w:szCs w:val="16"/>
                      </w:rPr>
                    </w:pPr>
                  </w:p>
                  <w:p w14:paraId="473B8EE3" w14:textId="77777777" w:rsidR="00D87FDE" w:rsidRDefault="00D87FDE" w:rsidP="00A8299F">
                    <w:pPr>
                      <w:ind w:right="-165"/>
                      <w:rPr>
                        <w:b/>
                        <w:bCs/>
                        <w:sz w:val="16"/>
                        <w:szCs w:val="16"/>
                      </w:rPr>
                    </w:pPr>
                  </w:p>
                  <w:p w14:paraId="52E578CC" w14:textId="77777777" w:rsidR="00D87FDE" w:rsidRDefault="00D87FDE" w:rsidP="00A8299F">
                    <w:pPr>
                      <w:ind w:right="-165"/>
                      <w:rPr>
                        <w:b/>
                        <w:bCs/>
                        <w:sz w:val="16"/>
                        <w:szCs w:val="16"/>
                      </w:rPr>
                    </w:pPr>
                    <w:r>
                      <w:rPr>
                        <w:b/>
                        <w:bCs/>
                        <w:sz w:val="20"/>
                        <w:szCs w:val="20"/>
                      </w:rPr>
                      <w:t>S</w:t>
                    </w:r>
                  </w:p>
                  <w:p w14:paraId="48581E3F" w14:textId="77777777" w:rsidR="00D87FDE" w:rsidRDefault="00D87FDE" w:rsidP="00A8299F">
                    <w:pPr>
                      <w:ind w:right="-165"/>
                      <w:rPr>
                        <w:b/>
                        <w:bCs/>
                        <w:sz w:val="10"/>
                        <w:szCs w:val="10"/>
                      </w:rPr>
                    </w:pPr>
                  </w:p>
                  <w:p w14:paraId="778D458E" w14:textId="77777777" w:rsidR="00D87FDE" w:rsidRDefault="00D87FDE" w:rsidP="00A8299F">
                    <w:pPr>
                      <w:ind w:right="-165"/>
                      <w:rPr>
                        <w:b/>
                        <w:bCs/>
                        <w:sz w:val="16"/>
                        <w:szCs w:val="16"/>
                      </w:rPr>
                    </w:pPr>
                  </w:p>
                  <w:p w14:paraId="01B23D4B" w14:textId="77777777" w:rsidR="00D87FDE" w:rsidRDefault="00D87FDE" w:rsidP="00A8299F">
                    <w:pPr>
                      <w:ind w:right="-165"/>
                      <w:rPr>
                        <w:b/>
                        <w:bCs/>
                        <w:sz w:val="16"/>
                        <w:szCs w:val="16"/>
                      </w:rPr>
                    </w:pPr>
                  </w:p>
                  <w:p w14:paraId="2DE61E85" w14:textId="77777777" w:rsidR="00D87FDE" w:rsidRDefault="00D87FDE" w:rsidP="00A8299F">
                    <w:pPr>
                      <w:ind w:right="-165"/>
                      <w:rPr>
                        <w:b/>
                        <w:bCs/>
                        <w:sz w:val="16"/>
                        <w:szCs w:val="16"/>
                      </w:rPr>
                    </w:pPr>
                    <w:r>
                      <w:rPr>
                        <w:b/>
                        <w:bCs/>
                        <w:sz w:val="20"/>
                        <w:szCs w:val="20"/>
                      </w:rPr>
                      <w:t>T</w:t>
                    </w:r>
                  </w:p>
                  <w:p w14:paraId="702D979A" w14:textId="77777777" w:rsidR="00D87FDE" w:rsidRDefault="00D87FDE" w:rsidP="00A8299F">
                    <w:pPr>
                      <w:ind w:right="-165"/>
                      <w:rPr>
                        <w:b/>
                        <w:bCs/>
                        <w:sz w:val="10"/>
                        <w:szCs w:val="10"/>
                      </w:rPr>
                    </w:pPr>
                  </w:p>
                  <w:p w14:paraId="201DE423" w14:textId="77777777" w:rsidR="00D87FDE" w:rsidRDefault="00D87FDE" w:rsidP="00A8299F">
                    <w:pPr>
                      <w:ind w:right="-165"/>
                      <w:rPr>
                        <w:b/>
                        <w:bCs/>
                        <w:sz w:val="16"/>
                        <w:szCs w:val="16"/>
                      </w:rPr>
                    </w:pPr>
                  </w:p>
                  <w:p w14:paraId="35C5C97D" w14:textId="77777777" w:rsidR="00D87FDE" w:rsidRDefault="00D87FDE" w:rsidP="00A8299F">
                    <w:pPr>
                      <w:ind w:right="-165"/>
                      <w:rPr>
                        <w:b/>
                        <w:bCs/>
                        <w:sz w:val="16"/>
                        <w:szCs w:val="16"/>
                      </w:rPr>
                    </w:pPr>
                  </w:p>
                  <w:p w14:paraId="7FCF91C7" w14:textId="77777777" w:rsidR="00D87FDE" w:rsidRDefault="00D87FDE" w:rsidP="00A8299F">
                    <w:pPr>
                      <w:ind w:right="-165"/>
                      <w:rPr>
                        <w:b/>
                        <w:bCs/>
                        <w:sz w:val="16"/>
                        <w:szCs w:val="16"/>
                      </w:rPr>
                    </w:pPr>
                    <w:r>
                      <w:rPr>
                        <w:b/>
                        <w:bCs/>
                        <w:sz w:val="20"/>
                        <w:szCs w:val="20"/>
                      </w:rPr>
                      <w:t>U</w:t>
                    </w:r>
                  </w:p>
                  <w:p w14:paraId="59188989" w14:textId="77777777" w:rsidR="00D87FDE" w:rsidRDefault="00D87FDE" w:rsidP="00A8299F">
                    <w:pPr>
                      <w:ind w:right="-165"/>
                      <w:rPr>
                        <w:b/>
                        <w:bCs/>
                        <w:sz w:val="10"/>
                        <w:szCs w:val="10"/>
                      </w:rPr>
                    </w:pPr>
                  </w:p>
                  <w:p w14:paraId="1D612B8E" w14:textId="77777777" w:rsidR="00D87FDE" w:rsidRDefault="00D87FDE" w:rsidP="00A8299F">
                    <w:pPr>
                      <w:ind w:right="-165"/>
                      <w:rPr>
                        <w:b/>
                        <w:bCs/>
                        <w:sz w:val="16"/>
                        <w:szCs w:val="16"/>
                      </w:rPr>
                    </w:pPr>
                  </w:p>
                  <w:p w14:paraId="33D0B7CF" w14:textId="77777777" w:rsidR="00D87FDE" w:rsidRDefault="00D87FDE" w:rsidP="00A8299F">
                    <w:pPr>
                      <w:ind w:right="-165"/>
                      <w:rPr>
                        <w:b/>
                        <w:bCs/>
                        <w:sz w:val="16"/>
                        <w:szCs w:val="16"/>
                      </w:rPr>
                    </w:pPr>
                  </w:p>
                  <w:p w14:paraId="69285624" w14:textId="77777777" w:rsidR="00D87FDE" w:rsidRDefault="00D87FDE"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AC7F97">
      <w:rPr>
        <w:rStyle w:val="PageNumber"/>
        <w:noProof/>
        <w:sz w:val="28"/>
        <w:szCs w:val="28"/>
      </w:rPr>
      <w:t>3</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0B329049" wp14:editId="2DD60874">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251E6A" w14:textId="77777777" w:rsidR="00D87FDE" w:rsidRDefault="00D87FDE">
                          <w:pPr>
                            <w:rPr>
                              <w:b/>
                              <w:bCs/>
                              <w:sz w:val="20"/>
                              <w:szCs w:val="20"/>
                            </w:rPr>
                          </w:pPr>
                          <w:r>
                            <w:rPr>
                              <w:b/>
                              <w:bCs/>
                              <w:sz w:val="20"/>
                              <w:szCs w:val="20"/>
                            </w:rPr>
                            <w:t>A</w:t>
                          </w:r>
                        </w:p>
                        <w:p w14:paraId="6D0C8340" w14:textId="77777777" w:rsidR="00D87FDE" w:rsidRDefault="00D87FDE">
                          <w:pPr>
                            <w:rPr>
                              <w:b/>
                              <w:bCs/>
                              <w:sz w:val="10"/>
                              <w:szCs w:val="10"/>
                            </w:rPr>
                          </w:pPr>
                        </w:p>
                        <w:p w14:paraId="141417AD" w14:textId="77777777" w:rsidR="00D87FDE" w:rsidRDefault="00D87FDE">
                          <w:pPr>
                            <w:rPr>
                              <w:b/>
                              <w:bCs/>
                              <w:sz w:val="16"/>
                              <w:szCs w:val="16"/>
                            </w:rPr>
                          </w:pPr>
                        </w:p>
                        <w:p w14:paraId="61DD1133" w14:textId="77777777" w:rsidR="00D87FDE" w:rsidRDefault="00D87FDE">
                          <w:pPr>
                            <w:rPr>
                              <w:b/>
                              <w:bCs/>
                              <w:sz w:val="16"/>
                              <w:szCs w:val="16"/>
                            </w:rPr>
                          </w:pPr>
                        </w:p>
                        <w:p w14:paraId="78E9CB0F" w14:textId="77777777" w:rsidR="00D87FDE" w:rsidRDefault="00D87FDE">
                          <w:pPr>
                            <w:rPr>
                              <w:b/>
                              <w:bCs/>
                              <w:sz w:val="20"/>
                              <w:szCs w:val="20"/>
                            </w:rPr>
                          </w:pPr>
                          <w:r>
                            <w:rPr>
                              <w:b/>
                              <w:bCs/>
                              <w:sz w:val="20"/>
                              <w:szCs w:val="20"/>
                            </w:rPr>
                            <w:t>B</w:t>
                          </w:r>
                        </w:p>
                        <w:p w14:paraId="3C1FF01E" w14:textId="77777777" w:rsidR="00D87FDE" w:rsidRDefault="00D87FDE">
                          <w:pPr>
                            <w:rPr>
                              <w:b/>
                              <w:bCs/>
                              <w:sz w:val="10"/>
                              <w:szCs w:val="10"/>
                            </w:rPr>
                          </w:pPr>
                        </w:p>
                        <w:p w14:paraId="304B7781" w14:textId="77777777" w:rsidR="00D87FDE" w:rsidRDefault="00D87FDE">
                          <w:pPr>
                            <w:rPr>
                              <w:b/>
                              <w:bCs/>
                              <w:sz w:val="16"/>
                              <w:szCs w:val="16"/>
                            </w:rPr>
                          </w:pPr>
                        </w:p>
                        <w:p w14:paraId="5A346A13" w14:textId="77777777" w:rsidR="00D87FDE" w:rsidRDefault="00D87FDE">
                          <w:pPr>
                            <w:rPr>
                              <w:b/>
                              <w:bCs/>
                              <w:sz w:val="16"/>
                              <w:szCs w:val="16"/>
                            </w:rPr>
                          </w:pPr>
                        </w:p>
                        <w:p w14:paraId="27D64F6B" w14:textId="77777777" w:rsidR="00D87FDE" w:rsidRDefault="00D87FDE">
                          <w:pPr>
                            <w:rPr>
                              <w:b/>
                              <w:bCs/>
                              <w:sz w:val="16"/>
                              <w:szCs w:val="16"/>
                            </w:rPr>
                          </w:pPr>
                          <w:r>
                            <w:rPr>
                              <w:b/>
                              <w:bCs/>
                              <w:sz w:val="20"/>
                              <w:szCs w:val="20"/>
                            </w:rPr>
                            <w:t>C</w:t>
                          </w:r>
                        </w:p>
                        <w:p w14:paraId="63B180A7" w14:textId="77777777" w:rsidR="00D87FDE" w:rsidRDefault="00D87FDE">
                          <w:pPr>
                            <w:rPr>
                              <w:b/>
                              <w:bCs/>
                              <w:sz w:val="10"/>
                              <w:szCs w:val="10"/>
                            </w:rPr>
                          </w:pPr>
                        </w:p>
                        <w:p w14:paraId="2BA17D22" w14:textId="77777777" w:rsidR="00D87FDE" w:rsidRDefault="00D87FDE">
                          <w:pPr>
                            <w:rPr>
                              <w:b/>
                              <w:bCs/>
                              <w:sz w:val="16"/>
                              <w:szCs w:val="16"/>
                            </w:rPr>
                          </w:pPr>
                        </w:p>
                        <w:p w14:paraId="6D4A3B7E" w14:textId="77777777" w:rsidR="00D87FDE" w:rsidRDefault="00D87FDE">
                          <w:pPr>
                            <w:rPr>
                              <w:b/>
                              <w:bCs/>
                              <w:sz w:val="16"/>
                              <w:szCs w:val="16"/>
                            </w:rPr>
                          </w:pPr>
                        </w:p>
                        <w:p w14:paraId="53D94F2D" w14:textId="77777777" w:rsidR="00D87FDE" w:rsidRDefault="00D87FDE">
                          <w:pPr>
                            <w:pStyle w:val="Heading2"/>
                            <w:rPr>
                              <w:sz w:val="16"/>
                              <w:szCs w:val="16"/>
                            </w:rPr>
                          </w:pPr>
                          <w:r>
                            <w:t>D</w:t>
                          </w:r>
                        </w:p>
                        <w:p w14:paraId="52BF5BAC" w14:textId="77777777" w:rsidR="00D87FDE" w:rsidRDefault="00D87FDE">
                          <w:pPr>
                            <w:rPr>
                              <w:b/>
                              <w:bCs/>
                              <w:sz w:val="10"/>
                              <w:szCs w:val="10"/>
                            </w:rPr>
                          </w:pPr>
                        </w:p>
                        <w:p w14:paraId="122CA5A9" w14:textId="77777777" w:rsidR="00D87FDE" w:rsidRDefault="00D87FDE">
                          <w:pPr>
                            <w:rPr>
                              <w:b/>
                              <w:bCs/>
                              <w:sz w:val="16"/>
                              <w:szCs w:val="16"/>
                            </w:rPr>
                          </w:pPr>
                        </w:p>
                        <w:p w14:paraId="55DC0582" w14:textId="77777777" w:rsidR="00D87FDE" w:rsidRDefault="00D87FDE">
                          <w:pPr>
                            <w:rPr>
                              <w:b/>
                              <w:bCs/>
                              <w:sz w:val="16"/>
                              <w:szCs w:val="16"/>
                            </w:rPr>
                          </w:pPr>
                        </w:p>
                        <w:p w14:paraId="74CC2025" w14:textId="77777777" w:rsidR="00D87FDE" w:rsidRDefault="00D87FDE">
                          <w:pPr>
                            <w:rPr>
                              <w:b/>
                              <w:bCs/>
                              <w:sz w:val="16"/>
                              <w:szCs w:val="16"/>
                            </w:rPr>
                          </w:pPr>
                          <w:r>
                            <w:rPr>
                              <w:b/>
                              <w:bCs/>
                              <w:sz w:val="20"/>
                              <w:szCs w:val="20"/>
                            </w:rPr>
                            <w:t>E</w:t>
                          </w:r>
                        </w:p>
                        <w:p w14:paraId="55FA1610" w14:textId="77777777" w:rsidR="00D87FDE" w:rsidRDefault="00D87FDE">
                          <w:pPr>
                            <w:rPr>
                              <w:b/>
                              <w:bCs/>
                              <w:sz w:val="10"/>
                              <w:szCs w:val="10"/>
                            </w:rPr>
                          </w:pPr>
                        </w:p>
                        <w:p w14:paraId="762D4FEE" w14:textId="77777777" w:rsidR="00D87FDE" w:rsidRDefault="00D87FDE">
                          <w:pPr>
                            <w:rPr>
                              <w:b/>
                              <w:bCs/>
                              <w:sz w:val="16"/>
                              <w:szCs w:val="16"/>
                            </w:rPr>
                          </w:pPr>
                        </w:p>
                        <w:p w14:paraId="436061C9" w14:textId="77777777" w:rsidR="00D87FDE" w:rsidRDefault="00D87FDE">
                          <w:pPr>
                            <w:rPr>
                              <w:b/>
                              <w:bCs/>
                              <w:sz w:val="16"/>
                              <w:szCs w:val="16"/>
                            </w:rPr>
                          </w:pPr>
                        </w:p>
                        <w:p w14:paraId="63942D77" w14:textId="77777777" w:rsidR="00D87FDE" w:rsidRDefault="00D87FDE">
                          <w:pPr>
                            <w:rPr>
                              <w:b/>
                              <w:bCs/>
                              <w:sz w:val="20"/>
                              <w:szCs w:val="20"/>
                            </w:rPr>
                          </w:pPr>
                          <w:r>
                            <w:rPr>
                              <w:b/>
                              <w:bCs/>
                              <w:sz w:val="20"/>
                              <w:szCs w:val="20"/>
                            </w:rPr>
                            <w:t>F</w:t>
                          </w:r>
                        </w:p>
                        <w:p w14:paraId="46A11914" w14:textId="77777777" w:rsidR="00D87FDE" w:rsidRDefault="00D87FDE">
                          <w:pPr>
                            <w:rPr>
                              <w:b/>
                              <w:bCs/>
                              <w:sz w:val="10"/>
                              <w:szCs w:val="10"/>
                            </w:rPr>
                          </w:pPr>
                        </w:p>
                        <w:p w14:paraId="2D4BEEDB" w14:textId="77777777" w:rsidR="00D87FDE" w:rsidRDefault="00D87FDE">
                          <w:pPr>
                            <w:rPr>
                              <w:b/>
                              <w:bCs/>
                              <w:sz w:val="16"/>
                              <w:szCs w:val="16"/>
                            </w:rPr>
                          </w:pPr>
                        </w:p>
                        <w:p w14:paraId="55171230" w14:textId="77777777" w:rsidR="00D87FDE" w:rsidRDefault="00D87FDE">
                          <w:pPr>
                            <w:rPr>
                              <w:b/>
                              <w:bCs/>
                              <w:sz w:val="16"/>
                              <w:szCs w:val="16"/>
                            </w:rPr>
                          </w:pPr>
                        </w:p>
                        <w:p w14:paraId="712191FA" w14:textId="77777777" w:rsidR="00D87FDE" w:rsidRDefault="00D87FDE">
                          <w:pPr>
                            <w:rPr>
                              <w:b/>
                              <w:bCs/>
                              <w:sz w:val="16"/>
                              <w:szCs w:val="16"/>
                            </w:rPr>
                          </w:pPr>
                          <w:r>
                            <w:rPr>
                              <w:b/>
                              <w:bCs/>
                              <w:sz w:val="20"/>
                              <w:szCs w:val="20"/>
                            </w:rPr>
                            <w:t>G</w:t>
                          </w:r>
                        </w:p>
                        <w:p w14:paraId="2FEA1C28" w14:textId="77777777" w:rsidR="00D87FDE" w:rsidRDefault="00D87FDE">
                          <w:pPr>
                            <w:rPr>
                              <w:b/>
                              <w:bCs/>
                              <w:sz w:val="10"/>
                              <w:szCs w:val="10"/>
                            </w:rPr>
                          </w:pPr>
                        </w:p>
                        <w:p w14:paraId="4346F995" w14:textId="77777777" w:rsidR="00D87FDE" w:rsidRDefault="00D87FDE">
                          <w:pPr>
                            <w:rPr>
                              <w:b/>
                              <w:bCs/>
                              <w:sz w:val="16"/>
                              <w:szCs w:val="16"/>
                            </w:rPr>
                          </w:pPr>
                        </w:p>
                        <w:p w14:paraId="14E194CF" w14:textId="77777777" w:rsidR="00D87FDE" w:rsidRDefault="00D87FDE">
                          <w:pPr>
                            <w:rPr>
                              <w:b/>
                              <w:bCs/>
                              <w:sz w:val="16"/>
                              <w:szCs w:val="16"/>
                            </w:rPr>
                          </w:pPr>
                        </w:p>
                        <w:p w14:paraId="2D168E36" w14:textId="77777777" w:rsidR="00D87FDE" w:rsidRDefault="00D87FDE">
                          <w:pPr>
                            <w:rPr>
                              <w:b/>
                              <w:bCs/>
                              <w:sz w:val="16"/>
                              <w:szCs w:val="16"/>
                            </w:rPr>
                          </w:pPr>
                          <w:r>
                            <w:rPr>
                              <w:b/>
                              <w:bCs/>
                              <w:sz w:val="20"/>
                              <w:szCs w:val="20"/>
                            </w:rPr>
                            <w:t>H</w:t>
                          </w:r>
                        </w:p>
                        <w:p w14:paraId="555A6C42" w14:textId="77777777" w:rsidR="00D87FDE" w:rsidRDefault="00D87FDE">
                          <w:pPr>
                            <w:rPr>
                              <w:b/>
                              <w:bCs/>
                              <w:sz w:val="10"/>
                              <w:szCs w:val="10"/>
                            </w:rPr>
                          </w:pPr>
                        </w:p>
                        <w:p w14:paraId="08F7F420" w14:textId="77777777" w:rsidR="00D87FDE" w:rsidRDefault="00D87FDE">
                          <w:pPr>
                            <w:rPr>
                              <w:b/>
                              <w:bCs/>
                              <w:sz w:val="16"/>
                              <w:szCs w:val="16"/>
                            </w:rPr>
                          </w:pPr>
                        </w:p>
                        <w:p w14:paraId="2B5D226E" w14:textId="77777777" w:rsidR="00D87FDE" w:rsidRDefault="00D87FDE">
                          <w:pPr>
                            <w:rPr>
                              <w:b/>
                              <w:bCs/>
                              <w:sz w:val="16"/>
                              <w:szCs w:val="16"/>
                            </w:rPr>
                          </w:pPr>
                        </w:p>
                        <w:p w14:paraId="2EFE8F48" w14:textId="77777777" w:rsidR="00D87FDE" w:rsidRDefault="00D87FDE">
                          <w:pPr>
                            <w:rPr>
                              <w:b/>
                              <w:bCs/>
                              <w:sz w:val="16"/>
                              <w:szCs w:val="16"/>
                            </w:rPr>
                          </w:pPr>
                          <w:r>
                            <w:rPr>
                              <w:b/>
                              <w:bCs/>
                              <w:sz w:val="20"/>
                              <w:szCs w:val="20"/>
                            </w:rPr>
                            <w:t>I</w:t>
                          </w:r>
                        </w:p>
                        <w:p w14:paraId="76CB9545" w14:textId="77777777" w:rsidR="00D87FDE" w:rsidRDefault="00D87FDE">
                          <w:pPr>
                            <w:rPr>
                              <w:b/>
                              <w:bCs/>
                              <w:sz w:val="10"/>
                              <w:szCs w:val="10"/>
                            </w:rPr>
                          </w:pPr>
                        </w:p>
                        <w:p w14:paraId="7B2A6948" w14:textId="77777777" w:rsidR="00D87FDE" w:rsidRDefault="00D87FDE">
                          <w:pPr>
                            <w:rPr>
                              <w:b/>
                              <w:bCs/>
                              <w:sz w:val="16"/>
                              <w:szCs w:val="16"/>
                            </w:rPr>
                          </w:pPr>
                        </w:p>
                        <w:p w14:paraId="2515DAAE" w14:textId="77777777" w:rsidR="00D87FDE" w:rsidRDefault="00D87FDE">
                          <w:pPr>
                            <w:rPr>
                              <w:b/>
                              <w:bCs/>
                              <w:sz w:val="16"/>
                              <w:szCs w:val="16"/>
                            </w:rPr>
                          </w:pPr>
                        </w:p>
                        <w:p w14:paraId="527311DD" w14:textId="77777777" w:rsidR="00D87FDE" w:rsidRDefault="00D87FDE">
                          <w:pPr>
                            <w:rPr>
                              <w:b/>
                              <w:bCs/>
                              <w:sz w:val="16"/>
                              <w:szCs w:val="16"/>
                            </w:rPr>
                          </w:pPr>
                          <w:r>
                            <w:rPr>
                              <w:b/>
                              <w:bCs/>
                              <w:sz w:val="20"/>
                              <w:szCs w:val="20"/>
                            </w:rPr>
                            <w:t>J</w:t>
                          </w:r>
                        </w:p>
                        <w:p w14:paraId="23811E28" w14:textId="77777777" w:rsidR="00D87FDE" w:rsidRDefault="00D87FDE">
                          <w:pPr>
                            <w:rPr>
                              <w:b/>
                              <w:bCs/>
                              <w:sz w:val="10"/>
                              <w:szCs w:val="10"/>
                            </w:rPr>
                          </w:pPr>
                        </w:p>
                        <w:p w14:paraId="2B6EBA53" w14:textId="77777777" w:rsidR="00D87FDE" w:rsidRDefault="00D87FDE">
                          <w:pPr>
                            <w:rPr>
                              <w:b/>
                              <w:bCs/>
                              <w:sz w:val="16"/>
                              <w:szCs w:val="16"/>
                            </w:rPr>
                          </w:pPr>
                        </w:p>
                        <w:p w14:paraId="51EEDB2B" w14:textId="77777777" w:rsidR="00D87FDE" w:rsidRDefault="00D87FDE">
                          <w:pPr>
                            <w:rPr>
                              <w:b/>
                              <w:bCs/>
                              <w:sz w:val="16"/>
                              <w:szCs w:val="16"/>
                            </w:rPr>
                          </w:pPr>
                        </w:p>
                        <w:p w14:paraId="535AD25E" w14:textId="77777777" w:rsidR="00D87FDE" w:rsidRDefault="00D87FDE">
                          <w:pPr>
                            <w:rPr>
                              <w:b/>
                              <w:bCs/>
                              <w:sz w:val="16"/>
                              <w:szCs w:val="16"/>
                            </w:rPr>
                          </w:pPr>
                          <w:r>
                            <w:rPr>
                              <w:b/>
                              <w:bCs/>
                              <w:sz w:val="20"/>
                              <w:szCs w:val="20"/>
                            </w:rPr>
                            <w:t>K</w:t>
                          </w:r>
                        </w:p>
                        <w:p w14:paraId="5E454081" w14:textId="77777777" w:rsidR="00D87FDE" w:rsidRDefault="00D87FDE">
                          <w:pPr>
                            <w:rPr>
                              <w:b/>
                              <w:bCs/>
                              <w:sz w:val="10"/>
                              <w:szCs w:val="10"/>
                            </w:rPr>
                          </w:pPr>
                        </w:p>
                        <w:p w14:paraId="21C88555" w14:textId="77777777" w:rsidR="00D87FDE" w:rsidRDefault="00D87FDE">
                          <w:pPr>
                            <w:rPr>
                              <w:b/>
                              <w:bCs/>
                              <w:sz w:val="16"/>
                              <w:szCs w:val="16"/>
                            </w:rPr>
                          </w:pPr>
                        </w:p>
                        <w:p w14:paraId="24AFDA02" w14:textId="77777777" w:rsidR="00D87FDE" w:rsidRDefault="00D87FDE">
                          <w:pPr>
                            <w:rPr>
                              <w:b/>
                              <w:bCs/>
                              <w:sz w:val="16"/>
                              <w:szCs w:val="16"/>
                            </w:rPr>
                          </w:pPr>
                        </w:p>
                        <w:p w14:paraId="094B4730" w14:textId="77777777" w:rsidR="00D87FDE" w:rsidRDefault="00D87FDE">
                          <w:pPr>
                            <w:rPr>
                              <w:b/>
                              <w:bCs/>
                              <w:sz w:val="16"/>
                              <w:szCs w:val="16"/>
                            </w:rPr>
                          </w:pPr>
                          <w:r>
                            <w:rPr>
                              <w:b/>
                              <w:bCs/>
                              <w:sz w:val="20"/>
                              <w:szCs w:val="20"/>
                            </w:rPr>
                            <w:t>L</w:t>
                          </w:r>
                        </w:p>
                        <w:p w14:paraId="27F6A25A" w14:textId="77777777" w:rsidR="00D87FDE" w:rsidRDefault="00D87FDE">
                          <w:pPr>
                            <w:rPr>
                              <w:b/>
                              <w:bCs/>
                              <w:sz w:val="10"/>
                              <w:szCs w:val="10"/>
                            </w:rPr>
                          </w:pPr>
                        </w:p>
                        <w:p w14:paraId="3BBF2D17" w14:textId="77777777" w:rsidR="00D87FDE" w:rsidRDefault="00D87FDE">
                          <w:pPr>
                            <w:rPr>
                              <w:b/>
                              <w:bCs/>
                              <w:sz w:val="16"/>
                              <w:szCs w:val="16"/>
                            </w:rPr>
                          </w:pPr>
                        </w:p>
                        <w:p w14:paraId="30318F64" w14:textId="77777777" w:rsidR="00D87FDE" w:rsidRDefault="00D87FDE">
                          <w:pPr>
                            <w:rPr>
                              <w:b/>
                              <w:bCs/>
                              <w:sz w:val="16"/>
                              <w:szCs w:val="16"/>
                            </w:rPr>
                          </w:pPr>
                        </w:p>
                        <w:p w14:paraId="7856C677" w14:textId="77777777" w:rsidR="00D87FDE" w:rsidRDefault="00D87FDE">
                          <w:pPr>
                            <w:rPr>
                              <w:b/>
                              <w:bCs/>
                              <w:sz w:val="16"/>
                              <w:szCs w:val="16"/>
                            </w:rPr>
                          </w:pPr>
                          <w:r>
                            <w:rPr>
                              <w:b/>
                              <w:bCs/>
                              <w:sz w:val="20"/>
                              <w:szCs w:val="20"/>
                            </w:rPr>
                            <w:t>M</w:t>
                          </w:r>
                        </w:p>
                        <w:p w14:paraId="3408CCF3" w14:textId="77777777" w:rsidR="00D87FDE" w:rsidRDefault="00D87FDE">
                          <w:pPr>
                            <w:rPr>
                              <w:b/>
                              <w:bCs/>
                              <w:sz w:val="10"/>
                              <w:szCs w:val="10"/>
                            </w:rPr>
                          </w:pPr>
                        </w:p>
                        <w:p w14:paraId="50AB5AB9" w14:textId="77777777" w:rsidR="00D87FDE" w:rsidRDefault="00D87FDE">
                          <w:pPr>
                            <w:rPr>
                              <w:b/>
                              <w:bCs/>
                              <w:sz w:val="16"/>
                              <w:szCs w:val="16"/>
                            </w:rPr>
                          </w:pPr>
                        </w:p>
                        <w:p w14:paraId="58C439E1" w14:textId="77777777" w:rsidR="00D87FDE" w:rsidRDefault="00D87FDE">
                          <w:pPr>
                            <w:rPr>
                              <w:b/>
                              <w:bCs/>
                              <w:sz w:val="16"/>
                              <w:szCs w:val="16"/>
                            </w:rPr>
                          </w:pPr>
                        </w:p>
                        <w:p w14:paraId="7AED624C" w14:textId="77777777" w:rsidR="00D87FDE" w:rsidRDefault="00D87FDE">
                          <w:pPr>
                            <w:rPr>
                              <w:b/>
                              <w:bCs/>
                              <w:sz w:val="16"/>
                              <w:szCs w:val="16"/>
                            </w:rPr>
                          </w:pPr>
                          <w:r>
                            <w:rPr>
                              <w:b/>
                              <w:bCs/>
                              <w:sz w:val="20"/>
                              <w:szCs w:val="20"/>
                            </w:rPr>
                            <w:t>N</w:t>
                          </w:r>
                        </w:p>
                        <w:p w14:paraId="7FE0FD95" w14:textId="77777777" w:rsidR="00D87FDE" w:rsidRDefault="00D87FDE">
                          <w:pPr>
                            <w:rPr>
                              <w:b/>
                              <w:bCs/>
                              <w:sz w:val="10"/>
                              <w:szCs w:val="10"/>
                            </w:rPr>
                          </w:pPr>
                        </w:p>
                        <w:p w14:paraId="756D469F" w14:textId="77777777" w:rsidR="00D87FDE" w:rsidRDefault="00D87FDE">
                          <w:pPr>
                            <w:rPr>
                              <w:b/>
                              <w:bCs/>
                              <w:sz w:val="16"/>
                              <w:szCs w:val="16"/>
                            </w:rPr>
                          </w:pPr>
                        </w:p>
                        <w:p w14:paraId="7C3B2796" w14:textId="77777777" w:rsidR="00D87FDE" w:rsidRDefault="00D87FDE">
                          <w:pPr>
                            <w:rPr>
                              <w:b/>
                              <w:bCs/>
                              <w:sz w:val="16"/>
                              <w:szCs w:val="16"/>
                            </w:rPr>
                          </w:pPr>
                        </w:p>
                        <w:p w14:paraId="046AA001" w14:textId="77777777" w:rsidR="00D87FDE" w:rsidRDefault="00D87FDE">
                          <w:pPr>
                            <w:rPr>
                              <w:b/>
                              <w:bCs/>
                              <w:sz w:val="16"/>
                              <w:szCs w:val="16"/>
                            </w:rPr>
                          </w:pPr>
                          <w:r>
                            <w:rPr>
                              <w:b/>
                              <w:bCs/>
                              <w:sz w:val="20"/>
                              <w:szCs w:val="20"/>
                            </w:rPr>
                            <w:t>O</w:t>
                          </w:r>
                        </w:p>
                        <w:p w14:paraId="0988F93E" w14:textId="77777777" w:rsidR="00D87FDE" w:rsidRDefault="00D87FDE">
                          <w:pPr>
                            <w:rPr>
                              <w:b/>
                              <w:bCs/>
                              <w:sz w:val="10"/>
                              <w:szCs w:val="10"/>
                            </w:rPr>
                          </w:pPr>
                        </w:p>
                        <w:p w14:paraId="66CE7FCF" w14:textId="77777777" w:rsidR="00D87FDE" w:rsidRDefault="00D87FDE">
                          <w:pPr>
                            <w:rPr>
                              <w:b/>
                              <w:bCs/>
                              <w:sz w:val="16"/>
                              <w:szCs w:val="16"/>
                            </w:rPr>
                          </w:pPr>
                        </w:p>
                        <w:p w14:paraId="1B0A228F" w14:textId="77777777" w:rsidR="00D87FDE" w:rsidRDefault="00D87FDE">
                          <w:pPr>
                            <w:rPr>
                              <w:b/>
                              <w:bCs/>
                              <w:sz w:val="16"/>
                              <w:szCs w:val="16"/>
                            </w:rPr>
                          </w:pPr>
                        </w:p>
                        <w:p w14:paraId="6EDC932D" w14:textId="77777777" w:rsidR="00D87FDE" w:rsidRDefault="00D87FDE">
                          <w:pPr>
                            <w:rPr>
                              <w:b/>
                              <w:bCs/>
                              <w:sz w:val="16"/>
                              <w:szCs w:val="16"/>
                            </w:rPr>
                          </w:pPr>
                          <w:r>
                            <w:rPr>
                              <w:b/>
                              <w:bCs/>
                              <w:sz w:val="20"/>
                              <w:szCs w:val="20"/>
                            </w:rPr>
                            <w:t>P</w:t>
                          </w:r>
                        </w:p>
                        <w:p w14:paraId="1F070D47" w14:textId="77777777" w:rsidR="00D87FDE" w:rsidRDefault="00D87FDE">
                          <w:pPr>
                            <w:rPr>
                              <w:b/>
                              <w:bCs/>
                              <w:sz w:val="10"/>
                              <w:szCs w:val="10"/>
                            </w:rPr>
                          </w:pPr>
                        </w:p>
                        <w:p w14:paraId="6C950DDE" w14:textId="77777777" w:rsidR="00D87FDE" w:rsidRDefault="00D87FDE">
                          <w:pPr>
                            <w:rPr>
                              <w:b/>
                              <w:bCs/>
                              <w:sz w:val="16"/>
                              <w:szCs w:val="16"/>
                            </w:rPr>
                          </w:pPr>
                        </w:p>
                        <w:p w14:paraId="2D41FCE1" w14:textId="77777777" w:rsidR="00D87FDE" w:rsidRDefault="00D87FDE">
                          <w:pPr>
                            <w:rPr>
                              <w:b/>
                              <w:bCs/>
                              <w:sz w:val="16"/>
                              <w:szCs w:val="16"/>
                            </w:rPr>
                          </w:pPr>
                        </w:p>
                        <w:p w14:paraId="578F07B2" w14:textId="77777777" w:rsidR="00D87FDE" w:rsidRDefault="00D87FDE">
                          <w:pPr>
                            <w:rPr>
                              <w:b/>
                              <w:bCs/>
                              <w:sz w:val="16"/>
                              <w:szCs w:val="16"/>
                            </w:rPr>
                          </w:pPr>
                          <w:r>
                            <w:rPr>
                              <w:b/>
                              <w:bCs/>
                              <w:sz w:val="20"/>
                              <w:szCs w:val="20"/>
                            </w:rPr>
                            <w:t>Q</w:t>
                          </w:r>
                        </w:p>
                        <w:p w14:paraId="25272E34" w14:textId="77777777" w:rsidR="00D87FDE" w:rsidRDefault="00D87FDE">
                          <w:pPr>
                            <w:rPr>
                              <w:b/>
                              <w:bCs/>
                              <w:sz w:val="10"/>
                              <w:szCs w:val="10"/>
                            </w:rPr>
                          </w:pPr>
                        </w:p>
                        <w:p w14:paraId="6B244200" w14:textId="77777777" w:rsidR="00D87FDE" w:rsidRDefault="00D87FDE">
                          <w:pPr>
                            <w:rPr>
                              <w:b/>
                              <w:bCs/>
                              <w:sz w:val="16"/>
                              <w:szCs w:val="16"/>
                            </w:rPr>
                          </w:pPr>
                        </w:p>
                        <w:p w14:paraId="6904F448" w14:textId="77777777" w:rsidR="00D87FDE" w:rsidRDefault="00D87FDE">
                          <w:pPr>
                            <w:rPr>
                              <w:b/>
                              <w:bCs/>
                              <w:sz w:val="16"/>
                              <w:szCs w:val="16"/>
                            </w:rPr>
                          </w:pPr>
                        </w:p>
                        <w:p w14:paraId="7E1C58C7" w14:textId="77777777" w:rsidR="00D87FDE" w:rsidRDefault="00D87FDE">
                          <w:pPr>
                            <w:rPr>
                              <w:b/>
                              <w:bCs/>
                              <w:sz w:val="16"/>
                              <w:szCs w:val="16"/>
                            </w:rPr>
                          </w:pPr>
                          <w:r>
                            <w:rPr>
                              <w:b/>
                              <w:bCs/>
                              <w:sz w:val="20"/>
                              <w:szCs w:val="20"/>
                            </w:rPr>
                            <w:t>R</w:t>
                          </w:r>
                        </w:p>
                        <w:p w14:paraId="2086B658" w14:textId="77777777" w:rsidR="00D87FDE" w:rsidRDefault="00D87FDE">
                          <w:pPr>
                            <w:rPr>
                              <w:b/>
                              <w:bCs/>
                              <w:sz w:val="10"/>
                              <w:szCs w:val="10"/>
                            </w:rPr>
                          </w:pPr>
                        </w:p>
                        <w:p w14:paraId="6B0DFEBF" w14:textId="77777777" w:rsidR="00D87FDE" w:rsidRDefault="00D87FDE">
                          <w:pPr>
                            <w:rPr>
                              <w:b/>
                              <w:bCs/>
                              <w:sz w:val="16"/>
                              <w:szCs w:val="16"/>
                            </w:rPr>
                          </w:pPr>
                        </w:p>
                        <w:p w14:paraId="12F2C8BF" w14:textId="77777777" w:rsidR="00D87FDE" w:rsidRDefault="00D87FDE">
                          <w:pPr>
                            <w:rPr>
                              <w:b/>
                              <w:bCs/>
                              <w:sz w:val="16"/>
                              <w:szCs w:val="16"/>
                            </w:rPr>
                          </w:pPr>
                        </w:p>
                        <w:p w14:paraId="070BF579" w14:textId="77777777" w:rsidR="00D87FDE" w:rsidRDefault="00D87FDE">
                          <w:pPr>
                            <w:rPr>
                              <w:b/>
                              <w:bCs/>
                              <w:sz w:val="16"/>
                              <w:szCs w:val="16"/>
                            </w:rPr>
                          </w:pPr>
                          <w:r>
                            <w:rPr>
                              <w:b/>
                              <w:bCs/>
                              <w:sz w:val="20"/>
                              <w:szCs w:val="20"/>
                            </w:rPr>
                            <w:t>S</w:t>
                          </w:r>
                        </w:p>
                        <w:p w14:paraId="70D4CB44" w14:textId="77777777" w:rsidR="00D87FDE" w:rsidRDefault="00D87FDE">
                          <w:pPr>
                            <w:rPr>
                              <w:b/>
                              <w:bCs/>
                              <w:sz w:val="10"/>
                              <w:szCs w:val="10"/>
                            </w:rPr>
                          </w:pPr>
                        </w:p>
                        <w:p w14:paraId="2E86E544" w14:textId="77777777" w:rsidR="00D87FDE" w:rsidRDefault="00D87FDE">
                          <w:pPr>
                            <w:rPr>
                              <w:b/>
                              <w:bCs/>
                              <w:sz w:val="16"/>
                              <w:szCs w:val="16"/>
                            </w:rPr>
                          </w:pPr>
                        </w:p>
                        <w:p w14:paraId="08163B65" w14:textId="77777777" w:rsidR="00D87FDE" w:rsidRDefault="00D87FDE">
                          <w:pPr>
                            <w:rPr>
                              <w:b/>
                              <w:bCs/>
                              <w:sz w:val="16"/>
                              <w:szCs w:val="16"/>
                            </w:rPr>
                          </w:pPr>
                        </w:p>
                        <w:p w14:paraId="57F1556D" w14:textId="77777777" w:rsidR="00D87FDE" w:rsidRDefault="00D87FDE">
                          <w:pPr>
                            <w:rPr>
                              <w:b/>
                              <w:bCs/>
                              <w:sz w:val="16"/>
                              <w:szCs w:val="16"/>
                            </w:rPr>
                          </w:pPr>
                          <w:r>
                            <w:rPr>
                              <w:b/>
                              <w:bCs/>
                              <w:sz w:val="20"/>
                              <w:szCs w:val="20"/>
                            </w:rPr>
                            <w:t>T</w:t>
                          </w:r>
                        </w:p>
                        <w:p w14:paraId="6067183A" w14:textId="77777777" w:rsidR="00D87FDE" w:rsidRDefault="00D87FDE">
                          <w:pPr>
                            <w:rPr>
                              <w:b/>
                              <w:bCs/>
                              <w:sz w:val="10"/>
                              <w:szCs w:val="10"/>
                            </w:rPr>
                          </w:pPr>
                        </w:p>
                        <w:p w14:paraId="6E195CE8" w14:textId="77777777" w:rsidR="00D87FDE" w:rsidRDefault="00D87FDE">
                          <w:pPr>
                            <w:rPr>
                              <w:b/>
                              <w:bCs/>
                              <w:sz w:val="16"/>
                              <w:szCs w:val="16"/>
                            </w:rPr>
                          </w:pPr>
                        </w:p>
                        <w:p w14:paraId="5E0E2970" w14:textId="77777777" w:rsidR="00D87FDE" w:rsidRDefault="00D87FDE">
                          <w:pPr>
                            <w:rPr>
                              <w:b/>
                              <w:bCs/>
                              <w:sz w:val="16"/>
                              <w:szCs w:val="16"/>
                            </w:rPr>
                          </w:pPr>
                        </w:p>
                        <w:p w14:paraId="6058A2F3" w14:textId="77777777" w:rsidR="00D87FDE" w:rsidRDefault="00D87FDE">
                          <w:pPr>
                            <w:rPr>
                              <w:b/>
                              <w:bCs/>
                              <w:sz w:val="16"/>
                              <w:szCs w:val="16"/>
                            </w:rPr>
                          </w:pPr>
                          <w:r>
                            <w:rPr>
                              <w:b/>
                              <w:bCs/>
                              <w:sz w:val="20"/>
                              <w:szCs w:val="20"/>
                            </w:rPr>
                            <w:t>U</w:t>
                          </w:r>
                        </w:p>
                        <w:p w14:paraId="43702862" w14:textId="77777777" w:rsidR="00D87FDE" w:rsidRDefault="00D87FDE">
                          <w:pPr>
                            <w:rPr>
                              <w:b/>
                              <w:bCs/>
                              <w:sz w:val="10"/>
                              <w:szCs w:val="10"/>
                            </w:rPr>
                          </w:pPr>
                        </w:p>
                        <w:p w14:paraId="40CA04DA" w14:textId="77777777" w:rsidR="00D87FDE" w:rsidRDefault="00D87FDE">
                          <w:pPr>
                            <w:rPr>
                              <w:b/>
                              <w:bCs/>
                              <w:sz w:val="16"/>
                              <w:szCs w:val="16"/>
                            </w:rPr>
                          </w:pPr>
                        </w:p>
                        <w:p w14:paraId="21290374" w14:textId="77777777" w:rsidR="00D87FDE" w:rsidRDefault="00D87FDE">
                          <w:pPr>
                            <w:rPr>
                              <w:b/>
                              <w:bCs/>
                              <w:sz w:val="16"/>
                              <w:szCs w:val="16"/>
                            </w:rPr>
                          </w:pPr>
                        </w:p>
                        <w:p w14:paraId="3D762DF7" w14:textId="77777777" w:rsidR="00D87FDE" w:rsidRDefault="00D87FD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29049"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9k9Q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65LnESKyrqA+E2+Eaa7oH9ChA/zJ2UAzVXL/4yhQ&#10;cWY+WNJus8rzOITJyF+9WZOB157q2iOsJKiSB86m4z5Mg3t0qNuOMk3dsnBLejc6SfFU1Vw+zU0S&#10;c57xOJjXdop6+om7XwAAAP//AwBQSwMEFAAGAAgAAAAhANkWl+7gAAAADAEAAA8AAABkcnMvZG93&#10;bnJldi54bWxMj91Og0AQRu9NfIfNmHhj6AJpwSJLoyYab/vzAAs7BSI7S9htoW/veKWXM3PyzfnK&#10;3WIHccXJ944UJKsYBFLjTE+tgtPxI3oG4YMmowdHqOCGHnbV/V2pC+Nm2uP1EFrBIeQLraALYSyk&#10;9E2HVvuVG5H4dnaT1YHHqZVm0jOH20GmcZxJq3viD50e8b3D5vtwsQrOX/PTZjvXn+GU79fZm+7z&#10;2t2UenxYXl9ABFzCHwy/+qwOFTvV7kLGi0FBlKQZlwkK0nUCgokoT3lRM7rZxgnIqpT/S1Q/AAAA&#10;//8DAFBLAQItABQABgAIAAAAIQC2gziS/gAAAOEBAAATAAAAAAAAAAAAAAAAAAAAAABbQ29udGVu&#10;dF9UeXBlc10ueG1sUEsBAi0AFAAGAAgAAAAhADj9If/WAAAAlAEAAAsAAAAAAAAAAAAAAAAALwEA&#10;AF9yZWxzLy5yZWxzUEsBAi0AFAAGAAgAAAAhAF+nn2T1AQAA0QMAAA4AAAAAAAAAAAAAAAAALgIA&#10;AGRycy9lMm9Eb2MueG1sUEsBAi0AFAAGAAgAAAAhANkWl+7gAAAADAEAAA8AAAAAAAAAAAAAAAAA&#10;TwQAAGRycy9kb3ducmV2LnhtbFBLBQYAAAAABAAEAPMAAABcBQAAAAA=&#10;" o:allowincell="f" stroked="f">
              <v:textbox>
                <w:txbxContent>
                  <w:p w14:paraId="2A251E6A" w14:textId="77777777" w:rsidR="00D87FDE" w:rsidRDefault="00D87FDE">
                    <w:pPr>
                      <w:rPr>
                        <w:b/>
                        <w:bCs/>
                        <w:sz w:val="20"/>
                        <w:szCs w:val="20"/>
                      </w:rPr>
                    </w:pPr>
                    <w:r>
                      <w:rPr>
                        <w:b/>
                        <w:bCs/>
                        <w:sz w:val="20"/>
                        <w:szCs w:val="20"/>
                      </w:rPr>
                      <w:t>A</w:t>
                    </w:r>
                  </w:p>
                  <w:p w14:paraId="6D0C8340" w14:textId="77777777" w:rsidR="00D87FDE" w:rsidRDefault="00D87FDE">
                    <w:pPr>
                      <w:rPr>
                        <w:b/>
                        <w:bCs/>
                        <w:sz w:val="10"/>
                        <w:szCs w:val="10"/>
                      </w:rPr>
                    </w:pPr>
                  </w:p>
                  <w:p w14:paraId="141417AD" w14:textId="77777777" w:rsidR="00D87FDE" w:rsidRDefault="00D87FDE">
                    <w:pPr>
                      <w:rPr>
                        <w:b/>
                        <w:bCs/>
                        <w:sz w:val="16"/>
                        <w:szCs w:val="16"/>
                      </w:rPr>
                    </w:pPr>
                  </w:p>
                  <w:p w14:paraId="61DD1133" w14:textId="77777777" w:rsidR="00D87FDE" w:rsidRDefault="00D87FDE">
                    <w:pPr>
                      <w:rPr>
                        <w:b/>
                        <w:bCs/>
                        <w:sz w:val="16"/>
                        <w:szCs w:val="16"/>
                      </w:rPr>
                    </w:pPr>
                  </w:p>
                  <w:p w14:paraId="78E9CB0F" w14:textId="77777777" w:rsidR="00D87FDE" w:rsidRDefault="00D87FDE">
                    <w:pPr>
                      <w:rPr>
                        <w:b/>
                        <w:bCs/>
                        <w:sz w:val="20"/>
                        <w:szCs w:val="20"/>
                      </w:rPr>
                    </w:pPr>
                    <w:r>
                      <w:rPr>
                        <w:b/>
                        <w:bCs/>
                        <w:sz w:val="20"/>
                        <w:szCs w:val="20"/>
                      </w:rPr>
                      <w:t>B</w:t>
                    </w:r>
                  </w:p>
                  <w:p w14:paraId="3C1FF01E" w14:textId="77777777" w:rsidR="00D87FDE" w:rsidRDefault="00D87FDE">
                    <w:pPr>
                      <w:rPr>
                        <w:b/>
                        <w:bCs/>
                        <w:sz w:val="10"/>
                        <w:szCs w:val="10"/>
                      </w:rPr>
                    </w:pPr>
                  </w:p>
                  <w:p w14:paraId="304B7781" w14:textId="77777777" w:rsidR="00D87FDE" w:rsidRDefault="00D87FDE">
                    <w:pPr>
                      <w:rPr>
                        <w:b/>
                        <w:bCs/>
                        <w:sz w:val="16"/>
                        <w:szCs w:val="16"/>
                      </w:rPr>
                    </w:pPr>
                  </w:p>
                  <w:p w14:paraId="5A346A13" w14:textId="77777777" w:rsidR="00D87FDE" w:rsidRDefault="00D87FDE">
                    <w:pPr>
                      <w:rPr>
                        <w:b/>
                        <w:bCs/>
                        <w:sz w:val="16"/>
                        <w:szCs w:val="16"/>
                      </w:rPr>
                    </w:pPr>
                  </w:p>
                  <w:p w14:paraId="27D64F6B" w14:textId="77777777" w:rsidR="00D87FDE" w:rsidRDefault="00D87FDE">
                    <w:pPr>
                      <w:rPr>
                        <w:b/>
                        <w:bCs/>
                        <w:sz w:val="16"/>
                        <w:szCs w:val="16"/>
                      </w:rPr>
                    </w:pPr>
                    <w:r>
                      <w:rPr>
                        <w:b/>
                        <w:bCs/>
                        <w:sz w:val="20"/>
                        <w:szCs w:val="20"/>
                      </w:rPr>
                      <w:t>C</w:t>
                    </w:r>
                  </w:p>
                  <w:p w14:paraId="63B180A7" w14:textId="77777777" w:rsidR="00D87FDE" w:rsidRDefault="00D87FDE">
                    <w:pPr>
                      <w:rPr>
                        <w:b/>
                        <w:bCs/>
                        <w:sz w:val="10"/>
                        <w:szCs w:val="10"/>
                      </w:rPr>
                    </w:pPr>
                  </w:p>
                  <w:p w14:paraId="2BA17D22" w14:textId="77777777" w:rsidR="00D87FDE" w:rsidRDefault="00D87FDE">
                    <w:pPr>
                      <w:rPr>
                        <w:b/>
                        <w:bCs/>
                        <w:sz w:val="16"/>
                        <w:szCs w:val="16"/>
                      </w:rPr>
                    </w:pPr>
                  </w:p>
                  <w:p w14:paraId="6D4A3B7E" w14:textId="77777777" w:rsidR="00D87FDE" w:rsidRDefault="00D87FDE">
                    <w:pPr>
                      <w:rPr>
                        <w:b/>
                        <w:bCs/>
                        <w:sz w:val="16"/>
                        <w:szCs w:val="16"/>
                      </w:rPr>
                    </w:pPr>
                  </w:p>
                  <w:p w14:paraId="53D94F2D" w14:textId="77777777" w:rsidR="00D87FDE" w:rsidRDefault="00D87FDE">
                    <w:pPr>
                      <w:pStyle w:val="Heading2"/>
                      <w:rPr>
                        <w:sz w:val="16"/>
                        <w:szCs w:val="16"/>
                      </w:rPr>
                    </w:pPr>
                    <w:r>
                      <w:t>D</w:t>
                    </w:r>
                  </w:p>
                  <w:p w14:paraId="52BF5BAC" w14:textId="77777777" w:rsidR="00D87FDE" w:rsidRDefault="00D87FDE">
                    <w:pPr>
                      <w:rPr>
                        <w:b/>
                        <w:bCs/>
                        <w:sz w:val="10"/>
                        <w:szCs w:val="10"/>
                      </w:rPr>
                    </w:pPr>
                  </w:p>
                  <w:p w14:paraId="122CA5A9" w14:textId="77777777" w:rsidR="00D87FDE" w:rsidRDefault="00D87FDE">
                    <w:pPr>
                      <w:rPr>
                        <w:b/>
                        <w:bCs/>
                        <w:sz w:val="16"/>
                        <w:szCs w:val="16"/>
                      </w:rPr>
                    </w:pPr>
                  </w:p>
                  <w:p w14:paraId="55DC0582" w14:textId="77777777" w:rsidR="00D87FDE" w:rsidRDefault="00D87FDE">
                    <w:pPr>
                      <w:rPr>
                        <w:b/>
                        <w:bCs/>
                        <w:sz w:val="16"/>
                        <w:szCs w:val="16"/>
                      </w:rPr>
                    </w:pPr>
                  </w:p>
                  <w:p w14:paraId="74CC2025" w14:textId="77777777" w:rsidR="00D87FDE" w:rsidRDefault="00D87FDE">
                    <w:pPr>
                      <w:rPr>
                        <w:b/>
                        <w:bCs/>
                        <w:sz w:val="16"/>
                        <w:szCs w:val="16"/>
                      </w:rPr>
                    </w:pPr>
                    <w:r>
                      <w:rPr>
                        <w:b/>
                        <w:bCs/>
                        <w:sz w:val="20"/>
                        <w:szCs w:val="20"/>
                      </w:rPr>
                      <w:t>E</w:t>
                    </w:r>
                  </w:p>
                  <w:p w14:paraId="55FA1610" w14:textId="77777777" w:rsidR="00D87FDE" w:rsidRDefault="00D87FDE">
                    <w:pPr>
                      <w:rPr>
                        <w:b/>
                        <w:bCs/>
                        <w:sz w:val="10"/>
                        <w:szCs w:val="10"/>
                      </w:rPr>
                    </w:pPr>
                  </w:p>
                  <w:p w14:paraId="762D4FEE" w14:textId="77777777" w:rsidR="00D87FDE" w:rsidRDefault="00D87FDE">
                    <w:pPr>
                      <w:rPr>
                        <w:b/>
                        <w:bCs/>
                        <w:sz w:val="16"/>
                        <w:szCs w:val="16"/>
                      </w:rPr>
                    </w:pPr>
                  </w:p>
                  <w:p w14:paraId="436061C9" w14:textId="77777777" w:rsidR="00D87FDE" w:rsidRDefault="00D87FDE">
                    <w:pPr>
                      <w:rPr>
                        <w:b/>
                        <w:bCs/>
                        <w:sz w:val="16"/>
                        <w:szCs w:val="16"/>
                      </w:rPr>
                    </w:pPr>
                  </w:p>
                  <w:p w14:paraId="63942D77" w14:textId="77777777" w:rsidR="00D87FDE" w:rsidRDefault="00D87FDE">
                    <w:pPr>
                      <w:rPr>
                        <w:b/>
                        <w:bCs/>
                        <w:sz w:val="20"/>
                        <w:szCs w:val="20"/>
                      </w:rPr>
                    </w:pPr>
                    <w:r>
                      <w:rPr>
                        <w:b/>
                        <w:bCs/>
                        <w:sz w:val="20"/>
                        <w:szCs w:val="20"/>
                      </w:rPr>
                      <w:t>F</w:t>
                    </w:r>
                  </w:p>
                  <w:p w14:paraId="46A11914" w14:textId="77777777" w:rsidR="00D87FDE" w:rsidRDefault="00D87FDE">
                    <w:pPr>
                      <w:rPr>
                        <w:b/>
                        <w:bCs/>
                        <w:sz w:val="10"/>
                        <w:szCs w:val="10"/>
                      </w:rPr>
                    </w:pPr>
                  </w:p>
                  <w:p w14:paraId="2D4BEEDB" w14:textId="77777777" w:rsidR="00D87FDE" w:rsidRDefault="00D87FDE">
                    <w:pPr>
                      <w:rPr>
                        <w:b/>
                        <w:bCs/>
                        <w:sz w:val="16"/>
                        <w:szCs w:val="16"/>
                      </w:rPr>
                    </w:pPr>
                  </w:p>
                  <w:p w14:paraId="55171230" w14:textId="77777777" w:rsidR="00D87FDE" w:rsidRDefault="00D87FDE">
                    <w:pPr>
                      <w:rPr>
                        <w:b/>
                        <w:bCs/>
                        <w:sz w:val="16"/>
                        <w:szCs w:val="16"/>
                      </w:rPr>
                    </w:pPr>
                  </w:p>
                  <w:p w14:paraId="712191FA" w14:textId="77777777" w:rsidR="00D87FDE" w:rsidRDefault="00D87FDE">
                    <w:pPr>
                      <w:rPr>
                        <w:b/>
                        <w:bCs/>
                        <w:sz w:val="16"/>
                        <w:szCs w:val="16"/>
                      </w:rPr>
                    </w:pPr>
                    <w:r>
                      <w:rPr>
                        <w:b/>
                        <w:bCs/>
                        <w:sz w:val="20"/>
                        <w:szCs w:val="20"/>
                      </w:rPr>
                      <w:t>G</w:t>
                    </w:r>
                  </w:p>
                  <w:p w14:paraId="2FEA1C28" w14:textId="77777777" w:rsidR="00D87FDE" w:rsidRDefault="00D87FDE">
                    <w:pPr>
                      <w:rPr>
                        <w:b/>
                        <w:bCs/>
                        <w:sz w:val="10"/>
                        <w:szCs w:val="10"/>
                      </w:rPr>
                    </w:pPr>
                  </w:p>
                  <w:p w14:paraId="4346F995" w14:textId="77777777" w:rsidR="00D87FDE" w:rsidRDefault="00D87FDE">
                    <w:pPr>
                      <w:rPr>
                        <w:b/>
                        <w:bCs/>
                        <w:sz w:val="16"/>
                        <w:szCs w:val="16"/>
                      </w:rPr>
                    </w:pPr>
                  </w:p>
                  <w:p w14:paraId="14E194CF" w14:textId="77777777" w:rsidR="00D87FDE" w:rsidRDefault="00D87FDE">
                    <w:pPr>
                      <w:rPr>
                        <w:b/>
                        <w:bCs/>
                        <w:sz w:val="16"/>
                        <w:szCs w:val="16"/>
                      </w:rPr>
                    </w:pPr>
                  </w:p>
                  <w:p w14:paraId="2D168E36" w14:textId="77777777" w:rsidR="00D87FDE" w:rsidRDefault="00D87FDE">
                    <w:pPr>
                      <w:rPr>
                        <w:b/>
                        <w:bCs/>
                        <w:sz w:val="16"/>
                        <w:szCs w:val="16"/>
                      </w:rPr>
                    </w:pPr>
                    <w:r>
                      <w:rPr>
                        <w:b/>
                        <w:bCs/>
                        <w:sz w:val="20"/>
                        <w:szCs w:val="20"/>
                      </w:rPr>
                      <w:t>H</w:t>
                    </w:r>
                  </w:p>
                  <w:p w14:paraId="555A6C42" w14:textId="77777777" w:rsidR="00D87FDE" w:rsidRDefault="00D87FDE">
                    <w:pPr>
                      <w:rPr>
                        <w:b/>
                        <w:bCs/>
                        <w:sz w:val="10"/>
                        <w:szCs w:val="10"/>
                      </w:rPr>
                    </w:pPr>
                  </w:p>
                  <w:p w14:paraId="08F7F420" w14:textId="77777777" w:rsidR="00D87FDE" w:rsidRDefault="00D87FDE">
                    <w:pPr>
                      <w:rPr>
                        <w:b/>
                        <w:bCs/>
                        <w:sz w:val="16"/>
                        <w:szCs w:val="16"/>
                      </w:rPr>
                    </w:pPr>
                  </w:p>
                  <w:p w14:paraId="2B5D226E" w14:textId="77777777" w:rsidR="00D87FDE" w:rsidRDefault="00D87FDE">
                    <w:pPr>
                      <w:rPr>
                        <w:b/>
                        <w:bCs/>
                        <w:sz w:val="16"/>
                        <w:szCs w:val="16"/>
                      </w:rPr>
                    </w:pPr>
                  </w:p>
                  <w:p w14:paraId="2EFE8F48" w14:textId="77777777" w:rsidR="00D87FDE" w:rsidRDefault="00D87FDE">
                    <w:pPr>
                      <w:rPr>
                        <w:b/>
                        <w:bCs/>
                        <w:sz w:val="16"/>
                        <w:szCs w:val="16"/>
                      </w:rPr>
                    </w:pPr>
                    <w:r>
                      <w:rPr>
                        <w:b/>
                        <w:bCs/>
                        <w:sz w:val="20"/>
                        <w:szCs w:val="20"/>
                      </w:rPr>
                      <w:t>I</w:t>
                    </w:r>
                  </w:p>
                  <w:p w14:paraId="76CB9545" w14:textId="77777777" w:rsidR="00D87FDE" w:rsidRDefault="00D87FDE">
                    <w:pPr>
                      <w:rPr>
                        <w:b/>
                        <w:bCs/>
                        <w:sz w:val="10"/>
                        <w:szCs w:val="10"/>
                      </w:rPr>
                    </w:pPr>
                  </w:p>
                  <w:p w14:paraId="7B2A6948" w14:textId="77777777" w:rsidR="00D87FDE" w:rsidRDefault="00D87FDE">
                    <w:pPr>
                      <w:rPr>
                        <w:b/>
                        <w:bCs/>
                        <w:sz w:val="16"/>
                        <w:szCs w:val="16"/>
                      </w:rPr>
                    </w:pPr>
                  </w:p>
                  <w:p w14:paraId="2515DAAE" w14:textId="77777777" w:rsidR="00D87FDE" w:rsidRDefault="00D87FDE">
                    <w:pPr>
                      <w:rPr>
                        <w:b/>
                        <w:bCs/>
                        <w:sz w:val="16"/>
                        <w:szCs w:val="16"/>
                      </w:rPr>
                    </w:pPr>
                  </w:p>
                  <w:p w14:paraId="527311DD" w14:textId="77777777" w:rsidR="00D87FDE" w:rsidRDefault="00D87FDE">
                    <w:pPr>
                      <w:rPr>
                        <w:b/>
                        <w:bCs/>
                        <w:sz w:val="16"/>
                        <w:szCs w:val="16"/>
                      </w:rPr>
                    </w:pPr>
                    <w:r>
                      <w:rPr>
                        <w:b/>
                        <w:bCs/>
                        <w:sz w:val="20"/>
                        <w:szCs w:val="20"/>
                      </w:rPr>
                      <w:t>J</w:t>
                    </w:r>
                  </w:p>
                  <w:p w14:paraId="23811E28" w14:textId="77777777" w:rsidR="00D87FDE" w:rsidRDefault="00D87FDE">
                    <w:pPr>
                      <w:rPr>
                        <w:b/>
                        <w:bCs/>
                        <w:sz w:val="10"/>
                        <w:szCs w:val="10"/>
                      </w:rPr>
                    </w:pPr>
                  </w:p>
                  <w:p w14:paraId="2B6EBA53" w14:textId="77777777" w:rsidR="00D87FDE" w:rsidRDefault="00D87FDE">
                    <w:pPr>
                      <w:rPr>
                        <w:b/>
                        <w:bCs/>
                        <w:sz w:val="16"/>
                        <w:szCs w:val="16"/>
                      </w:rPr>
                    </w:pPr>
                  </w:p>
                  <w:p w14:paraId="51EEDB2B" w14:textId="77777777" w:rsidR="00D87FDE" w:rsidRDefault="00D87FDE">
                    <w:pPr>
                      <w:rPr>
                        <w:b/>
                        <w:bCs/>
                        <w:sz w:val="16"/>
                        <w:szCs w:val="16"/>
                      </w:rPr>
                    </w:pPr>
                  </w:p>
                  <w:p w14:paraId="535AD25E" w14:textId="77777777" w:rsidR="00D87FDE" w:rsidRDefault="00D87FDE">
                    <w:pPr>
                      <w:rPr>
                        <w:b/>
                        <w:bCs/>
                        <w:sz w:val="16"/>
                        <w:szCs w:val="16"/>
                      </w:rPr>
                    </w:pPr>
                    <w:r>
                      <w:rPr>
                        <w:b/>
                        <w:bCs/>
                        <w:sz w:val="20"/>
                        <w:szCs w:val="20"/>
                      </w:rPr>
                      <w:t>K</w:t>
                    </w:r>
                  </w:p>
                  <w:p w14:paraId="5E454081" w14:textId="77777777" w:rsidR="00D87FDE" w:rsidRDefault="00D87FDE">
                    <w:pPr>
                      <w:rPr>
                        <w:b/>
                        <w:bCs/>
                        <w:sz w:val="10"/>
                        <w:szCs w:val="10"/>
                      </w:rPr>
                    </w:pPr>
                  </w:p>
                  <w:p w14:paraId="21C88555" w14:textId="77777777" w:rsidR="00D87FDE" w:rsidRDefault="00D87FDE">
                    <w:pPr>
                      <w:rPr>
                        <w:b/>
                        <w:bCs/>
                        <w:sz w:val="16"/>
                        <w:szCs w:val="16"/>
                      </w:rPr>
                    </w:pPr>
                  </w:p>
                  <w:p w14:paraId="24AFDA02" w14:textId="77777777" w:rsidR="00D87FDE" w:rsidRDefault="00D87FDE">
                    <w:pPr>
                      <w:rPr>
                        <w:b/>
                        <w:bCs/>
                        <w:sz w:val="16"/>
                        <w:szCs w:val="16"/>
                      </w:rPr>
                    </w:pPr>
                  </w:p>
                  <w:p w14:paraId="094B4730" w14:textId="77777777" w:rsidR="00D87FDE" w:rsidRDefault="00D87FDE">
                    <w:pPr>
                      <w:rPr>
                        <w:b/>
                        <w:bCs/>
                        <w:sz w:val="16"/>
                        <w:szCs w:val="16"/>
                      </w:rPr>
                    </w:pPr>
                    <w:r>
                      <w:rPr>
                        <w:b/>
                        <w:bCs/>
                        <w:sz w:val="20"/>
                        <w:szCs w:val="20"/>
                      </w:rPr>
                      <w:t>L</w:t>
                    </w:r>
                  </w:p>
                  <w:p w14:paraId="27F6A25A" w14:textId="77777777" w:rsidR="00D87FDE" w:rsidRDefault="00D87FDE">
                    <w:pPr>
                      <w:rPr>
                        <w:b/>
                        <w:bCs/>
                        <w:sz w:val="10"/>
                        <w:szCs w:val="10"/>
                      </w:rPr>
                    </w:pPr>
                  </w:p>
                  <w:p w14:paraId="3BBF2D17" w14:textId="77777777" w:rsidR="00D87FDE" w:rsidRDefault="00D87FDE">
                    <w:pPr>
                      <w:rPr>
                        <w:b/>
                        <w:bCs/>
                        <w:sz w:val="16"/>
                        <w:szCs w:val="16"/>
                      </w:rPr>
                    </w:pPr>
                  </w:p>
                  <w:p w14:paraId="30318F64" w14:textId="77777777" w:rsidR="00D87FDE" w:rsidRDefault="00D87FDE">
                    <w:pPr>
                      <w:rPr>
                        <w:b/>
                        <w:bCs/>
                        <w:sz w:val="16"/>
                        <w:szCs w:val="16"/>
                      </w:rPr>
                    </w:pPr>
                  </w:p>
                  <w:p w14:paraId="7856C677" w14:textId="77777777" w:rsidR="00D87FDE" w:rsidRDefault="00D87FDE">
                    <w:pPr>
                      <w:rPr>
                        <w:b/>
                        <w:bCs/>
                        <w:sz w:val="16"/>
                        <w:szCs w:val="16"/>
                      </w:rPr>
                    </w:pPr>
                    <w:r>
                      <w:rPr>
                        <w:b/>
                        <w:bCs/>
                        <w:sz w:val="20"/>
                        <w:szCs w:val="20"/>
                      </w:rPr>
                      <w:t>M</w:t>
                    </w:r>
                  </w:p>
                  <w:p w14:paraId="3408CCF3" w14:textId="77777777" w:rsidR="00D87FDE" w:rsidRDefault="00D87FDE">
                    <w:pPr>
                      <w:rPr>
                        <w:b/>
                        <w:bCs/>
                        <w:sz w:val="10"/>
                        <w:szCs w:val="10"/>
                      </w:rPr>
                    </w:pPr>
                  </w:p>
                  <w:p w14:paraId="50AB5AB9" w14:textId="77777777" w:rsidR="00D87FDE" w:rsidRDefault="00D87FDE">
                    <w:pPr>
                      <w:rPr>
                        <w:b/>
                        <w:bCs/>
                        <w:sz w:val="16"/>
                        <w:szCs w:val="16"/>
                      </w:rPr>
                    </w:pPr>
                  </w:p>
                  <w:p w14:paraId="58C439E1" w14:textId="77777777" w:rsidR="00D87FDE" w:rsidRDefault="00D87FDE">
                    <w:pPr>
                      <w:rPr>
                        <w:b/>
                        <w:bCs/>
                        <w:sz w:val="16"/>
                        <w:szCs w:val="16"/>
                      </w:rPr>
                    </w:pPr>
                  </w:p>
                  <w:p w14:paraId="7AED624C" w14:textId="77777777" w:rsidR="00D87FDE" w:rsidRDefault="00D87FDE">
                    <w:pPr>
                      <w:rPr>
                        <w:b/>
                        <w:bCs/>
                        <w:sz w:val="16"/>
                        <w:szCs w:val="16"/>
                      </w:rPr>
                    </w:pPr>
                    <w:r>
                      <w:rPr>
                        <w:b/>
                        <w:bCs/>
                        <w:sz w:val="20"/>
                        <w:szCs w:val="20"/>
                      </w:rPr>
                      <w:t>N</w:t>
                    </w:r>
                  </w:p>
                  <w:p w14:paraId="7FE0FD95" w14:textId="77777777" w:rsidR="00D87FDE" w:rsidRDefault="00D87FDE">
                    <w:pPr>
                      <w:rPr>
                        <w:b/>
                        <w:bCs/>
                        <w:sz w:val="10"/>
                        <w:szCs w:val="10"/>
                      </w:rPr>
                    </w:pPr>
                  </w:p>
                  <w:p w14:paraId="756D469F" w14:textId="77777777" w:rsidR="00D87FDE" w:rsidRDefault="00D87FDE">
                    <w:pPr>
                      <w:rPr>
                        <w:b/>
                        <w:bCs/>
                        <w:sz w:val="16"/>
                        <w:szCs w:val="16"/>
                      </w:rPr>
                    </w:pPr>
                  </w:p>
                  <w:p w14:paraId="7C3B2796" w14:textId="77777777" w:rsidR="00D87FDE" w:rsidRDefault="00D87FDE">
                    <w:pPr>
                      <w:rPr>
                        <w:b/>
                        <w:bCs/>
                        <w:sz w:val="16"/>
                        <w:szCs w:val="16"/>
                      </w:rPr>
                    </w:pPr>
                  </w:p>
                  <w:p w14:paraId="046AA001" w14:textId="77777777" w:rsidR="00D87FDE" w:rsidRDefault="00D87FDE">
                    <w:pPr>
                      <w:rPr>
                        <w:b/>
                        <w:bCs/>
                        <w:sz w:val="16"/>
                        <w:szCs w:val="16"/>
                      </w:rPr>
                    </w:pPr>
                    <w:r>
                      <w:rPr>
                        <w:b/>
                        <w:bCs/>
                        <w:sz w:val="20"/>
                        <w:szCs w:val="20"/>
                      </w:rPr>
                      <w:t>O</w:t>
                    </w:r>
                  </w:p>
                  <w:p w14:paraId="0988F93E" w14:textId="77777777" w:rsidR="00D87FDE" w:rsidRDefault="00D87FDE">
                    <w:pPr>
                      <w:rPr>
                        <w:b/>
                        <w:bCs/>
                        <w:sz w:val="10"/>
                        <w:szCs w:val="10"/>
                      </w:rPr>
                    </w:pPr>
                  </w:p>
                  <w:p w14:paraId="66CE7FCF" w14:textId="77777777" w:rsidR="00D87FDE" w:rsidRDefault="00D87FDE">
                    <w:pPr>
                      <w:rPr>
                        <w:b/>
                        <w:bCs/>
                        <w:sz w:val="16"/>
                        <w:szCs w:val="16"/>
                      </w:rPr>
                    </w:pPr>
                  </w:p>
                  <w:p w14:paraId="1B0A228F" w14:textId="77777777" w:rsidR="00D87FDE" w:rsidRDefault="00D87FDE">
                    <w:pPr>
                      <w:rPr>
                        <w:b/>
                        <w:bCs/>
                        <w:sz w:val="16"/>
                        <w:szCs w:val="16"/>
                      </w:rPr>
                    </w:pPr>
                  </w:p>
                  <w:p w14:paraId="6EDC932D" w14:textId="77777777" w:rsidR="00D87FDE" w:rsidRDefault="00D87FDE">
                    <w:pPr>
                      <w:rPr>
                        <w:b/>
                        <w:bCs/>
                        <w:sz w:val="16"/>
                        <w:szCs w:val="16"/>
                      </w:rPr>
                    </w:pPr>
                    <w:r>
                      <w:rPr>
                        <w:b/>
                        <w:bCs/>
                        <w:sz w:val="20"/>
                        <w:szCs w:val="20"/>
                      </w:rPr>
                      <w:t>P</w:t>
                    </w:r>
                  </w:p>
                  <w:p w14:paraId="1F070D47" w14:textId="77777777" w:rsidR="00D87FDE" w:rsidRDefault="00D87FDE">
                    <w:pPr>
                      <w:rPr>
                        <w:b/>
                        <w:bCs/>
                        <w:sz w:val="10"/>
                        <w:szCs w:val="10"/>
                      </w:rPr>
                    </w:pPr>
                  </w:p>
                  <w:p w14:paraId="6C950DDE" w14:textId="77777777" w:rsidR="00D87FDE" w:rsidRDefault="00D87FDE">
                    <w:pPr>
                      <w:rPr>
                        <w:b/>
                        <w:bCs/>
                        <w:sz w:val="16"/>
                        <w:szCs w:val="16"/>
                      </w:rPr>
                    </w:pPr>
                  </w:p>
                  <w:p w14:paraId="2D41FCE1" w14:textId="77777777" w:rsidR="00D87FDE" w:rsidRDefault="00D87FDE">
                    <w:pPr>
                      <w:rPr>
                        <w:b/>
                        <w:bCs/>
                        <w:sz w:val="16"/>
                        <w:szCs w:val="16"/>
                      </w:rPr>
                    </w:pPr>
                  </w:p>
                  <w:p w14:paraId="578F07B2" w14:textId="77777777" w:rsidR="00D87FDE" w:rsidRDefault="00D87FDE">
                    <w:pPr>
                      <w:rPr>
                        <w:b/>
                        <w:bCs/>
                        <w:sz w:val="16"/>
                        <w:szCs w:val="16"/>
                      </w:rPr>
                    </w:pPr>
                    <w:r>
                      <w:rPr>
                        <w:b/>
                        <w:bCs/>
                        <w:sz w:val="20"/>
                        <w:szCs w:val="20"/>
                      </w:rPr>
                      <w:t>Q</w:t>
                    </w:r>
                  </w:p>
                  <w:p w14:paraId="25272E34" w14:textId="77777777" w:rsidR="00D87FDE" w:rsidRDefault="00D87FDE">
                    <w:pPr>
                      <w:rPr>
                        <w:b/>
                        <w:bCs/>
                        <w:sz w:val="10"/>
                        <w:szCs w:val="10"/>
                      </w:rPr>
                    </w:pPr>
                  </w:p>
                  <w:p w14:paraId="6B244200" w14:textId="77777777" w:rsidR="00D87FDE" w:rsidRDefault="00D87FDE">
                    <w:pPr>
                      <w:rPr>
                        <w:b/>
                        <w:bCs/>
                        <w:sz w:val="16"/>
                        <w:szCs w:val="16"/>
                      </w:rPr>
                    </w:pPr>
                  </w:p>
                  <w:p w14:paraId="6904F448" w14:textId="77777777" w:rsidR="00D87FDE" w:rsidRDefault="00D87FDE">
                    <w:pPr>
                      <w:rPr>
                        <w:b/>
                        <w:bCs/>
                        <w:sz w:val="16"/>
                        <w:szCs w:val="16"/>
                      </w:rPr>
                    </w:pPr>
                  </w:p>
                  <w:p w14:paraId="7E1C58C7" w14:textId="77777777" w:rsidR="00D87FDE" w:rsidRDefault="00D87FDE">
                    <w:pPr>
                      <w:rPr>
                        <w:b/>
                        <w:bCs/>
                        <w:sz w:val="16"/>
                        <w:szCs w:val="16"/>
                      </w:rPr>
                    </w:pPr>
                    <w:r>
                      <w:rPr>
                        <w:b/>
                        <w:bCs/>
                        <w:sz w:val="20"/>
                        <w:szCs w:val="20"/>
                      </w:rPr>
                      <w:t>R</w:t>
                    </w:r>
                  </w:p>
                  <w:p w14:paraId="2086B658" w14:textId="77777777" w:rsidR="00D87FDE" w:rsidRDefault="00D87FDE">
                    <w:pPr>
                      <w:rPr>
                        <w:b/>
                        <w:bCs/>
                        <w:sz w:val="10"/>
                        <w:szCs w:val="10"/>
                      </w:rPr>
                    </w:pPr>
                  </w:p>
                  <w:p w14:paraId="6B0DFEBF" w14:textId="77777777" w:rsidR="00D87FDE" w:rsidRDefault="00D87FDE">
                    <w:pPr>
                      <w:rPr>
                        <w:b/>
                        <w:bCs/>
                        <w:sz w:val="16"/>
                        <w:szCs w:val="16"/>
                      </w:rPr>
                    </w:pPr>
                  </w:p>
                  <w:p w14:paraId="12F2C8BF" w14:textId="77777777" w:rsidR="00D87FDE" w:rsidRDefault="00D87FDE">
                    <w:pPr>
                      <w:rPr>
                        <w:b/>
                        <w:bCs/>
                        <w:sz w:val="16"/>
                        <w:szCs w:val="16"/>
                      </w:rPr>
                    </w:pPr>
                  </w:p>
                  <w:p w14:paraId="070BF579" w14:textId="77777777" w:rsidR="00D87FDE" w:rsidRDefault="00D87FDE">
                    <w:pPr>
                      <w:rPr>
                        <w:b/>
                        <w:bCs/>
                        <w:sz w:val="16"/>
                        <w:szCs w:val="16"/>
                      </w:rPr>
                    </w:pPr>
                    <w:r>
                      <w:rPr>
                        <w:b/>
                        <w:bCs/>
                        <w:sz w:val="20"/>
                        <w:szCs w:val="20"/>
                      </w:rPr>
                      <w:t>S</w:t>
                    </w:r>
                  </w:p>
                  <w:p w14:paraId="70D4CB44" w14:textId="77777777" w:rsidR="00D87FDE" w:rsidRDefault="00D87FDE">
                    <w:pPr>
                      <w:rPr>
                        <w:b/>
                        <w:bCs/>
                        <w:sz w:val="10"/>
                        <w:szCs w:val="10"/>
                      </w:rPr>
                    </w:pPr>
                  </w:p>
                  <w:p w14:paraId="2E86E544" w14:textId="77777777" w:rsidR="00D87FDE" w:rsidRDefault="00D87FDE">
                    <w:pPr>
                      <w:rPr>
                        <w:b/>
                        <w:bCs/>
                        <w:sz w:val="16"/>
                        <w:szCs w:val="16"/>
                      </w:rPr>
                    </w:pPr>
                  </w:p>
                  <w:p w14:paraId="08163B65" w14:textId="77777777" w:rsidR="00D87FDE" w:rsidRDefault="00D87FDE">
                    <w:pPr>
                      <w:rPr>
                        <w:b/>
                        <w:bCs/>
                        <w:sz w:val="16"/>
                        <w:szCs w:val="16"/>
                      </w:rPr>
                    </w:pPr>
                  </w:p>
                  <w:p w14:paraId="57F1556D" w14:textId="77777777" w:rsidR="00D87FDE" w:rsidRDefault="00D87FDE">
                    <w:pPr>
                      <w:rPr>
                        <w:b/>
                        <w:bCs/>
                        <w:sz w:val="16"/>
                        <w:szCs w:val="16"/>
                      </w:rPr>
                    </w:pPr>
                    <w:r>
                      <w:rPr>
                        <w:b/>
                        <w:bCs/>
                        <w:sz w:val="20"/>
                        <w:szCs w:val="20"/>
                      </w:rPr>
                      <w:t>T</w:t>
                    </w:r>
                  </w:p>
                  <w:p w14:paraId="6067183A" w14:textId="77777777" w:rsidR="00D87FDE" w:rsidRDefault="00D87FDE">
                    <w:pPr>
                      <w:rPr>
                        <w:b/>
                        <w:bCs/>
                        <w:sz w:val="10"/>
                        <w:szCs w:val="10"/>
                      </w:rPr>
                    </w:pPr>
                  </w:p>
                  <w:p w14:paraId="6E195CE8" w14:textId="77777777" w:rsidR="00D87FDE" w:rsidRDefault="00D87FDE">
                    <w:pPr>
                      <w:rPr>
                        <w:b/>
                        <w:bCs/>
                        <w:sz w:val="16"/>
                        <w:szCs w:val="16"/>
                      </w:rPr>
                    </w:pPr>
                  </w:p>
                  <w:p w14:paraId="5E0E2970" w14:textId="77777777" w:rsidR="00D87FDE" w:rsidRDefault="00D87FDE">
                    <w:pPr>
                      <w:rPr>
                        <w:b/>
                        <w:bCs/>
                        <w:sz w:val="16"/>
                        <w:szCs w:val="16"/>
                      </w:rPr>
                    </w:pPr>
                  </w:p>
                  <w:p w14:paraId="6058A2F3" w14:textId="77777777" w:rsidR="00D87FDE" w:rsidRDefault="00D87FDE">
                    <w:pPr>
                      <w:rPr>
                        <w:b/>
                        <w:bCs/>
                        <w:sz w:val="16"/>
                        <w:szCs w:val="16"/>
                      </w:rPr>
                    </w:pPr>
                    <w:r>
                      <w:rPr>
                        <w:b/>
                        <w:bCs/>
                        <w:sz w:val="20"/>
                        <w:szCs w:val="20"/>
                      </w:rPr>
                      <w:t>U</w:t>
                    </w:r>
                  </w:p>
                  <w:p w14:paraId="43702862" w14:textId="77777777" w:rsidR="00D87FDE" w:rsidRDefault="00D87FDE">
                    <w:pPr>
                      <w:rPr>
                        <w:b/>
                        <w:bCs/>
                        <w:sz w:val="10"/>
                        <w:szCs w:val="10"/>
                      </w:rPr>
                    </w:pPr>
                  </w:p>
                  <w:p w14:paraId="40CA04DA" w14:textId="77777777" w:rsidR="00D87FDE" w:rsidRDefault="00D87FDE">
                    <w:pPr>
                      <w:rPr>
                        <w:b/>
                        <w:bCs/>
                        <w:sz w:val="16"/>
                        <w:szCs w:val="16"/>
                      </w:rPr>
                    </w:pPr>
                  </w:p>
                  <w:p w14:paraId="21290374" w14:textId="77777777" w:rsidR="00D87FDE" w:rsidRDefault="00D87FDE">
                    <w:pPr>
                      <w:rPr>
                        <w:b/>
                        <w:bCs/>
                        <w:sz w:val="16"/>
                        <w:szCs w:val="16"/>
                      </w:rPr>
                    </w:pPr>
                  </w:p>
                  <w:p w14:paraId="3D762DF7" w14:textId="77777777" w:rsidR="00D87FDE" w:rsidRDefault="00D87FDE">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070F0C02" wp14:editId="674C4F3D">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3ACF5" w14:textId="77777777" w:rsidR="00D87FDE" w:rsidRDefault="00D87FDE">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F0C02"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4Z89gEAANADAAAOAAAAZHJzL2Uyb0RvYy54bWysU8tu2zAQvBfoPxC817IMu04Ey0HqwEWB&#10;9AGk/QCKoiSiFJdd0pbcr++SchwjvRXVgeByydmZ2dXmbuwNOyr0GmzJ89mcM2Ul1Nq2Jf/xff/u&#10;hjMfhK2FAatKflKe323fvtkMrlAL6MDUChmBWF8MruRdCK7IMi871Qs/A6csJRvAXgQKsc1qFAOh&#10;9yZbzOfvswGwdghSeU+nD1OSbxN+0ygZvjaNV4GZkhO3kFZMaxXXbLsRRYvCdVqeaYh/YNELbano&#10;BepBBMEOqP+C6rVE8NCEmYQ+g6bRUiUNpCafv1Lz1AmnkhYyx7uLTf7/wcovxyf3DVkYP8BIDUwi&#10;vHsE+dMzC7tO2FbdI8LQKVFT4Txalg3OF+en0Wpf+AhSDZ+hpiaLQ4AENDbYR1dIJyN0asDpYroa&#10;A5N0uFrnqzllJKUWt+v8JjUlE8XzY4c+fFTQs7gpOVJPE7g4PvoQyYji+Uqs5cHoeq+NSQG21c4g&#10;Owrq/z59if+ra8bGyxbiswkxniSVUdgkMYzVyHRNjCNEFF1BfSLZCNNY0W9Amw7wN2cDjVTJ/a+D&#10;QMWZ+WTJutt8uYwzmILlar2gAK8z1XVGWElQJQ+cTdtdmOb24FC3HVWammXhnuxudLLihdWZPo1N&#10;cug84nEur+N06+VH3P4BAAD//wMAUEsDBBQABgAIAAAAIQCU+uCF3wAAAAoBAAAPAAAAZHJzL2Rv&#10;d25yZXYueG1sTI9BT4NAEIXvJv6HzZh4MXRpsRSRpVETjdfW/oCFnQKRnSXsttB/7/RkbzPzXt58&#10;r9jOthdnHH3nSMFyEYNAqp3pqFFw+PmMMhA+aDK6d4QKLuhhW97fFTo3bqIdnvehERxCPtcK2hCG&#10;XEpft2i1X7gBibWjG60OvI6NNKOeONz2chXHqbS6I/7Q6gE/Wqx/9yer4Pg9Pa1fpuorHDa75/Rd&#10;d5vKXZR6fJjfXkEEnMO/Ga74jA4lM1XuRMaLXkG0XKVcJvCUZAkItkTJ9VIpyNYgy0LeVij/AAAA&#10;//8DAFBLAQItABQABgAIAAAAIQC2gziS/gAAAOEBAAATAAAAAAAAAAAAAAAAAAAAAABbQ29udGVu&#10;dF9UeXBlc10ueG1sUEsBAi0AFAAGAAgAAAAhADj9If/WAAAAlAEAAAsAAAAAAAAAAAAAAAAALwEA&#10;AF9yZWxzLy5yZWxzUEsBAi0AFAAGAAgAAAAhAIz3hnz2AQAA0AMAAA4AAAAAAAAAAAAAAAAALgIA&#10;AGRycy9lMm9Eb2MueG1sUEsBAi0AFAAGAAgAAAAhAJT64IXfAAAACgEAAA8AAAAAAAAAAAAAAAAA&#10;UAQAAGRycy9kb3ducmV2LnhtbFBLBQYAAAAABAAEAPMAAABcBQAAAAA=&#10;" o:allowincell="f" stroked="f">
              <v:textbox>
                <w:txbxContent>
                  <w:p w14:paraId="7763ACF5" w14:textId="77777777" w:rsidR="00D87FDE" w:rsidRDefault="00D87FDE">
                    <w:pPr>
                      <w:rPr>
                        <w:rFonts w:eastAsia="SimHei"/>
                        <w:b/>
                        <w:bCs/>
                        <w:sz w:val="18"/>
                        <w:szCs w:val="18"/>
                      </w:rPr>
                    </w:pPr>
                  </w:p>
                </w:txbxContent>
              </v:textbox>
            </v:shape>
          </w:pict>
        </mc:Fallback>
      </mc:AlternateContent>
    </w:r>
  </w:p>
  <w:p w14:paraId="1D7D8BD4" w14:textId="77777777" w:rsidR="00D87FDE" w:rsidRDefault="00D87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72A96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DB315D"/>
    <w:multiLevelType w:val="hybridMultilevel"/>
    <w:tmpl w:val="FA82F874"/>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41B83"/>
    <w:multiLevelType w:val="hybridMultilevel"/>
    <w:tmpl w:val="5C242FF6"/>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SimSu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065B2"/>
    <w:multiLevelType w:val="hybridMultilevel"/>
    <w:tmpl w:val="19C87148"/>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33AA66BE">
      <w:start w:val="1"/>
      <w:numFmt w:val="decimal"/>
      <w:lvlText w:val="(%3)"/>
      <w:lvlJc w:val="left"/>
      <w:pPr>
        <w:ind w:left="2724" w:hanging="74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83F3FB7"/>
    <w:multiLevelType w:val="hybridMultilevel"/>
    <w:tmpl w:val="1632E584"/>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A38A6"/>
    <w:multiLevelType w:val="hybridMultilevel"/>
    <w:tmpl w:val="0F163CC0"/>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73520"/>
    <w:multiLevelType w:val="hybridMultilevel"/>
    <w:tmpl w:val="8B363FCC"/>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B63CC"/>
    <w:multiLevelType w:val="multilevel"/>
    <w:tmpl w:val="D332CEB4"/>
    <w:styleLink w:val="CurrentList2"/>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4355F0"/>
    <w:multiLevelType w:val="hybridMultilevel"/>
    <w:tmpl w:val="AD96D3F4"/>
    <w:lvl w:ilvl="0" w:tplc="1C705970">
      <w:start w:val="1"/>
      <w:numFmt w:val="lowerRoman"/>
      <w:lvlText w:val="(%1)"/>
      <w:lvlJc w:val="left"/>
      <w:pPr>
        <w:ind w:left="720" w:hanging="360"/>
      </w:pPr>
      <w:rPr>
        <w:rFonts w:ascii="Times New Roman" w:hAnsi="Times New Roman" w:hint="default"/>
        <w:b w:val="0"/>
        <w:i w:val="0"/>
        <w:iCs w:val="0"/>
        <w:color w:val="000000" w:themeColor="text1"/>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16F4D"/>
    <w:multiLevelType w:val="multilevel"/>
    <w:tmpl w:val="59D247F2"/>
    <w:styleLink w:val="CurrentList1"/>
    <w:lvl w:ilvl="0">
      <w:start w:val="1"/>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2A5C3F"/>
    <w:multiLevelType w:val="hybridMultilevel"/>
    <w:tmpl w:val="358802BE"/>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B32A1"/>
    <w:multiLevelType w:val="hybridMultilevel"/>
    <w:tmpl w:val="F870980C"/>
    <w:lvl w:ilvl="0" w:tplc="87C05C1A">
      <w:start w:val="1"/>
      <w:numFmt w:val="decimal"/>
      <w:lvlText w:val="%1."/>
      <w:lvlJc w:val="left"/>
      <w:pPr>
        <w:ind w:left="720" w:hanging="360"/>
      </w:pPr>
      <w:rPr>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83F43"/>
    <w:multiLevelType w:val="hybridMultilevel"/>
    <w:tmpl w:val="78887152"/>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B0885"/>
    <w:multiLevelType w:val="hybridMultilevel"/>
    <w:tmpl w:val="8FDEC418"/>
    <w:lvl w:ilvl="0" w:tplc="7A44FC38">
      <w:start w:val="1"/>
      <w:numFmt w:val="lowerLetter"/>
      <w:lvlText w:val="(%1)"/>
      <w:lvlJc w:val="left"/>
      <w:pPr>
        <w:ind w:left="720" w:hanging="360"/>
      </w:pPr>
      <w:rPr>
        <w:rFonts w:hint="default"/>
        <w:b w:val="0"/>
        <w:i w:val="0"/>
        <w:iCs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16378"/>
    <w:multiLevelType w:val="hybridMultilevel"/>
    <w:tmpl w:val="1F44D8B4"/>
    <w:lvl w:ilvl="0" w:tplc="03284D9E">
      <w:start w:val="11"/>
      <w:numFmt w:val="decimal"/>
      <w:pStyle w:val="Bob1"/>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6895314"/>
    <w:multiLevelType w:val="hybridMultilevel"/>
    <w:tmpl w:val="B64E6448"/>
    <w:lvl w:ilvl="0" w:tplc="53182FF6">
      <w:start w:val="1"/>
      <w:numFmt w:val="lowerLetter"/>
      <w:lvlText w:val="(%1)"/>
      <w:lvlJc w:val="left"/>
      <w:pPr>
        <w:ind w:left="720" w:hanging="360"/>
      </w:pPr>
      <w:rPr>
        <w:rFonts w:hint="eastAsia"/>
        <w:b w:val="0"/>
        <w:i w:val="0"/>
        <w:iCs w:val="0"/>
        <w:strike w:val="0"/>
        <w:dstrike w:val="0"/>
        <w:color w:val="000000"/>
        <w:sz w:val="28"/>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D446F"/>
    <w:multiLevelType w:val="hybridMultilevel"/>
    <w:tmpl w:val="4574C684"/>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A6F20"/>
    <w:multiLevelType w:val="hybridMultilevel"/>
    <w:tmpl w:val="CE947FD8"/>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12FFE"/>
    <w:multiLevelType w:val="hybridMultilevel"/>
    <w:tmpl w:val="B3CC2A7E"/>
    <w:lvl w:ilvl="0" w:tplc="7A44FC38">
      <w:start w:val="1"/>
      <w:numFmt w:val="lowerLetter"/>
      <w:lvlText w:val="(%1)"/>
      <w:lvlJc w:val="left"/>
      <w:pPr>
        <w:ind w:left="720" w:hanging="360"/>
      </w:pPr>
      <w:rPr>
        <w:rFonts w:hint="default"/>
        <w:i w:val="0"/>
        <w:i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6756">
    <w:abstractNumId w:val="5"/>
  </w:num>
  <w:num w:numId="2" w16cid:durableId="1930657361">
    <w:abstractNumId w:val="3"/>
  </w:num>
  <w:num w:numId="3" w16cid:durableId="422383335">
    <w:abstractNumId w:val="4"/>
  </w:num>
  <w:num w:numId="4" w16cid:durableId="1770421081">
    <w:abstractNumId w:val="11"/>
  </w:num>
  <w:num w:numId="5" w16cid:durableId="262342232">
    <w:abstractNumId w:val="9"/>
  </w:num>
  <w:num w:numId="6" w16cid:durableId="2025593288">
    <w:abstractNumId w:val="0"/>
  </w:num>
  <w:num w:numId="7" w16cid:durableId="1622834040">
    <w:abstractNumId w:val="16"/>
  </w:num>
  <w:num w:numId="8" w16cid:durableId="1330596074">
    <w:abstractNumId w:val="13"/>
  </w:num>
  <w:num w:numId="9" w16cid:durableId="218329381">
    <w:abstractNumId w:val="17"/>
  </w:num>
  <w:num w:numId="10" w16cid:durableId="1998412923">
    <w:abstractNumId w:val="2"/>
  </w:num>
  <w:num w:numId="11" w16cid:durableId="1406800956">
    <w:abstractNumId w:val="20"/>
  </w:num>
  <w:num w:numId="12" w16cid:durableId="937102652">
    <w:abstractNumId w:val="14"/>
  </w:num>
  <w:num w:numId="13" w16cid:durableId="2139302513">
    <w:abstractNumId w:val="8"/>
  </w:num>
  <w:num w:numId="14" w16cid:durableId="1558932733">
    <w:abstractNumId w:val="18"/>
  </w:num>
  <w:num w:numId="15" w16cid:durableId="847214379">
    <w:abstractNumId w:val="12"/>
  </w:num>
  <w:num w:numId="16" w16cid:durableId="1708217293">
    <w:abstractNumId w:val="19"/>
  </w:num>
  <w:num w:numId="17" w16cid:durableId="137188962">
    <w:abstractNumId w:val="10"/>
  </w:num>
  <w:num w:numId="18" w16cid:durableId="50663350">
    <w:abstractNumId w:val="1"/>
  </w:num>
  <w:num w:numId="19" w16cid:durableId="1892812851">
    <w:abstractNumId w:val="7"/>
  </w:num>
  <w:num w:numId="20" w16cid:durableId="1694456516">
    <w:abstractNumId w:val="15"/>
  </w:num>
  <w:num w:numId="21" w16cid:durableId="252974174">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81"/>
    <w:rsid w:val="00002BFC"/>
    <w:rsid w:val="00012C2E"/>
    <w:rsid w:val="00015B9B"/>
    <w:rsid w:val="00016739"/>
    <w:rsid w:val="000228B4"/>
    <w:rsid w:val="000319BB"/>
    <w:rsid w:val="0004260A"/>
    <w:rsid w:val="000474C1"/>
    <w:rsid w:val="00053161"/>
    <w:rsid w:val="000669C8"/>
    <w:rsid w:val="00066BD2"/>
    <w:rsid w:val="00070302"/>
    <w:rsid w:val="00071C4B"/>
    <w:rsid w:val="000771FD"/>
    <w:rsid w:val="00077982"/>
    <w:rsid w:val="000930CC"/>
    <w:rsid w:val="00094E71"/>
    <w:rsid w:val="00095408"/>
    <w:rsid w:val="000A6DE0"/>
    <w:rsid w:val="000B7835"/>
    <w:rsid w:val="000C3495"/>
    <w:rsid w:val="000D292B"/>
    <w:rsid w:val="000D46DC"/>
    <w:rsid w:val="000E0F0C"/>
    <w:rsid w:val="000E28DD"/>
    <w:rsid w:val="000E7DEC"/>
    <w:rsid w:val="00102134"/>
    <w:rsid w:val="00106F46"/>
    <w:rsid w:val="00113419"/>
    <w:rsid w:val="00113B08"/>
    <w:rsid w:val="00114219"/>
    <w:rsid w:val="00117659"/>
    <w:rsid w:val="00120B12"/>
    <w:rsid w:val="001239DF"/>
    <w:rsid w:val="00130171"/>
    <w:rsid w:val="00134365"/>
    <w:rsid w:val="001348FA"/>
    <w:rsid w:val="00142289"/>
    <w:rsid w:val="00150C06"/>
    <w:rsid w:val="00155CA1"/>
    <w:rsid w:val="00157580"/>
    <w:rsid w:val="00175C19"/>
    <w:rsid w:val="0017647F"/>
    <w:rsid w:val="00181BC2"/>
    <w:rsid w:val="00182F95"/>
    <w:rsid w:val="00183140"/>
    <w:rsid w:val="00192985"/>
    <w:rsid w:val="00193771"/>
    <w:rsid w:val="001A303F"/>
    <w:rsid w:val="001B4CEE"/>
    <w:rsid w:val="001C10CC"/>
    <w:rsid w:val="001D0B73"/>
    <w:rsid w:val="001D5D4F"/>
    <w:rsid w:val="001E4698"/>
    <w:rsid w:val="001F106A"/>
    <w:rsid w:val="00205F58"/>
    <w:rsid w:val="0021405F"/>
    <w:rsid w:val="00214441"/>
    <w:rsid w:val="00220B99"/>
    <w:rsid w:val="00227C4D"/>
    <w:rsid w:val="0023455E"/>
    <w:rsid w:val="00236427"/>
    <w:rsid w:val="0023645C"/>
    <w:rsid w:val="00236ED4"/>
    <w:rsid w:val="00240724"/>
    <w:rsid w:val="00241FB9"/>
    <w:rsid w:val="00242407"/>
    <w:rsid w:val="00250894"/>
    <w:rsid w:val="002510A1"/>
    <w:rsid w:val="00257829"/>
    <w:rsid w:val="002626FF"/>
    <w:rsid w:val="00264BB1"/>
    <w:rsid w:val="0027570C"/>
    <w:rsid w:val="00280E70"/>
    <w:rsid w:val="0028177F"/>
    <w:rsid w:val="00284C9D"/>
    <w:rsid w:val="00296813"/>
    <w:rsid w:val="00297721"/>
    <w:rsid w:val="002B0ACD"/>
    <w:rsid w:val="002B25E1"/>
    <w:rsid w:val="002B2CB4"/>
    <w:rsid w:val="002B3DFD"/>
    <w:rsid w:val="002B63EA"/>
    <w:rsid w:val="002B7997"/>
    <w:rsid w:val="002C014D"/>
    <w:rsid w:val="002C0B1D"/>
    <w:rsid w:val="002C2792"/>
    <w:rsid w:val="002C4CA1"/>
    <w:rsid w:val="002C7D10"/>
    <w:rsid w:val="002D03D9"/>
    <w:rsid w:val="002D03E9"/>
    <w:rsid w:val="002D0D6D"/>
    <w:rsid w:val="002D337F"/>
    <w:rsid w:val="002D734D"/>
    <w:rsid w:val="002E6DC0"/>
    <w:rsid w:val="002E7389"/>
    <w:rsid w:val="00303523"/>
    <w:rsid w:val="0030762D"/>
    <w:rsid w:val="00310A62"/>
    <w:rsid w:val="003114D9"/>
    <w:rsid w:val="00311921"/>
    <w:rsid w:val="00321F15"/>
    <w:rsid w:val="00326CAB"/>
    <w:rsid w:val="0033548E"/>
    <w:rsid w:val="00336802"/>
    <w:rsid w:val="00341B69"/>
    <w:rsid w:val="00354029"/>
    <w:rsid w:val="00355B37"/>
    <w:rsid w:val="00363B85"/>
    <w:rsid w:val="003845AE"/>
    <w:rsid w:val="00386509"/>
    <w:rsid w:val="00386DFB"/>
    <w:rsid w:val="003A02CC"/>
    <w:rsid w:val="003A24C0"/>
    <w:rsid w:val="003B4198"/>
    <w:rsid w:val="003B5F56"/>
    <w:rsid w:val="003B61F5"/>
    <w:rsid w:val="003B647D"/>
    <w:rsid w:val="003C0F44"/>
    <w:rsid w:val="003C3156"/>
    <w:rsid w:val="003D5F81"/>
    <w:rsid w:val="003D642A"/>
    <w:rsid w:val="003E659F"/>
    <w:rsid w:val="004049D6"/>
    <w:rsid w:val="00413EE9"/>
    <w:rsid w:val="00422BF8"/>
    <w:rsid w:val="004248EF"/>
    <w:rsid w:val="004252C3"/>
    <w:rsid w:val="00425A69"/>
    <w:rsid w:val="004265B2"/>
    <w:rsid w:val="004348A6"/>
    <w:rsid w:val="00435297"/>
    <w:rsid w:val="00440060"/>
    <w:rsid w:val="00443DBF"/>
    <w:rsid w:val="00443DD1"/>
    <w:rsid w:val="00447F1E"/>
    <w:rsid w:val="00452702"/>
    <w:rsid w:val="00454A93"/>
    <w:rsid w:val="00456620"/>
    <w:rsid w:val="0046436E"/>
    <w:rsid w:val="00465053"/>
    <w:rsid w:val="0046562F"/>
    <w:rsid w:val="004665A2"/>
    <w:rsid w:val="00467088"/>
    <w:rsid w:val="00473939"/>
    <w:rsid w:val="00481FB4"/>
    <w:rsid w:val="004850F6"/>
    <w:rsid w:val="004A253C"/>
    <w:rsid w:val="004A4024"/>
    <w:rsid w:val="004A4A25"/>
    <w:rsid w:val="004B08A7"/>
    <w:rsid w:val="004B1FC4"/>
    <w:rsid w:val="004B5BC0"/>
    <w:rsid w:val="004B6733"/>
    <w:rsid w:val="004B713C"/>
    <w:rsid w:val="004C1A01"/>
    <w:rsid w:val="004C5375"/>
    <w:rsid w:val="004C73FB"/>
    <w:rsid w:val="004D0B11"/>
    <w:rsid w:val="004D5FD2"/>
    <w:rsid w:val="004F0A7A"/>
    <w:rsid w:val="004F1815"/>
    <w:rsid w:val="004F3D79"/>
    <w:rsid w:val="004F5B91"/>
    <w:rsid w:val="004F7678"/>
    <w:rsid w:val="005049FF"/>
    <w:rsid w:val="00514381"/>
    <w:rsid w:val="00523BBB"/>
    <w:rsid w:val="005326F2"/>
    <w:rsid w:val="0054174F"/>
    <w:rsid w:val="0054587E"/>
    <w:rsid w:val="00545901"/>
    <w:rsid w:val="00552807"/>
    <w:rsid w:val="00557848"/>
    <w:rsid w:val="0056426F"/>
    <w:rsid w:val="0057131E"/>
    <w:rsid w:val="00584C79"/>
    <w:rsid w:val="00585036"/>
    <w:rsid w:val="005973FA"/>
    <w:rsid w:val="005A0AEC"/>
    <w:rsid w:val="005A4070"/>
    <w:rsid w:val="005A5EB7"/>
    <w:rsid w:val="005B0032"/>
    <w:rsid w:val="005B2331"/>
    <w:rsid w:val="005B2D79"/>
    <w:rsid w:val="005B5EEB"/>
    <w:rsid w:val="005C3144"/>
    <w:rsid w:val="005C5E02"/>
    <w:rsid w:val="005E4F81"/>
    <w:rsid w:val="005E6314"/>
    <w:rsid w:val="005E6B76"/>
    <w:rsid w:val="005E71D7"/>
    <w:rsid w:val="005F0579"/>
    <w:rsid w:val="00601109"/>
    <w:rsid w:val="00642004"/>
    <w:rsid w:val="00647554"/>
    <w:rsid w:val="00660E24"/>
    <w:rsid w:val="00665F72"/>
    <w:rsid w:val="00675C47"/>
    <w:rsid w:val="00687961"/>
    <w:rsid w:val="006A3F32"/>
    <w:rsid w:val="006A6B46"/>
    <w:rsid w:val="006B3B4F"/>
    <w:rsid w:val="006B7ED4"/>
    <w:rsid w:val="006C13BE"/>
    <w:rsid w:val="006C426E"/>
    <w:rsid w:val="006C4EEC"/>
    <w:rsid w:val="006C507D"/>
    <w:rsid w:val="006C63CA"/>
    <w:rsid w:val="006C6DEC"/>
    <w:rsid w:val="006C6EFA"/>
    <w:rsid w:val="006C7912"/>
    <w:rsid w:val="006E6698"/>
    <w:rsid w:val="006F1602"/>
    <w:rsid w:val="006F1EC9"/>
    <w:rsid w:val="006F32E1"/>
    <w:rsid w:val="007001B5"/>
    <w:rsid w:val="007005E6"/>
    <w:rsid w:val="00701999"/>
    <w:rsid w:val="00705CD2"/>
    <w:rsid w:val="007133DF"/>
    <w:rsid w:val="0072411A"/>
    <w:rsid w:val="00724B4A"/>
    <w:rsid w:val="0072582B"/>
    <w:rsid w:val="0073278E"/>
    <w:rsid w:val="00732F62"/>
    <w:rsid w:val="007339D7"/>
    <w:rsid w:val="007450E1"/>
    <w:rsid w:val="00745850"/>
    <w:rsid w:val="00746087"/>
    <w:rsid w:val="00751F32"/>
    <w:rsid w:val="00753CAF"/>
    <w:rsid w:val="00757DFF"/>
    <w:rsid w:val="00760C1C"/>
    <w:rsid w:val="00761712"/>
    <w:rsid w:val="0076414B"/>
    <w:rsid w:val="0077377C"/>
    <w:rsid w:val="00774615"/>
    <w:rsid w:val="00775CFF"/>
    <w:rsid w:val="00776369"/>
    <w:rsid w:val="00786C25"/>
    <w:rsid w:val="00793322"/>
    <w:rsid w:val="0079647E"/>
    <w:rsid w:val="00797D8F"/>
    <w:rsid w:val="007A3118"/>
    <w:rsid w:val="007B70B5"/>
    <w:rsid w:val="007C0AC2"/>
    <w:rsid w:val="007C3601"/>
    <w:rsid w:val="007D0EF9"/>
    <w:rsid w:val="007D1864"/>
    <w:rsid w:val="007F0F94"/>
    <w:rsid w:val="007F4740"/>
    <w:rsid w:val="00805F3B"/>
    <w:rsid w:val="00806621"/>
    <w:rsid w:val="00810551"/>
    <w:rsid w:val="00815E31"/>
    <w:rsid w:val="00824EC6"/>
    <w:rsid w:val="00827FFC"/>
    <w:rsid w:val="008514A9"/>
    <w:rsid w:val="00851586"/>
    <w:rsid w:val="00853FBB"/>
    <w:rsid w:val="008630F9"/>
    <w:rsid w:val="00890873"/>
    <w:rsid w:val="00891CB8"/>
    <w:rsid w:val="008968DC"/>
    <w:rsid w:val="008A79D9"/>
    <w:rsid w:val="008B5C81"/>
    <w:rsid w:val="008B7EBB"/>
    <w:rsid w:val="008D290B"/>
    <w:rsid w:val="008D63B4"/>
    <w:rsid w:val="008E089E"/>
    <w:rsid w:val="008E6121"/>
    <w:rsid w:val="008E7F19"/>
    <w:rsid w:val="008F2548"/>
    <w:rsid w:val="008F5F1C"/>
    <w:rsid w:val="00905881"/>
    <w:rsid w:val="00907012"/>
    <w:rsid w:val="00907362"/>
    <w:rsid w:val="00914C94"/>
    <w:rsid w:val="00916BEE"/>
    <w:rsid w:val="00922C1B"/>
    <w:rsid w:val="00932CC3"/>
    <w:rsid w:val="00937172"/>
    <w:rsid w:val="00945274"/>
    <w:rsid w:val="00950AAD"/>
    <w:rsid w:val="00955F66"/>
    <w:rsid w:val="009677BE"/>
    <w:rsid w:val="00970A47"/>
    <w:rsid w:val="00975CC0"/>
    <w:rsid w:val="00985BFF"/>
    <w:rsid w:val="00992161"/>
    <w:rsid w:val="00992FB5"/>
    <w:rsid w:val="00993B8F"/>
    <w:rsid w:val="00994255"/>
    <w:rsid w:val="009A1B52"/>
    <w:rsid w:val="009B0D28"/>
    <w:rsid w:val="009B1A8F"/>
    <w:rsid w:val="009B1BEB"/>
    <w:rsid w:val="009B52C5"/>
    <w:rsid w:val="009B71FF"/>
    <w:rsid w:val="009C00DF"/>
    <w:rsid w:val="009C0DC6"/>
    <w:rsid w:val="009C4317"/>
    <w:rsid w:val="009C6425"/>
    <w:rsid w:val="009D14D8"/>
    <w:rsid w:val="009D4AF7"/>
    <w:rsid w:val="009E1F5A"/>
    <w:rsid w:val="009E3A8B"/>
    <w:rsid w:val="009F4CD6"/>
    <w:rsid w:val="009F5C5F"/>
    <w:rsid w:val="00A10785"/>
    <w:rsid w:val="00A13142"/>
    <w:rsid w:val="00A17C0A"/>
    <w:rsid w:val="00A20216"/>
    <w:rsid w:val="00A3356A"/>
    <w:rsid w:val="00A646C3"/>
    <w:rsid w:val="00A72717"/>
    <w:rsid w:val="00A77693"/>
    <w:rsid w:val="00A7789F"/>
    <w:rsid w:val="00A8299F"/>
    <w:rsid w:val="00A830B4"/>
    <w:rsid w:val="00A854A6"/>
    <w:rsid w:val="00A86841"/>
    <w:rsid w:val="00A914FF"/>
    <w:rsid w:val="00AA733C"/>
    <w:rsid w:val="00AB4811"/>
    <w:rsid w:val="00AC19E9"/>
    <w:rsid w:val="00AC5761"/>
    <w:rsid w:val="00AC79AD"/>
    <w:rsid w:val="00AC7F97"/>
    <w:rsid w:val="00AD428D"/>
    <w:rsid w:val="00AE1215"/>
    <w:rsid w:val="00AE5BD9"/>
    <w:rsid w:val="00AF45CB"/>
    <w:rsid w:val="00AF757E"/>
    <w:rsid w:val="00B02DBE"/>
    <w:rsid w:val="00B032B3"/>
    <w:rsid w:val="00B13D4E"/>
    <w:rsid w:val="00B160F1"/>
    <w:rsid w:val="00B41164"/>
    <w:rsid w:val="00B41A5F"/>
    <w:rsid w:val="00B50C37"/>
    <w:rsid w:val="00B50F84"/>
    <w:rsid w:val="00B54F48"/>
    <w:rsid w:val="00B55F95"/>
    <w:rsid w:val="00B6078A"/>
    <w:rsid w:val="00B640B7"/>
    <w:rsid w:val="00B71D6C"/>
    <w:rsid w:val="00B74018"/>
    <w:rsid w:val="00B74D98"/>
    <w:rsid w:val="00B81411"/>
    <w:rsid w:val="00B8421F"/>
    <w:rsid w:val="00B9172D"/>
    <w:rsid w:val="00B96AB5"/>
    <w:rsid w:val="00BA2ACB"/>
    <w:rsid w:val="00BA4CD0"/>
    <w:rsid w:val="00BB3EB5"/>
    <w:rsid w:val="00BB3F53"/>
    <w:rsid w:val="00BB7698"/>
    <w:rsid w:val="00BB781A"/>
    <w:rsid w:val="00BB7ABE"/>
    <w:rsid w:val="00BC4603"/>
    <w:rsid w:val="00BC5651"/>
    <w:rsid w:val="00BC5742"/>
    <w:rsid w:val="00BD0F3E"/>
    <w:rsid w:val="00BD61C5"/>
    <w:rsid w:val="00BE197A"/>
    <w:rsid w:val="00BE4D4E"/>
    <w:rsid w:val="00BE512F"/>
    <w:rsid w:val="00BF08E9"/>
    <w:rsid w:val="00BF1F08"/>
    <w:rsid w:val="00BF7B47"/>
    <w:rsid w:val="00C02B3F"/>
    <w:rsid w:val="00C05DAD"/>
    <w:rsid w:val="00C1584C"/>
    <w:rsid w:val="00C16B8A"/>
    <w:rsid w:val="00C17BF2"/>
    <w:rsid w:val="00C20E0B"/>
    <w:rsid w:val="00C26DBE"/>
    <w:rsid w:val="00C304ED"/>
    <w:rsid w:val="00C34653"/>
    <w:rsid w:val="00C40EAD"/>
    <w:rsid w:val="00C423FC"/>
    <w:rsid w:val="00C43500"/>
    <w:rsid w:val="00C50625"/>
    <w:rsid w:val="00C522E2"/>
    <w:rsid w:val="00C5759E"/>
    <w:rsid w:val="00C6268E"/>
    <w:rsid w:val="00C63334"/>
    <w:rsid w:val="00C72F39"/>
    <w:rsid w:val="00C77CD9"/>
    <w:rsid w:val="00C83C06"/>
    <w:rsid w:val="00C8632C"/>
    <w:rsid w:val="00C97B71"/>
    <w:rsid w:val="00CA1C8B"/>
    <w:rsid w:val="00CB0631"/>
    <w:rsid w:val="00CC0975"/>
    <w:rsid w:val="00CC09AE"/>
    <w:rsid w:val="00CC3290"/>
    <w:rsid w:val="00CD22C7"/>
    <w:rsid w:val="00CD63E8"/>
    <w:rsid w:val="00CD6501"/>
    <w:rsid w:val="00CF344E"/>
    <w:rsid w:val="00D070B2"/>
    <w:rsid w:val="00D14757"/>
    <w:rsid w:val="00D22D85"/>
    <w:rsid w:val="00D27D3C"/>
    <w:rsid w:val="00D30860"/>
    <w:rsid w:val="00D46B41"/>
    <w:rsid w:val="00D50C83"/>
    <w:rsid w:val="00D55EC1"/>
    <w:rsid w:val="00D65B56"/>
    <w:rsid w:val="00D715A5"/>
    <w:rsid w:val="00D727B4"/>
    <w:rsid w:val="00D746FE"/>
    <w:rsid w:val="00D83C10"/>
    <w:rsid w:val="00D84DC1"/>
    <w:rsid w:val="00D87FDE"/>
    <w:rsid w:val="00DA1549"/>
    <w:rsid w:val="00DA38FC"/>
    <w:rsid w:val="00DA4E44"/>
    <w:rsid w:val="00DA61C2"/>
    <w:rsid w:val="00DB0881"/>
    <w:rsid w:val="00DB27FC"/>
    <w:rsid w:val="00DC6A7E"/>
    <w:rsid w:val="00DE07DA"/>
    <w:rsid w:val="00DE386F"/>
    <w:rsid w:val="00DF113C"/>
    <w:rsid w:val="00E007D3"/>
    <w:rsid w:val="00E1273E"/>
    <w:rsid w:val="00E22FDA"/>
    <w:rsid w:val="00E27211"/>
    <w:rsid w:val="00E3136D"/>
    <w:rsid w:val="00E35009"/>
    <w:rsid w:val="00E416AE"/>
    <w:rsid w:val="00E56521"/>
    <w:rsid w:val="00E6331E"/>
    <w:rsid w:val="00E67EDD"/>
    <w:rsid w:val="00E73C10"/>
    <w:rsid w:val="00E83D0E"/>
    <w:rsid w:val="00E852F0"/>
    <w:rsid w:val="00E95C81"/>
    <w:rsid w:val="00EA49C3"/>
    <w:rsid w:val="00EA4BC1"/>
    <w:rsid w:val="00EB367D"/>
    <w:rsid w:val="00EB4E6E"/>
    <w:rsid w:val="00ED4D2B"/>
    <w:rsid w:val="00EE1EDB"/>
    <w:rsid w:val="00EE29EE"/>
    <w:rsid w:val="00EE6CF7"/>
    <w:rsid w:val="00EF12D3"/>
    <w:rsid w:val="00F002C9"/>
    <w:rsid w:val="00F067D6"/>
    <w:rsid w:val="00F22D82"/>
    <w:rsid w:val="00F23204"/>
    <w:rsid w:val="00F25CDB"/>
    <w:rsid w:val="00F26B60"/>
    <w:rsid w:val="00F26CA1"/>
    <w:rsid w:val="00F34D3B"/>
    <w:rsid w:val="00F35B4E"/>
    <w:rsid w:val="00F37271"/>
    <w:rsid w:val="00F4385F"/>
    <w:rsid w:val="00F466C3"/>
    <w:rsid w:val="00F52099"/>
    <w:rsid w:val="00F54DE0"/>
    <w:rsid w:val="00F56931"/>
    <w:rsid w:val="00F63EBC"/>
    <w:rsid w:val="00F71516"/>
    <w:rsid w:val="00F7545B"/>
    <w:rsid w:val="00F769A8"/>
    <w:rsid w:val="00F84189"/>
    <w:rsid w:val="00F868F2"/>
    <w:rsid w:val="00F87079"/>
    <w:rsid w:val="00F931D0"/>
    <w:rsid w:val="00F95346"/>
    <w:rsid w:val="00FB5D9E"/>
    <w:rsid w:val="00FC42BA"/>
    <w:rsid w:val="00FC7570"/>
    <w:rsid w:val="00FD581A"/>
    <w:rsid w:val="00FE1976"/>
    <w:rsid w:val="00FE5151"/>
    <w:rsid w:val="00FF2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DE88E"/>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rsid w:val="0056426F"/>
  </w:style>
  <w:style w:type="paragraph" w:customStyle="1" w:styleId="Draft">
    <w:name w:val="Draft"/>
    <w:basedOn w:val="Normal"/>
    <w:qFormat/>
    <w:rsid w:val="0056426F"/>
    <w:pPr>
      <w:spacing w:line="600" w:lineRule="exact"/>
    </w:pPr>
  </w:style>
  <w:style w:type="paragraph" w:customStyle="1" w:styleId="Final">
    <w:name w:val="Final"/>
    <w:basedOn w:val="Draft"/>
    <w:qFormat/>
    <w:rsid w:val="0056426F"/>
    <w:pPr>
      <w:spacing w:line="360" w:lineRule="auto"/>
    </w:pPr>
  </w:style>
  <w:style w:type="paragraph" w:customStyle="1" w:styleId="Quotation">
    <w:name w:val="Quotation"/>
    <w:basedOn w:val="Normal"/>
    <w:qFormat/>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rsid w:val="0056426F"/>
    <w:pPr>
      <w:tabs>
        <w:tab w:val="clear" w:pos="4320"/>
        <w:tab w:val="clear" w:pos="9072"/>
      </w:tabs>
      <w:spacing w:line="360" w:lineRule="auto"/>
      <w:jc w:val="both"/>
    </w:pPr>
  </w:style>
  <w:style w:type="paragraph" w:styleId="BodyText">
    <w:name w:val="Body Text"/>
    <w:basedOn w:val="Normal"/>
    <w:link w:val="BodyTextChar"/>
    <w:rsid w:val="0056426F"/>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rsid w:val="00E73C10"/>
    <w:rPr>
      <w:sz w:val="28"/>
      <w:szCs w:val="28"/>
      <w:lang w:val="en-GB"/>
    </w:rPr>
  </w:style>
  <w:style w:type="paragraph" w:styleId="BodyTextIndent2">
    <w:name w:val="Body Text Indent 2"/>
    <w:basedOn w:val="Normal"/>
    <w:link w:val="BodyTextIndent2Char"/>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rsid w:val="0056426F"/>
    <w:pPr>
      <w:tabs>
        <w:tab w:val="clear" w:pos="4320"/>
      </w:tabs>
      <w:ind w:left="1120" w:hanging="1120"/>
    </w:pPr>
    <w:rPr>
      <w:sz w:val="26"/>
      <w:szCs w:val="26"/>
    </w:rPr>
  </w:style>
  <w:style w:type="paragraph" w:styleId="Title">
    <w:name w:val="Title"/>
    <w:basedOn w:val="Normal"/>
    <w:link w:val="TitleChar"/>
    <w:uiPriority w:val="10"/>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rsid w:val="0056426F"/>
    <w:rPr>
      <w:color w:val="0000FF"/>
      <w:u w:val="single"/>
    </w:rPr>
  </w:style>
  <w:style w:type="paragraph" w:styleId="BodyText2">
    <w:name w:val="Body Text 2"/>
    <w:basedOn w:val="Normal"/>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CD63E8"/>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aliases w:val="Char5 Char"/>
    <w:basedOn w:val="DefaultParagraphFont"/>
    <w:link w:val="FootnoteText"/>
    <w:uiPriority w:val="99"/>
    <w:rsid w:val="00CD63E8"/>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A13142"/>
    <w:rPr>
      <w:rFonts w:ascii="MingLiU" w:eastAsia="MingLiU" w:hAnsi="Courier New"/>
      <w:kern w:val="2"/>
      <w:sz w:val="24"/>
      <w:lang w:eastAsia="zh-TW"/>
    </w:rPr>
  </w:style>
  <w:style w:type="character" w:styleId="Emphasis">
    <w:name w:val="Emphasis"/>
    <w:basedOn w:val="DefaultParagraphFont"/>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eastAsia="en-US"/>
    </w:rPr>
  </w:style>
  <w:style w:type="numbering" w:customStyle="1" w:styleId="NoList1">
    <w:name w:val="No List1"/>
    <w:next w:val="NoList"/>
    <w:uiPriority w:val="99"/>
    <w:semiHidden/>
    <w:unhideWhenUsed/>
    <w:rsid w:val="0028177F"/>
  </w:style>
  <w:style w:type="table" w:customStyle="1" w:styleId="TableGrid0">
    <w:name w:val="TableGrid"/>
    <w:rsid w:val="008E089E"/>
    <w:rPr>
      <w:rFonts w:asciiTheme="minorHAnsi" w:hAnsiTheme="minorHAnsi" w:cstheme="minorBidi"/>
      <w:sz w:val="22"/>
      <w:szCs w:val="22"/>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 w:type="paragraph" w:customStyle="1" w:styleId="ONE">
    <w:name w:val="ONE"/>
    <w:basedOn w:val="Normal"/>
    <w:qFormat/>
    <w:rsid w:val="001E4698"/>
    <w:pPr>
      <w:numPr>
        <w:numId w:val="3"/>
      </w:numPr>
      <w:tabs>
        <w:tab w:val="clear" w:pos="1440"/>
        <w:tab w:val="clear" w:pos="1800"/>
        <w:tab w:val="clear" w:pos="4320"/>
        <w:tab w:val="clear" w:pos="9072"/>
        <w:tab w:val="left" w:pos="1425"/>
      </w:tabs>
      <w:overflowPunct w:val="0"/>
      <w:autoSpaceDE w:val="0"/>
      <w:autoSpaceDN w:val="0"/>
      <w:adjustRightInd w:val="0"/>
      <w:snapToGrid/>
      <w:spacing w:line="360" w:lineRule="auto"/>
      <w:ind w:left="0"/>
      <w:jc w:val="both"/>
      <w:textAlignment w:val="baseline"/>
    </w:pPr>
    <w:rPr>
      <w:rFonts w:eastAsia="PMingLiU"/>
      <w:szCs w:val="20"/>
      <w:lang w:val="en-GB" w:eastAsia="en-US"/>
    </w:rPr>
  </w:style>
  <w:style w:type="paragraph" w:customStyle="1" w:styleId="Final1">
    <w:name w:val="Final 1"/>
    <w:basedOn w:val="Normal"/>
    <w:qFormat/>
    <w:rsid w:val="00066BD2"/>
    <w:pPr>
      <w:tabs>
        <w:tab w:val="clear" w:pos="9072"/>
        <w:tab w:val="right" w:pos="8453"/>
      </w:tabs>
      <w:spacing w:line="360" w:lineRule="auto"/>
      <w:jc w:val="both"/>
    </w:pPr>
    <w:rPr>
      <w:rFonts w:eastAsiaTheme="minorEastAsia"/>
      <w:szCs w:val="20"/>
      <w:lang w:val="en-GB" w:eastAsia="zh-TW"/>
    </w:rPr>
  </w:style>
  <w:style w:type="paragraph" w:customStyle="1" w:styleId="QuotationEnd">
    <w:name w:val="Quotation End"/>
    <w:basedOn w:val="Quotation"/>
    <w:qFormat/>
    <w:rsid w:val="00066BD2"/>
    <w:pPr>
      <w:tabs>
        <w:tab w:val="clear" w:pos="1440"/>
        <w:tab w:val="clear" w:pos="1872"/>
        <w:tab w:val="clear" w:pos="2304"/>
        <w:tab w:val="clear" w:pos="9072"/>
        <w:tab w:val="left" w:pos="2016"/>
        <w:tab w:val="left" w:pos="2448"/>
        <w:tab w:val="right" w:pos="8453"/>
      </w:tabs>
      <w:spacing w:after="560"/>
      <w:jc w:val="both"/>
    </w:pPr>
    <w:rPr>
      <w:rFonts w:eastAsiaTheme="minorEastAsia"/>
      <w:szCs w:val="20"/>
    </w:rPr>
  </w:style>
  <w:style w:type="paragraph" w:styleId="Date">
    <w:name w:val="Date"/>
    <w:basedOn w:val="Normal"/>
    <w:next w:val="Normal"/>
    <w:link w:val="DateChar"/>
    <w:uiPriority w:val="99"/>
    <w:semiHidden/>
    <w:unhideWhenUsed/>
    <w:rsid w:val="00102134"/>
  </w:style>
  <w:style w:type="character" w:customStyle="1" w:styleId="DateChar">
    <w:name w:val="Date Char"/>
    <w:basedOn w:val="DefaultParagraphFont"/>
    <w:link w:val="Date"/>
    <w:uiPriority w:val="99"/>
    <w:semiHidden/>
    <w:rsid w:val="00102134"/>
    <w:rPr>
      <w:sz w:val="28"/>
      <w:szCs w:val="28"/>
    </w:rPr>
  </w:style>
  <w:style w:type="numbering" w:customStyle="1" w:styleId="CurrentList1">
    <w:name w:val="Current List1"/>
    <w:uiPriority w:val="99"/>
    <w:rsid w:val="00B640B7"/>
    <w:pPr>
      <w:numPr>
        <w:numId w:val="4"/>
      </w:numPr>
    </w:pPr>
  </w:style>
  <w:style w:type="paragraph" w:customStyle="1" w:styleId="Quote1">
    <w:name w:val="Quote1"/>
    <w:basedOn w:val="Normal"/>
    <w:rsid w:val="00B640B7"/>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 w:type="character" w:customStyle="1" w:styleId="sssh">
    <w:name w:val="ss_sh"/>
    <w:basedOn w:val="DefaultParagraphFont"/>
    <w:rsid w:val="00B640B7"/>
  </w:style>
  <w:style w:type="numbering" w:customStyle="1" w:styleId="CurrentList2">
    <w:name w:val="Current List2"/>
    <w:uiPriority w:val="99"/>
    <w:rsid w:val="00B640B7"/>
    <w:pPr>
      <w:numPr>
        <w:numId w:val="5"/>
      </w:numPr>
    </w:pPr>
  </w:style>
  <w:style w:type="character" w:customStyle="1" w:styleId="nowrap">
    <w:name w:val="nowrap"/>
    <w:basedOn w:val="DefaultParagraphFont"/>
    <w:rsid w:val="00B640B7"/>
  </w:style>
  <w:style w:type="character" w:customStyle="1" w:styleId="ssit">
    <w:name w:val="ss_it"/>
    <w:basedOn w:val="DefaultParagraphFont"/>
    <w:rsid w:val="00B640B7"/>
  </w:style>
  <w:style w:type="character" w:customStyle="1" w:styleId="Heading2Char">
    <w:name w:val="Heading 2 Char"/>
    <w:basedOn w:val="DefaultParagraphFont"/>
    <w:link w:val="Heading2"/>
    <w:uiPriority w:val="9"/>
    <w:rsid w:val="00B640B7"/>
    <w:rPr>
      <w:b/>
      <w:bCs/>
    </w:rPr>
  </w:style>
  <w:style w:type="paragraph" w:customStyle="1" w:styleId="Parties">
    <w:name w:val="Parties"/>
    <w:basedOn w:val="Normal"/>
    <w:qFormat/>
    <w:rsid w:val="00B54F48"/>
    <w:pPr>
      <w:tabs>
        <w:tab w:val="clear" w:pos="1440"/>
        <w:tab w:val="clear" w:pos="4320"/>
        <w:tab w:val="clear" w:pos="9072"/>
      </w:tabs>
      <w:snapToGrid/>
      <w:spacing w:before="60" w:after="60"/>
      <w:jc w:val="center"/>
    </w:pPr>
    <w:rPr>
      <w:rFonts w:eastAsiaTheme="minorEastAsia"/>
      <w:sz w:val="24"/>
      <w:szCs w:val="24"/>
      <w:lang w:val="x-none" w:eastAsia="zh-TW"/>
    </w:rPr>
  </w:style>
  <w:style w:type="character" w:customStyle="1" w:styleId="TitleChar">
    <w:name w:val="Title Char"/>
    <w:basedOn w:val="DefaultParagraphFont"/>
    <w:link w:val="Title"/>
    <w:uiPriority w:val="10"/>
    <w:rsid w:val="00B54F48"/>
    <w:rPr>
      <w:b/>
      <w:bCs/>
      <w:sz w:val="24"/>
      <w:szCs w:val="24"/>
      <w:u w:val="single"/>
    </w:rPr>
  </w:style>
  <w:style w:type="character" w:customStyle="1" w:styleId="Heading1Char">
    <w:name w:val="Heading 1 Char"/>
    <w:link w:val="Heading1"/>
    <w:rsid w:val="00F22D82"/>
    <w:rPr>
      <w:rFonts w:ascii="Arial" w:hAnsi="Arial"/>
      <w:b/>
      <w:bCs/>
      <w:kern w:val="28"/>
      <w:sz w:val="28"/>
      <w:szCs w:val="28"/>
      <w:lang w:val="en-GB"/>
    </w:rPr>
  </w:style>
  <w:style w:type="character" w:styleId="CommentReference">
    <w:name w:val="annotation reference"/>
    <w:basedOn w:val="DefaultParagraphFont"/>
    <w:semiHidden/>
    <w:unhideWhenUsed/>
    <w:rsid w:val="00F22D82"/>
    <w:rPr>
      <w:sz w:val="16"/>
      <w:szCs w:val="16"/>
    </w:rPr>
  </w:style>
  <w:style w:type="paragraph" w:styleId="CommentText">
    <w:name w:val="annotation text"/>
    <w:basedOn w:val="Normal"/>
    <w:link w:val="CommentTextChar"/>
    <w:semiHidden/>
    <w:unhideWhenUsed/>
    <w:rsid w:val="00F22D82"/>
    <w:rPr>
      <w:sz w:val="20"/>
      <w:szCs w:val="20"/>
    </w:rPr>
  </w:style>
  <w:style w:type="character" w:customStyle="1" w:styleId="CommentTextChar">
    <w:name w:val="Comment Text Char"/>
    <w:basedOn w:val="DefaultParagraphFont"/>
    <w:link w:val="CommentText"/>
    <w:semiHidden/>
    <w:rsid w:val="00F22D82"/>
  </w:style>
  <w:style w:type="paragraph" w:styleId="CommentSubject">
    <w:name w:val="annotation subject"/>
    <w:basedOn w:val="CommentText"/>
    <w:next w:val="CommentText"/>
    <w:link w:val="CommentSubjectChar"/>
    <w:uiPriority w:val="99"/>
    <w:semiHidden/>
    <w:unhideWhenUsed/>
    <w:rsid w:val="00F22D82"/>
    <w:rPr>
      <w:b/>
      <w:bCs/>
    </w:rPr>
  </w:style>
  <w:style w:type="character" w:customStyle="1" w:styleId="CommentSubjectChar">
    <w:name w:val="Comment Subject Char"/>
    <w:basedOn w:val="CommentTextChar"/>
    <w:link w:val="CommentSubject"/>
    <w:uiPriority w:val="99"/>
    <w:semiHidden/>
    <w:rsid w:val="00F22D82"/>
    <w:rPr>
      <w:b/>
      <w:bCs/>
    </w:rPr>
  </w:style>
  <w:style w:type="character" w:customStyle="1" w:styleId="st1">
    <w:name w:val="st1"/>
    <w:basedOn w:val="DefaultParagraphFont"/>
    <w:rsid w:val="00F22D82"/>
  </w:style>
  <w:style w:type="paragraph" w:styleId="Subtitle">
    <w:name w:val="Subtitle"/>
    <w:basedOn w:val="Normal"/>
    <w:link w:val="SubtitleChar"/>
    <w:qFormat/>
    <w:rsid w:val="00F22D82"/>
    <w:pPr>
      <w:tabs>
        <w:tab w:val="clear" w:pos="4320"/>
        <w:tab w:val="clear" w:pos="9072"/>
        <w:tab w:val="center" w:pos="4440"/>
        <w:tab w:val="right" w:pos="8928"/>
        <w:tab w:val="right" w:pos="9000"/>
      </w:tabs>
      <w:spacing w:line="360" w:lineRule="auto"/>
      <w:ind w:right="-547"/>
      <w:jc w:val="center"/>
    </w:pPr>
    <w:rPr>
      <w:b/>
      <w:kern w:val="2"/>
      <w:szCs w:val="20"/>
    </w:rPr>
  </w:style>
  <w:style w:type="character" w:customStyle="1" w:styleId="SubtitleChar">
    <w:name w:val="Subtitle Char"/>
    <w:basedOn w:val="DefaultParagraphFont"/>
    <w:link w:val="Subtitle"/>
    <w:rsid w:val="00F22D82"/>
    <w:rPr>
      <w:b/>
      <w:kern w:val="2"/>
      <w:sz w:val="28"/>
    </w:rPr>
  </w:style>
  <w:style w:type="paragraph" w:customStyle="1" w:styleId="H-1">
    <w:name w:val="H-1"/>
    <w:basedOn w:val="Normal"/>
    <w:rsid w:val="00F22D82"/>
    <w:pPr>
      <w:keepNext/>
      <w:tabs>
        <w:tab w:val="clear" w:pos="1440"/>
        <w:tab w:val="clear" w:pos="9072"/>
      </w:tabs>
      <w:snapToGrid/>
      <w:spacing w:after="360"/>
    </w:pPr>
    <w:rPr>
      <w:i/>
      <w:kern w:val="2"/>
      <w:szCs w:val="20"/>
      <w:lang w:val="en-GB"/>
    </w:rPr>
  </w:style>
  <w:style w:type="paragraph" w:customStyle="1" w:styleId="H-2">
    <w:name w:val="H-2"/>
    <w:basedOn w:val="H-1"/>
    <w:rsid w:val="00F22D82"/>
    <w:pPr>
      <w:ind w:left="720" w:hanging="720"/>
    </w:pPr>
  </w:style>
  <w:style w:type="paragraph" w:styleId="ListBullet">
    <w:name w:val="List Bullet"/>
    <w:basedOn w:val="Normal"/>
    <w:semiHidden/>
    <w:unhideWhenUsed/>
    <w:rsid w:val="00F22D82"/>
    <w:pPr>
      <w:numPr>
        <w:numId w:val="6"/>
      </w:numPr>
      <w:contextualSpacing/>
    </w:pPr>
    <w:rPr>
      <w:szCs w:val="20"/>
    </w:rPr>
  </w:style>
  <w:style w:type="paragraph" w:customStyle="1" w:styleId="Body">
    <w:name w:val="Body"/>
    <w:rsid w:val="00F22D82"/>
    <w:pPr>
      <w:pBdr>
        <w:top w:val="nil"/>
        <w:left w:val="nil"/>
        <w:bottom w:val="nil"/>
        <w:right w:val="nil"/>
        <w:between w:val="nil"/>
        <w:bar w:val="nil"/>
      </w:pBdr>
    </w:pPr>
    <w:rPr>
      <w:rFonts w:ascii="Arial Unicode MS" w:eastAsia="PMingLiU" w:hAnsi="Arial Unicode MS" w:cs="Arial Unicode MS" w:hint="eastAsia"/>
      <w:color w:val="000000"/>
      <w:sz w:val="22"/>
      <w:szCs w:val="22"/>
      <w:bdr w:val="nil"/>
      <w:lang w:val="zh-TW" w:eastAsia="zh-TW"/>
    </w:rPr>
  </w:style>
  <w:style w:type="paragraph" w:customStyle="1" w:styleId="Bob1">
    <w:name w:val="Bob1"/>
    <w:autoRedefine/>
    <w:rsid w:val="00F22D82"/>
    <w:pPr>
      <w:numPr>
        <w:numId w:val="7"/>
      </w:numPr>
      <w:tabs>
        <w:tab w:val="left" w:pos="1440"/>
      </w:tabs>
      <w:overflowPunct w:val="0"/>
      <w:autoSpaceDE w:val="0"/>
      <w:autoSpaceDN w:val="0"/>
      <w:snapToGrid w:val="0"/>
      <w:spacing w:before="360" w:after="240" w:line="360" w:lineRule="auto"/>
      <w:ind w:left="0" w:firstLine="0"/>
      <w:jc w:val="both"/>
    </w:pPr>
    <w:rPr>
      <w:rFonts w:eastAsia="PMingLiU"/>
      <w:sz w:val="28"/>
      <w:lang w:val="en-GB"/>
    </w:rPr>
  </w:style>
  <w:style w:type="paragraph" w:styleId="EnvelopeReturn">
    <w:name w:val="envelope return"/>
    <w:basedOn w:val="Normal"/>
    <w:semiHidden/>
    <w:rsid w:val="00F22D82"/>
    <w:pPr>
      <w:tabs>
        <w:tab w:val="clear" w:pos="9072"/>
        <w:tab w:val="right" w:pos="8928"/>
      </w:tabs>
    </w:pPr>
    <w:rPr>
      <w:szCs w:val="20"/>
      <w:lang w:eastAsia="zh-TW"/>
    </w:rPr>
  </w:style>
  <w:style w:type="table" w:customStyle="1" w:styleId="TableGrid1">
    <w:name w:val="Table Grid1"/>
    <w:basedOn w:val="TableNormal"/>
    <w:next w:val="TableGrid"/>
    <w:uiPriority w:val="59"/>
    <w:rsid w:val="00F22D82"/>
    <w:rPr>
      <w:rFonts w:ascii="Calibri" w:eastAsia="PMingLiU"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2D82"/>
    <w:rPr>
      <w:sz w:val="28"/>
    </w:rPr>
  </w:style>
  <w:style w:type="paragraph" w:customStyle="1" w:styleId="Body1">
    <w:name w:val="Body 1"/>
    <w:rsid w:val="00F22D82"/>
    <w:rPr>
      <w:rFonts w:ascii="Helvetica" w:eastAsia="Arial Unicode MS" w:hAnsi="Helvetica"/>
      <w:color w:val="000000"/>
      <w:sz w:val="24"/>
      <w:lang w:eastAsia="en-US"/>
    </w:rPr>
  </w:style>
  <w:style w:type="character" w:customStyle="1" w:styleId="BodyTextIndent2Char">
    <w:name w:val="Body Text Indent 2 Char"/>
    <w:link w:val="BodyTextIndent2"/>
    <w:rsid w:val="00F22D82"/>
    <w:rPr>
      <w:sz w:val="26"/>
      <w:szCs w:val="26"/>
      <w:lang w:val="en-GB"/>
    </w:rPr>
  </w:style>
  <w:style w:type="character" w:customStyle="1" w:styleId="ssprior">
    <w:name w:val="ss_prior"/>
    <w:basedOn w:val="DefaultParagraphFont"/>
    <w:rsid w:val="00F22D82"/>
  </w:style>
  <w:style w:type="character" w:customStyle="1" w:styleId="ssleftalign">
    <w:name w:val="ss_leftalign"/>
    <w:basedOn w:val="DefaultParagraphFont"/>
    <w:rsid w:val="00F22D82"/>
  </w:style>
  <w:style w:type="character" w:customStyle="1" w:styleId="hklmref">
    <w:name w:val="hklm_ref"/>
    <w:basedOn w:val="DefaultParagraphFont"/>
    <w:rsid w:val="00F22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mailto:zgwhkg@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DCECF1DBEC40A0A75E5848CF581EEC"/>
        <w:category>
          <w:name w:val="General"/>
          <w:gallery w:val="placeholder"/>
        </w:category>
        <w:types>
          <w:type w:val="bbPlcHdr"/>
        </w:types>
        <w:behaviors>
          <w:behavior w:val="content"/>
        </w:behaviors>
        <w:guid w:val="{967B7374-F5D7-41C3-9692-A37578223522}"/>
      </w:docPartPr>
      <w:docPartBody>
        <w:p w:rsidR="00AE6617" w:rsidRDefault="00120F8A" w:rsidP="00120F8A">
          <w:pPr>
            <w:pStyle w:val="BADCECF1DBEC40A0A75E5848CF581EEC"/>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AAUniKai">
    <w:altName w:val="MingLiU"/>
    <w:charset w:val="88"/>
    <w:family w:val="modern"/>
    <w:pitch w:val="fixed"/>
    <w:sig w:usb0="A00002FF" w:usb1="38DFFDFB"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ongti TC">
    <w:charset w:val="88"/>
    <w:family w:val="auto"/>
    <w:pitch w:val="variable"/>
    <w:sig w:usb0="00000287" w:usb1="080F0000" w:usb2="00000010" w:usb3="00000000" w:csb0="0014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F8A"/>
    <w:rsid w:val="00066E7E"/>
    <w:rsid w:val="00120F8A"/>
    <w:rsid w:val="001F4AF9"/>
    <w:rsid w:val="002246AC"/>
    <w:rsid w:val="0030344E"/>
    <w:rsid w:val="00311E63"/>
    <w:rsid w:val="00362C07"/>
    <w:rsid w:val="0043622D"/>
    <w:rsid w:val="004B7BE7"/>
    <w:rsid w:val="005C78F9"/>
    <w:rsid w:val="006061A3"/>
    <w:rsid w:val="00764068"/>
    <w:rsid w:val="007C3601"/>
    <w:rsid w:val="008775D9"/>
    <w:rsid w:val="008828CD"/>
    <w:rsid w:val="0091123D"/>
    <w:rsid w:val="00971FF6"/>
    <w:rsid w:val="00AE6617"/>
    <w:rsid w:val="00B716CE"/>
    <w:rsid w:val="00C401C7"/>
    <w:rsid w:val="00C9382C"/>
    <w:rsid w:val="00D66B14"/>
    <w:rsid w:val="00DE78BA"/>
    <w:rsid w:val="00F769A8"/>
    <w:rsid w:val="00FC00E3"/>
    <w:rsid w:val="00FC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20F8A"/>
    <w:rPr>
      <w:color w:val="808080"/>
    </w:rPr>
  </w:style>
  <w:style w:type="paragraph" w:customStyle="1" w:styleId="BADCECF1DBEC40A0A75E5848CF581EEC">
    <w:name w:val="BADCECF1DBEC40A0A75E5848CF581EEC"/>
    <w:rsid w:val="00120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926AF-B2DB-40E4-A12B-61C631F1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28</Pages>
  <Words>4611</Words>
  <Characters>26288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Sabrina Ho</cp:lastModifiedBy>
  <cp:revision>9</cp:revision>
  <cp:lastPrinted>2021-03-24T02:39:00Z</cp:lastPrinted>
  <dcterms:created xsi:type="dcterms:W3CDTF">2025-02-20T03:40:00Z</dcterms:created>
  <dcterms:modified xsi:type="dcterms:W3CDTF">2025-02-21T07:05:00Z</dcterms:modified>
</cp:coreProperties>
</file>