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C5EF9" w14:textId="448A866D" w:rsidR="00D54835" w:rsidRDefault="003D6A83" w:rsidP="002C5DDD">
      <w:pPr>
        <w:spacing w:line="360" w:lineRule="auto"/>
        <w:jc w:val="right"/>
        <w:rPr>
          <w:spacing w:val="10"/>
          <w:kern w:val="0"/>
          <w:szCs w:val="28"/>
        </w:rPr>
      </w:pPr>
      <w:bookmarkStart w:id="0" w:name="_GoBack"/>
      <w:bookmarkEnd w:id="0"/>
      <w:r w:rsidRPr="002C5DDD">
        <w:rPr>
          <w:spacing w:val="10"/>
          <w:kern w:val="0"/>
          <w:szCs w:val="28"/>
        </w:rPr>
        <w:t>TM</w:t>
      </w:r>
      <w:r w:rsidR="00D54835" w:rsidRPr="002C5DDD">
        <w:rPr>
          <w:spacing w:val="10"/>
          <w:kern w:val="0"/>
          <w:szCs w:val="28"/>
        </w:rPr>
        <w:t xml:space="preserve">CC </w:t>
      </w:r>
      <w:r w:rsidRPr="002C5DDD">
        <w:rPr>
          <w:spacing w:val="10"/>
          <w:kern w:val="0"/>
          <w:szCs w:val="28"/>
        </w:rPr>
        <w:t>2282</w:t>
      </w:r>
      <w:r w:rsidR="00D54835" w:rsidRPr="002C5DDD">
        <w:rPr>
          <w:spacing w:val="10"/>
          <w:kern w:val="0"/>
          <w:szCs w:val="28"/>
        </w:rPr>
        <w:t>/20</w:t>
      </w:r>
      <w:r w:rsidR="00FB18FE" w:rsidRPr="002C5DDD">
        <w:rPr>
          <w:spacing w:val="10"/>
          <w:kern w:val="0"/>
          <w:szCs w:val="28"/>
        </w:rPr>
        <w:t>2</w:t>
      </w:r>
      <w:r w:rsidRPr="002C5DDD">
        <w:rPr>
          <w:spacing w:val="10"/>
          <w:kern w:val="0"/>
          <w:szCs w:val="28"/>
        </w:rPr>
        <w:t>1</w:t>
      </w:r>
    </w:p>
    <w:p w14:paraId="1153DDAA" w14:textId="424924FE" w:rsidR="006D0555" w:rsidRPr="002C5DDD" w:rsidRDefault="00C02E33" w:rsidP="002C5DDD">
      <w:pPr>
        <w:spacing w:line="360" w:lineRule="auto"/>
        <w:jc w:val="right"/>
        <w:rPr>
          <w:spacing w:val="10"/>
          <w:kern w:val="0"/>
          <w:szCs w:val="28"/>
        </w:rPr>
      </w:pPr>
      <w:r w:rsidRPr="00C02E33">
        <w:rPr>
          <w:color w:val="000000"/>
          <w:szCs w:val="28"/>
        </w:rPr>
        <w:t xml:space="preserve">[2023] </w:t>
      </w:r>
      <w:proofErr w:type="spellStart"/>
      <w:r w:rsidRPr="00C02E33">
        <w:rPr>
          <w:color w:val="000000"/>
          <w:szCs w:val="28"/>
        </w:rPr>
        <w:t>HKMagC</w:t>
      </w:r>
      <w:proofErr w:type="spellEnd"/>
      <w:r w:rsidRPr="00C02E33">
        <w:rPr>
          <w:color w:val="000000"/>
          <w:szCs w:val="28"/>
        </w:rPr>
        <w:t xml:space="preserve"> 9</w:t>
      </w:r>
    </w:p>
    <w:p w14:paraId="51B99486" w14:textId="77777777" w:rsidR="006D0555" w:rsidRDefault="006D0555" w:rsidP="002C5DDD">
      <w:pPr>
        <w:tabs>
          <w:tab w:val="left" w:pos="6630"/>
        </w:tabs>
        <w:spacing w:line="360" w:lineRule="auto"/>
        <w:jc w:val="center"/>
        <w:rPr>
          <w:b/>
          <w:bCs/>
          <w:spacing w:val="10"/>
          <w:szCs w:val="28"/>
        </w:rPr>
      </w:pPr>
    </w:p>
    <w:p w14:paraId="2710147D" w14:textId="01FFE9D0" w:rsidR="00A81801" w:rsidRPr="002C5DDD" w:rsidRDefault="00A81801" w:rsidP="002C5DDD">
      <w:pPr>
        <w:tabs>
          <w:tab w:val="left" w:pos="6630"/>
        </w:tabs>
        <w:spacing w:line="360" w:lineRule="auto"/>
        <w:jc w:val="center"/>
        <w:rPr>
          <w:b/>
          <w:bCs/>
          <w:spacing w:val="10"/>
          <w:szCs w:val="28"/>
        </w:rPr>
      </w:pPr>
      <w:r w:rsidRPr="002C5DDD">
        <w:rPr>
          <w:b/>
          <w:bCs/>
          <w:spacing w:val="10"/>
          <w:szCs w:val="28"/>
        </w:rPr>
        <w:t xml:space="preserve">IN THE </w:t>
      </w:r>
      <w:r w:rsidR="002830A9" w:rsidRPr="002C5DDD">
        <w:rPr>
          <w:b/>
          <w:bCs/>
          <w:spacing w:val="10"/>
          <w:szCs w:val="28"/>
        </w:rPr>
        <w:t xml:space="preserve">TUEN MUN </w:t>
      </w:r>
      <w:r w:rsidRPr="002C5DDD">
        <w:rPr>
          <w:b/>
          <w:bCs/>
          <w:spacing w:val="10"/>
          <w:szCs w:val="28"/>
        </w:rPr>
        <w:t>MAGISTRATES’ COURTS OF THE</w:t>
      </w:r>
    </w:p>
    <w:p w14:paraId="2EEEBA74" w14:textId="77777777" w:rsidR="00A81801" w:rsidRPr="002C5DDD" w:rsidRDefault="00A81801" w:rsidP="002C5DDD">
      <w:pPr>
        <w:tabs>
          <w:tab w:val="left" w:pos="7797"/>
        </w:tabs>
        <w:spacing w:line="360" w:lineRule="auto"/>
        <w:jc w:val="center"/>
        <w:rPr>
          <w:b/>
          <w:spacing w:val="10"/>
          <w:szCs w:val="28"/>
        </w:rPr>
      </w:pPr>
      <w:r w:rsidRPr="002C5DDD">
        <w:rPr>
          <w:b/>
          <w:spacing w:val="10"/>
          <w:szCs w:val="28"/>
        </w:rPr>
        <w:t>HONG KONG SPECIAL ADMINISTRATIVE REGION</w:t>
      </w:r>
    </w:p>
    <w:p w14:paraId="51755F0F" w14:textId="0938411C" w:rsidR="00D54835" w:rsidRPr="002C5DDD" w:rsidRDefault="00A81801" w:rsidP="002C5DDD">
      <w:pPr>
        <w:tabs>
          <w:tab w:val="left" w:pos="6630"/>
        </w:tabs>
        <w:spacing w:line="360" w:lineRule="auto"/>
        <w:jc w:val="center"/>
        <w:rPr>
          <w:spacing w:val="10"/>
          <w:kern w:val="0"/>
          <w:szCs w:val="28"/>
        </w:rPr>
      </w:pPr>
      <w:r w:rsidRPr="002C5DDD">
        <w:rPr>
          <w:spacing w:val="10"/>
          <w:kern w:val="0"/>
          <w:szCs w:val="28"/>
        </w:rPr>
        <w:t>CRIMINAL</w:t>
      </w:r>
      <w:r w:rsidR="00D54835" w:rsidRPr="002C5DDD">
        <w:rPr>
          <w:spacing w:val="10"/>
          <w:kern w:val="0"/>
          <w:szCs w:val="28"/>
        </w:rPr>
        <w:t xml:space="preserve"> CASE NO</w:t>
      </w:r>
      <w:r w:rsidR="00162639">
        <w:rPr>
          <w:spacing w:val="10"/>
          <w:kern w:val="0"/>
          <w:szCs w:val="28"/>
        </w:rPr>
        <w:t xml:space="preserve">. </w:t>
      </w:r>
      <w:r w:rsidR="003D6A83" w:rsidRPr="002C5DDD">
        <w:rPr>
          <w:spacing w:val="10"/>
          <w:kern w:val="0"/>
          <w:szCs w:val="28"/>
        </w:rPr>
        <w:t>2282</w:t>
      </w:r>
      <w:r w:rsidR="00D54835" w:rsidRPr="002C5DDD">
        <w:rPr>
          <w:spacing w:val="10"/>
          <w:kern w:val="0"/>
          <w:szCs w:val="28"/>
        </w:rPr>
        <w:t xml:space="preserve"> OF 20</w:t>
      </w:r>
      <w:r w:rsidR="003D6A83" w:rsidRPr="002C5DDD">
        <w:rPr>
          <w:spacing w:val="10"/>
          <w:kern w:val="0"/>
          <w:szCs w:val="28"/>
        </w:rPr>
        <w:t>21</w:t>
      </w:r>
    </w:p>
    <w:p w14:paraId="1ECCB684" w14:textId="4D4C076E" w:rsidR="00D54835" w:rsidRPr="002C5DDD" w:rsidRDefault="00D54835" w:rsidP="002C5DDD">
      <w:pPr>
        <w:spacing w:line="360" w:lineRule="auto"/>
        <w:jc w:val="center"/>
        <w:rPr>
          <w:spacing w:val="10"/>
          <w:kern w:val="0"/>
          <w:szCs w:val="28"/>
        </w:rPr>
      </w:pPr>
      <w:r w:rsidRPr="002C5DDD">
        <w:rPr>
          <w:spacing w:val="10"/>
          <w:kern w:val="0"/>
          <w:szCs w:val="28"/>
        </w:rPr>
        <w:t>____________________________________</w:t>
      </w:r>
    </w:p>
    <w:tbl>
      <w:tblPr>
        <w:tblW w:w="0" w:type="auto"/>
        <w:tblLook w:val="04A0" w:firstRow="1" w:lastRow="0" w:firstColumn="1" w:lastColumn="0" w:noHBand="0" w:noVBand="1"/>
      </w:tblPr>
      <w:tblGrid>
        <w:gridCol w:w="2806"/>
        <w:gridCol w:w="2847"/>
        <w:gridCol w:w="2851"/>
      </w:tblGrid>
      <w:tr w:rsidR="00390C75" w:rsidRPr="00405280" w14:paraId="5D9B2188" w14:textId="77777777" w:rsidTr="00633F36">
        <w:tc>
          <w:tcPr>
            <w:tcW w:w="2806" w:type="dxa"/>
            <w:shd w:val="clear" w:color="auto" w:fill="auto"/>
          </w:tcPr>
          <w:p w14:paraId="6558AAB5" w14:textId="12E7D0C4" w:rsidR="00514C18" w:rsidRPr="002C5DDD" w:rsidRDefault="00D54835" w:rsidP="002C5DDD">
            <w:pPr>
              <w:spacing w:before="120" w:after="120" w:line="360" w:lineRule="auto"/>
              <w:rPr>
                <w:i/>
                <w:spacing w:val="10"/>
                <w:kern w:val="0"/>
                <w:szCs w:val="28"/>
              </w:rPr>
            </w:pPr>
            <w:r w:rsidRPr="002C5DDD">
              <w:rPr>
                <w:spacing w:val="10"/>
                <w:kern w:val="0"/>
                <w:szCs w:val="28"/>
              </w:rPr>
              <w:t>BETWEEN</w:t>
            </w:r>
          </w:p>
        </w:tc>
        <w:tc>
          <w:tcPr>
            <w:tcW w:w="2847" w:type="dxa"/>
            <w:shd w:val="clear" w:color="auto" w:fill="auto"/>
          </w:tcPr>
          <w:p w14:paraId="33F5ABD0" w14:textId="77777777" w:rsidR="00C208C6" w:rsidRPr="002C5DDD" w:rsidRDefault="00C208C6" w:rsidP="002C5DDD">
            <w:pPr>
              <w:spacing w:before="120" w:after="120" w:line="360" w:lineRule="auto"/>
              <w:jc w:val="center"/>
              <w:rPr>
                <w:spacing w:val="10"/>
                <w:kern w:val="0"/>
                <w:szCs w:val="28"/>
              </w:rPr>
            </w:pPr>
          </w:p>
          <w:p w14:paraId="46682043" w14:textId="346C25DF" w:rsidR="00514C18" w:rsidRPr="002C5DDD" w:rsidRDefault="00514C18" w:rsidP="002C5DDD">
            <w:pPr>
              <w:spacing w:before="120" w:after="120" w:line="360" w:lineRule="auto"/>
              <w:jc w:val="center"/>
              <w:rPr>
                <w:i/>
                <w:spacing w:val="10"/>
                <w:kern w:val="0"/>
                <w:szCs w:val="28"/>
              </w:rPr>
            </w:pPr>
            <w:r w:rsidRPr="002C5DDD">
              <w:rPr>
                <w:spacing w:val="10"/>
                <w:kern w:val="0"/>
                <w:szCs w:val="28"/>
              </w:rPr>
              <w:t>HKSAR</w:t>
            </w:r>
          </w:p>
        </w:tc>
        <w:tc>
          <w:tcPr>
            <w:tcW w:w="2851" w:type="dxa"/>
            <w:shd w:val="clear" w:color="auto" w:fill="auto"/>
          </w:tcPr>
          <w:p w14:paraId="23AA76C5" w14:textId="77777777" w:rsidR="00514C18" w:rsidRPr="002C5DDD" w:rsidRDefault="00514C18" w:rsidP="002C5DDD">
            <w:pPr>
              <w:spacing w:before="120" w:after="120" w:line="360" w:lineRule="auto"/>
              <w:jc w:val="center"/>
              <w:rPr>
                <w:i/>
                <w:spacing w:val="10"/>
                <w:kern w:val="0"/>
                <w:szCs w:val="28"/>
              </w:rPr>
            </w:pPr>
          </w:p>
        </w:tc>
      </w:tr>
      <w:tr w:rsidR="00390C75" w:rsidRPr="00405280" w14:paraId="7742F516" w14:textId="77777777" w:rsidTr="00633F36">
        <w:tc>
          <w:tcPr>
            <w:tcW w:w="2806" w:type="dxa"/>
            <w:shd w:val="clear" w:color="auto" w:fill="auto"/>
          </w:tcPr>
          <w:p w14:paraId="23624090" w14:textId="77777777" w:rsidR="00514C18" w:rsidRPr="002C5DDD" w:rsidRDefault="00514C18" w:rsidP="002C5DDD">
            <w:pPr>
              <w:spacing w:before="120" w:after="120" w:line="360" w:lineRule="auto"/>
              <w:rPr>
                <w:i/>
                <w:spacing w:val="10"/>
                <w:kern w:val="0"/>
                <w:szCs w:val="28"/>
              </w:rPr>
            </w:pPr>
          </w:p>
        </w:tc>
        <w:tc>
          <w:tcPr>
            <w:tcW w:w="2847" w:type="dxa"/>
            <w:shd w:val="clear" w:color="auto" w:fill="auto"/>
          </w:tcPr>
          <w:p w14:paraId="24022334" w14:textId="77777777" w:rsidR="00514C18" w:rsidRPr="002C5DDD" w:rsidRDefault="00514C18" w:rsidP="002C5DDD">
            <w:pPr>
              <w:spacing w:before="120" w:after="120" w:line="360" w:lineRule="auto"/>
              <w:jc w:val="center"/>
              <w:rPr>
                <w:i/>
                <w:spacing w:val="10"/>
                <w:kern w:val="0"/>
                <w:szCs w:val="28"/>
              </w:rPr>
            </w:pPr>
            <w:r w:rsidRPr="002C5DDD">
              <w:rPr>
                <w:i/>
                <w:spacing w:val="10"/>
                <w:kern w:val="0"/>
                <w:szCs w:val="28"/>
              </w:rPr>
              <w:t>v</w:t>
            </w:r>
          </w:p>
        </w:tc>
        <w:tc>
          <w:tcPr>
            <w:tcW w:w="2851" w:type="dxa"/>
            <w:shd w:val="clear" w:color="auto" w:fill="auto"/>
          </w:tcPr>
          <w:p w14:paraId="010D5358" w14:textId="77777777" w:rsidR="00514C18" w:rsidRPr="002C5DDD" w:rsidRDefault="00514C18" w:rsidP="002C5DDD">
            <w:pPr>
              <w:spacing w:before="120" w:after="120" w:line="360" w:lineRule="auto"/>
              <w:jc w:val="center"/>
              <w:rPr>
                <w:i/>
                <w:spacing w:val="10"/>
                <w:kern w:val="0"/>
                <w:szCs w:val="28"/>
              </w:rPr>
            </w:pPr>
          </w:p>
        </w:tc>
      </w:tr>
      <w:tr w:rsidR="00390C75" w:rsidRPr="00405280" w14:paraId="0C5E278E" w14:textId="77777777" w:rsidTr="00633F36">
        <w:tc>
          <w:tcPr>
            <w:tcW w:w="2806" w:type="dxa"/>
            <w:shd w:val="clear" w:color="auto" w:fill="auto"/>
          </w:tcPr>
          <w:p w14:paraId="5EC14DF2" w14:textId="77777777" w:rsidR="00514C18" w:rsidRPr="002C5DDD" w:rsidRDefault="00514C18" w:rsidP="002C5DDD">
            <w:pPr>
              <w:spacing w:before="120" w:after="120" w:line="360" w:lineRule="auto"/>
              <w:rPr>
                <w:i/>
                <w:spacing w:val="10"/>
                <w:kern w:val="0"/>
                <w:szCs w:val="28"/>
              </w:rPr>
            </w:pPr>
          </w:p>
        </w:tc>
        <w:tc>
          <w:tcPr>
            <w:tcW w:w="2847" w:type="dxa"/>
            <w:shd w:val="clear" w:color="auto" w:fill="auto"/>
          </w:tcPr>
          <w:p w14:paraId="5463C1FE" w14:textId="45022CEB" w:rsidR="00514C18" w:rsidRPr="002C5DDD" w:rsidRDefault="00FB18FE" w:rsidP="002C5DDD">
            <w:pPr>
              <w:spacing w:before="120" w:after="120" w:line="360" w:lineRule="auto"/>
              <w:jc w:val="center"/>
              <w:rPr>
                <w:i/>
                <w:spacing w:val="10"/>
                <w:kern w:val="0"/>
                <w:szCs w:val="28"/>
              </w:rPr>
            </w:pPr>
            <w:r w:rsidRPr="002C5DDD">
              <w:rPr>
                <w:rFonts w:eastAsia="MingLiU_HKSCS-ExtB"/>
                <w:bCs/>
                <w:spacing w:val="10"/>
                <w:szCs w:val="28"/>
              </w:rPr>
              <w:t>K</w:t>
            </w:r>
            <w:r w:rsidR="000C4FA7" w:rsidRPr="002C5DDD">
              <w:rPr>
                <w:rFonts w:eastAsia="MingLiU_HKSCS-ExtB"/>
                <w:bCs/>
                <w:spacing w:val="10"/>
                <w:szCs w:val="28"/>
              </w:rPr>
              <w:t>WONG</w:t>
            </w:r>
            <w:r w:rsidRPr="002C5DDD">
              <w:rPr>
                <w:rFonts w:eastAsia="MingLiU_HKSCS-ExtB"/>
                <w:bCs/>
                <w:spacing w:val="10"/>
                <w:szCs w:val="28"/>
              </w:rPr>
              <w:t xml:space="preserve"> </w:t>
            </w:r>
            <w:r w:rsidR="000C4FA7" w:rsidRPr="002C5DDD">
              <w:rPr>
                <w:rFonts w:eastAsia="MingLiU_HKSCS-ExtB"/>
                <w:bCs/>
                <w:spacing w:val="10"/>
                <w:szCs w:val="28"/>
              </w:rPr>
              <w:t>Tak-wing</w:t>
            </w:r>
          </w:p>
        </w:tc>
        <w:tc>
          <w:tcPr>
            <w:tcW w:w="2851" w:type="dxa"/>
            <w:shd w:val="clear" w:color="auto" w:fill="auto"/>
          </w:tcPr>
          <w:p w14:paraId="72F06BA2" w14:textId="5451987E" w:rsidR="00514C18" w:rsidRPr="002C5DDD" w:rsidRDefault="00514C18" w:rsidP="002C5DDD">
            <w:pPr>
              <w:spacing w:before="120" w:after="120" w:line="360" w:lineRule="auto"/>
              <w:jc w:val="right"/>
              <w:rPr>
                <w:spacing w:val="10"/>
                <w:kern w:val="0"/>
                <w:szCs w:val="28"/>
              </w:rPr>
            </w:pPr>
            <w:r w:rsidRPr="002C5DDD">
              <w:rPr>
                <w:spacing w:val="10"/>
                <w:kern w:val="0"/>
                <w:szCs w:val="28"/>
              </w:rPr>
              <w:t>Defendant</w:t>
            </w:r>
          </w:p>
        </w:tc>
      </w:tr>
    </w:tbl>
    <w:p w14:paraId="55CDE98D" w14:textId="7D2F193A" w:rsidR="00D54835" w:rsidRPr="002C5DDD" w:rsidRDefault="00D54835" w:rsidP="002C5DDD">
      <w:pPr>
        <w:tabs>
          <w:tab w:val="left" w:pos="1620"/>
          <w:tab w:val="left" w:pos="6750"/>
        </w:tabs>
        <w:spacing w:line="360" w:lineRule="auto"/>
        <w:jc w:val="left"/>
        <w:rPr>
          <w:spacing w:val="10"/>
          <w:kern w:val="0"/>
          <w:szCs w:val="28"/>
        </w:rPr>
      </w:pPr>
      <w:r w:rsidRPr="002C5DDD">
        <w:rPr>
          <w:spacing w:val="10"/>
          <w:kern w:val="0"/>
          <w:szCs w:val="28"/>
        </w:rPr>
        <w:tab/>
        <w:t>___________________________________</w:t>
      </w:r>
    </w:p>
    <w:p w14:paraId="3B1E25B6" w14:textId="04B18A2A" w:rsidR="00D54835" w:rsidRPr="002C5DDD" w:rsidRDefault="000C4FA7" w:rsidP="002C5DDD">
      <w:pPr>
        <w:spacing w:before="120" w:after="120" w:line="360" w:lineRule="auto"/>
        <w:jc w:val="left"/>
        <w:rPr>
          <w:spacing w:val="10"/>
          <w:kern w:val="0"/>
          <w:szCs w:val="28"/>
        </w:rPr>
      </w:pPr>
      <w:r w:rsidRPr="002C5DDD">
        <w:rPr>
          <w:spacing w:val="10"/>
          <w:kern w:val="0"/>
          <w:szCs w:val="28"/>
        </w:rPr>
        <w:t>Before:</w:t>
      </w:r>
      <w:r w:rsidRPr="002C5DDD">
        <w:rPr>
          <w:spacing w:val="10"/>
          <w:kern w:val="0"/>
          <w:szCs w:val="28"/>
        </w:rPr>
        <w:tab/>
      </w:r>
      <w:r w:rsidR="007E4975">
        <w:rPr>
          <w:spacing w:val="10"/>
          <w:kern w:val="0"/>
          <w:szCs w:val="28"/>
        </w:rPr>
        <w:tab/>
        <w:t xml:space="preserve">Mr </w:t>
      </w:r>
      <w:r w:rsidR="00C208C6" w:rsidRPr="002C5DDD">
        <w:rPr>
          <w:rFonts w:eastAsia="MingLiU_HKSCS-ExtB"/>
          <w:bCs/>
          <w:spacing w:val="10"/>
          <w:szCs w:val="28"/>
        </w:rPr>
        <w:t xml:space="preserve">Tobias CHENG </w:t>
      </w:r>
      <w:r w:rsidR="00390C75" w:rsidRPr="002C5DDD">
        <w:rPr>
          <w:rFonts w:eastAsia="MingLiU_HKSCS-ExtB"/>
          <w:bCs/>
          <w:spacing w:val="10"/>
          <w:szCs w:val="28"/>
        </w:rPr>
        <w:t>Yun-chung</w:t>
      </w:r>
      <w:r w:rsidR="007E4975">
        <w:rPr>
          <w:rFonts w:eastAsia="MingLiU_HKSCS-ExtB"/>
          <w:bCs/>
          <w:spacing w:val="10"/>
          <w:szCs w:val="28"/>
        </w:rPr>
        <w:t xml:space="preserve">, </w:t>
      </w:r>
      <w:r w:rsidR="007E4975" w:rsidRPr="002C5DDD">
        <w:rPr>
          <w:spacing w:val="10"/>
          <w:kern w:val="0"/>
          <w:szCs w:val="28"/>
        </w:rPr>
        <w:t>Deputy Magistrate</w:t>
      </w:r>
    </w:p>
    <w:p w14:paraId="333B659C" w14:textId="71974D62" w:rsidR="00336E2D" w:rsidRPr="002C5DDD" w:rsidRDefault="00336E2D" w:rsidP="002C5DDD">
      <w:pPr>
        <w:tabs>
          <w:tab w:val="left" w:pos="1418"/>
        </w:tabs>
        <w:spacing w:before="120" w:after="120" w:line="360" w:lineRule="auto"/>
        <w:rPr>
          <w:spacing w:val="10"/>
          <w:kern w:val="0"/>
          <w:szCs w:val="28"/>
        </w:rPr>
      </w:pPr>
      <w:r w:rsidRPr="002C5DDD">
        <w:rPr>
          <w:spacing w:val="10"/>
          <w:kern w:val="0"/>
          <w:szCs w:val="28"/>
        </w:rPr>
        <w:t>Date</w:t>
      </w:r>
      <w:r w:rsidR="007E4975">
        <w:rPr>
          <w:spacing w:val="10"/>
          <w:kern w:val="0"/>
          <w:szCs w:val="28"/>
        </w:rPr>
        <w:t xml:space="preserve"> of Verdict</w:t>
      </w:r>
      <w:r w:rsidR="00390C75" w:rsidRPr="002C5DDD">
        <w:rPr>
          <w:spacing w:val="10"/>
          <w:kern w:val="0"/>
          <w:szCs w:val="28"/>
        </w:rPr>
        <w:t>:</w:t>
      </w:r>
      <w:r w:rsidR="00D25608" w:rsidRPr="002C5DDD">
        <w:rPr>
          <w:spacing w:val="10"/>
          <w:kern w:val="0"/>
          <w:szCs w:val="28"/>
        </w:rPr>
        <w:tab/>
      </w:r>
      <w:r w:rsidR="000C4FA7" w:rsidRPr="002C5DDD">
        <w:rPr>
          <w:spacing w:val="10"/>
          <w:kern w:val="0"/>
          <w:szCs w:val="28"/>
        </w:rPr>
        <w:t>30 March 2023</w:t>
      </w:r>
    </w:p>
    <w:p w14:paraId="1D59FCF4" w14:textId="2C10D527" w:rsidR="00D25608" w:rsidRDefault="00D25608" w:rsidP="002C5DDD">
      <w:pPr>
        <w:spacing w:before="120" w:after="120" w:line="360" w:lineRule="auto"/>
        <w:ind w:right="715"/>
        <w:jc w:val="left"/>
        <w:rPr>
          <w:spacing w:val="10"/>
          <w:szCs w:val="28"/>
          <w:lang w:val="en-GB"/>
        </w:rPr>
      </w:pPr>
      <w:r w:rsidRPr="002C5DDD">
        <w:rPr>
          <w:spacing w:val="10"/>
          <w:kern w:val="0"/>
          <w:szCs w:val="28"/>
        </w:rPr>
        <w:t xml:space="preserve">Offence: </w:t>
      </w:r>
      <w:r w:rsidRPr="002C5DDD">
        <w:rPr>
          <w:spacing w:val="10"/>
          <w:kern w:val="0"/>
          <w:szCs w:val="28"/>
        </w:rPr>
        <w:tab/>
      </w:r>
      <w:r w:rsidR="007E4975">
        <w:rPr>
          <w:spacing w:val="10"/>
          <w:kern w:val="0"/>
          <w:szCs w:val="28"/>
        </w:rPr>
        <w:tab/>
      </w:r>
      <w:r w:rsidRPr="002C5DDD">
        <w:rPr>
          <w:spacing w:val="10"/>
          <w:szCs w:val="28"/>
        </w:rPr>
        <w:t>A</w:t>
      </w:r>
      <w:r w:rsidRPr="002C5DDD">
        <w:rPr>
          <w:spacing w:val="10"/>
          <w:szCs w:val="28"/>
          <w:lang w:val="en-GB"/>
        </w:rPr>
        <w:t>ssault occasioning actual bodily harm</w:t>
      </w:r>
    </w:p>
    <w:p w14:paraId="1CCDFDE1" w14:textId="77777777" w:rsidR="005E5E8F" w:rsidRPr="002C5DDD" w:rsidRDefault="005E5E8F" w:rsidP="005E5E8F">
      <w:pPr>
        <w:spacing w:line="360" w:lineRule="auto"/>
        <w:ind w:right="714"/>
        <w:jc w:val="left"/>
        <w:rPr>
          <w:spacing w:val="10"/>
          <w:kern w:val="0"/>
          <w:szCs w:val="28"/>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2130"/>
      </w:tblGrid>
      <w:tr w:rsidR="005E5E8F" w:rsidRPr="007328A4" w14:paraId="7188B7C1" w14:textId="77777777" w:rsidTr="005E5E8F">
        <w:trPr>
          <w:trHeight w:val="500"/>
          <w:jc w:val="center"/>
        </w:trPr>
        <w:tc>
          <w:tcPr>
            <w:tcW w:w="2098" w:type="dxa"/>
          </w:tcPr>
          <w:p w14:paraId="47145188" w14:textId="1CC9A919" w:rsidR="005E5E8F" w:rsidRPr="005E5E8F" w:rsidRDefault="005E5E8F" w:rsidP="005E5E8F">
            <w:pPr>
              <w:pStyle w:val="sh"/>
              <w:tabs>
                <w:tab w:val="clear" w:pos="720"/>
              </w:tabs>
              <w:snapToGrid w:val="0"/>
              <w:spacing w:before="240" w:after="240"/>
              <w:jc w:val="center"/>
              <w:rPr>
                <w:spacing w:val="100"/>
                <w:szCs w:val="28"/>
              </w:rPr>
            </w:pPr>
            <w:r w:rsidRPr="005E5E8F">
              <w:rPr>
                <w:color w:val="000000"/>
                <w:spacing w:val="100"/>
                <w:szCs w:val="28"/>
              </w:rPr>
              <w:t>VERDICT</w:t>
            </w:r>
          </w:p>
        </w:tc>
      </w:tr>
    </w:tbl>
    <w:p w14:paraId="2E776786" w14:textId="77777777" w:rsidR="00CA2CF5" w:rsidRPr="002C5DDD" w:rsidRDefault="00CA2CF5" w:rsidP="002C5DDD">
      <w:pPr>
        <w:pStyle w:val="Heading1"/>
        <w:jc w:val="left"/>
        <w:rPr>
          <w:b w:val="0"/>
          <w:i/>
          <w:spacing w:val="10"/>
          <w:szCs w:val="28"/>
          <w:lang w:val="en-GB"/>
        </w:rPr>
      </w:pPr>
    </w:p>
    <w:p w14:paraId="25D8E4F2" w14:textId="79CC521F" w:rsidR="002F64AE" w:rsidRPr="002C5DDD" w:rsidRDefault="00606ED4" w:rsidP="002C5DDD">
      <w:pPr>
        <w:pStyle w:val="Heading1"/>
        <w:jc w:val="left"/>
        <w:rPr>
          <w:spacing w:val="10"/>
          <w:lang w:val="en-GB"/>
        </w:rPr>
      </w:pPr>
      <w:r w:rsidRPr="002C5DDD">
        <w:rPr>
          <w:b w:val="0"/>
          <w:i/>
          <w:spacing w:val="10"/>
          <w:szCs w:val="28"/>
          <w:lang w:val="en-GB"/>
        </w:rPr>
        <w:t xml:space="preserve">BACKGROUND </w:t>
      </w:r>
    </w:p>
    <w:p w14:paraId="34B8887F" w14:textId="77777777" w:rsidR="00CA2CF5" w:rsidRPr="002C5DDD" w:rsidRDefault="00CA2CF5" w:rsidP="002C5DDD">
      <w:pPr>
        <w:pStyle w:val="Body"/>
        <w:adjustRightInd w:val="0"/>
        <w:spacing w:line="360" w:lineRule="auto"/>
        <w:ind w:left="0" w:firstLine="0"/>
        <w:rPr>
          <w:rFonts w:ascii="Times New Roman" w:hAnsi="Times New Roman" w:cs="Times New Roman"/>
          <w:sz w:val="28"/>
          <w:szCs w:val="28"/>
          <w:lang w:val="en-GB"/>
        </w:rPr>
      </w:pPr>
    </w:p>
    <w:p w14:paraId="4B08D067" w14:textId="3BF11280" w:rsidR="003D6A83" w:rsidRPr="002C5DDD" w:rsidRDefault="00155C96" w:rsidP="002C5DDD">
      <w:pPr>
        <w:pStyle w:val="Body"/>
        <w:numPr>
          <w:ilvl w:val="0"/>
          <w:numId w:val="5"/>
        </w:numPr>
        <w:adjustRightInd w:val="0"/>
        <w:spacing w:line="360" w:lineRule="auto"/>
        <w:ind w:left="0" w:firstLine="0"/>
        <w:rPr>
          <w:rFonts w:ascii="Times New Roman" w:hAnsi="Times New Roman" w:cs="Times New Roman"/>
          <w:sz w:val="28"/>
          <w:szCs w:val="28"/>
          <w:lang w:val="en-GB"/>
        </w:rPr>
      </w:pPr>
      <w:r w:rsidRPr="002C5DDD">
        <w:rPr>
          <w:rFonts w:ascii="Times New Roman" w:hAnsi="Times New Roman" w:cs="Times New Roman"/>
          <w:sz w:val="28"/>
          <w:szCs w:val="28"/>
          <w:lang w:val="en-GB"/>
        </w:rPr>
        <w:t xml:space="preserve">The </w:t>
      </w:r>
      <w:r w:rsidR="003D6A83" w:rsidRPr="002C5DDD">
        <w:rPr>
          <w:rFonts w:ascii="Times New Roman" w:hAnsi="Times New Roman" w:cs="Times New Roman"/>
          <w:sz w:val="28"/>
          <w:szCs w:val="28"/>
          <w:lang w:val="en-GB"/>
        </w:rPr>
        <w:t>Defendant (“D”) pleaded not guilty to an amended charge of assault occasioning actual bodily harm (“AOABH”)</w:t>
      </w:r>
      <w:r w:rsidR="001552FD" w:rsidRPr="002C5DDD">
        <w:rPr>
          <w:rFonts w:ascii="Times New Roman" w:hAnsi="Times New Roman" w:cs="Times New Roman"/>
          <w:sz w:val="28"/>
          <w:szCs w:val="28"/>
          <w:lang w:val="en-GB"/>
        </w:rPr>
        <w:t>,</w:t>
      </w:r>
      <w:r w:rsidR="003D6A83" w:rsidRPr="002C5DDD">
        <w:rPr>
          <w:rFonts w:ascii="Times New Roman" w:hAnsi="Times New Roman" w:cs="Times New Roman"/>
          <w:sz w:val="28"/>
          <w:szCs w:val="28"/>
          <w:lang w:val="en-GB"/>
        </w:rPr>
        <w:t xml:space="preserve"> contrary to common law and punishable under section 39 of the offences against the person ordinance, Cap 212 of the Laws of Hong Kong.</w:t>
      </w:r>
    </w:p>
    <w:p w14:paraId="2C2FD417" w14:textId="5C29C1F3" w:rsidR="003D6A83" w:rsidRPr="00405280" w:rsidRDefault="003D6A83" w:rsidP="002C5DDD">
      <w:pPr>
        <w:pStyle w:val="Body"/>
        <w:numPr>
          <w:ilvl w:val="0"/>
          <w:numId w:val="5"/>
        </w:numPr>
        <w:adjustRightInd w:val="0"/>
        <w:spacing w:line="360" w:lineRule="auto"/>
        <w:ind w:left="0" w:firstLine="0"/>
        <w:rPr>
          <w:rFonts w:ascii="Times New Roman" w:hAnsi="Times New Roman" w:cs="Times New Roman"/>
          <w:sz w:val="28"/>
          <w:szCs w:val="28"/>
          <w:lang w:val="en-GB"/>
        </w:rPr>
      </w:pPr>
      <w:r w:rsidRPr="002C5DDD">
        <w:rPr>
          <w:rFonts w:ascii="Times New Roman" w:hAnsi="Times New Roman" w:cs="Times New Roman"/>
          <w:sz w:val="28"/>
          <w:szCs w:val="28"/>
          <w:lang w:val="en-GB"/>
        </w:rPr>
        <w:lastRenderedPageBreak/>
        <w:t xml:space="preserve">The particulars of the offence </w:t>
      </w:r>
      <w:r w:rsidR="000D365A" w:rsidRPr="002C5DDD">
        <w:rPr>
          <w:rFonts w:ascii="Times New Roman" w:hAnsi="Times New Roman" w:cs="Times New Roman"/>
          <w:sz w:val="28"/>
          <w:szCs w:val="28"/>
          <w:lang w:val="en-GB"/>
        </w:rPr>
        <w:t>are</w:t>
      </w:r>
      <w:r w:rsidRPr="002C5DDD">
        <w:rPr>
          <w:rFonts w:ascii="Times New Roman" w:hAnsi="Times New Roman" w:cs="Times New Roman"/>
          <w:sz w:val="28"/>
          <w:szCs w:val="28"/>
          <w:lang w:val="en-GB"/>
        </w:rPr>
        <w:t xml:space="preserve"> that on 28</w:t>
      </w:r>
      <w:r w:rsidRPr="002C5DDD">
        <w:rPr>
          <w:rFonts w:ascii="Times New Roman" w:hAnsi="Times New Roman" w:cs="Times New Roman"/>
          <w:sz w:val="28"/>
          <w:szCs w:val="28"/>
          <w:vertAlign w:val="superscript"/>
          <w:lang w:val="en-GB"/>
        </w:rPr>
        <w:t>th</w:t>
      </w:r>
      <w:r w:rsidRPr="002C5DDD">
        <w:rPr>
          <w:rFonts w:ascii="Times New Roman" w:hAnsi="Times New Roman" w:cs="Times New Roman"/>
          <w:sz w:val="28"/>
          <w:szCs w:val="28"/>
          <w:lang w:val="en-GB"/>
        </w:rPr>
        <w:t xml:space="preserve"> November 2021 at Taxi Stand, Outside Exit A, MTR Siu Hong Station, Siu Hong Road, Tuen Mun, New Territories, Hong Kong (“the Location”), that D assaulted CHAN Kwok-leung Berry (“Chan”), thereby occasioning actual bodily harm to Chan</w:t>
      </w:r>
      <w:r w:rsidR="00162639">
        <w:rPr>
          <w:rFonts w:ascii="Times New Roman" w:hAnsi="Times New Roman" w:cs="Times New Roman"/>
          <w:sz w:val="28"/>
          <w:szCs w:val="28"/>
          <w:lang w:val="en-GB"/>
        </w:rPr>
        <w:t xml:space="preserve">.  </w:t>
      </w:r>
    </w:p>
    <w:p w14:paraId="20BF0013" w14:textId="77777777" w:rsidR="002F64AE" w:rsidRPr="002C5DDD" w:rsidRDefault="002F64AE" w:rsidP="002C5DDD">
      <w:pPr>
        <w:pStyle w:val="Body"/>
        <w:adjustRightInd w:val="0"/>
        <w:spacing w:line="360" w:lineRule="auto"/>
        <w:ind w:left="0" w:firstLine="0"/>
        <w:rPr>
          <w:rFonts w:ascii="Times New Roman" w:hAnsi="Times New Roman" w:cs="Times New Roman"/>
          <w:sz w:val="28"/>
          <w:szCs w:val="28"/>
          <w:lang w:val="en-GB"/>
        </w:rPr>
      </w:pPr>
    </w:p>
    <w:p w14:paraId="1EBD647E" w14:textId="0B1B6B24" w:rsidR="002F64AE" w:rsidRPr="002C5DDD" w:rsidRDefault="009407DB" w:rsidP="002C5DDD">
      <w:pPr>
        <w:pStyle w:val="Heading1"/>
        <w:adjustRightInd w:val="0"/>
        <w:jc w:val="both"/>
        <w:rPr>
          <w:spacing w:val="10"/>
          <w:lang w:val="en-GB"/>
        </w:rPr>
      </w:pPr>
      <w:r w:rsidRPr="002C5DDD">
        <w:rPr>
          <w:b w:val="0"/>
          <w:i/>
          <w:spacing w:val="10"/>
          <w:szCs w:val="28"/>
          <w:lang w:val="en-GB"/>
        </w:rPr>
        <w:t>ADMITTED FACTS</w:t>
      </w:r>
    </w:p>
    <w:p w14:paraId="4C6DCA7E" w14:textId="77777777" w:rsidR="00CA2CF5" w:rsidRPr="002C5DDD" w:rsidRDefault="00CA2CF5" w:rsidP="002C5DDD">
      <w:pPr>
        <w:pStyle w:val="Body"/>
        <w:adjustRightInd w:val="0"/>
        <w:spacing w:line="360" w:lineRule="auto"/>
        <w:ind w:left="0" w:firstLine="0"/>
        <w:rPr>
          <w:rFonts w:ascii="Times New Roman" w:hAnsi="Times New Roman" w:cs="Times New Roman"/>
          <w:sz w:val="28"/>
          <w:szCs w:val="28"/>
          <w:lang w:val="en-GB"/>
        </w:rPr>
      </w:pPr>
    </w:p>
    <w:p w14:paraId="040F513E" w14:textId="05EDDAB5" w:rsidR="003D6A83" w:rsidRDefault="003D6A83" w:rsidP="002C5DDD">
      <w:pPr>
        <w:pStyle w:val="Body"/>
        <w:numPr>
          <w:ilvl w:val="0"/>
          <w:numId w:val="5"/>
        </w:numPr>
        <w:adjustRightInd w:val="0"/>
        <w:spacing w:line="360" w:lineRule="auto"/>
        <w:ind w:left="0" w:firstLine="0"/>
        <w:rPr>
          <w:rFonts w:ascii="Times New Roman" w:hAnsi="Times New Roman" w:cs="Times New Roman"/>
          <w:sz w:val="28"/>
          <w:szCs w:val="28"/>
          <w:lang w:val="en-GB"/>
        </w:rPr>
      </w:pPr>
      <w:r w:rsidRPr="002C5DDD">
        <w:rPr>
          <w:rFonts w:ascii="Times New Roman" w:hAnsi="Times New Roman" w:cs="Times New Roman"/>
          <w:sz w:val="28"/>
          <w:szCs w:val="28"/>
          <w:lang w:val="en-GB"/>
        </w:rPr>
        <w:t xml:space="preserve">Facts have been admitted pursuant to section 65C of the Criminal Procedure Ordinance, </w:t>
      </w:r>
      <w:r w:rsidR="00B00FEA" w:rsidRPr="002C5DDD">
        <w:rPr>
          <w:rFonts w:ascii="Times New Roman" w:hAnsi="Times New Roman" w:cs="Times New Roman"/>
          <w:sz w:val="28"/>
          <w:szCs w:val="28"/>
          <w:lang w:val="en-GB"/>
        </w:rPr>
        <w:t>Cap 22</w:t>
      </w:r>
      <w:r w:rsidR="00B00FEA">
        <w:rPr>
          <w:rFonts w:ascii="Times New Roman" w:hAnsi="Times New Roman" w:cs="Times New Roman"/>
          <w:sz w:val="28"/>
          <w:szCs w:val="28"/>
          <w:lang w:val="en-GB"/>
        </w:rPr>
        <w:t>1</w:t>
      </w:r>
      <w:r w:rsidR="00B00FEA" w:rsidRPr="002C5DDD">
        <w:rPr>
          <w:rFonts w:ascii="Times New Roman" w:hAnsi="Times New Roman" w:cs="Times New Roman"/>
          <w:sz w:val="28"/>
          <w:szCs w:val="28"/>
          <w:lang w:val="en-GB"/>
        </w:rPr>
        <w:t xml:space="preserve"> </w:t>
      </w:r>
      <w:r w:rsidRPr="002C5DDD">
        <w:rPr>
          <w:rFonts w:ascii="Times New Roman" w:hAnsi="Times New Roman" w:cs="Times New Roman"/>
          <w:sz w:val="28"/>
          <w:szCs w:val="28"/>
          <w:lang w:val="en-GB"/>
        </w:rPr>
        <w:t>include:</w:t>
      </w:r>
    </w:p>
    <w:p w14:paraId="5AAC6BE6" w14:textId="7F95FC8D"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At about 1845, D parked his private car</w:t>
      </w:r>
      <w:r w:rsidR="00155C96" w:rsidRPr="002C5DDD">
        <w:rPr>
          <w:spacing w:val="10"/>
          <w:sz w:val="28"/>
          <w:szCs w:val="28"/>
          <w:lang w:val="en-GB"/>
        </w:rPr>
        <w:t xml:space="preserve"> at the Location</w:t>
      </w:r>
      <w:r w:rsidR="00162639">
        <w:rPr>
          <w:spacing w:val="10"/>
          <w:sz w:val="28"/>
          <w:szCs w:val="28"/>
          <w:lang w:val="en-GB"/>
        </w:rPr>
        <w:t xml:space="preserve">.  </w:t>
      </w:r>
      <w:r w:rsidRPr="002C5DDD">
        <w:rPr>
          <w:spacing w:val="10"/>
          <w:sz w:val="28"/>
          <w:szCs w:val="28"/>
          <w:lang w:val="en-GB"/>
        </w:rPr>
        <w:t>D’s wife was on board, both alighted from D’s car;</w:t>
      </w:r>
    </w:p>
    <w:p w14:paraId="23B42F1F" w14:textId="74CD4E08"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At about 1850, Chan parked light goods vehicle in fro</w:t>
      </w:r>
      <w:r w:rsidR="00155C96" w:rsidRPr="002C5DDD">
        <w:rPr>
          <w:spacing w:val="10"/>
          <w:sz w:val="28"/>
          <w:szCs w:val="28"/>
          <w:lang w:val="en-GB"/>
        </w:rPr>
        <w:t>nt</w:t>
      </w:r>
      <w:r w:rsidRPr="002C5DDD">
        <w:rPr>
          <w:spacing w:val="10"/>
          <w:sz w:val="28"/>
          <w:szCs w:val="28"/>
          <w:lang w:val="en-GB"/>
        </w:rPr>
        <w:t xml:space="preserve"> of D’s car</w:t>
      </w:r>
      <w:r w:rsidR="00162639">
        <w:rPr>
          <w:spacing w:val="10"/>
          <w:sz w:val="28"/>
          <w:szCs w:val="28"/>
          <w:lang w:val="en-GB"/>
        </w:rPr>
        <w:t xml:space="preserve">.  </w:t>
      </w:r>
      <w:r w:rsidR="00155C96" w:rsidRPr="002C5DDD">
        <w:rPr>
          <w:spacing w:val="10"/>
          <w:sz w:val="28"/>
          <w:szCs w:val="28"/>
          <w:lang w:val="en-GB"/>
        </w:rPr>
        <w:t xml:space="preserve">Chan’s </w:t>
      </w:r>
      <w:r w:rsidR="001552FD" w:rsidRPr="002C5DDD">
        <w:rPr>
          <w:spacing w:val="10"/>
          <w:sz w:val="28"/>
          <w:szCs w:val="28"/>
          <w:lang w:val="en-GB"/>
        </w:rPr>
        <w:t>9-year-old</w:t>
      </w:r>
      <w:r w:rsidR="00155C96" w:rsidRPr="002C5DDD">
        <w:rPr>
          <w:spacing w:val="10"/>
          <w:sz w:val="28"/>
          <w:szCs w:val="28"/>
          <w:lang w:val="en-GB"/>
        </w:rPr>
        <w:t xml:space="preserve"> son was on board Chan’s vehicle</w:t>
      </w:r>
      <w:r w:rsidRPr="002C5DDD">
        <w:rPr>
          <w:spacing w:val="10"/>
          <w:sz w:val="28"/>
          <w:szCs w:val="28"/>
          <w:lang w:val="en-GB"/>
        </w:rPr>
        <w:t>;</w:t>
      </w:r>
    </w:p>
    <w:p w14:paraId="52808690" w14:textId="77777777"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At about 1851, D and his wife returned to D’s car;</w:t>
      </w:r>
    </w:p>
    <w:p w14:paraId="27B71509" w14:textId="77777777"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At about 1852, a dispute erupted;</w:t>
      </w:r>
    </w:p>
    <w:p w14:paraId="35AEC220" w14:textId="77777777"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rFonts w:eastAsia="PMingLiU"/>
          <w:spacing w:val="10"/>
          <w:sz w:val="28"/>
          <w:szCs w:val="28"/>
          <w:lang w:val="en-GB" w:eastAsia="zh-TW"/>
        </w:rPr>
        <w:t>At about 1855 hours, Chan’s son alighted from Chan’s vehicle;</w:t>
      </w:r>
    </w:p>
    <w:p w14:paraId="3231F39B" w14:textId="03AAF379" w:rsidR="002830A9"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At about 1902, uniformed and plain-clothed police officers arrived at the Location</w:t>
      </w:r>
      <w:r w:rsidR="00162639">
        <w:rPr>
          <w:spacing w:val="10"/>
          <w:sz w:val="28"/>
          <w:szCs w:val="28"/>
          <w:lang w:val="en-GB"/>
        </w:rPr>
        <w:t xml:space="preserve">.  </w:t>
      </w:r>
      <w:r w:rsidRPr="002C5DDD">
        <w:rPr>
          <w:spacing w:val="10"/>
          <w:sz w:val="28"/>
          <w:szCs w:val="28"/>
          <w:lang w:val="en-GB"/>
        </w:rPr>
        <w:t>Emergency first-aid was performed on Chan;</w:t>
      </w:r>
    </w:p>
    <w:p w14:paraId="32E3DE78" w14:textId="7B45EF7C" w:rsidR="009407DB" w:rsidRPr="002C5DDD" w:rsidRDefault="000D365A"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 xml:space="preserve">The following </w:t>
      </w:r>
      <w:r w:rsidR="00A6312A">
        <w:rPr>
          <w:spacing w:val="10"/>
          <w:sz w:val="28"/>
          <w:szCs w:val="28"/>
          <w:lang w:val="en-GB"/>
        </w:rPr>
        <w:t>d</w:t>
      </w:r>
      <w:r w:rsidR="003D6A83" w:rsidRPr="002C5DDD">
        <w:rPr>
          <w:spacing w:val="10"/>
          <w:sz w:val="28"/>
          <w:szCs w:val="28"/>
          <w:lang w:val="en-GB"/>
        </w:rPr>
        <w:t>ashcam footages</w:t>
      </w:r>
      <w:r w:rsidR="001552FD" w:rsidRPr="002C5DDD">
        <w:rPr>
          <w:rStyle w:val="FootnoteReference"/>
          <w:spacing w:val="10"/>
          <w:sz w:val="28"/>
          <w:szCs w:val="28"/>
          <w:lang w:val="en-GB"/>
        </w:rPr>
        <w:footnoteReference w:id="1"/>
      </w:r>
      <w:r w:rsidR="003D6A83" w:rsidRPr="002C5DDD">
        <w:rPr>
          <w:spacing w:val="10"/>
          <w:sz w:val="28"/>
          <w:szCs w:val="28"/>
          <w:lang w:val="en-GB"/>
        </w:rPr>
        <w:t xml:space="preserve"> </w:t>
      </w:r>
      <w:r w:rsidRPr="002C5DDD">
        <w:rPr>
          <w:spacing w:val="10"/>
          <w:sz w:val="28"/>
          <w:szCs w:val="28"/>
          <w:lang w:val="en-GB"/>
        </w:rPr>
        <w:t>which capture the events that ensued</w:t>
      </w:r>
      <w:r w:rsidR="003D6A83" w:rsidRPr="002C5DDD">
        <w:rPr>
          <w:spacing w:val="10"/>
          <w:sz w:val="28"/>
          <w:szCs w:val="28"/>
          <w:lang w:val="en-GB"/>
        </w:rPr>
        <w:t>:</w:t>
      </w:r>
    </w:p>
    <w:p w14:paraId="245B12CA" w14:textId="00BD9BAF" w:rsidR="009407DB" w:rsidRPr="002C5DDD" w:rsidRDefault="00B00FEA" w:rsidP="002C5DDD">
      <w:pPr>
        <w:pStyle w:val="NoSpacing"/>
        <w:numPr>
          <w:ilvl w:val="2"/>
          <w:numId w:val="5"/>
        </w:numPr>
        <w:adjustRightInd w:val="0"/>
        <w:spacing w:line="360" w:lineRule="auto"/>
        <w:ind w:left="3045" w:hanging="720"/>
        <w:jc w:val="both"/>
        <w:rPr>
          <w:spacing w:val="10"/>
          <w:sz w:val="28"/>
          <w:szCs w:val="28"/>
          <w:lang w:val="en-GB"/>
        </w:rPr>
      </w:pPr>
      <w:r>
        <w:rPr>
          <w:spacing w:val="10"/>
          <w:sz w:val="28"/>
          <w:szCs w:val="28"/>
          <w:lang w:val="en-GB"/>
        </w:rPr>
        <w:t xml:space="preserve">Footage from </w:t>
      </w:r>
      <w:r w:rsidR="003D6A83" w:rsidRPr="002C5DDD">
        <w:rPr>
          <w:spacing w:val="10"/>
          <w:sz w:val="28"/>
          <w:szCs w:val="28"/>
          <w:lang w:val="en-GB"/>
        </w:rPr>
        <w:t>Vehicle RD9672 (P3)</w:t>
      </w:r>
      <w:r w:rsidR="00162639">
        <w:rPr>
          <w:spacing w:val="10"/>
          <w:sz w:val="28"/>
          <w:szCs w:val="28"/>
          <w:lang w:val="en-GB"/>
        </w:rPr>
        <w:t xml:space="preserve">.  </w:t>
      </w:r>
      <w:r w:rsidR="003D6A83" w:rsidRPr="002C5DDD">
        <w:rPr>
          <w:spacing w:val="10"/>
          <w:sz w:val="28"/>
          <w:szCs w:val="28"/>
          <w:lang w:val="en-GB"/>
        </w:rPr>
        <w:t>Time on P3 depicts the actual time;</w:t>
      </w:r>
    </w:p>
    <w:p w14:paraId="7DAEAEA2" w14:textId="727849DF" w:rsidR="009407DB" w:rsidRPr="002C5DDD" w:rsidRDefault="00B00FEA" w:rsidP="002C5DDD">
      <w:pPr>
        <w:pStyle w:val="NoSpacing"/>
        <w:numPr>
          <w:ilvl w:val="2"/>
          <w:numId w:val="5"/>
        </w:numPr>
        <w:adjustRightInd w:val="0"/>
        <w:spacing w:line="360" w:lineRule="auto"/>
        <w:ind w:left="3045" w:hanging="720"/>
        <w:jc w:val="both"/>
        <w:rPr>
          <w:spacing w:val="10"/>
          <w:sz w:val="28"/>
          <w:szCs w:val="28"/>
          <w:lang w:val="en-GB"/>
        </w:rPr>
      </w:pPr>
      <w:r>
        <w:rPr>
          <w:spacing w:val="10"/>
          <w:sz w:val="28"/>
          <w:szCs w:val="28"/>
          <w:lang w:val="en-GB"/>
        </w:rPr>
        <w:lastRenderedPageBreak/>
        <w:t xml:space="preserve">Footage from </w:t>
      </w:r>
      <w:r w:rsidR="00FE168D">
        <w:rPr>
          <w:spacing w:val="10"/>
          <w:sz w:val="28"/>
          <w:szCs w:val="28"/>
          <w:lang w:val="en-GB"/>
        </w:rPr>
        <w:t>Vehicle WR</w:t>
      </w:r>
      <w:r w:rsidR="003D6A83" w:rsidRPr="002C5DDD">
        <w:rPr>
          <w:spacing w:val="10"/>
          <w:sz w:val="28"/>
          <w:szCs w:val="28"/>
          <w:lang w:val="en-GB"/>
        </w:rPr>
        <w:t>6053 (P4)</w:t>
      </w:r>
      <w:r w:rsidR="00162639">
        <w:rPr>
          <w:spacing w:val="10"/>
          <w:sz w:val="28"/>
          <w:szCs w:val="28"/>
          <w:lang w:val="en-GB"/>
        </w:rPr>
        <w:t xml:space="preserve">.  </w:t>
      </w:r>
      <w:r w:rsidR="003D6A83" w:rsidRPr="002C5DDD">
        <w:rPr>
          <w:spacing w:val="10"/>
          <w:sz w:val="28"/>
          <w:szCs w:val="28"/>
          <w:lang w:val="en-GB"/>
        </w:rPr>
        <w:t>Time on P4 is about 10 minutes behind the actual time;</w:t>
      </w:r>
    </w:p>
    <w:p w14:paraId="5B242961" w14:textId="0100E618" w:rsidR="003D6A83" w:rsidRPr="002C5DDD" w:rsidRDefault="003D6A83" w:rsidP="002C5DDD">
      <w:pPr>
        <w:pStyle w:val="NoSpacing"/>
        <w:numPr>
          <w:ilvl w:val="3"/>
          <w:numId w:val="5"/>
        </w:numPr>
        <w:adjustRightInd w:val="0"/>
        <w:spacing w:line="360" w:lineRule="auto"/>
        <w:ind w:left="3759" w:hanging="720"/>
        <w:jc w:val="both"/>
        <w:rPr>
          <w:spacing w:val="10"/>
          <w:sz w:val="28"/>
          <w:szCs w:val="28"/>
          <w:lang w:val="en-GB"/>
        </w:rPr>
      </w:pPr>
      <w:r w:rsidRPr="002C5DDD">
        <w:rPr>
          <w:spacing w:val="10"/>
          <w:sz w:val="28"/>
          <w:szCs w:val="28"/>
          <w:lang w:val="en-GB"/>
        </w:rPr>
        <w:t>P4 is a compressed file, as such the replay speed is faster than nor</w:t>
      </w:r>
      <w:r w:rsidR="001552FD" w:rsidRPr="002C5DDD">
        <w:rPr>
          <w:spacing w:val="10"/>
          <w:sz w:val="28"/>
          <w:szCs w:val="28"/>
          <w:lang w:val="en-GB"/>
        </w:rPr>
        <w:t>mal</w:t>
      </w:r>
      <w:r w:rsidR="00162639">
        <w:rPr>
          <w:spacing w:val="10"/>
          <w:sz w:val="28"/>
          <w:szCs w:val="28"/>
          <w:lang w:val="en-GB"/>
        </w:rPr>
        <w:t xml:space="preserve">.  </w:t>
      </w:r>
      <w:r w:rsidR="001552FD" w:rsidRPr="002C5DDD">
        <w:rPr>
          <w:spacing w:val="10"/>
          <w:sz w:val="28"/>
          <w:szCs w:val="28"/>
          <w:lang w:val="en-GB"/>
        </w:rPr>
        <w:t xml:space="preserve">Slowed down version of P4 was also admitted as evidence as </w:t>
      </w:r>
      <w:r w:rsidR="00654A01" w:rsidRPr="002C5DDD">
        <w:rPr>
          <w:spacing w:val="10"/>
          <w:sz w:val="28"/>
          <w:szCs w:val="28"/>
          <w:lang w:val="en-GB"/>
        </w:rPr>
        <w:t>P4</w:t>
      </w:r>
      <w:r w:rsidR="001552FD" w:rsidRPr="002C5DDD">
        <w:rPr>
          <w:spacing w:val="10"/>
          <w:sz w:val="28"/>
          <w:szCs w:val="28"/>
          <w:lang w:val="en-GB"/>
        </w:rPr>
        <w:t>B</w:t>
      </w:r>
      <w:r w:rsidRPr="002C5DDD">
        <w:rPr>
          <w:spacing w:val="10"/>
          <w:sz w:val="28"/>
          <w:szCs w:val="28"/>
          <w:lang w:val="en-GB"/>
        </w:rPr>
        <w:t>;</w:t>
      </w:r>
    </w:p>
    <w:p w14:paraId="155459EA" w14:textId="77777777"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Autopsy report of Chan (P8); and</w:t>
      </w:r>
    </w:p>
    <w:p w14:paraId="600A1A28" w14:textId="69A339A4" w:rsidR="003D6A83" w:rsidRPr="002C5DDD" w:rsidRDefault="003D6A83" w:rsidP="002C5DDD">
      <w:pPr>
        <w:pStyle w:val="NoSpacing"/>
        <w:numPr>
          <w:ilvl w:val="1"/>
          <w:numId w:val="5"/>
        </w:numPr>
        <w:adjustRightInd w:val="0"/>
        <w:spacing w:line="360" w:lineRule="auto"/>
        <w:ind w:left="2138" w:hanging="720"/>
        <w:jc w:val="both"/>
        <w:rPr>
          <w:spacing w:val="10"/>
          <w:sz w:val="28"/>
          <w:szCs w:val="28"/>
          <w:lang w:val="en-GB"/>
        </w:rPr>
      </w:pPr>
      <w:r w:rsidRPr="002C5DDD">
        <w:rPr>
          <w:spacing w:val="10"/>
          <w:sz w:val="28"/>
          <w:szCs w:val="28"/>
          <w:lang w:val="en-GB"/>
        </w:rPr>
        <w:t>Expert opinion of cardiologist</w:t>
      </w:r>
      <w:r w:rsidR="001552FD" w:rsidRPr="002C5DDD">
        <w:rPr>
          <w:spacing w:val="10"/>
          <w:sz w:val="28"/>
          <w:szCs w:val="28"/>
          <w:lang w:val="en-GB"/>
        </w:rPr>
        <w:t>, Dr LEE</w:t>
      </w:r>
      <w:r w:rsidR="00B964CD">
        <w:rPr>
          <w:spacing w:val="10"/>
          <w:sz w:val="28"/>
          <w:szCs w:val="28"/>
          <w:lang w:val="en-GB"/>
        </w:rPr>
        <w:t xml:space="preserve"> </w:t>
      </w:r>
      <w:proofErr w:type="spellStart"/>
      <w:r w:rsidR="00B964CD">
        <w:rPr>
          <w:spacing w:val="10"/>
          <w:sz w:val="28"/>
          <w:szCs w:val="28"/>
          <w:lang w:val="en-GB"/>
        </w:rPr>
        <w:t>Pui-w</w:t>
      </w:r>
      <w:r w:rsidR="00270361" w:rsidRPr="002C5DDD">
        <w:rPr>
          <w:spacing w:val="10"/>
          <w:sz w:val="28"/>
          <w:szCs w:val="28"/>
          <w:lang w:val="en-GB"/>
        </w:rPr>
        <w:t>ai</w:t>
      </w:r>
      <w:proofErr w:type="spellEnd"/>
      <w:r w:rsidR="00270361" w:rsidRPr="002C5DDD">
        <w:rPr>
          <w:spacing w:val="10"/>
          <w:sz w:val="28"/>
          <w:szCs w:val="28"/>
          <w:lang w:val="en-GB"/>
        </w:rPr>
        <w:t>, who formed the opinion that Chan died of sudden cardiac arrest</w:t>
      </w:r>
      <w:r w:rsidRPr="002C5DDD">
        <w:rPr>
          <w:spacing w:val="10"/>
          <w:sz w:val="28"/>
          <w:szCs w:val="28"/>
          <w:lang w:val="en-GB"/>
        </w:rPr>
        <w:t xml:space="preserve"> (P9)</w:t>
      </w:r>
      <w:r w:rsidR="00162639">
        <w:rPr>
          <w:spacing w:val="10"/>
          <w:sz w:val="28"/>
          <w:szCs w:val="28"/>
          <w:lang w:val="en-GB"/>
        </w:rPr>
        <w:t xml:space="preserve">.  </w:t>
      </w:r>
    </w:p>
    <w:p w14:paraId="4950EDB6" w14:textId="77777777" w:rsidR="002F64AE" w:rsidRPr="002C5DDD" w:rsidRDefault="002F64AE" w:rsidP="002C5DDD">
      <w:pPr>
        <w:pStyle w:val="NoSpacing"/>
        <w:adjustRightInd w:val="0"/>
        <w:spacing w:line="360" w:lineRule="auto"/>
        <w:ind w:left="2138"/>
        <w:jc w:val="both"/>
        <w:rPr>
          <w:spacing w:val="10"/>
          <w:sz w:val="28"/>
          <w:szCs w:val="28"/>
          <w:lang w:val="en-GB"/>
        </w:rPr>
      </w:pPr>
    </w:p>
    <w:p w14:paraId="7E9A5A8D" w14:textId="4D5544FE"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Dashcam footage of Chan’s vehicle (D3) is also not in dispute</w:t>
      </w:r>
      <w:r w:rsidR="00162639">
        <w:rPr>
          <w:spacing w:val="10"/>
          <w:sz w:val="28"/>
          <w:szCs w:val="28"/>
          <w:lang w:val="en-GB"/>
        </w:rPr>
        <w:t xml:space="preserve">.  </w:t>
      </w:r>
      <w:r w:rsidRPr="002C5DDD">
        <w:rPr>
          <w:spacing w:val="10"/>
          <w:sz w:val="28"/>
          <w:szCs w:val="28"/>
          <w:lang w:val="en-GB"/>
        </w:rPr>
        <w:t>The time on D3 is about 10 minutes ahead of actual time.</w:t>
      </w:r>
    </w:p>
    <w:p w14:paraId="6B03FB7D" w14:textId="77777777"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0290D441" w14:textId="169BA848" w:rsidR="003D6A83" w:rsidRDefault="003D6A83" w:rsidP="002C5DDD">
      <w:pPr>
        <w:pStyle w:val="Body"/>
        <w:numPr>
          <w:ilvl w:val="0"/>
          <w:numId w:val="5"/>
        </w:numPr>
        <w:adjustRightInd w:val="0"/>
        <w:spacing w:line="360" w:lineRule="auto"/>
        <w:ind w:left="0" w:firstLine="0"/>
        <w:rPr>
          <w:rFonts w:ascii="Times New Roman" w:hAnsi="Times New Roman" w:cs="Times New Roman"/>
          <w:sz w:val="28"/>
          <w:szCs w:val="28"/>
          <w:lang w:val="en-GB"/>
        </w:rPr>
      </w:pPr>
      <w:r w:rsidRPr="002C5DDD">
        <w:rPr>
          <w:rFonts w:ascii="Times New Roman" w:hAnsi="Times New Roman" w:cs="Times New Roman"/>
          <w:sz w:val="28"/>
          <w:szCs w:val="28"/>
          <w:lang w:val="en-GB"/>
        </w:rPr>
        <w:t xml:space="preserve">Medical reports admitted under section 65B of the Criminal Procedure </w:t>
      </w:r>
      <w:r w:rsidR="001A3A19" w:rsidRPr="002C5DDD">
        <w:rPr>
          <w:rFonts w:ascii="Times New Roman" w:hAnsi="Times New Roman" w:cs="Times New Roman"/>
          <w:sz w:val="28"/>
          <w:szCs w:val="28"/>
          <w:lang w:val="en-GB"/>
        </w:rPr>
        <w:t>Ordinance, Cap</w:t>
      </w:r>
      <w:r w:rsidR="00B00FEA" w:rsidRPr="002C5DDD">
        <w:rPr>
          <w:rFonts w:ascii="Times New Roman" w:hAnsi="Times New Roman" w:cs="Times New Roman"/>
          <w:sz w:val="28"/>
          <w:szCs w:val="28"/>
          <w:lang w:val="en-GB"/>
        </w:rPr>
        <w:t xml:space="preserve"> 22</w:t>
      </w:r>
      <w:r w:rsidR="00B00FEA">
        <w:rPr>
          <w:rFonts w:ascii="Times New Roman" w:hAnsi="Times New Roman" w:cs="Times New Roman"/>
          <w:sz w:val="28"/>
          <w:szCs w:val="28"/>
          <w:lang w:val="en-GB"/>
        </w:rPr>
        <w:t>1</w:t>
      </w:r>
      <w:r w:rsidR="00B00FEA" w:rsidRPr="002C5DDD">
        <w:rPr>
          <w:rFonts w:ascii="Times New Roman" w:hAnsi="Times New Roman" w:cs="Times New Roman"/>
          <w:sz w:val="28"/>
          <w:szCs w:val="28"/>
          <w:lang w:val="en-GB"/>
        </w:rPr>
        <w:t xml:space="preserve"> </w:t>
      </w:r>
      <w:r w:rsidRPr="002C5DDD">
        <w:rPr>
          <w:rFonts w:ascii="Times New Roman" w:hAnsi="Times New Roman" w:cs="Times New Roman"/>
          <w:sz w:val="28"/>
          <w:szCs w:val="28"/>
          <w:lang w:val="en-GB"/>
        </w:rPr>
        <w:t>include:</w:t>
      </w:r>
    </w:p>
    <w:p w14:paraId="092B6D00" w14:textId="71BA987B" w:rsidR="003D6A83" w:rsidRPr="002C5DDD" w:rsidRDefault="003D6A83" w:rsidP="002C5DDD">
      <w:pPr>
        <w:pStyle w:val="NoSpacing"/>
        <w:numPr>
          <w:ilvl w:val="1"/>
          <w:numId w:val="4"/>
        </w:numPr>
        <w:adjustRightInd w:val="0"/>
        <w:spacing w:line="360" w:lineRule="auto"/>
        <w:ind w:left="2138" w:hanging="720"/>
        <w:jc w:val="both"/>
        <w:rPr>
          <w:spacing w:val="10"/>
          <w:sz w:val="28"/>
          <w:szCs w:val="28"/>
          <w:lang w:val="en-GB"/>
        </w:rPr>
      </w:pPr>
      <w:r w:rsidRPr="002C5DDD">
        <w:rPr>
          <w:spacing w:val="10"/>
          <w:sz w:val="28"/>
          <w:szCs w:val="28"/>
          <w:lang w:val="en-GB"/>
        </w:rPr>
        <w:t>Chan’s medical report (P5)</w:t>
      </w:r>
      <w:r w:rsidR="00162639">
        <w:rPr>
          <w:spacing w:val="10"/>
          <w:sz w:val="28"/>
          <w:szCs w:val="28"/>
          <w:lang w:val="en-GB"/>
        </w:rPr>
        <w:t xml:space="preserve">.  </w:t>
      </w:r>
      <w:r w:rsidRPr="002C5DDD">
        <w:rPr>
          <w:spacing w:val="10"/>
          <w:sz w:val="28"/>
          <w:szCs w:val="28"/>
          <w:lang w:val="en-GB"/>
        </w:rPr>
        <w:t xml:space="preserve">P5 states Chan was taken to Tuen Mun </w:t>
      </w:r>
      <w:r w:rsidR="00FE168D">
        <w:rPr>
          <w:spacing w:val="10"/>
          <w:sz w:val="28"/>
          <w:szCs w:val="28"/>
          <w:lang w:val="en-GB"/>
        </w:rPr>
        <w:t>H</w:t>
      </w:r>
      <w:r w:rsidRPr="002C5DDD">
        <w:rPr>
          <w:spacing w:val="10"/>
          <w:sz w:val="28"/>
          <w:szCs w:val="28"/>
          <w:lang w:val="en-GB"/>
        </w:rPr>
        <w:t>ospital at 1925 on 28/11/2021 and was pronounced dead at 2001 on the same day;</w:t>
      </w:r>
    </w:p>
    <w:p w14:paraId="620152FF" w14:textId="77777777" w:rsidR="003D6A83" w:rsidRPr="002C5DDD" w:rsidRDefault="003D6A83" w:rsidP="002C5DDD">
      <w:pPr>
        <w:pStyle w:val="NoSpacing"/>
        <w:numPr>
          <w:ilvl w:val="1"/>
          <w:numId w:val="4"/>
        </w:numPr>
        <w:adjustRightInd w:val="0"/>
        <w:spacing w:line="360" w:lineRule="auto"/>
        <w:ind w:left="2138" w:hanging="720"/>
        <w:jc w:val="both"/>
        <w:rPr>
          <w:spacing w:val="10"/>
          <w:sz w:val="28"/>
          <w:szCs w:val="28"/>
          <w:lang w:val="en-GB"/>
        </w:rPr>
      </w:pPr>
      <w:r w:rsidRPr="002C5DDD">
        <w:rPr>
          <w:spacing w:val="10"/>
          <w:sz w:val="28"/>
          <w:szCs w:val="28"/>
          <w:lang w:val="en-GB"/>
        </w:rPr>
        <w:t>Medical report of D’s wife (P6); and</w:t>
      </w:r>
    </w:p>
    <w:p w14:paraId="6068B536" w14:textId="77258AA5" w:rsidR="00FF24B5" w:rsidRPr="002C5DDD" w:rsidRDefault="003D6A83" w:rsidP="002C5DDD">
      <w:pPr>
        <w:pStyle w:val="NoSpacing"/>
        <w:numPr>
          <w:ilvl w:val="1"/>
          <w:numId w:val="4"/>
        </w:numPr>
        <w:adjustRightInd w:val="0"/>
        <w:spacing w:line="360" w:lineRule="auto"/>
        <w:ind w:left="2138" w:hanging="720"/>
        <w:jc w:val="both"/>
        <w:rPr>
          <w:spacing w:val="10"/>
          <w:sz w:val="28"/>
          <w:szCs w:val="28"/>
          <w:lang w:val="en-GB"/>
        </w:rPr>
      </w:pPr>
      <w:r w:rsidRPr="002C5DDD">
        <w:rPr>
          <w:spacing w:val="10"/>
          <w:sz w:val="28"/>
          <w:szCs w:val="28"/>
          <w:lang w:val="en-GB"/>
        </w:rPr>
        <w:t>Medical report of D (P7).</w:t>
      </w:r>
    </w:p>
    <w:p w14:paraId="454EC486" w14:textId="77777777" w:rsidR="006D0555" w:rsidRDefault="006D0555" w:rsidP="002C5DDD">
      <w:pPr>
        <w:pStyle w:val="Heading1"/>
        <w:adjustRightInd w:val="0"/>
        <w:jc w:val="both"/>
        <w:rPr>
          <w:b w:val="0"/>
          <w:i/>
          <w:spacing w:val="10"/>
          <w:szCs w:val="28"/>
          <w:lang w:val="en-GB"/>
        </w:rPr>
      </w:pPr>
    </w:p>
    <w:p w14:paraId="2CB5C370" w14:textId="01FC40CE" w:rsidR="003D6A83" w:rsidRPr="002C5DDD" w:rsidRDefault="002F64AE" w:rsidP="002C5DDD">
      <w:pPr>
        <w:pStyle w:val="Heading1"/>
        <w:adjustRightInd w:val="0"/>
        <w:jc w:val="both"/>
        <w:rPr>
          <w:b w:val="0"/>
          <w:i/>
          <w:spacing w:val="10"/>
          <w:szCs w:val="28"/>
          <w:lang w:val="en-GB"/>
        </w:rPr>
      </w:pPr>
      <w:r w:rsidRPr="002C5DDD">
        <w:rPr>
          <w:b w:val="0"/>
          <w:i/>
          <w:spacing w:val="10"/>
          <w:szCs w:val="28"/>
          <w:lang w:val="en-GB"/>
        </w:rPr>
        <w:t>PROSECUTION CASE</w:t>
      </w:r>
    </w:p>
    <w:p w14:paraId="4E3E6372" w14:textId="77777777" w:rsidR="00AC60DF" w:rsidRDefault="00AC60DF" w:rsidP="002C5DDD">
      <w:pPr>
        <w:pStyle w:val="NoSpacing"/>
        <w:tabs>
          <w:tab w:val="left" w:pos="1418"/>
        </w:tabs>
        <w:adjustRightInd w:val="0"/>
        <w:spacing w:line="360" w:lineRule="auto"/>
        <w:jc w:val="both"/>
        <w:rPr>
          <w:spacing w:val="10"/>
          <w:sz w:val="28"/>
          <w:szCs w:val="28"/>
          <w:lang w:val="en-GB"/>
        </w:rPr>
      </w:pPr>
    </w:p>
    <w:p w14:paraId="541766DE" w14:textId="696B51BB" w:rsidR="003D6A83"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Prosecution called 2 witnesses, and relie</w:t>
      </w:r>
      <w:r w:rsidR="00155C96" w:rsidRPr="002C5DDD">
        <w:rPr>
          <w:spacing w:val="10"/>
          <w:sz w:val="28"/>
          <w:szCs w:val="28"/>
          <w:lang w:val="en-GB"/>
        </w:rPr>
        <w:t>d</w:t>
      </w:r>
      <w:r w:rsidRPr="002C5DDD">
        <w:rPr>
          <w:spacing w:val="10"/>
          <w:sz w:val="28"/>
          <w:szCs w:val="28"/>
          <w:lang w:val="en-GB"/>
        </w:rPr>
        <w:t xml:space="preserve"> on the </w:t>
      </w:r>
      <w:proofErr w:type="spellStart"/>
      <w:r w:rsidRPr="002C5DDD">
        <w:rPr>
          <w:spacing w:val="10"/>
          <w:sz w:val="28"/>
          <w:szCs w:val="28"/>
          <w:lang w:val="en-GB"/>
        </w:rPr>
        <w:t>dashcam</w:t>
      </w:r>
      <w:proofErr w:type="spellEnd"/>
      <w:r w:rsidRPr="002C5DDD">
        <w:rPr>
          <w:spacing w:val="10"/>
          <w:sz w:val="28"/>
          <w:szCs w:val="28"/>
          <w:lang w:val="en-GB"/>
        </w:rPr>
        <w:t xml:space="preserve"> footages</w:t>
      </w:r>
      <w:r w:rsidR="00162639">
        <w:rPr>
          <w:spacing w:val="10"/>
          <w:sz w:val="28"/>
          <w:szCs w:val="28"/>
          <w:lang w:val="en-GB"/>
        </w:rPr>
        <w:t xml:space="preserve">.  </w:t>
      </w:r>
      <w:r w:rsidRPr="002C5DDD">
        <w:rPr>
          <w:spacing w:val="10"/>
          <w:sz w:val="28"/>
          <w:szCs w:val="28"/>
          <w:lang w:val="en-GB"/>
        </w:rPr>
        <w:t>I shall describe the</w:t>
      </w:r>
      <w:r w:rsidR="00155C96" w:rsidRPr="002C5DDD">
        <w:rPr>
          <w:spacing w:val="10"/>
          <w:sz w:val="28"/>
          <w:szCs w:val="28"/>
          <w:lang w:val="en-GB"/>
        </w:rPr>
        <w:t xml:space="preserve"> dashcam footages</w:t>
      </w:r>
      <w:r w:rsidRPr="002C5DDD">
        <w:rPr>
          <w:spacing w:val="10"/>
          <w:sz w:val="28"/>
          <w:szCs w:val="28"/>
          <w:lang w:val="en-GB"/>
        </w:rPr>
        <w:t xml:space="preserve"> in detail later in my analysis</w:t>
      </w:r>
      <w:r w:rsidR="00162639">
        <w:rPr>
          <w:spacing w:val="10"/>
          <w:sz w:val="28"/>
          <w:szCs w:val="28"/>
          <w:lang w:val="en-GB"/>
        </w:rPr>
        <w:t xml:space="preserve">.  </w:t>
      </w:r>
    </w:p>
    <w:p w14:paraId="6E8AB8F9" w14:textId="77777777" w:rsidR="007E4975" w:rsidRPr="002C5DDD" w:rsidRDefault="007E4975" w:rsidP="007E4975">
      <w:pPr>
        <w:pStyle w:val="NoSpacing"/>
        <w:tabs>
          <w:tab w:val="left" w:pos="1418"/>
        </w:tabs>
        <w:adjustRightInd w:val="0"/>
        <w:spacing w:line="360" w:lineRule="auto"/>
        <w:jc w:val="both"/>
        <w:rPr>
          <w:spacing w:val="10"/>
          <w:sz w:val="28"/>
          <w:szCs w:val="28"/>
          <w:lang w:val="en-GB"/>
        </w:rPr>
      </w:pPr>
    </w:p>
    <w:p w14:paraId="5B98F6F2" w14:textId="48A5F51A" w:rsidR="002F64AE" w:rsidRPr="002C5DDD" w:rsidRDefault="003D6A83" w:rsidP="002C5DDD">
      <w:pPr>
        <w:pStyle w:val="Heading4"/>
        <w:tabs>
          <w:tab w:val="left" w:pos="1418"/>
        </w:tabs>
        <w:adjustRightInd w:val="0"/>
        <w:spacing w:before="0" w:line="360" w:lineRule="auto"/>
        <w:rPr>
          <w:rFonts w:ascii="Times New Roman" w:hAnsi="Times New Roman" w:cs="Times New Roman"/>
          <w:color w:val="auto"/>
          <w:spacing w:val="10"/>
          <w:szCs w:val="28"/>
          <w:lang w:val="en-GB"/>
        </w:rPr>
      </w:pPr>
      <w:r w:rsidRPr="002C5DDD">
        <w:rPr>
          <w:rFonts w:ascii="Times New Roman" w:hAnsi="Times New Roman" w:cs="Times New Roman"/>
          <w:color w:val="auto"/>
          <w:spacing w:val="10"/>
          <w:szCs w:val="28"/>
          <w:lang w:val="en-GB"/>
        </w:rPr>
        <w:lastRenderedPageBreak/>
        <w:t>PW1</w:t>
      </w:r>
    </w:p>
    <w:p w14:paraId="21B8BBCA" w14:textId="77777777" w:rsidR="002F64AE" w:rsidRPr="002C5DDD" w:rsidRDefault="002F64AE" w:rsidP="002C5DDD">
      <w:pPr>
        <w:tabs>
          <w:tab w:val="left" w:pos="1418"/>
        </w:tabs>
        <w:spacing w:line="360" w:lineRule="auto"/>
        <w:rPr>
          <w:spacing w:val="10"/>
          <w:lang w:val="en-GB"/>
        </w:rPr>
      </w:pPr>
    </w:p>
    <w:p w14:paraId="3D37A418" w14:textId="14519486"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PW1 was a plain clothed police officer on duty</w:t>
      </w:r>
      <w:r w:rsidR="00162639">
        <w:rPr>
          <w:spacing w:val="10"/>
          <w:sz w:val="28"/>
          <w:szCs w:val="28"/>
          <w:lang w:val="en-GB"/>
        </w:rPr>
        <w:t xml:space="preserve">.  </w:t>
      </w:r>
      <w:r w:rsidR="00155C96" w:rsidRPr="002C5DDD">
        <w:rPr>
          <w:spacing w:val="10"/>
          <w:sz w:val="28"/>
          <w:szCs w:val="28"/>
          <w:lang w:val="en-GB"/>
        </w:rPr>
        <w:t>When h</w:t>
      </w:r>
      <w:r w:rsidRPr="002C5DDD">
        <w:rPr>
          <w:spacing w:val="10"/>
          <w:sz w:val="28"/>
          <w:szCs w:val="28"/>
          <w:lang w:val="en-GB"/>
        </w:rPr>
        <w:t>e arrived at the Location at 19</w:t>
      </w:r>
      <w:r w:rsidR="00155C96" w:rsidRPr="002C5DDD">
        <w:rPr>
          <w:spacing w:val="10"/>
          <w:sz w:val="28"/>
          <w:szCs w:val="28"/>
          <w:lang w:val="en-GB"/>
        </w:rPr>
        <w:t>02,</w:t>
      </w:r>
      <w:r w:rsidRPr="002C5DDD">
        <w:rPr>
          <w:spacing w:val="10"/>
          <w:sz w:val="28"/>
          <w:szCs w:val="28"/>
          <w:lang w:val="en-GB"/>
        </w:rPr>
        <w:t xml:space="preserve"> </w:t>
      </w:r>
      <w:r w:rsidR="00511A85" w:rsidRPr="002C5DDD">
        <w:rPr>
          <w:spacing w:val="10"/>
          <w:sz w:val="28"/>
          <w:szCs w:val="28"/>
          <w:lang w:val="en-GB"/>
        </w:rPr>
        <w:t xml:space="preserve">he found </w:t>
      </w:r>
      <w:r w:rsidRPr="002C5DDD">
        <w:rPr>
          <w:spacing w:val="10"/>
          <w:sz w:val="28"/>
          <w:szCs w:val="28"/>
          <w:lang w:val="en-GB"/>
        </w:rPr>
        <w:t xml:space="preserve">Chan was already </w:t>
      </w:r>
      <w:r w:rsidR="00511A85" w:rsidRPr="002C5DDD">
        <w:rPr>
          <w:spacing w:val="10"/>
          <w:sz w:val="28"/>
          <w:szCs w:val="28"/>
          <w:lang w:val="en-GB"/>
        </w:rPr>
        <w:t xml:space="preserve">in an </w:t>
      </w:r>
      <w:r w:rsidRPr="002C5DDD">
        <w:rPr>
          <w:spacing w:val="10"/>
          <w:sz w:val="28"/>
          <w:szCs w:val="28"/>
          <w:lang w:val="en-GB"/>
        </w:rPr>
        <w:t>unconscious</w:t>
      </w:r>
      <w:r w:rsidR="00511A85" w:rsidRPr="002C5DDD">
        <w:rPr>
          <w:spacing w:val="10"/>
          <w:sz w:val="28"/>
          <w:szCs w:val="28"/>
          <w:lang w:val="en-GB"/>
        </w:rPr>
        <w:t xml:space="preserve"> state</w:t>
      </w:r>
      <w:r w:rsidR="00162639">
        <w:rPr>
          <w:spacing w:val="10"/>
          <w:sz w:val="28"/>
          <w:szCs w:val="28"/>
          <w:lang w:val="en-GB"/>
        </w:rPr>
        <w:t xml:space="preserve">.  </w:t>
      </w:r>
      <w:r w:rsidRPr="002C5DDD">
        <w:rPr>
          <w:spacing w:val="10"/>
          <w:sz w:val="28"/>
          <w:szCs w:val="28"/>
          <w:lang w:val="en-GB"/>
        </w:rPr>
        <w:t>PW1 conducted CPR on Chan</w:t>
      </w:r>
      <w:r w:rsidR="00162639">
        <w:rPr>
          <w:spacing w:val="10"/>
          <w:sz w:val="28"/>
          <w:szCs w:val="28"/>
          <w:lang w:val="en-GB"/>
        </w:rPr>
        <w:t xml:space="preserve">.  </w:t>
      </w:r>
      <w:r w:rsidRPr="002C5DDD">
        <w:rPr>
          <w:spacing w:val="10"/>
          <w:sz w:val="28"/>
          <w:szCs w:val="28"/>
          <w:lang w:val="en-GB"/>
        </w:rPr>
        <w:t>PW</w:t>
      </w:r>
      <w:r w:rsidR="00B964CD">
        <w:rPr>
          <w:spacing w:val="10"/>
          <w:sz w:val="28"/>
          <w:szCs w:val="28"/>
          <w:lang w:val="en-GB"/>
        </w:rPr>
        <w:t xml:space="preserve">1 later escorted D to </w:t>
      </w:r>
      <w:proofErr w:type="spellStart"/>
      <w:r w:rsidR="00B964CD">
        <w:rPr>
          <w:spacing w:val="10"/>
          <w:sz w:val="28"/>
          <w:szCs w:val="28"/>
          <w:lang w:val="en-GB"/>
        </w:rPr>
        <w:t>Tuen</w:t>
      </w:r>
      <w:proofErr w:type="spellEnd"/>
      <w:r w:rsidR="00B964CD">
        <w:rPr>
          <w:spacing w:val="10"/>
          <w:sz w:val="28"/>
          <w:szCs w:val="28"/>
          <w:lang w:val="en-GB"/>
        </w:rPr>
        <w:t xml:space="preserve"> </w:t>
      </w:r>
      <w:proofErr w:type="spellStart"/>
      <w:r w:rsidR="00B964CD">
        <w:rPr>
          <w:spacing w:val="10"/>
          <w:sz w:val="28"/>
          <w:szCs w:val="28"/>
          <w:lang w:val="en-GB"/>
        </w:rPr>
        <w:t>Mun</w:t>
      </w:r>
      <w:proofErr w:type="spellEnd"/>
      <w:r w:rsidR="00B964CD">
        <w:rPr>
          <w:spacing w:val="10"/>
          <w:sz w:val="28"/>
          <w:szCs w:val="28"/>
          <w:lang w:val="en-GB"/>
        </w:rPr>
        <w:t xml:space="preserve"> H</w:t>
      </w:r>
      <w:r w:rsidRPr="002C5DDD">
        <w:rPr>
          <w:spacing w:val="10"/>
          <w:sz w:val="28"/>
          <w:szCs w:val="28"/>
          <w:lang w:val="en-GB"/>
        </w:rPr>
        <w:t>ospital, where PW1 arrested D</w:t>
      </w:r>
      <w:r w:rsidR="00162639">
        <w:rPr>
          <w:spacing w:val="10"/>
          <w:sz w:val="28"/>
          <w:szCs w:val="28"/>
          <w:lang w:val="en-GB"/>
        </w:rPr>
        <w:t xml:space="preserve">.  </w:t>
      </w:r>
    </w:p>
    <w:p w14:paraId="6129435E" w14:textId="77777777"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1A9F10C0" w14:textId="347A2492" w:rsidR="003D6A83" w:rsidRPr="002C5DDD" w:rsidRDefault="003D6A83" w:rsidP="002C5DDD">
      <w:pPr>
        <w:pStyle w:val="Heading4"/>
        <w:tabs>
          <w:tab w:val="left" w:pos="1418"/>
        </w:tabs>
        <w:adjustRightInd w:val="0"/>
        <w:spacing w:before="0" w:line="360" w:lineRule="auto"/>
        <w:rPr>
          <w:rFonts w:ascii="Times New Roman" w:hAnsi="Times New Roman" w:cs="Times New Roman"/>
          <w:color w:val="auto"/>
          <w:spacing w:val="10"/>
          <w:szCs w:val="28"/>
          <w:lang w:val="en-GB"/>
        </w:rPr>
      </w:pPr>
      <w:r w:rsidRPr="002C5DDD">
        <w:rPr>
          <w:rFonts w:ascii="Times New Roman" w:hAnsi="Times New Roman" w:cs="Times New Roman"/>
          <w:color w:val="auto"/>
          <w:spacing w:val="10"/>
          <w:szCs w:val="28"/>
          <w:lang w:val="en-GB"/>
        </w:rPr>
        <w:t>PW2</w:t>
      </w:r>
    </w:p>
    <w:p w14:paraId="45587028" w14:textId="77777777" w:rsidR="00AC60DF" w:rsidRDefault="00AC60DF" w:rsidP="002C5DDD">
      <w:pPr>
        <w:pStyle w:val="NoSpacing"/>
        <w:tabs>
          <w:tab w:val="left" w:pos="1418"/>
        </w:tabs>
        <w:adjustRightInd w:val="0"/>
        <w:spacing w:line="360" w:lineRule="auto"/>
        <w:jc w:val="both"/>
        <w:rPr>
          <w:spacing w:val="10"/>
          <w:sz w:val="28"/>
          <w:szCs w:val="28"/>
          <w:lang w:val="en-GB"/>
        </w:rPr>
      </w:pPr>
    </w:p>
    <w:p w14:paraId="63525C08" w14:textId="437F397A"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Dr M</w:t>
      </w:r>
      <w:r w:rsidR="00B964CD">
        <w:rPr>
          <w:spacing w:val="10"/>
          <w:sz w:val="28"/>
          <w:szCs w:val="28"/>
          <w:lang w:val="en-GB"/>
        </w:rPr>
        <w:t>OK</w:t>
      </w:r>
      <w:r w:rsidRPr="002C5DDD">
        <w:rPr>
          <w:spacing w:val="10"/>
          <w:sz w:val="28"/>
          <w:szCs w:val="28"/>
          <w:lang w:val="en-GB"/>
        </w:rPr>
        <w:t xml:space="preserve"> </w:t>
      </w:r>
      <w:proofErr w:type="spellStart"/>
      <w:r w:rsidRPr="002C5DDD">
        <w:rPr>
          <w:spacing w:val="10"/>
          <w:sz w:val="28"/>
          <w:szCs w:val="28"/>
          <w:lang w:val="en-GB"/>
        </w:rPr>
        <w:t>Ka</w:t>
      </w:r>
      <w:proofErr w:type="spellEnd"/>
      <w:r w:rsidRPr="002C5DDD">
        <w:rPr>
          <w:spacing w:val="10"/>
          <w:sz w:val="28"/>
          <w:szCs w:val="28"/>
          <w:lang w:val="en-GB"/>
        </w:rPr>
        <w:t>-kin</w:t>
      </w:r>
      <w:r w:rsidR="00511A85" w:rsidRPr="002C5DDD">
        <w:rPr>
          <w:spacing w:val="10"/>
          <w:sz w:val="28"/>
          <w:szCs w:val="28"/>
          <w:lang w:val="en-GB"/>
        </w:rPr>
        <w:t xml:space="preserve"> </w:t>
      </w:r>
      <w:r w:rsidRPr="002C5DDD">
        <w:rPr>
          <w:spacing w:val="10"/>
          <w:sz w:val="28"/>
          <w:szCs w:val="28"/>
          <w:lang w:val="en-GB"/>
        </w:rPr>
        <w:t>gave evidence as a</w:t>
      </w:r>
      <w:r w:rsidR="00511A85" w:rsidRPr="002C5DDD">
        <w:rPr>
          <w:spacing w:val="10"/>
          <w:sz w:val="28"/>
          <w:szCs w:val="28"/>
          <w:lang w:val="en-GB"/>
        </w:rPr>
        <w:t>n</w:t>
      </w:r>
      <w:r w:rsidRPr="002C5DDD">
        <w:rPr>
          <w:spacing w:val="10"/>
          <w:sz w:val="28"/>
          <w:szCs w:val="28"/>
          <w:lang w:val="en-GB"/>
        </w:rPr>
        <w:t xml:space="preserve"> </w:t>
      </w:r>
      <w:r w:rsidR="00511A85" w:rsidRPr="002C5DDD">
        <w:rPr>
          <w:spacing w:val="10"/>
          <w:sz w:val="28"/>
          <w:szCs w:val="28"/>
          <w:lang w:val="en-GB"/>
        </w:rPr>
        <w:t>expert in the field of forensic pathology</w:t>
      </w:r>
      <w:r w:rsidR="00162639">
        <w:rPr>
          <w:spacing w:val="10"/>
          <w:sz w:val="28"/>
          <w:szCs w:val="28"/>
          <w:lang w:val="en-GB"/>
        </w:rPr>
        <w:t xml:space="preserve">.  </w:t>
      </w:r>
      <w:r w:rsidR="00155C96" w:rsidRPr="002C5DDD">
        <w:rPr>
          <w:spacing w:val="10"/>
          <w:sz w:val="28"/>
          <w:szCs w:val="28"/>
          <w:lang w:val="en-GB"/>
        </w:rPr>
        <w:t>He t</w:t>
      </w:r>
      <w:r w:rsidRPr="002C5DDD">
        <w:rPr>
          <w:spacing w:val="10"/>
          <w:sz w:val="28"/>
          <w:szCs w:val="28"/>
          <w:lang w:val="en-GB"/>
        </w:rPr>
        <w:t>ook court through his medical report</w:t>
      </w:r>
      <w:r w:rsidR="00B00FEA">
        <w:rPr>
          <w:spacing w:val="10"/>
          <w:sz w:val="28"/>
          <w:szCs w:val="28"/>
          <w:lang w:val="en-GB"/>
        </w:rPr>
        <w:t>,</w:t>
      </w:r>
      <w:r w:rsidRPr="002C5DDD">
        <w:rPr>
          <w:spacing w:val="10"/>
          <w:sz w:val="28"/>
          <w:szCs w:val="28"/>
          <w:lang w:val="en-GB"/>
        </w:rPr>
        <w:t xml:space="preserve"> P8.</w:t>
      </w:r>
    </w:p>
    <w:p w14:paraId="02EFCEA2" w14:textId="77777777"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69A18747" w14:textId="6D1231EE"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Under cross-examination, he explained to the court the difference between offensive and defensive injuries</w:t>
      </w:r>
      <w:r w:rsidR="00155C96" w:rsidRPr="002C5DDD">
        <w:rPr>
          <w:spacing w:val="10"/>
          <w:sz w:val="28"/>
          <w:szCs w:val="28"/>
          <w:lang w:val="en-GB"/>
        </w:rPr>
        <w:t>,</w:t>
      </w:r>
      <w:r w:rsidRPr="002C5DDD">
        <w:rPr>
          <w:spacing w:val="10"/>
          <w:sz w:val="28"/>
          <w:szCs w:val="28"/>
          <w:lang w:val="en-GB"/>
        </w:rPr>
        <w:t xml:space="preserve"> in particular </w:t>
      </w:r>
      <w:r w:rsidR="00FE168D">
        <w:rPr>
          <w:spacing w:val="10"/>
          <w:sz w:val="28"/>
          <w:szCs w:val="28"/>
          <w:lang w:val="en-GB"/>
        </w:rPr>
        <w:t xml:space="preserve">regarding </w:t>
      </w:r>
      <w:r w:rsidR="00155C96" w:rsidRPr="002C5DDD">
        <w:rPr>
          <w:spacing w:val="10"/>
          <w:sz w:val="28"/>
          <w:szCs w:val="28"/>
          <w:lang w:val="en-GB"/>
        </w:rPr>
        <w:t xml:space="preserve">those as </w:t>
      </w:r>
      <w:r w:rsidR="00F47A69" w:rsidRPr="002C5DDD">
        <w:rPr>
          <w:spacing w:val="10"/>
          <w:sz w:val="28"/>
          <w:szCs w:val="28"/>
          <w:lang w:val="en-GB"/>
        </w:rPr>
        <w:t>stated under</w:t>
      </w:r>
      <w:r w:rsidR="00155C96" w:rsidRPr="002C5DDD">
        <w:rPr>
          <w:spacing w:val="10"/>
          <w:sz w:val="28"/>
          <w:szCs w:val="28"/>
          <w:lang w:val="en-GB"/>
        </w:rPr>
        <w:t xml:space="preserve"> “remarks” in </w:t>
      </w:r>
      <w:r w:rsidRPr="002C5DDD">
        <w:rPr>
          <w:spacing w:val="10"/>
          <w:sz w:val="28"/>
          <w:szCs w:val="28"/>
          <w:lang w:val="en-GB"/>
        </w:rPr>
        <w:t>paragraph 2, page 3</w:t>
      </w:r>
      <w:r w:rsidR="00155C96" w:rsidRPr="002C5DDD">
        <w:rPr>
          <w:spacing w:val="10"/>
          <w:sz w:val="28"/>
          <w:szCs w:val="28"/>
          <w:lang w:val="en-GB"/>
        </w:rPr>
        <w:t xml:space="preserve"> of P8</w:t>
      </w:r>
      <w:r w:rsidR="00162639">
        <w:rPr>
          <w:spacing w:val="10"/>
          <w:sz w:val="28"/>
          <w:szCs w:val="28"/>
          <w:lang w:val="en-GB"/>
        </w:rPr>
        <w:t xml:space="preserve">.  </w:t>
      </w:r>
      <w:r w:rsidR="00B00FEA">
        <w:rPr>
          <w:spacing w:val="10"/>
          <w:sz w:val="28"/>
          <w:szCs w:val="28"/>
          <w:lang w:val="en-GB"/>
        </w:rPr>
        <w:t>“</w:t>
      </w:r>
      <w:r w:rsidR="00F47A69" w:rsidRPr="002C5DDD">
        <w:rPr>
          <w:spacing w:val="10"/>
          <w:sz w:val="28"/>
          <w:szCs w:val="28"/>
          <w:lang w:val="en-GB"/>
        </w:rPr>
        <w:t>O</w:t>
      </w:r>
      <w:r w:rsidR="00D51232" w:rsidRPr="002C5DDD">
        <w:rPr>
          <w:spacing w:val="10"/>
          <w:sz w:val="28"/>
          <w:szCs w:val="28"/>
          <w:lang w:val="en-GB"/>
        </w:rPr>
        <w:t>ffensive injuries</w:t>
      </w:r>
      <w:r w:rsidR="00B00FEA">
        <w:rPr>
          <w:spacing w:val="10"/>
          <w:sz w:val="28"/>
          <w:szCs w:val="28"/>
          <w:lang w:val="en-GB"/>
        </w:rPr>
        <w:t>”</w:t>
      </w:r>
      <w:r w:rsidR="00D51232" w:rsidRPr="002C5DDD">
        <w:rPr>
          <w:spacing w:val="10"/>
          <w:sz w:val="28"/>
          <w:szCs w:val="28"/>
          <w:lang w:val="en-GB"/>
        </w:rPr>
        <w:t xml:space="preserve"> </w:t>
      </w:r>
      <w:r w:rsidRPr="002C5DDD">
        <w:rPr>
          <w:spacing w:val="10"/>
          <w:sz w:val="28"/>
          <w:szCs w:val="28"/>
          <w:lang w:val="en-GB"/>
        </w:rPr>
        <w:t xml:space="preserve">being injuries received when causing injuries to others, while </w:t>
      </w:r>
      <w:r w:rsidR="00B00FEA">
        <w:rPr>
          <w:spacing w:val="10"/>
          <w:sz w:val="28"/>
          <w:szCs w:val="28"/>
          <w:lang w:val="en-GB"/>
        </w:rPr>
        <w:t>“</w:t>
      </w:r>
      <w:r w:rsidR="00D51232" w:rsidRPr="002C5DDD">
        <w:rPr>
          <w:spacing w:val="10"/>
          <w:sz w:val="28"/>
          <w:szCs w:val="28"/>
          <w:lang w:val="en-GB"/>
        </w:rPr>
        <w:t>defensive</w:t>
      </w:r>
      <w:r w:rsidR="00B00FEA">
        <w:rPr>
          <w:spacing w:val="10"/>
          <w:sz w:val="28"/>
          <w:szCs w:val="28"/>
          <w:lang w:val="en-GB"/>
        </w:rPr>
        <w:t xml:space="preserve"> injuries”</w:t>
      </w:r>
      <w:r w:rsidRPr="002C5DDD">
        <w:rPr>
          <w:spacing w:val="10"/>
          <w:sz w:val="28"/>
          <w:szCs w:val="28"/>
          <w:lang w:val="en-GB"/>
        </w:rPr>
        <w:t xml:space="preserve"> are injuries received when defending oneself from violence</w:t>
      </w:r>
      <w:r w:rsidR="00162639">
        <w:rPr>
          <w:spacing w:val="10"/>
          <w:sz w:val="28"/>
          <w:szCs w:val="28"/>
          <w:lang w:val="en-GB"/>
        </w:rPr>
        <w:t xml:space="preserve">.  </w:t>
      </w:r>
    </w:p>
    <w:p w14:paraId="13D316D1" w14:textId="62B693AC"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5E9E9CA0" w14:textId="53328133"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 xml:space="preserve">Prosecution did not call </w:t>
      </w:r>
      <w:r w:rsidR="00D51232" w:rsidRPr="002C5DDD">
        <w:rPr>
          <w:spacing w:val="10"/>
          <w:sz w:val="28"/>
          <w:szCs w:val="28"/>
          <w:lang w:val="en-GB"/>
        </w:rPr>
        <w:t xml:space="preserve">any </w:t>
      </w:r>
      <w:r w:rsidRPr="002C5DDD">
        <w:rPr>
          <w:spacing w:val="10"/>
          <w:sz w:val="28"/>
          <w:szCs w:val="28"/>
          <w:lang w:val="en-GB"/>
        </w:rPr>
        <w:t>witness</w:t>
      </w:r>
      <w:r w:rsidR="00D51232" w:rsidRPr="002C5DDD">
        <w:rPr>
          <w:spacing w:val="10"/>
          <w:sz w:val="28"/>
          <w:szCs w:val="28"/>
          <w:lang w:val="en-GB"/>
        </w:rPr>
        <w:t>es</w:t>
      </w:r>
      <w:r w:rsidRPr="002C5DDD">
        <w:rPr>
          <w:spacing w:val="10"/>
          <w:sz w:val="28"/>
          <w:szCs w:val="28"/>
          <w:lang w:val="en-GB"/>
        </w:rPr>
        <w:t xml:space="preserve"> to give evidence </w:t>
      </w:r>
      <w:r w:rsidR="00F47A69" w:rsidRPr="002C5DDD">
        <w:rPr>
          <w:spacing w:val="10"/>
          <w:sz w:val="28"/>
          <w:szCs w:val="28"/>
          <w:lang w:val="en-GB"/>
        </w:rPr>
        <w:t xml:space="preserve">in relation to </w:t>
      </w:r>
      <w:r w:rsidRPr="002C5DDD">
        <w:rPr>
          <w:spacing w:val="10"/>
          <w:sz w:val="28"/>
          <w:szCs w:val="28"/>
          <w:lang w:val="en-GB"/>
        </w:rPr>
        <w:t>prior to Chan becoming unconscious</w:t>
      </w:r>
      <w:r w:rsidR="00162639">
        <w:rPr>
          <w:spacing w:val="10"/>
          <w:sz w:val="28"/>
          <w:szCs w:val="28"/>
          <w:lang w:val="en-GB"/>
        </w:rPr>
        <w:t xml:space="preserve">.  </w:t>
      </w:r>
    </w:p>
    <w:p w14:paraId="597E9663" w14:textId="1BA45767"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05EB96BF" w14:textId="1C5F9D8C"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 xml:space="preserve">After </w:t>
      </w:r>
      <w:r w:rsidR="00D51232" w:rsidRPr="002C5DDD">
        <w:rPr>
          <w:spacing w:val="10"/>
          <w:sz w:val="28"/>
          <w:szCs w:val="28"/>
          <w:lang w:val="en-GB"/>
        </w:rPr>
        <w:t xml:space="preserve">careful </w:t>
      </w:r>
      <w:r w:rsidRPr="002C5DDD">
        <w:rPr>
          <w:spacing w:val="10"/>
          <w:sz w:val="28"/>
          <w:szCs w:val="28"/>
          <w:lang w:val="en-GB"/>
        </w:rPr>
        <w:t>consideration, I rule</w:t>
      </w:r>
      <w:r w:rsidR="00F47A69" w:rsidRPr="002C5DDD">
        <w:rPr>
          <w:spacing w:val="10"/>
          <w:sz w:val="28"/>
          <w:szCs w:val="28"/>
          <w:lang w:val="en-GB"/>
        </w:rPr>
        <w:t>d</w:t>
      </w:r>
      <w:r w:rsidRPr="002C5DDD">
        <w:rPr>
          <w:spacing w:val="10"/>
          <w:sz w:val="28"/>
          <w:szCs w:val="28"/>
          <w:lang w:val="en-GB"/>
        </w:rPr>
        <w:t xml:space="preserve"> that there was a case to answer.</w:t>
      </w:r>
    </w:p>
    <w:p w14:paraId="3C9110A4" w14:textId="77777777" w:rsidR="00FF24B5" w:rsidRPr="002C5DDD" w:rsidRDefault="00FF24B5" w:rsidP="002C5DDD">
      <w:pPr>
        <w:pStyle w:val="NoSpacing"/>
        <w:tabs>
          <w:tab w:val="left" w:pos="1418"/>
        </w:tabs>
        <w:adjustRightInd w:val="0"/>
        <w:spacing w:line="360" w:lineRule="auto"/>
        <w:jc w:val="both"/>
        <w:rPr>
          <w:spacing w:val="10"/>
          <w:sz w:val="28"/>
          <w:szCs w:val="28"/>
          <w:lang w:val="en-GB"/>
        </w:rPr>
      </w:pPr>
    </w:p>
    <w:p w14:paraId="3A02D117" w14:textId="28C5F599" w:rsidR="003D6A83" w:rsidRPr="002C5DDD" w:rsidRDefault="002F64AE" w:rsidP="00162639">
      <w:pPr>
        <w:pStyle w:val="Heading1"/>
        <w:tabs>
          <w:tab w:val="left" w:pos="1418"/>
        </w:tabs>
        <w:adjustRightInd w:val="0"/>
        <w:jc w:val="both"/>
        <w:rPr>
          <w:b w:val="0"/>
          <w:i/>
          <w:spacing w:val="10"/>
          <w:szCs w:val="28"/>
          <w:lang w:val="en-GB"/>
        </w:rPr>
      </w:pPr>
      <w:r w:rsidRPr="002C5DDD">
        <w:rPr>
          <w:b w:val="0"/>
          <w:i/>
          <w:spacing w:val="10"/>
          <w:szCs w:val="28"/>
          <w:lang w:val="en-GB"/>
        </w:rPr>
        <w:lastRenderedPageBreak/>
        <w:t>DEFENCE CASE</w:t>
      </w:r>
    </w:p>
    <w:p w14:paraId="4D6BB2B1" w14:textId="77777777" w:rsidR="002F64AE" w:rsidRPr="002C5DDD" w:rsidRDefault="002F64AE" w:rsidP="00162639">
      <w:pPr>
        <w:keepNext/>
        <w:spacing w:line="360" w:lineRule="auto"/>
        <w:rPr>
          <w:spacing w:val="10"/>
          <w:lang w:val="en-GB"/>
        </w:rPr>
      </w:pPr>
    </w:p>
    <w:p w14:paraId="5E9D20A4" w14:textId="4BCB67E1" w:rsidR="00155C96" w:rsidRPr="002C5DDD" w:rsidRDefault="00155C96" w:rsidP="00162639">
      <w:pPr>
        <w:pStyle w:val="Heading4"/>
        <w:keepLines w:val="0"/>
        <w:tabs>
          <w:tab w:val="left" w:pos="1418"/>
        </w:tabs>
        <w:spacing w:before="0" w:line="360" w:lineRule="auto"/>
        <w:rPr>
          <w:rFonts w:ascii="Times New Roman" w:hAnsi="Times New Roman" w:cs="Times New Roman"/>
          <w:color w:val="auto"/>
          <w:spacing w:val="10"/>
          <w:szCs w:val="28"/>
          <w:lang w:val="en-GB"/>
        </w:rPr>
      </w:pPr>
      <w:r w:rsidRPr="002C5DDD">
        <w:rPr>
          <w:rFonts w:ascii="Times New Roman" w:hAnsi="Times New Roman" w:cs="Times New Roman"/>
          <w:color w:val="auto"/>
          <w:spacing w:val="10"/>
          <w:szCs w:val="28"/>
          <w:lang w:val="en-GB"/>
        </w:rPr>
        <w:t>D</w:t>
      </w:r>
    </w:p>
    <w:p w14:paraId="555CFE13" w14:textId="77777777" w:rsidR="002F64AE" w:rsidRPr="002C5DDD" w:rsidRDefault="002F64AE" w:rsidP="00162639">
      <w:pPr>
        <w:keepNext/>
        <w:spacing w:line="360" w:lineRule="auto"/>
        <w:rPr>
          <w:spacing w:val="10"/>
          <w:lang w:val="en-GB"/>
        </w:rPr>
      </w:pPr>
    </w:p>
    <w:p w14:paraId="191C1F92" w14:textId="587267D1" w:rsidR="003D6A83" w:rsidRDefault="003D6A83" w:rsidP="00162639">
      <w:pPr>
        <w:pStyle w:val="NoSpacing"/>
        <w:keepNext/>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D elected to give evidence</w:t>
      </w:r>
      <w:r w:rsidR="00162639">
        <w:rPr>
          <w:spacing w:val="10"/>
          <w:sz w:val="28"/>
          <w:szCs w:val="28"/>
          <w:lang w:val="en-GB"/>
        </w:rPr>
        <w:t xml:space="preserve">.  </w:t>
      </w:r>
    </w:p>
    <w:p w14:paraId="55064732" w14:textId="77777777" w:rsidR="00AC60DF" w:rsidRPr="002C5DDD" w:rsidRDefault="00AC60DF" w:rsidP="002C5DDD">
      <w:pPr>
        <w:pStyle w:val="NoSpacing"/>
        <w:tabs>
          <w:tab w:val="left" w:pos="1418"/>
        </w:tabs>
        <w:adjustRightInd w:val="0"/>
        <w:spacing w:line="360" w:lineRule="auto"/>
        <w:jc w:val="both"/>
        <w:rPr>
          <w:spacing w:val="10"/>
          <w:sz w:val="28"/>
          <w:szCs w:val="28"/>
          <w:lang w:val="en-GB"/>
        </w:rPr>
      </w:pPr>
    </w:p>
    <w:p w14:paraId="791CADE5" w14:textId="4C7DCBF5" w:rsidR="00D51232"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 xml:space="preserve">D is retired, but used to work for the Hong Kong </w:t>
      </w:r>
      <w:r w:rsidR="00D51232" w:rsidRPr="002C5DDD">
        <w:rPr>
          <w:spacing w:val="10"/>
          <w:sz w:val="28"/>
          <w:szCs w:val="28"/>
          <w:lang w:val="en-GB"/>
        </w:rPr>
        <w:t>G</w:t>
      </w:r>
      <w:r w:rsidRPr="002C5DDD">
        <w:rPr>
          <w:spacing w:val="10"/>
          <w:sz w:val="28"/>
          <w:szCs w:val="28"/>
          <w:lang w:val="en-GB"/>
        </w:rPr>
        <w:t>overnment</w:t>
      </w:r>
      <w:r w:rsidR="00162639">
        <w:rPr>
          <w:spacing w:val="10"/>
          <w:sz w:val="28"/>
          <w:szCs w:val="28"/>
          <w:lang w:val="en-GB"/>
        </w:rPr>
        <w:t xml:space="preserve">.  </w:t>
      </w:r>
    </w:p>
    <w:p w14:paraId="42BC2F95" w14:textId="77777777"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66F3F110" w14:textId="6E530932"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 xml:space="preserve">He </w:t>
      </w:r>
      <w:r w:rsidR="00FE168D" w:rsidRPr="002C5DDD">
        <w:rPr>
          <w:spacing w:val="10"/>
          <w:sz w:val="28"/>
          <w:szCs w:val="28"/>
          <w:lang w:val="en-GB"/>
        </w:rPr>
        <w:t>admit</w:t>
      </w:r>
      <w:r w:rsidR="00FE168D">
        <w:rPr>
          <w:spacing w:val="10"/>
          <w:sz w:val="28"/>
          <w:szCs w:val="28"/>
          <w:lang w:val="en-GB"/>
        </w:rPr>
        <w:t>ted</w:t>
      </w:r>
      <w:r w:rsidRPr="002C5DDD">
        <w:rPr>
          <w:spacing w:val="10"/>
          <w:sz w:val="28"/>
          <w:szCs w:val="28"/>
          <w:lang w:val="en-GB"/>
        </w:rPr>
        <w:t xml:space="preserve"> that it was him in the different </w:t>
      </w:r>
      <w:proofErr w:type="spellStart"/>
      <w:r w:rsidRPr="002C5DDD">
        <w:rPr>
          <w:spacing w:val="10"/>
          <w:sz w:val="28"/>
          <w:szCs w:val="28"/>
          <w:lang w:val="en-GB"/>
        </w:rPr>
        <w:t>dashcams</w:t>
      </w:r>
      <w:proofErr w:type="spellEnd"/>
      <w:r w:rsidR="00162639">
        <w:rPr>
          <w:spacing w:val="10"/>
          <w:sz w:val="28"/>
          <w:szCs w:val="28"/>
          <w:lang w:val="en-GB"/>
        </w:rPr>
        <w:t xml:space="preserve">.  </w:t>
      </w:r>
      <w:r w:rsidRPr="002C5DDD">
        <w:rPr>
          <w:spacing w:val="10"/>
          <w:sz w:val="28"/>
          <w:szCs w:val="28"/>
          <w:lang w:val="en-GB"/>
        </w:rPr>
        <w:t xml:space="preserve">He had parked his car </w:t>
      </w:r>
      <w:r w:rsidR="00FE168D">
        <w:rPr>
          <w:spacing w:val="10"/>
          <w:sz w:val="28"/>
          <w:szCs w:val="28"/>
          <w:lang w:val="en-GB"/>
        </w:rPr>
        <w:t>at the Location</w:t>
      </w:r>
      <w:r w:rsidRPr="002C5DDD">
        <w:rPr>
          <w:spacing w:val="10"/>
          <w:sz w:val="28"/>
          <w:szCs w:val="28"/>
          <w:lang w:val="en-GB"/>
        </w:rPr>
        <w:t xml:space="preserve"> in </w:t>
      </w:r>
      <w:r w:rsidR="00D51232" w:rsidRPr="002C5DDD">
        <w:rPr>
          <w:spacing w:val="10"/>
          <w:sz w:val="28"/>
          <w:szCs w:val="28"/>
          <w:lang w:val="en-GB"/>
        </w:rPr>
        <w:t>order to buy</w:t>
      </w:r>
      <w:r w:rsidRPr="002C5DDD">
        <w:rPr>
          <w:spacing w:val="10"/>
          <w:sz w:val="28"/>
          <w:szCs w:val="28"/>
          <w:lang w:val="en-GB"/>
        </w:rPr>
        <w:t xml:space="preserve"> sweet soup with his wife</w:t>
      </w:r>
      <w:r w:rsidR="00162639">
        <w:rPr>
          <w:spacing w:val="10"/>
          <w:sz w:val="28"/>
          <w:szCs w:val="28"/>
          <w:lang w:val="en-GB"/>
        </w:rPr>
        <w:t xml:space="preserve">.  </w:t>
      </w:r>
    </w:p>
    <w:p w14:paraId="38F185AD" w14:textId="4A49C772"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3773E887" w14:textId="585F493A"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 xml:space="preserve">Upon D’s return to his car, and </w:t>
      </w:r>
      <w:r w:rsidR="00FE168D">
        <w:rPr>
          <w:spacing w:val="10"/>
          <w:sz w:val="28"/>
          <w:szCs w:val="28"/>
          <w:lang w:val="en-GB"/>
        </w:rPr>
        <w:t xml:space="preserve">when D </w:t>
      </w:r>
      <w:r w:rsidRPr="002C5DDD">
        <w:rPr>
          <w:spacing w:val="10"/>
          <w:sz w:val="28"/>
          <w:szCs w:val="28"/>
          <w:lang w:val="en-GB"/>
        </w:rPr>
        <w:t xml:space="preserve">was about to drive away, D saw Chan at the driver seat of </w:t>
      </w:r>
      <w:r w:rsidR="00D51232" w:rsidRPr="002C5DDD">
        <w:rPr>
          <w:spacing w:val="10"/>
          <w:sz w:val="28"/>
          <w:szCs w:val="28"/>
          <w:lang w:val="en-GB"/>
        </w:rPr>
        <w:t>Chan’s</w:t>
      </w:r>
      <w:r w:rsidRPr="002C5DDD">
        <w:rPr>
          <w:spacing w:val="10"/>
          <w:sz w:val="28"/>
          <w:szCs w:val="28"/>
          <w:lang w:val="en-GB"/>
        </w:rPr>
        <w:t xml:space="preserve"> </w:t>
      </w:r>
      <w:r w:rsidR="00F47A69" w:rsidRPr="002C5DDD">
        <w:rPr>
          <w:spacing w:val="10"/>
          <w:sz w:val="28"/>
          <w:szCs w:val="28"/>
          <w:lang w:val="en-GB"/>
        </w:rPr>
        <w:t>vehicle</w:t>
      </w:r>
      <w:r w:rsidR="00162639">
        <w:rPr>
          <w:spacing w:val="10"/>
          <w:sz w:val="28"/>
          <w:szCs w:val="28"/>
          <w:lang w:val="en-GB"/>
        </w:rPr>
        <w:t xml:space="preserve">.  </w:t>
      </w:r>
      <w:r w:rsidRPr="002C5DDD">
        <w:rPr>
          <w:spacing w:val="10"/>
          <w:sz w:val="28"/>
          <w:szCs w:val="28"/>
          <w:lang w:val="en-GB"/>
        </w:rPr>
        <w:t>Chan opened</w:t>
      </w:r>
      <w:r w:rsidR="00D51232" w:rsidRPr="002C5DDD">
        <w:rPr>
          <w:spacing w:val="10"/>
          <w:sz w:val="28"/>
          <w:szCs w:val="28"/>
          <w:lang w:val="en-GB"/>
        </w:rPr>
        <w:t xml:space="preserve"> the window,</w:t>
      </w:r>
      <w:r w:rsidRPr="002C5DDD">
        <w:rPr>
          <w:spacing w:val="10"/>
          <w:sz w:val="28"/>
          <w:szCs w:val="28"/>
          <w:lang w:val="en-GB"/>
        </w:rPr>
        <w:t xml:space="preserve"> used foul language towards D and sa</w:t>
      </w:r>
      <w:r w:rsidR="00FE168D">
        <w:rPr>
          <w:spacing w:val="10"/>
          <w:sz w:val="28"/>
          <w:szCs w:val="28"/>
          <w:lang w:val="en-GB"/>
        </w:rPr>
        <w:t>id</w:t>
      </w:r>
      <w:r w:rsidRPr="002C5DDD">
        <w:rPr>
          <w:spacing w:val="10"/>
          <w:sz w:val="28"/>
          <w:szCs w:val="28"/>
          <w:lang w:val="en-GB"/>
        </w:rPr>
        <w:t xml:space="preserve"> would beat D to death</w:t>
      </w:r>
      <w:r w:rsidR="00162639">
        <w:rPr>
          <w:spacing w:val="10"/>
          <w:sz w:val="28"/>
          <w:szCs w:val="28"/>
          <w:lang w:val="en-GB"/>
        </w:rPr>
        <w:t xml:space="preserve">.  </w:t>
      </w:r>
      <w:r w:rsidRPr="002C5DDD">
        <w:rPr>
          <w:spacing w:val="10"/>
          <w:sz w:val="28"/>
          <w:szCs w:val="28"/>
          <w:lang w:val="en-GB"/>
        </w:rPr>
        <w:t>D and his wife yelled back at Chan</w:t>
      </w:r>
      <w:r w:rsidR="00162639">
        <w:rPr>
          <w:spacing w:val="10"/>
          <w:sz w:val="28"/>
          <w:szCs w:val="28"/>
          <w:lang w:val="en-GB"/>
        </w:rPr>
        <w:t xml:space="preserve">.  </w:t>
      </w:r>
      <w:r w:rsidRPr="002C5DDD">
        <w:rPr>
          <w:spacing w:val="10"/>
          <w:sz w:val="28"/>
          <w:szCs w:val="28"/>
          <w:lang w:val="en-GB"/>
        </w:rPr>
        <w:t>D was of the view that Chan had instigated the course of events</w:t>
      </w:r>
      <w:r w:rsidR="00162639">
        <w:rPr>
          <w:spacing w:val="10"/>
          <w:sz w:val="28"/>
          <w:szCs w:val="28"/>
          <w:lang w:val="en-GB"/>
        </w:rPr>
        <w:t xml:space="preserve">.  </w:t>
      </w:r>
      <w:r w:rsidRPr="002C5DDD">
        <w:rPr>
          <w:spacing w:val="10"/>
          <w:sz w:val="28"/>
          <w:szCs w:val="28"/>
          <w:lang w:val="en-GB"/>
        </w:rPr>
        <w:t>D beca</w:t>
      </w:r>
      <w:r w:rsidR="00F47A69" w:rsidRPr="002C5DDD">
        <w:rPr>
          <w:spacing w:val="10"/>
          <w:sz w:val="28"/>
          <w:szCs w:val="28"/>
          <w:lang w:val="en-GB"/>
        </w:rPr>
        <w:t>me angry</w:t>
      </w:r>
      <w:r w:rsidR="00162639">
        <w:rPr>
          <w:spacing w:val="10"/>
          <w:sz w:val="28"/>
          <w:szCs w:val="28"/>
          <w:lang w:val="en-GB"/>
        </w:rPr>
        <w:t xml:space="preserve">.  </w:t>
      </w:r>
      <w:r w:rsidR="00F47A69" w:rsidRPr="002C5DDD">
        <w:rPr>
          <w:spacing w:val="10"/>
          <w:sz w:val="28"/>
          <w:szCs w:val="28"/>
          <w:lang w:val="en-GB"/>
        </w:rPr>
        <w:t>D stopped his car</w:t>
      </w:r>
      <w:r w:rsidR="00162639">
        <w:rPr>
          <w:spacing w:val="10"/>
          <w:sz w:val="28"/>
          <w:szCs w:val="28"/>
          <w:lang w:val="en-GB"/>
        </w:rPr>
        <w:t xml:space="preserve">.  </w:t>
      </w:r>
      <w:r w:rsidRPr="002C5DDD">
        <w:rPr>
          <w:spacing w:val="10"/>
          <w:sz w:val="28"/>
          <w:szCs w:val="28"/>
          <w:lang w:val="en-GB"/>
        </w:rPr>
        <w:t>Chan was emotional and swore at D continuously</w:t>
      </w:r>
      <w:r w:rsidR="00162639">
        <w:rPr>
          <w:spacing w:val="10"/>
          <w:sz w:val="28"/>
          <w:szCs w:val="28"/>
          <w:lang w:val="en-GB"/>
        </w:rPr>
        <w:t xml:space="preserve">.  </w:t>
      </w:r>
      <w:r w:rsidRPr="002C5DDD">
        <w:rPr>
          <w:spacing w:val="10"/>
          <w:sz w:val="28"/>
          <w:szCs w:val="28"/>
          <w:lang w:val="en-GB"/>
        </w:rPr>
        <w:t>D never thought they would end up fighting</w:t>
      </w:r>
      <w:r w:rsidR="00162639">
        <w:rPr>
          <w:spacing w:val="10"/>
          <w:sz w:val="28"/>
          <w:szCs w:val="28"/>
          <w:lang w:val="en-GB"/>
        </w:rPr>
        <w:t xml:space="preserve">.  </w:t>
      </w:r>
      <w:r w:rsidRPr="002C5DDD">
        <w:rPr>
          <w:spacing w:val="10"/>
          <w:sz w:val="28"/>
          <w:szCs w:val="28"/>
          <w:lang w:val="en-GB"/>
        </w:rPr>
        <w:t>D’s goal when he got off his car was to tell Chan to stop yelling at him</w:t>
      </w:r>
      <w:r w:rsidR="00162639">
        <w:rPr>
          <w:spacing w:val="10"/>
          <w:sz w:val="28"/>
          <w:szCs w:val="28"/>
          <w:lang w:val="en-GB"/>
        </w:rPr>
        <w:t xml:space="preserve">.  </w:t>
      </w:r>
    </w:p>
    <w:p w14:paraId="721C5D90" w14:textId="265FB475" w:rsidR="002F64AE" w:rsidRPr="002C5DDD" w:rsidRDefault="002F64AE" w:rsidP="002C5DDD">
      <w:pPr>
        <w:pStyle w:val="NoSpacing"/>
        <w:tabs>
          <w:tab w:val="left" w:pos="1418"/>
        </w:tabs>
        <w:adjustRightInd w:val="0"/>
        <w:spacing w:line="360" w:lineRule="auto"/>
        <w:jc w:val="both"/>
        <w:rPr>
          <w:spacing w:val="10"/>
          <w:sz w:val="28"/>
          <w:szCs w:val="28"/>
          <w:lang w:val="en-GB"/>
        </w:rPr>
      </w:pPr>
    </w:p>
    <w:p w14:paraId="74AC443A" w14:textId="3C406AD1" w:rsidR="003D6A83" w:rsidRPr="002C5DDD" w:rsidRDefault="003D6A83"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The Push</w:t>
      </w:r>
    </w:p>
    <w:p w14:paraId="0E4EA886" w14:textId="77777777" w:rsidR="002F64AE" w:rsidRPr="002C5DDD" w:rsidRDefault="002F64AE" w:rsidP="002C5DDD">
      <w:pPr>
        <w:spacing w:line="360" w:lineRule="auto"/>
        <w:rPr>
          <w:spacing w:val="10"/>
          <w:lang w:val="en-GB"/>
        </w:rPr>
      </w:pPr>
    </w:p>
    <w:p w14:paraId="0FC26653" w14:textId="7100BC5B" w:rsidR="003D6A83"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 xml:space="preserve">Both </w:t>
      </w:r>
      <w:r w:rsidR="00D51232" w:rsidRPr="002C5DDD">
        <w:rPr>
          <w:spacing w:val="10"/>
          <w:sz w:val="28"/>
          <w:szCs w:val="28"/>
          <w:lang w:val="en-GB"/>
        </w:rPr>
        <w:t xml:space="preserve">Chan and D </w:t>
      </w:r>
      <w:r w:rsidRPr="002C5DDD">
        <w:rPr>
          <w:spacing w:val="10"/>
          <w:sz w:val="28"/>
          <w:szCs w:val="28"/>
          <w:lang w:val="en-GB"/>
        </w:rPr>
        <w:t>alighted from their</w:t>
      </w:r>
      <w:r w:rsidR="00D51232" w:rsidRPr="002C5DDD">
        <w:rPr>
          <w:spacing w:val="10"/>
          <w:sz w:val="28"/>
          <w:szCs w:val="28"/>
          <w:lang w:val="en-GB"/>
        </w:rPr>
        <w:t xml:space="preserve"> respective</w:t>
      </w:r>
      <w:r w:rsidRPr="002C5DDD">
        <w:rPr>
          <w:spacing w:val="10"/>
          <w:sz w:val="28"/>
          <w:szCs w:val="28"/>
          <w:lang w:val="en-GB"/>
        </w:rPr>
        <w:t xml:space="preserve"> vehicles and were standing face to face</w:t>
      </w:r>
      <w:r w:rsidR="00162639">
        <w:rPr>
          <w:spacing w:val="10"/>
          <w:sz w:val="28"/>
          <w:szCs w:val="28"/>
          <w:lang w:val="en-GB"/>
        </w:rPr>
        <w:t xml:space="preserve">.  </w:t>
      </w:r>
      <w:r w:rsidRPr="002C5DDD">
        <w:rPr>
          <w:spacing w:val="10"/>
          <w:sz w:val="28"/>
          <w:szCs w:val="28"/>
          <w:lang w:val="en-GB"/>
        </w:rPr>
        <w:t>Verbal arguments ensued</w:t>
      </w:r>
      <w:r w:rsidR="00162639">
        <w:rPr>
          <w:spacing w:val="10"/>
          <w:sz w:val="28"/>
          <w:szCs w:val="28"/>
          <w:lang w:val="en-GB"/>
        </w:rPr>
        <w:t xml:space="preserve">.  </w:t>
      </w:r>
      <w:r w:rsidRPr="002C5DDD">
        <w:rPr>
          <w:spacing w:val="10"/>
          <w:sz w:val="28"/>
          <w:szCs w:val="28"/>
          <w:lang w:val="en-GB"/>
        </w:rPr>
        <w:t xml:space="preserve">D admitted to have pushed Chan at </w:t>
      </w:r>
      <w:r w:rsidR="00D51232" w:rsidRPr="002C5DDD">
        <w:rPr>
          <w:spacing w:val="10"/>
          <w:sz w:val="28"/>
          <w:szCs w:val="28"/>
          <w:lang w:val="en-GB"/>
        </w:rPr>
        <w:t>P3-</w:t>
      </w:r>
      <w:r w:rsidRPr="002C5DDD">
        <w:rPr>
          <w:spacing w:val="10"/>
          <w:sz w:val="28"/>
          <w:szCs w:val="28"/>
          <w:lang w:val="en-GB"/>
        </w:rPr>
        <w:t>185319 (“the Push”)</w:t>
      </w:r>
      <w:r w:rsidR="00162639">
        <w:rPr>
          <w:spacing w:val="10"/>
          <w:sz w:val="28"/>
          <w:szCs w:val="28"/>
          <w:lang w:val="en-GB"/>
        </w:rPr>
        <w:t xml:space="preserve">.  </w:t>
      </w:r>
      <w:r w:rsidRPr="002C5DDD">
        <w:rPr>
          <w:spacing w:val="10"/>
          <w:sz w:val="28"/>
          <w:szCs w:val="28"/>
          <w:lang w:val="en-GB"/>
        </w:rPr>
        <w:t xml:space="preserve">D explained this was only to keep </w:t>
      </w:r>
      <w:r w:rsidR="00B00FEA">
        <w:rPr>
          <w:spacing w:val="10"/>
          <w:sz w:val="28"/>
          <w:szCs w:val="28"/>
          <w:lang w:val="en-GB"/>
        </w:rPr>
        <w:t xml:space="preserve">a </w:t>
      </w:r>
      <w:r w:rsidRPr="002C5DDD">
        <w:rPr>
          <w:spacing w:val="10"/>
          <w:sz w:val="28"/>
          <w:szCs w:val="28"/>
          <w:lang w:val="en-GB"/>
        </w:rPr>
        <w:t>distance</w:t>
      </w:r>
      <w:r w:rsidR="00B00FEA">
        <w:rPr>
          <w:spacing w:val="10"/>
          <w:sz w:val="28"/>
          <w:szCs w:val="28"/>
          <w:lang w:val="en-GB"/>
        </w:rPr>
        <w:t xml:space="preserve"> away</w:t>
      </w:r>
      <w:r w:rsidR="00D51232" w:rsidRPr="002C5DDD">
        <w:rPr>
          <w:spacing w:val="10"/>
          <w:sz w:val="28"/>
          <w:szCs w:val="28"/>
          <w:lang w:val="en-GB"/>
        </w:rPr>
        <w:t xml:space="preserve"> from Chan, as</w:t>
      </w:r>
      <w:r w:rsidRPr="002C5DDD">
        <w:rPr>
          <w:spacing w:val="10"/>
          <w:sz w:val="28"/>
          <w:szCs w:val="28"/>
          <w:lang w:val="en-GB"/>
        </w:rPr>
        <w:t xml:space="preserve"> Chan had suddenly moved </w:t>
      </w:r>
      <w:r w:rsidRPr="002C5DDD">
        <w:rPr>
          <w:spacing w:val="10"/>
          <w:sz w:val="28"/>
          <w:szCs w:val="28"/>
          <w:lang w:val="en-GB"/>
        </w:rPr>
        <w:lastRenderedPageBreak/>
        <w:t>forward</w:t>
      </w:r>
      <w:r w:rsidR="00121045" w:rsidRPr="00121045">
        <w:rPr>
          <w:spacing w:val="10"/>
          <w:sz w:val="28"/>
          <w:szCs w:val="28"/>
          <w:lang w:val="en-GB"/>
        </w:rPr>
        <w:t xml:space="preserve"> </w:t>
      </w:r>
      <w:r w:rsidR="00121045" w:rsidRPr="002C5DDD">
        <w:rPr>
          <w:spacing w:val="10"/>
          <w:sz w:val="28"/>
          <w:szCs w:val="28"/>
          <w:lang w:val="en-GB"/>
        </w:rPr>
        <w:t xml:space="preserve">and Chan’s chest </w:t>
      </w:r>
      <w:r w:rsidR="00121045">
        <w:rPr>
          <w:spacing w:val="10"/>
          <w:sz w:val="28"/>
          <w:szCs w:val="28"/>
          <w:lang w:val="en-GB"/>
        </w:rPr>
        <w:t>had</w:t>
      </w:r>
      <w:r w:rsidR="00121045" w:rsidRPr="002C5DDD">
        <w:rPr>
          <w:spacing w:val="10"/>
          <w:sz w:val="28"/>
          <w:szCs w:val="28"/>
          <w:lang w:val="en-GB"/>
        </w:rPr>
        <w:t xml:space="preserve"> hit D’s body</w:t>
      </w:r>
      <w:r w:rsidR="00162639">
        <w:rPr>
          <w:spacing w:val="10"/>
          <w:sz w:val="28"/>
          <w:szCs w:val="28"/>
          <w:lang w:val="en-GB"/>
        </w:rPr>
        <w:t xml:space="preserve">.  </w:t>
      </w:r>
      <w:r w:rsidRPr="002C5DDD">
        <w:rPr>
          <w:spacing w:val="10"/>
          <w:sz w:val="28"/>
          <w:szCs w:val="28"/>
          <w:lang w:val="en-GB"/>
        </w:rPr>
        <w:t xml:space="preserve">D </w:t>
      </w:r>
      <w:r w:rsidR="00F47A69" w:rsidRPr="002C5DDD">
        <w:rPr>
          <w:spacing w:val="10"/>
          <w:sz w:val="28"/>
          <w:szCs w:val="28"/>
          <w:lang w:val="en-GB"/>
        </w:rPr>
        <w:t xml:space="preserve">was </w:t>
      </w:r>
      <w:r w:rsidRPr="002C5DDD">
        <w:rPr>
          <w:spacing w:val="10"/>
          <w:sz w:val="28"/>
          <w:szCs w:val="28"/>
          <w:lang w:val="en-GB"/>
        </w:rPr>
        <w:t>acting in self-defence</w:t>
      </w:r>
      <w:r w:rsidR="00162639">
        <w:rPr>
          <w:spacing w:val="10"/>
          <w:sz w:val="28"/>
          <w:szCs w:val="28"/>
          <w:lang w:val="en-GB"/>
        </w:rPr>
        <w:t xml:space="preserve">.  </w:t>
      </w:r>
    </w:p>
    <w:p w14:paraId="32369D4E" w14:textId="77777777" w:rsidR="00FE168D" w:rsidRPr="002C5DDD" w:rsidRDefault="00FE168D" w:rsidP="00FE168D">
      <w:pPr>
        <w:pStyle w:val="NoSpacing"/>
        <w:tabs>
          <w:tab w:val="left" w:pos="1418"/>
        </w:tabs>
        <w:adjustRightInd w:val="0"/>
        <w:spacing w:line="360" w:lineRule="auto"/>
        <w:jc w:val="both"/>
        <w:rPr>
          <w:spacing w:val="10"/>
          <w:sz w:val="28"/>
          <w:szCs w:val="28"/>
          <w:lang w:val="en-GB"/>
        </w:rPr>
      </w:pPr>
    </w:p>
    <w:p w14:paraId="2FDC3E5E" w14:textId="57195098" w:rsidR="003D6A83" w:rsidRPr="002C5DDD" w:rsidRDefault="003D6A83"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The Elbow</w:t>
      </w:r>
    </w:p>
    <w:p w14:paraId="0135ABE4" w14:textId="77777777" w:rsidR="0054047C" w:rsidRPr="002C5DDD" w:rsidRDefault="0054047C" w:rsidP="002C5DDD">
      <w:pPr>
        <w:spacing w:line="360" w:lineRule="auto"/>
        <w:rPr>
          <w:spacing w:val="10"/>
          <w:lang w:val="en-GB"/>
        </w:rPr>
      </w:pPr>
    </w:p>
    <w:p w14:paraId="2F51692D" w14:textId="009B2762" w:rsidR="003D6A83" w:rsidRPr="002C5DDD" w:rsidRDefault="00F47A69"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After the P</w:t>
      </w:r>
      <w:r w:rsidR="003D6A83" w:rsidRPr="002C5DDD">
        <w:rPr>
          <w:spacing w:val="10"/>
          <w:sz w:val="28"/>
          <w:szCs w:val="28"/>
          <w:lang w:val="en-GB"/>
        </w:rPr>
        <w:t>ush, Chan went to the driver</w:t>
      </w:r>
      <w:r w:rsidR="00B00FEA">
        <w:rPr>
          <w:spacing w:val="10"/>
          <w:sz w:val="28"/>
          <w:szCs w:val="28"/>
          <w:lang w:val="en-GB"/>
        </w:rPr>
        <w:t>’s</w:t>
      </w:r>
      <w:r w:rsidR="003D6A83" w:rsidRPr="002C5DDD">
        <w:rPr>
          <w:spacing w:val="10"/>
          <w:sz w:val="28"/>
          <w:szCs w:val="28"/>
          <w:lang w:val="en-GB"/>
        </w:rPr>
        <w:t xml:space="preserve"> side of </w:t>
      </w:r>
      <w:r w:rsidRPr="002C5DDD">
        <w:rPr>
          <w:spacing w:val="10"/>
          <w:sz w:val="28"/>
          <w:szCs w:val="28"/>
          <w:lang w:val="en-GB"/>
        </w:rPr>
        <w:t>Chan’s</w:t>
      </w:r>
      <w:r w:rsidR="003D6A83" w:rsidRPr="002C5DDD">
        <w:rPr>
          <w:spacing w:val="10"/>
          <w:sz w:val="28"/>
          <w:szCs w:val="28"/>
          <w:lang w:val="en-GB"/>
        </w:rPr>
        <w:t xml:space="preserve"> </w:t>
      </w:r>
      <w:r w:rsidRPr="002C5DDD">
        <w:rPr>
          <w:spacing w:val="10"/>
          <w:sz w:val="28"/>
          <w:szCs w:val="28"/>
          <w:lang w:val="en-GB"/>
        </w:rPr>
        <w:t>vehicle</w:t>
      </w:r>
      <w:r w:rsidR="003D6A83" w:rsidRPr="002C5DDD">
        <w:rPr>
          <w:spacing w:val="10"/>
          <w:sz w:val="28"/>
          <w:szCs w:val="28"/>
          <w:lang w:val="en-GB"/>
        </w:rPr>
        <w:t>, open</w:t>
      </w:r>
      <w:r w:rsidR="00FE168D">
        <w:rPr>
          <w:spacing w:val="10"/>
          <w:sz w:val="28"/>
          <w:szCs w:val="28"/>
          <w:lang w:val="en-GB"/>
        </w:rPr>
        <w:t>ed</w:t>
      </w:r>
      <w:r w:rsidR="003D6A83" w:rsidRPr="002C5DDD">
        <w:rPr>
          <w:spacing w:val="10"/>
          <w:sz w:val="28"/>
          <w:szCs w:val="28"/>
          <w:lang w:val="en-GB"/>
        </w:rPr>
        <w:t xml:space="preserve"> the door and swore at D’s wife</w:t>
      </w:r>
      <w:r w:rsidR="00162639">
        <w:rPr>
          <w:spacing w:val="10"/>
          <w:sz w:val="28"/>
          <w:szCs w:val="28"/>
          <w:lang w:val="en-GB"/>
        </w:rPr>
        <w:t xml:space="preserve">.  </w:t>
      </w:r>
      <w:r w:rsidR="003D6A83" w:rsidRPr="002C5DDD">
        <w:rPr>
          <w:spacing w:val="10"/>
          <w:sz w:val="28"/>
          <w:szCs w:val="28"/>
          <w:lang w:val="en-GB"/>
        </w:rPr>
        <w:t>The force of Chan opening the door cause</w:t>
      </w:r>
      <w:r w:rsidR="00D51232" w:rsidRPr="002C5DDD">
        <w:rPr>
          <w:spacing w:val="10"/>
          <w:sz w:val="28"/>
          <w:szCs w:val="28"/>
          <w:lang w:val="en-GB"/>
        </w:rPr>
        <w:t>d</w:t>
      </w:r>
      <w:r w:rsidR="003D6A83" w:rsidRPr="002C5DDD">
        <w:rPr>
          <w:spacing w:val="10"/>
          <w:sz w:val="28"/>
          <w:szCs w:val="28"/>
          <w:lang w:val="en-GB"/>
        </w:rPr>
        <w:t xml:space="preserve"> D’s wife to move back</w:t>
      </w:r>
      <w:r w:rsidR="00162639">
        <w:rPr>
          <w:spacing w:val="10"/>
          <w:sz w:val="28"/>
          <w:szCs w:val="28"/>
          <w:lang w:val="en-GB"/>
        </w:rPr>
        <w:t xml:space="preserve">.  </w:t>
      </w:r>
      <w:r w:rsidR="003D6A83" w:rsidRPr="002C5DDD">
        <w:rPr>
          <w:spacing w:val="10"/>
          <w:sz w:val="28"/>
          <w:szCs w:val="28"/>
          <w:lang w:val="en-GB"/>
        </w:rPr>
        <w:t>D then used his left elbow to block Chan and to prevent Chan from further injuring D’s wife (“the Elbow”)</w:t>
      </w:r>
      <w:r w:rsidR="00162639">
        <w:rPr>
          <w:spacing w:val="10"/>
          <w:sz w:val="28"/>
          <w:szCs w:val="28"/>
          <w:lang w:val="en-GB"/>
        </w:rPr>
        <w:t xml:space="preserve">.  </w:t>
      </w:r>
      <w:r w:rsidR="003D6A83" w:rsidRPr="002C5DDD">
        <w:rPr>
          <w:spacing w:val="10"/>
          <w:sz w:val="28"/>
          <w:szCs w:val="28"/>
          <w:lang w:val="en-GB"/>
        </w:rPr>
        <w:t>This is shown in P3-185</w:t>
      </w:r>
      <w:r w:rsidR="00FE168D">
        <w:rPr>
          <w:spacing w:val="10"/>
          <w:sz w:val="28"/>
          <w:szCs w:val="28"/>
          <w:lang w:val="en-GB"/>
        </w:rPr>
        <w:t>338</w:t>
      </w:r>
      <w:r w:rsidR="003D6A83" w:rsidRPr="002C5DDD">
        <w:rPr>
          <w:spacing w:val="10"/>
          <w:sz w:val="28"/>
          <w:szCs w:val="28"/>
          <w:lang w:val="en-GB"/>
        </w:rPr>
        <w:t>.</w:t>
      </w:r>
    </w:p>
    <w:p w14:paraId="28B404DD" w14:textId="77777777" w:rsidR="0054047C" w:rsidRPr="002C5DDD" w:rsidRDefault="0054047C" w:rsidP="002C5DDD">
      <w:pPr>
        <w:pStyle w:val="NoSpacing"/>
        <w:tabs>
          <w:tab w:val="left" w:pos="1418"/>
        </w:tabs>
        <w:adjustRightInd w:val="0"/>
        <w:spacing w:line="360" w:lineRule="auto"/>
        <w:jc w:val="both"/>
        <w:rPr>
          <w:spacing w:val="10"/>
          <w:sz w:val="28"/>
          <w:szCs w:val="28"/>
          <w:lang w:val="en-GB"/>
        </w:rPr>
      </w:pPr>
    </w:p>
    <w:p w14:paraId="613CB2B2" w14:textId="6E65F995" w:rsidR="003D6A83" w:rsidRPr="002C5DDD" w:rsidRDefault="003D6A83"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 xml:space="preserve">The Grappling </w:t>
      </w:r>
    </w:p>
    <w:p w14:paraId="5924BEC4" w14:textId="77777777" w:rsidR="0054047C" w:rsidRPr="002C5DDD" w:rsidRDefault="0054047C" w:rsidP="002C5DDD">
      <w:pPr>
        <w:spacing w:line="360" w:lineRule="auto"/>
        <w:rPr>
          <w:spacing w:val="10"/>
          <w:lang w:val="en-GB"/>
        </w:rPr>
      </w:pPr>
    </w:p>
    <w:p w14:paraId="70A03E36" w14:textId="52FD3ED9" w:rsidR="003D6A83" w:rsidRPr="002C5DDD" w:rsidRDefault="00FE168D"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Pr>
          <w:spacing w:val="10"/>
          <w:sz w:val="28"/>
          <w:szCs w:val="28"/>
          <w:lang w:val="en-GB"/>
        </w:rPr>
        <w:t xml:space="preserve">Chan struck </w:t>
      </w:r>
      <w:r w:rsidRPr="002C5DDD">
        <w:rPr>
          <w:spacing w:val="10"/>
          <w:sz w:val="28"/>
          <w:szCs w:val="28"/>
          <w:lang w:val="en-GB"/>
        </w:rPr>
        <w:t>D’s head w</w:t>
      </w:r>
      <w:r>
        <w:rPr>
          <w:spacing w:val="10"/>
          <w:sz w:val="28"/>
          <w:szCs w:val="28"/>
          <w:lang w:val="en-GB"/>
        </w:rPr>
        <w:t xml:space="preserve">ith </w:t>
      </w:r>
      <w:r w:rsidR="00F35EBE">
        <w:rPr>
          <w:spacing w:val="10"/>
          <w:sz w:val="28"/>
          <w:szCs w:val="28"/>
          <w:lang w:val="en-GB"/>
        </w:rPr>
        <w:t>Chan’</w:t>
      </w:r>
      <w:r>
        <w:rPr>
          <w:spacing w:val="10"/>
          <w:sz w:val="28"/>
          <w:szCs w:val="28"/>
          <w:lang w:val="en-GB"/>
        </w:rPr>
        <w:t>s fist</w:t>
      </w:r>
      <w:r w:rsidR="00162639">
        <w:rPr>
          <w:spacing w:val="10"/>
          <w:sz w:val="28"/>
          <w:szCs w:val="28"/>
          <w:lang w:val="en-GB"/>
        </w:rPr>
        <w:t xml:space="preserve">.  </w:t>
      </w:r>
      <w:r w:rsidR="003D6A83" w:rsidRPr="002C5DDD">
        <w:rPr>
          <w:spacing w:val="10"/>
          <w:sz w:val="28"/>
          <w:szCs w:val="28"/>
          <w:lang w:val="en-GB"/>
        </w:rPr>
        <w:t>D lifted his arm to protect himself, D did not want to punch Chan, as he felt doing so would break the law</w:t>
      </w:r>
      <w:r w:rsidR="00162639">
        <w:rPr>
          <w:spacing w:val="10"/>
          <w:sz w:val="28"/>
          <w:szCs w:val="28"/>
          <w:lang w:val="en-GB"/>
        </w:rPr>
        <w:t xml:space="preserve">.  </w:t>
      </w:r>
      <w:r w:rsidR="003D6A83" w:rsidRPr="002C5DDD">
        <w:rPr>
          <w:spacing w:val="10"/>
          <w:sz w:val="28"/>
          <w:szCs w:val="28"/>
          <w:lang w:val="en-GB"/>
        </w:rPr>
        <w:t>Chan then grabbed D’s neck and</w:t>
      </w:r>
      <w:r w:rsidR="00710507">
        <w:rPr>
          <w:spacing w:val="10"/>
          <w:sz w:val="28"/>
          <w:szCs w:val="28"/>
          <w:lang w:val="en-GB"/>
        </w:rPr>
        <w:t xml:space="preserve"> Chan used his body weight to</w:t>
      </w:r>
      <w:r w:rsidR="003D6A83" w:rsidRPr="002C5DDD">
        <w:rPr>
          <w:spacing w:val="10"/>
          <w:sz w:val="28"/>
          <w:szCs w:val="28"/>
          <w:lang w:val="en-GB"/>
        </w:rPr>
        <w:t xml:space="preserve"> push D to the rear of </w:t>
      </w:r>
      <w:r w:rsidR="00F47A69" w:rsidRPr="002C5DDD">
        <w:rPr>
          <w:spacing w:val="10"/>
          <w:sz w:val="28"/>
          <w:szCs w:val="28"/>
          <w:lang w:val="en-GB"/>
        </w:rPr>
        <w:t>Chan’s vehicle</w:t>
      </w:r>
      <w:r w:rsidR="00162639">
        <w:rPr>
          <w:spacing w:val="10"/>
          <w:sz w:val="28"/>
          <w:szCs w:val="28"/>
          <w:lang w:val="en-GB"/>
        </w:rPr>
        <w:t xml:space="preserve">.  </w:t>
      </w:r>
      <w:r w:rsidR="003D6A83" w:rsidRPr="002C5DDD">
        <w:rPr>
          <w:spacing w:val="10"/>
          <w:sz w:val="28"/>
          <w:szCs w:val="28"/>
          <w:lang w:val="en-GB"/>
        </w:rPr>
        <w:t>D lost balance and fell to the ground</w:t>
      </w:r>
      <w:r w:rsidR="00162639">
        <w:rPr>
          <w:spacing w:val="10"/>
          <w:sz w:val="28"/>
          <w:szCs w:val="28"/>
          <w:lang w:val="en-GB"/>
        </w:rPr>
        <w:t xml:space="preserve">.  </w:t>
      </w:r>
      <w:r w:rsidR="00F35EBE">
        <w:rPr>
          <w:spacing w:val="10"/>
          <w:sz w:val="28"/>
          <w:szCs w:val="28"/>
          <w:lang w:val="en-GB"/>
        </w:rPr>
        <w:t>A</w:t>
      </w:r>
      <w:r w:rsidR="003D6A83" w:rsidRPr="002C5DDD">
        <w:rPr>
          <w:spacing w:val="10"/>
          <w:sz w:val="28"/>
          <w:szCs w:val="28"/>
          <w:lang w:val="en-GB"/>
        </w:rPr>
        <w:t xml:space="preserve">s depicted </w:t>
      </w:r>
      <w:r w:rsidR="00F50CDE">
        <w:rPr>
          <w:spacing w:val="10"/>
          <w:sz w:val="28"/>
          <w:szCs w:val="28"/>
          <w:lang w:val="en-GB"/>
        </w:rPr>
        <w:t>from</w:t>
      </w:r>
      <w:r w:rsidR="003D6A83" w:rsidRPr="002C5DDD">
        <w:rPr>
          <w:spacing w:val="10"/>
          <w:sz w:val="28"/>
          <w:szCs w:val="28"/>
          <w:lang w:val="en-GB"/>
        </w:rPr>
        <w:t xml:space="preserve"> </w:t>
      </w:r>
      <w:r w:rsidR="0084462F" w:rsidRPr="002C5DDD">
        <w:rPr>
          <w:spacing w:val="10"/>
          <w:sz w:val="28"/>
          <w:szCs w:val="28"/>
          <w:lang w:val="en-GB"/>
        </w:rPr>
        <w:t>P4</w:t>
      </w:r>
      <w:r w:rsidR="00654A01" w:rsidRPr="002C5DDD">
        <w:rPr>
          <w:spacing w:val="10"/>
          <w:sz w:val="28"/>
          <w:szCs w:val="28"/>
          <w:lang w:val="en-GB"/>
        </w:rPr>
        <w:t>/P4B</w:t>
      </w:r>
      <w:r w:rsidR="0084462F" w:rsidRPr="002C5DDD">
        <w:rPr>
          <w:spacing w:val="10"/>
          <w:sz w:val="28"/>
          <w:szCs w:val="28"/>
          <w:lang w:val="en-GB"/>
        </w:rPr>
        <w:t>-</w:t>
      </w:r>
      <w:r w:rsidR="003D6A83" w:rsidRPr="002C5DDD">
        <w:rPr>
          <w:spacing w:val="10"/>
          <w:sz w:val="28"/>
          <w:szCs w:val="28"/>
          <w:lang w:val="en-GB"/>
        </w:rPr>
        <w:t>0643</w:t>
      </w:r>
      <w:r w:rsidR="00F35EBE">
        <w:rPr>
          <w:spacing w:val="10"/>
          <w:sz w:val="28"/>
          <w:szCs w:val="28"/>
          <w:lang w:val="en-GB"/>
        </w:rPr>
        <w:t>39 onwards,</w:t>
      </w:r>
      <w:r w:rsidR="003D6A83" w:rsidRPr="002C5DDD">
        <w:rPr>
          <w:spacing w:val="10"/>
          <w:sz w:val="28"/>
          <w:szCs w:val="28"/>
          <w:lang w:val="en-GB"/>
        </w:rPr>
        <w:t xml:space="preserve"> Chan’s legs </w:t>
      </w:r>
      <w:r w:rsidR="00F47A69" w:rsidRPr="002C5DDD">
        <w:rPr>
          <w:spacing w:val="10"/>
          <w:sz w:val="28"/>
          <w:szCs w:val="28"/>
          <w:lang w:val="en-GB"/>
        </w:rPr>
        <w:t>had</w:t>
      </w:r>
      <w:r w:rsidR="003D6A83" w:rsidRPr="002C5DDD">
        <w:rPr>
          <w:spacing w:val="10"/>
          <w:sz w:val="28"/>
          <w:szCs w:val="28"/>
          <w:lang w:val="en-GB"/>
        </w:rPr>
        <w:t xml:space="preserve"> straddled over D’s body and Chan was sitting on D</w:t>
      </w:r>
      <w:r w:rsidR="00F47A69" w:rsidRPr="002C5DDD">
        <w:rPr>
          <w:spacing w:val="10"/>
          <w:sz w:val="28"/>
          <w:szCs w:val="28"/>
          <w:lang w:val="en-GB"/>
        </w:rPr>
        <w:t>,</w:t>
      </w:r>
      <w:r w:rsidR="003D6A83" w:rsidRPr="002C5DDD">
        <w:rPr>
          <w:spacing w:val="10"/>
          <w:sz w:val="28"/>
          <w:szCs w:val="28"/>
          <w:lang w:val="en-GB"/>
        </w:rPr>
        <w:t xml:space="preserve"> attacking D</w:t>
      </w:r>
      <w:r w:rsidR="00162639">
        <w:rPr>
          <w:spacing w:val="10"/>
          <w:sz w:val="28"/>
          <w:szCs w:val="28"/>
          <w:lang w:val="en-GB"/>
        </w:rPr>
        <w:t xml:space="preserve">.  </w:t>
      </w:r>
      <w:r w:rsidR="003D6A83" w:rsidRPr="002C5DDD">
        <w:rPr>
          <w:spacing w:val="10"/>
          <w:sz w:val="28"/>
          <w:szCs w:val="28"/>
          <w:lang w:val="en-GB"/>
        </w:rPr>
        <w:t>D tried to control Chan’s fists</w:t>
      </w:r>
      <w:r w:rsidR="00162639">
        <w:rPr>
          <w:spacing w:val="10"/>
          <w:sz w:val="28"/>
          <w:szCs w:val="28"/>
          <w:lang w:val="en-GB"/>
        </w:rPr>
        <w:t xml:space="preserve">.  </w:t>
      </w:r>
      <w:r w:rsidR="003D6A83" w:rsidRPr="002C5DDD">
        <w:rPr>
          <w:spacing w:val="10"/>
          <w:sz w:val="28"/>
          <w:szCs w:val="28"/>
          <w:lang w:val="en-GB"/>
        </w:rPr>
        <w:t xml:space="preserve">During which, D’s wife was </w:t>
      </w:r>
      <w:r w:rsidR="00F47A69" w:rsidRPr="002C5DDD">
        <w:rPr>
          <w:spacing w:val="10"/>
          <w:sz w:val="28"/>
          <w:szCs w:val="28"/>
          <w:lang w:val="en-GB"/>
        </w:rPr>
        <w:t xml:space="preserve">also </w:t>
      </w:r>
      <w:r w:rsidR="003D6A83" w:rsidRPr="002C5DDD">
        <w:rPr>
          <w:spacing w:val="10"/>
          <w:sz w:val="28"/>
          <w:szCs w:val="28"/>
          <w:lang w:val="en-GB"/>
        </w:rPr>
        <w:t>punched in the face</w:t>
      </w:r>
      <w:r w:rsidR="00162639">
        <w:rPr>
          <w:spacing w:val="10"/>
          <w:sz w:val="28"/>
          <w:szCs w:val="28"/>
          <w:lang w:val="en-GB"/>
        </w:rPr>
        <w:t xml:space="preserve">.  </w:t>
      </w:r>
      <w:r w:rsidR="0084462F" w:rsidRPr="002C5DDD">
        <w:rPr>
          <w:spacing w:val="10"/>
          <w:sz w:val="28"/>
          <w:szCs w:val="28"/>
          <w:lang w:val="en-GB"/>
        </w:rPr>
        <w:t>D never kicked or punched Chan</w:t>
      </w:r>
      <w:r w:rsidR="003D6A83" w:rsidRPr="002C5DDD">
        <w:rPr>
          <w:spacing w:val="10"/>
          <w:sz w:val="28"/>
          <w:szCs w:val="28"/>
          <w:lang w:val="en-GB"/>
        </w:rPr>
        <w:t xml:space="preserve"> (the</w:t>
      </w:r>
      <w:r w:rsidR="00D51232" w:rsidRPr="002C5DDD">
        <w:rPr>
          <w:spacing w:val="10"/>
          <w:sz w:val="28"/>
          <w:szCs w:val="28"/>
          <w:lang w:val="en-GB"/>
        </w:rPr>
        <w:t>se</w:t>
      </w:r>
      <w:r w:rsidR="003D6A83" w:rsidRPr="002C5DDD">
        <w:rPr>
          <w:spacing w:val="10"/>
          <w:sz w:val="28"/>
          <w:szCs w:val="28"/>
          <w:lang w:val="en-GB"/>
        </w:rPr>
        <w:t xml:space="preserve"> series of acts collectively, </w:t>
      </w:r>
      <w:r w:rsidR="00B00FEA">
        <w:rPr>
          <w:spacing w:val="10"/>
          <w:sz w:val="28"/>
          <w:szCs w:val="28"/>
          <w:lang w:val="en-GB"/>
        </w:rPr>
        <w:t>“</w:t>
      </w:r>
      <w:r w:rsidR="003D6A83" w:rsidRPr="002C5DDD">
        <w:rPr>
          <w:spacing w:val="10"/>
          <w:sz w:val="28"/>
          <w:szCs w:val="28"/>
          <w:lang w:val="en-GB"/>
        </w:rPr>
        <w:t>the Grappling”)</w:t>
      </w:r>
      <w:r w:rsidR="0084462F" w:rsidRPr="002C5DDD">
        <w:rPr>
          <w:spacing w:val="10"/>
          <w:sz w:val="28"/>
          <w:szCs w:val="28"/>
          <w:lang w:val="en-GB"/>
        </w:rPr>
        <w:t>.</w:t>
      </w:r>
    </w:p>
    <w:p w14:paraId="61750FCD" w14:textId="77777777" w:rsidR="0054047C" w:rsidRPr="002C5DDD" w:rsidRDefault="0054047C" w:rsidP="002C5DDD">
      <w:pPr>
        <w:pStyle w:val="NoSpacing"/>
        <w:tabs>
          <w:tab w:val="left" w:pos="1418"/>
        </w:tabs>
        <w:adjustRightInd w:val="0"/>
        <w:spacing w:line="360" w:lineRule="auto"/>
        <w:jc w:val="both"/>
        <w:rPr>
          <w:spacing w:val="10"/>
          <w:sz w:val="28"/>
          <w:szCs w:val="28"/>
          <w:lang w:val="en-GB"/>
        </w:rPr>
      </w:pPr>
    </w:p>
    <w:p w14:paraId="4E7F9EDE" w14:textId="0AD66ABB" w:rsidR="003D6A83" w:rsidRPr="002C5DDD" w:rsidRDefault="003D6A83"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Chan’s collapse</w:t>
      </w:r>
    </w:p>
    <w:p w14:paraId="5EC94479" w14:textId="77777777" w:rsidR="0054047C" w:rsidRPr="002C5DDD" w:rsidRDefault="0054047C" w:rsidP="002C5DDD">
      <w:pPr>
        <w:spacing w:line="360" w:lineRule="auto"/>
        <w:rPr>
          <w:spacing w:val="10"/>
          <w:lang w:val="en-GB"/>
        </w:rPr>
      </w:pPr>
    </w:p>
    <w:p w14:paraId="10FE913A" w14:textId="17261830"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Chan eventually let go of D and both stood up</w:t>
      </w:r>
      <w:r w:rsidR="00162639">
        <w:rPr>
          <w:spacing w:val="10"/>
          <w:sz w:val="28"/>
          <w:szCs w:val="28"/>
          <w:lang w:val="en-GB"/>
        </w:rPr>
        <w:t xml:space="preserve">.  </w:t>
      </w:r>
      <w:r w:rsidRPr="002C5DDD">
        <w:rPr>
          <w:spacing w:val="10"/>
          <w:sz w:val="28"/>
          <w:szCs w:val="28"/>
          <w:lang w:val="en-GB"/>
        </w:rPr>
        <w:t xml:space="preserve">Chan collapsed to the ground at </w:t>
      </w:r>
      <w:r w:rsidR="00F47A69" w:rsidRPr="002C5DDD">
        <w:rPr>
          <w:spacing w:val="10"/>
          <w:sz w:val="28"/>
          <w:szCs w:val="28"/>
          <w:lang w:val="en-GB"/>
        </w:rPr>
        <w:t>P4</w:t>
      </w:r>
      <w:r w:rsidR="00654A01" w:rsidRPr="002C5DDD">
        <w:rPr>
          <w:spacing w:val="10"/>
          <w:sz w:val="28"/>
          <w:szCs w:val="28"/>
          <w:lang w:val="en-GB"/>
        </w:rPr>
        <w:t>/P4B</w:t>
      </w:r>
      <w:r w:rsidR="00F47A69" w:rsidRPr="002C5DDD">
        <w:rPr>
          <w:spacing w:val="10"/>
          <w:sz w:val="28"/>
          <w:szCs w:val="28"/>
          <w:lang w:val="en-GB"/>
        </w:rPr>
        <w:t>-</w:t>
      </w:r>
      <w:r w:rsidRPr="002C5DDD">
        <w:rPr>
          <w:spacing w:val="10"/>
          <w:sz w:val="28"/>
          <w:szCs w:val="28"/>
          <w:lang w:val="en-GB"/>
        </w:rPr>
        <w:t>064500.</w:t>
      </w:r>
    </w:p>
    <w:p w14:paraId="450732A1" w14:textId="77777777" w:rsidR="0054047C" w:rsidRPr="002C5DDD" w:rsidRDefault="0054047C" w:rsidP="002C5DDD">
      <w:pPr>
        <w:pStyle w:val="NoSpacing"/>
        <w:tabs>
          <w:tab w:val="left" w:pos="1418"/>
        </w:tabs>
        <w:adjustRightInd w:val="0"/>
        <w:spacing w:line="360" w:lineRule="auto"/>
        <w:jc w:val="both"/>
        <w:rPr>
          <w:spacing w:val="10"/>
          <w:sz w:val="28"/>
          <w:szCs w:val="28"/>
          <w:lang w:val="en-GB"/>
        </w:rPr>
      </w:pPr>
    </w:p>
    <w:p w14:paraId="11162B1A" w14:textId="4C3853B5"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lastRenderedPageBreak/>
        <w:t>D and D’s wife both called the police</w:t>
      </w:r>
      <w:r w:rsidR="0084462F" w:rsidRPr="002C5DDD">
        <w:rPr>
          <w:spacing w:val="10"/>
          <w:sz w:val="28"/>
          <w:szCs w:val="28"/>
          <w:lang w:val="en-GB"/>
        </w:rPr>
        <w:t xml:space="preserve"> and </w:t>
      </w:r>
      <w:r w:rsidR="00F47A69" w:rsidRPr="002C5DDD">
        <w:rPr>
          <w:spacing w:val="10"/>
          <w:sz w:val="28"/>
          <w:szCs w:val="28"/>
          <w:lang w:val="en-GB"/>
        </w:rPr>
        <w:t xml:space="preserve">both </w:t>
      </w:r>
      <w:r w:rsidR="0084462F" w:rsidRPr="002C5DDD">
        <w:rPr>
          <w:spacing w:val="10"/>
          <w:sz w:val="28"/>
          <w:szCs w:val="28"/>
          <w:lang w:val="en-GB"/>
        </w:rPr>
        <w:t>suffered injuries</w:t>
      </w:r>
      <w:r w:rsidR="006A6C53">
        <w:rPr>
          <w:spacing w:val="10"/>
          <w:sz w:val="28"/>
          <w:szCs w:val="28"/>
          <w:lang w:val="en-GB"/>
        </w:rPr>
        <w:t>.</w:t>
      </w:r>
    </w:p>
    <w:p w14:paraId="0F0055AA" w14:textId="77777777" w:rsidR="0054047C" w:rsidRPr="002C5DDD" w:rsidRDefault="0054047C"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p>
    <w:p w14:paraId="1A802D6F" w14:textId="66D1D579" w:rsidR="003D6A83" w:rsidRPr="002C5DDD" w:rsidRDefault="003D6A83"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Cross-examination</w:t>
      </w:r>
    </w:p>
    <w:p w14:paraId="1AF76CE9" w14:textId="77777777" w:rsidR="0054047C" w:rsidRPr="002C5DDD" w:rsidRDefault="0054047C" w:rsidP="002C5DDD">
      <w:pPr>
        <w:spacing w:line="360" w:lineRule="auto"/>
        <w:rPr>
          <w:spacing w:val="10"/>
          <w:lang w:val="en-GB"/>
        </w:rPr>
      </w:pPr>
    </w:p>
    <w:p w14:paraId="425BBC83" w14:textId="334419B5" w:rsidR="003D6A83"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Under cross-examination, D agree</w:t>
      </w:r>
      <w:r w:rsidR="0084462F" w:rsidRPr="002C5DDD">
        <w:rPr>
          <w:spacing w:val="10"/>
          <w:sz w:val="28"/>
          <w:szCs w:val="28"/>
          <w:lang w:val="en-GB"/>
        </w:rPr>
        <w:t>d</w:t>
      </w:r>
      <w:r w:rsidRPr="002C5DDD">
        <w:rPr>
          <w:spacing w:val="10"/>
          <w:sz w:val="28"/>
          <w:szCs w:val="28"/>
          <w:lang w:val="en-GB"/>
        </w:rPr>
        <w:t xml:space="preserve"> that </w:t>
      </w:r>
      <w:r w:rsidR="0084462F" w:rsidRPr="002C5DDD">
        <w:rPr>
          <w:spacing w:val="10"/>
          <w:sz w:val="28"/>
          <w:szCs w:val="28"/>
          <w:lang w:val="en-GB"/>
        </w:rPr>
        <w:t xml:space="preserve">before D alighted from his car, </w:t>
      </w:r>
      <w:r w:rsidRPr="002C5DDD">
        <w:rPr>
          <w:spacing w:val="10"/>
          <w:sz w:val="28"/>
          <w:szCs w:val="28"/>
          <w:lang w:val="en-GB"/>
        </w:rPr>
        <w:t>D could have driven his car away</w:t>
      </w:r>
      <w:r w:rsidR="0084462F" w:rsidRPr="002C5DDD">
        <w:rPr>
          <w:spacing w:val="10"/>
          <w:sz w:val="28"/>
          <w:szCs w:val="28"/>
          <w:lang w:val="en-GB"/>
        </w:rPr>
        <w:t xml:space="preserve"> instead</w:t>
      </w:r>
      <w:r w:rsidR="00162639">
        <w:rPr>
          <w:spacing w:val="10"/>
          <w:sz w:val="28"/>
          <w:szCs w:val="28"/>
          <w:lang w:val="en-GB"/>
        </w:rPr>
        <w:t xml:space="preserve">.  </w:t>
      </w:r>
      <w:r w:rsidR="0084462F" w:rsidRPr="002C5DDD">
        <w:rPr>
          <w:spacing w:val="10"/>
          <w:sz w:val="28"/>
          <w:szCs w:val="28"/>
          <w:lang w:val="en-GB"/>
        </w:rPr>
        <w:t>T</w:t>
      </w:r>
      <w:r w:rsidRPr="002C5DDD">
        <w:rPr>
          <w:spacing w:val="10"/>
          <w:sz w:val="28"/>
          <w:szCs w:val="28"/>
          <w:lang w:val="en-GB"/>
        </w:rPr>
        <w:t>here was nothing stopping him from doing so</w:t>
      </w:r>
      <w:r w:rsidR="00162639">
        <w:rPr>
          <w:spacing w:val="10"/>
          <w:sz w:val="28"/>
          <w:szCs w:val="28"/>
          <w:lang w:val="en-GB"/>
        </w:rPr>
        <w:t xml:space="preserve">.  </w:t>
      </w:r>
      <w:r w:rsidRPr="002C5DDD">
        <w:rPr>
          <w:spacing w:val="10"/>
          <w:sz w:val="28"/>
          <w:szCs w:val="28"/>
          <w:lang w:val="en-GB"/>
        </w:rPr>
        <w:t>D and his wife were in no physical danger at this point</w:t>
      </w:r>
      <w:r w:rsidR="00162639">
        <w:rPr>
          <w:spacing w:val="10"/>
          <w:sz w:val="28"/>
          <w:szCs w:val="28"/>
          <w:lang w:val="en-GB"/>
        </w:rPr>
        <w:t xml:space="preserve">.  </w:t>
      </w:r>
      <w:r w:rsidRPr="002C5DDD">
        <w:rPr>
          <w:spacing w:val="10"/>
          <w:sz w:val="28"/>
          <w:szCs w:val="28"/>
          <w:lang w:val="en-GB"/>
        </w:rPr>
        <w:t>D disagreed that when D alighted from his car, he was clouded by temper and had acted aggressively</w:t>
      </w:r>
      <w:r w:rsidR="00162639">
        <w:rPr>
          <w:spacing w:val="10"/>
          <w:sz w:val="28"/>
          <w:szCs w:val="28"/>
          <w:lang w:val="en-GB"/>
        </w:rPr>
        <w:t xml:space="preserve">.  </w:t>
      </w:r>
    </w:p>
    <w:p w14:paraId="23965FFA" w14:textId="77777777" w:rsidR="007830A6" w:rsidRPr="002C5DDD" w:rsidRDefault="007830A6" w:rsidP="002C5DDD">
      <w:pPr>
        <w:pStyle w:val="NoSpacing"/>
        <w:tabs>
          <w:tab w:val="left" w:pos="1418"/>
        </w:tabs>
        <w:adjustRightInd w:val="0"/>
        <w:spacing w:line="360" w:lineRule="auto"/>
        <w:jc w:val="both"/>
        <w:rPr>
          <w:spacing w:val="10"/>
          <w:sz w:val="28"/>
          <w:szCs w:val="28"/>
          <w:lang w:val="en-GB"/>
        </w:rPr>
      </w:pPr>
    </w:p>
    <w:p w14:paraId="545BC87A" w14:textId="113900AF"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When asked about the Push, D stated Chan had rushed towards D</w:t>
      </w:r>
      <w:r w:rsidR="00162639">
        <w:rPr>
          <w:spacing w:val="10"/>
          <w:sz w:val="28"/>
          <w:szCs w:val="28"/>
          <w:lang w:val="en-GB"/>
        </w:rPr>
        <w:t xml:space="preserve">.  </w:t>
      </w:r>
    </w:p>
    <w:p w14:paraId="5F296630" w14:textId="77777777" w:rsidR="0054047C" w:rsidRPr="002C5DDD" w:rsidRDefault="0054047C" w:rsidP="002C5DDD">
      <w:pPr>
        <w:pStyle w:val="NoSpacing"/>
        <w:tabs>
          <w:tab w:val="left" w:pos="1418"/>
        </w:tabs>
        <w:adjustRightInd w:val="0"/>
        <w:spacing w:line="360" w:lineRule="auto"/>
        <w:jc w:val="both"/>
        <w:rPr>
          <w:spacing w:val="10"/>
          <w:sz w:val="28"/>
          <w:szCs w:val="28"/>
          <w:lang w:val="en-GB"/>
        </w:rPr>
      </w:pPr>
    </w:p>
    <w:p w14:paraId="41327C48" w14:textId="5C1EA681" w:rsidR="0084462F"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D allege</w:t>
      </w:r>
      <w:r w:rsidR="00F47A69" w:rsidRPr="002C5DDD">
        <w:rPr>
          <w:spacing w:val="10"/>
          <w:sz w:val="28"/>
          <w:szCs w:val="28"/>
          <w:lang w:val="en-GB"/>
        </w:rPr>
        <w:t>d</w:t>
      </w:r>
      <w:r w:rsidRPr="002C5DDD">
        <w:rPr>
          <w:spacing w:val="10"/>
          <w:sz w:val="28"/>
          <w:szCs w:val="28"/>
          <w:lang w:val="en-GB"/>
        </w:rPr>
        <w:t xml:space="preserve"> Chan </w:t>
      </w:r>
      <w:r w:rsidR="0084462F" w:rsidRPr="002C5DDD">
        <w:rPr>
          <w:spacing w:val="10"/>
          <w:sz w:val="28"/>
          <w:szCs w:val="28"/>
          <w:lang w:val="en-GB"/>
        </w:rPr>
        <w:t xml:space="preserve">had </w:t>
      </w:r>
      <w:r w:rsidRPr="002C5DDD">
        <w:rPr>
          <w:spacing w:val="10"/>
          <w:sz w:val="28"/>
          <w:szCs w:val="28"/>
          <w:lang w:val="en-GB"/>
        </w:rPr>
        <w:t>slam</w:t>
      </w:r>
      <w:r w:rsidR="0084462F" w:rsidRPr="002C5DDD">
        <w:rPr>
          <w:spacing w:val="10"/>
          <w:sz w:val="28"/>
          <w:szCs w:val="28"/>
          <w:lang w:val="en-GB"/>
        </w:rPr>
        <w:t xml:space="preserve">med Chan’s </w:t>
      </w:r>
      <w:r w:rsidR="00D94ACD" w:rsidRPr="002C5DDD">
        <w:rPr>
          <w:spacing w:val="10"/>
          <w:sz w:val="28"/>
          <w:szCs w:val="28"/>
          <w:lang w:val="en-GB"/>
        </w:rPr>
        <w:t>vehicle</w:t>
      </w:r>
      <w:r w:rsidRPr="002C5DDD">
        <w:rPr>
          <w:spacing w:val="10"/>
          <w:sz w:val="28"/>
          <w:szCs w:val="28"/>
          <w:lang w:val="en-GB"/>
        </w:rPr>
        <w:t xml:space="preserve"> door on his wife</w:t>
      </w:r>
      <w:r w:rsidR="00162639">
        <w:rPr>
          <w:spacing w:val="10"/>
          <w:sz w:val="28"/>
          <w:szCs w:val="28"/>
          <w:lang w:val="en-GB"/>
        </w:rPr>
        <w:t xml:space="preserve">.  </w:t>
      </w:r>
    </w:p>
    <w:p w14:paraId="5A8CC399" w14:textId="3227EA70" w:rsidR="0054047C" w:rsidRPr="002C5DDD" w:rsidRDefault="0054047C" w:rsidP="002C5DDD">
      <w:pPr>
        <w:pStyle w:val="NoSpacing"/>
        <w:tabs>
          <w:tab w:val="left" w:pos="1418"/>
        </w:tabs>
        <w:adjustRightInd w:val="0"/>
        <w:spacing w:line="360" w:lineRule="auto"/>
        <w:jc w:val="both"/>
        <w:rPr>
          <w:spacing w:val="10"/>
          <w:sz w:val="28"/>
          <w:szCs w:val="28"/>
          <w:lang w:val="en-GB"/>
        </w:rPr>
      </w:pPr>
    </w:p>
    <w:p w14:paraId="6026D6D2" w14:textId="0B2578BF"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Regarding the Grappling</w:t>
      </w:r>
      <w:r w:rsidR="0084462F" w:rsidRPr="002C5DDD">
        <w:rPr>
          <w:spacing w:val="10"/>
          <w:sz w:val="28"/>
          <w:szCs w:val="28"/>
          <w:lang w:val="en-GB"/>
        </w:rPr>
        <w:t>,</w:t>
      </w:r>
      <w:r w:rsidRPr="002C5DDD">
        <w:rPr>
          <w:spacing w:val="10"/>
          <w:sz w:val="28"/>
          <w:szCs w:val="28"/>
          <w:lang w:val="en-GB"/>
        </w:rPr>
        <w:t xml:space="preserve"> D d</w:t>
      </w:r>
      <w:r w:rsidR="0084462F" w:rsidRPr="002C5DDD">
        <w:rPr>
          <w:spacing w:val="10"/>
          <w:sz w:val="28"/>
          <w:szCs w:val="28"/>
          <w:lang w:val="en-GB"/>
        </w:rPr>
        <w:t>enied</w:t>
      </w:r>
      <w:r w:rsidRPr="002C5DDD">
        <w:rPr>
          <w:spacing w:val="10"/>
          <w:sz w:val="28"/>
          <w:szCs w:val="28"/>
          <w:lang w:val="en-GB"/>
        </w:rPr>
        <w:t xml:space="preserve"> </w:t>
      </w:r>
      <w:r w:rsidR="00FE168D" w:rsidRPr="002C5DDD">
        <w:rPr>
          <w:spacing w:val="10"/>
          <w:sz w:val="28"/>
          <w:szCs w:val="28"/>
          <w:lang w:val="en-GB"/>
        </w:rPr>
        <w:t xml:space="preserve">it was common sense </w:t>
      </w:r>
      <w:r w:rsidRPr="002C5DDD">
        <w:rPr>
          <w:spacing w:val="10"/>
          <w:sz w:val="28"/>
          <w:szCs w:val="28"/>
          <w:lang w:val="en-GB"/>
        </w:rPr>
        <w:t>that D’s behaviour in pushing and shoving</w:t>
      </w:r>
      <w:r w:rsidR="00FE168D">
        <w:rPr>
          <w:spacing w:val="10"/>
          <w:sz w:val="28"/>
          <w:szCs w:val="28"/>
          <w:lang w:val="en-GB"/>
        </w:rPr>
        <w:t xml:space="preserve"> Chan</w:t>
      </w:r>
      <w:r w:rsidRPr="002C5DDD">
        <w:rPr>
          <w:spacing w:val="10"/>
          <w:sz w:val="28"/>
          <w:szCs w:val="28"/>
          <w:lang w:val="en-GB"/>
        </w:rPr>
        <w:t xml:space="preserve"> would le</w:t>
      </w:r>
      <w:r w:rsidR="0084462F" w:rsidRPr="002C5DDD">
        <w:rPr>
          <w:spacing w:val="10"/>
          <w:sz w:val="28"/>
          <w:szCs w:val="28"/>
          <w:lang w:val="en-GB"/>
        </w:rPr>
        <w:t>a</w:t>
      </w:r>
      <w:r w:rsidRPr="002C5DDD">
        <w:rPr>
          <w:spacing w:val="10"/>
          <w:sz w:val="28"/>
          <w:szCs w:val="28"/>
          <w:lang w:val="en-GB"/>
        </w:rPr>
        <w:t>d to further altercation</w:t>
      </w:r>
      <w:r w:rsidR="00FE168D">
        <w:rPr>
          <w:spacing w:val="10"/>
          <w:sz w:val="28"/>
          <w:szCs w:val="28"/>
          <w:lang w:val="en-GB"/>
        </w:rPr>
        <w:t>s</w:t>
      </w:r>
      <w:r w:rsidR="00162639">
        <w:rPr>
          <w:spacing w:val="10"/>
          <w:sz w:val="28"/>
          <w:szCs w:val="28"/>
          <w:lang w:val="en-GB"/>
        </w:rPr>
        <w:t xml:space="preserve">.  </w:t>
      </w:r>
    </w:p>
    <w:p w14:paraId="44366BF3" w14:textId="77777777" w:rsidR="00FF24B5" w:rsidRPr="002C5DDD" w:rsidRDefault="00FF24B5" w:rsidP="002C5DDD">
      <w:pPr>
        <w:pStyle w:val="NoSpacing"/>
        <w:tabs>
          <w:tab w:val="left" w:pos="1418"/>
        </w:tabs>
        <w:adjustRightInd w:val="0"/>
        <w:spacing w:line="360" w:lineRule="auto"/>
        <w:jc w:val="both"/>
        <w:rPr>
          <w:spacing w:val="10"/>
          <w:sz w:val="28"/>
          <w:szCs w:val="28"/>
          <w:lang w:val="en-GB"/>
        </w:rPr>
      </w:pPr>
    </w:p>
    <w:p w14:paraId="659C7396" w14:textId="72948AFE" w:rsidR="003D6A83" w:rsidRPr="002C5DDD" w:rsidRDefault="0054047C" w:rsidP="002C5DDD">
      <w:pPr>
        <w:pStyle w:val="Heading1"/>
        <w:tabs>
          <w:tab w:val="left" w:pos="1418"/>
        </w:tabs>
        <w:adjustRightInd w:val="0"/>
        <w:jc w:val="both"/>
        <w:rPr>
          <w:b w:val="0"/>
          <w:i/>
          <w:spacing w:val="10"/>
          <w:szCs w:val="28"/>
          <w:lang w:val="en-GB"/>
        </w:rPr>
      </w:pPr>
      <w:r w:rsidRPr="002C5DDD">
        <w:rPr>
          <w:b w:val="0"/>
          <w:i/>
          <w:spacing w:val="10"/>
          <w:szCs w:val="28"/>
          <w:lang w:val="en-GB"/>
        </w:rPr>
        <w:t>LEGAL PRINCIPLES</w:t>
      </w:r>
    </w:p>
    <w:p w14:paraId="39BB4889" w14:textId="77777777" w:rsidR="0054047C" w:rsidRPr="002C5DDD" w:rsidRDefault="0054047C" w:rsidP="002C5DDD">
      <w:pPr>
        <w:spacing w:line="360" w:lineRule="auto"/>
        <w:rPr>
          <w:spacing w:val="10"/>
          <w:lang w:val="en-GB"/>
        </w:rPr>
      </w:pPr>
    </w:p>
    <w:p w14:paraId="3E0B28AB" w14:textId="5C081019"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In reaching my verdict I remind myself of the burden and standard of proof</w:t>
      </w:r>
      <w:r w:rsidR="0084462F" w:rsidRPr="002C5DDD">
        <w:rPr>
          <w:spacing w:val="10"/>
          <w:sz w:val="28"/>
          <w:szCs w:val="28"/>
          <w:lang w:val="en-GB"/>
        </w:rPr>
        <w:t>,</w:t>
      </w:r>
      <w:r w:rsidRPr="002C5DDD">
        <w:rPr>
          <w:spacing w:val="10"/>
          <w:sz w:val="28"/>
          <w:szCs w:val="28"/>
          <w:lang w:val="en-GB"/>
        </w:rPr>
        <w:t xml:space="preserve"> and that the burden is on the prosecution throughout</w:t>
      </w:r>
      <w:r w:rsidR="00162639">
        <w:rPr>
          <w:spacing w:val="10"/>
          <w:sz w:val="28"/>
          <w:szCs w:val="28"/>
          <w:lang w:val="en-GB"/>
        </w:rPr>
        <w:t xml:space="preserve">.  </w:t>
      </w:r>
      <w:r w:rsidR="006803E2">
        <w:rPr>
          <w:spacing w:val="10"/>
          <w:sz w:val="28"/>
          <w:szCs w:val="28"/>
          <w:lang w:val="en-GB"/>
        </w:rPr>
        <w:t>D</w:t>
      </w:r>
      <w:r w:rsidRPr="002C5DDD">
        <w:rPr>
          <w:spacing w:val="10"/>
          <w:sz w:val="28"/>
          <w:szCs w:val="28"/>
          <w:lang w:val="en-GB"/>
        </w:rPr>
        <w:t xml:space="preserve"> has </w:t>
      </w:r>
      <w:r w:rsidR="0084462F" w:rsidRPr="002C5DDD">
        <w:rPr>
          <w:spacing w:val="10"/>
          <w:sz w:val="28"/>
          <w:szCs w:val="28"/>
          <w:lang w:val="en-GB"/>
        </w:rPr>
        <w:t xml:space="preserve">nothing </w:t>
      </w:r>
      <w:r w:rsidRPr="002C5DDD">
        <w:rPr>
          <w:spacing w:val="10"/>
          <w:sz w:val="28"/>
          <w:szCs w:val="28"/>
          <w:lang w:val="en-GB"/>
        </w:rPr>
        <w:t>to prove</w:t>
      </w:r>
      <w:r w:rsidR="006A6C53">
        <w:rPr>
          <w:spacing w:val="10"/>
          <w:sz w:val="28"/>
          <w:szCs w:val="28"/>
          <w:lang w:val="en-GB"/>
        </w:rPr>
        <w:t xml:space="preserve">. </w:t>
      </w:r>
      <w:r w:rsidRPr="002C5DDD">
        <w:rPr>
          <w:spacing w:val="10"/>
          <w:sz w:val="28"/>
          <w:szCs w:val="28"/>
          <w:lang w:val="en-GB"/>
        </w:rPr>
        <w:t xml:space="preserve"> I direct myself that I must be sure of the </w:t>
      </w:r>
      <w:r w:rsidR="006803E2">
        <w:rPr>
          <w:spacing w:val="10"/>
          <w:sz w:val="28"/>
          <w:szCs w:val="28"/>
          <w:lang w:val="en-GB"/>
        </w:rPr>
        <w:t>D</w:t>
      </w:r>
      <w:r w:rsidRPr="002C5DDD">
        <w:rPr>
          <w:spacing w:val="10"/>
          <w:sz w:val="28"/>
          <w:szCs w:val="28"/>
          <w:lang w:val="en-GB"/>
        </w:rPr>
        <w:t>’s guilt before I can convict</w:t>
      </w:r>
      <w:r w:rsidR="00162639">
        <w:rPr>
          <w:spacing w:val="10"/>
          <w:sz w:val="28"/>
          <w:szCs w:val="28"/>
          <w:lang w:val="en-GB"/>
        </w:rPr>
        <w:t xml:space="preserve">.  </w:t>
      </w:r>
      <w:r w:rsidRPr="002C5DDD">
        <w:rPr>
          <w:spacing w:val="10"/>
          <w:sz w:val="28"/>
          <w:szCs w:val="28"/>
          <w:lang w:val="en-GB"/>
        </w:rPr>
        <w:t xml:space="preserve">On the other hand, if the court thinks that the defence evidence pointing to innocence is true or may be true, it </w:t>
      </w:r>
      <w:r w:rsidRPr="002C5DDD">
        <w:rPr>
          <w:spacing w:val="10"/>
          <w:sz w:val="28"/>
          <w:szCs w:val="28"/>
          <w:lang w:val="en-GB"/>
        </w:rPr>
        <w:lastRenderedPageBreak/>
        <w:t>would follow that the defence has raised sufficient doubt in the prosecution case and the defendant is to be acquitted.</w:t>
      </w:r>
    </w:p>
    <w:p w14:paraId="3EDFA859" w14:textId="77777777" w:rsidR="0054047C" w:rsidRPr="002C5DDD" w:rsidRDefault="0054047C" w:rsidP="002C5DDD">
      <w:pPr>
        <w:pStyle w:val="NoSpacing"/>
        <w:tabs>
          <w:tab w:val="left" w:pos="1418"/>
        </w:tabs>
        <w:adjustRightInd w:val="0"/>
        <w:spacing w:line="360" w:lineRule="auto"/>
        <w:jc w:val="both"/>
        <w:rPr>
          <w:spacing w:val="10"/>
          <w:sz w:val="28"/>
          <w:szCs w:val="28"/>
          <w:lang w:val="en-GB"/>
        </w:rPr>
      </w:pPr>
    </w:p>
    <w:p w14:paraId="07DDF05B" w14:textId="6374E471" w:rsidR="003D6A83" w:rsidRPr="002C5DDD" w:rsidRDefault="00B00FEA" w:rsidP="002C5DDD">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Pr>
          <w:spacing w:val="10"/>
          <w:sz w:val="28"/>
          <w:szCs w:val="28"/>
          <w:lang w:val="en-GB"/>
        </w:rPr>
        <w:t xml:space="preserve">D raised </w:t>
      </w:r>
      <w:r w:rsidR="003D6A83" w:rsidRPr="002C5DDD">
        <w:rPr>
          <w:spacing w:val="10"/>
          <w:sz w:val="28"/>
          <w:szCs w:val="28"/>
          <w:lang w:val="en-GB"/>
        </w:rPr>
        <w:t>self-defence</w:t>
      </w:r>
      <w:r w:rsidR="00162639">
        <w:rPr>
          <w:spacing w:val="10"/>
          <w:sz w:val="28"/>
          <w:szCs w:val="28"/>
          <w:lang w:val="en-GB"/>
        </w:rPr>
        <w:t xml:space="preserve">.  </w:t>
      </w:r>
      <w:r w:rsidR="003D6A83" w:rsidRPr="002C5DDD">
        <w:rPr>
          <w:spacing w:val="10"/>
          <w:sz w:val="28"/>
          <w:szCs w:val="28"/>
          <w:lang w:val="en-GB"/>
        </w:rPr>
        <w:t>It is for the prosecution to prove beyond reasonable doubt that the defendant was not acting in self-defence</w:t>
      </w:r>
      <w:r w:rsidR="00162639">
        <w:rPr>
          <w:spacing w:val="10"/>
          <w:sz w:val="28"/>
          <w:szCs w:val="28"/>
          <w:lang w:val="en-GB"/>
        </w:rPr>
        <w:t xml:space="preserve">.  </w:t>
      </w:r>
      <w:r w:rsidR="003D6A83" w:rsidRPr="002C5DDD">
        <w:rPr>
          <w:spacing w:val="10"/>
          <w:sz w:val="28"/>
          <w:szCs w:val="28"/>
          <w:lang w:val="en-GB"/>
        </w:rPr>
        <w:t>I remind myself the criteria of self-defence by ref</w:t>
      </w:r>
      <w:r w:rsidR="00FE168D">
        <w:rPr>
          <w:spacing w:val="10"/>
          <w:sz w:val="28"/>
          <w:szCs w:val="28"/>
          <w:lang w:val="en-GB"/>
        </w:rPr>
        <w:t>erring to the following passage</w:t>
      </w:r>
      <w:r w:rsidR="003D6A83" w:rsidRPr="002C5DDD">
        <w:rPr>
          <w:spacing w:val="10"/>
          <w:sz w:val="28"/>
          <w:szCs w:val="28"/>
          <w:lang w:val="en-GB"/>
        </w:rPr>
        <w:t xml:space="preserve"> in Archbold HK 2023 </w:t>
      </w:r>
      <w:r w:rsidR="00253428" w:rsidRPr="002C5DDD">
        <w:rPr>
          <w:spacing w:val="10"/>
          <w:sz w:val="28"/>
          <w:szCs w:val="28"/>
          <w:lang w:val="en-GB"/>
        </w:rPr>
        <w:t xml:space="preserve">at </w:t>
      </w:r>
      <w:r w:rsidR="003D6A83" w:rsidRPr="002C5DDD">
        <w:rPr>
          <w:spacing w:val="10"/>
          <w:sz w:val="28"/>
          <w:szCs w:val="28"/>
          <w:lang w:val="en-GB"/>
        </w:rPr>
        <w:t>para</w:t>
      </w:r>
      <w:r w:rsidR="00253428" w:rsidRPr="002C5DDD">
        <w:rPr>
          <w:spacing w:val="10"/>
          <w:sz w:val="28"/>
          <w:szCs w:val="28"/>
          <w:lang w:val="en-GB"/>
        </w:rPr>
        <w:t>graphs</w:t>
      </w:r>
      <w:r w:rsidR="003D6A83" w:rsidRPr="002C5DDD">
        <w:rPr>
          <w:spacing w:val="10"/>
          <w:sz w:val="28"/>
          <w:szCs w:val="28"/>
          <w:lang w:val="en-GB"/>
        </w:rPr>
        <w:t xml:space="preserve"> 20-66:</w:t>
      </w:r>
    </w:p>
    <w:p w14:paraId="685A91EC" w14:textId="647772B3" w:rsidR="003D6A83" w:rsidRPr="002C5DDD" w:rsidRDefault="003D6A83" w:rsidP="002C5DDD">
      <w:pPr>
        <w:pStyle w:val="ListParagraph"/>
        <w:widowControl w:val="0"/>
        <w:pBdr>
          <w:top w:val="nil"/>
          <w:left w:val="nil"/>
          <w:bottom w:val="nil"/>
          <w:right w:val="nil"/>
          <w:between w:val="nil"/>
          <w:bar w:val="nil"/>
        </w:pBdr>
        <w:tabs>
          <w:tab w:val="left" w:pos="1418"/>
        </w:tabs>
        <w:adjustRightInd w:val="0"/>
        <w:spacing w:before="240" w:after="0" w:line="240" w:lineRule="auto"/>
        <w:ind w:left="1418" w:right="737"/>
        <w:contextualSpacing w:val="0"/>
        <w:jc w:val="both"/>
        <w:rPr>
          <w:rFonts w:eastAsia="Calibri"/>
          <w:spacing w:val="10"/>
          <w:szCs w:val="28"/>
          <w:lang w:val="en-GB"/>
        </w:rPr>
      </w:pPr>
      <w:r w:rsidRPr="002C5DDD">
        <w:rPr>
          <w:rFonts w:eastAsia="Calibri"/>
          <w:spacing w:val="10"/>
          <w:szCs w:val="28"/>
          <w:lang w:val="en-GB"/>
        </w:rPr>
        <w:t>“It is relatively settled law that the test of whether or not a person had acted in self-defence is partly objective and partly subjective</w:t>
      </w:r>
      <w:r w:rsidR="00162639">
        <w:rPr>
          <w:rFonts w:eastAsia="Calibri"/>
          <w:spacing w:val="10"/>
          <w:szCs w:val="28"/>
          <w:lang w:val="en-GB"/>
        </w:rPr>
        <w:t xml:space="preserve">.  </w:t>
      </w:r>
      <w:r w:rsidRPr="002C5DDD">
        <w:rPr>
          <w:rFonts w:eastAsia="Calibri"/>
          <w:spacing w:val="10"/>
          <w:szCs w:val="28"/>
          <w:lang w:val="en-GB"/>
        </w:rPr>
        <w:t>The jury must decide whether the defendant actually and honestly believed that they were compelled to act as they did in order to defend themself, and then must decide whether, in all the circumstances, their response was reasonable.”</w:t>
      </w:r>
    </w:p>
    <w:p w14:paraId="2574F8A7" w14:textId="77777777" w:rsidR="0054047C" w:rsidRPr="002C5DDD" w:rsidRDefault="0054047C" w:rsidP="00B74AF6">
      <w:pPr>
        <w:pStyle w:val="NoSpacing"/>
        <w:tabs>
          <w:tab w:val="left" w:pos="1418"/>
        </w:tabs>
        <w:adjustRightInd w:val="0"/>
        <w:jc w:val="both"/>
        <w:rPr>
          <w:spacing w:val="10"/>
          <w:sz w:val="28"/>
          <w:szCs w:val="28"/>
          <w:lang w:val="en-GB"/>
        </w:rPr>
      </w:pPr>
    </w:p>
    <w:p w14:paraId="759CF3C8" w14:textId="7CCCC067" w:rsidR="003D6A83" w:rsidRPr="002C5DDD" w:rsidRDefault="003D6A83" w:rsidP="002C5DDD">
      <w:pPr>
        <w:pStyle w:val="NoSpacing"/>
        <w:numPr>
          <w:ilvl w:val="0"/>
          <w:numId w:val="5"/>
        </w:numPr>
        <w:tabs>
          <w:tab w:val="left" w:pos="1418"/>
        </w:tabs>
        <w:adjustRightInd w:val="0"/>
        <w:spacing w:line="360" w:lineRule="auto"/>
        <w:ind w:left="0" w:firstLine="0"/>
        <w:jc w:val="both"/>
        <w:rPr>
          <w:spacing w:val="10"/>
          <w:sz w:val="28"/>
          <w:szCs w:val="28"/>
          <w:lang w:val="en-GB"/>
        </w:rPr>
      </w:pPr>
      <w:r w:rsidRPr="002C5DDD">
        <w:rPr>
          <w:spacing w:val="10"/>
          <w:sz w:val="28"/>
          <w:szCs w:val="28"/>
          <w:lang w:val="en-GB"/>
        </w:rPr>
        <w:t>D is a person of clear record</w:t>
      </w:r>
      <w:r w:rsidR="00162639">
        <w:rPr>
          <w:spacing w:val="10"/>
          <w:sz w:val="28"/>
          <w:szCs w:val="28"/>
          <w:lang w:val="en-GB"/>
        </w:rPr>
        <w:t xml:space="preserve">.  </w:t>
      </w:r>
      <w:r w:rsidR="00FE168D">
        <w:rPr>
          <w:spacing w:val="10"/>
          <w:sz w:val="28"/>
          <w:szCs w:val="28"/>
          <w:lang w:val="en-GB"/>
        </w:rPr>
        <w:t>I</w:t>
      </w:r>
      <w:r w:rsidRPr="002C5DDD">
        <w:rPr>
          <w:spacing w:val="10"/>
          <w:sz w:val="28"/>
          <w:szCs w:val="28"/>
          <w:lang w:val="en-GB"/>
        </w:rPr>
        <w:t>t</w:t>
      </w:r>
      <w:r w:rsidR="00FE168D">
        <w:rPr>
          <w:spacing w:val="10"/>
          <w:sz w:val="28"/>
          <w:szCs w:val="28"/>
          <w:lang w:val="en-GB"/>
        </w:rPr>
        <w:t xml:space="preserve"> i</w:t>
      </w:r>
      <w:r w:rsidRPr="002C5DDD">
        <w:rPr>
          <w:spacing w:val="10"/>
          <w:sz w:val="28"/>
          <w:szCs w:val="28"/>
          <w:lang w:val="en-GB"/>
        </w:rPr>
        <w:t>s relevan</w:t>
      </w:r>
      <w:r w:rsidR="00FE168D">
        <w:rPr>
          <w:spacing w:val="10"/>
          <w:sz w:val="28"/>
          <w:szCs w:val="28"/>
          <w:lang w:val="en-GB"/>
        </w:rPr>
        <w:t>t</w:t>
      </w:r>
      <w:r w:rsidRPr="002C5DDD">
        <w:rPr>
          <w:spacing w:val="10"/>
          <w:sz w:val="28"/>
          <w:szCs w:val="28"/>
          <w:lang w:val="en-GB"/>
        </w:rPr>
        <w:t xml:space="preserve"> to his propensity to commit such </w:t>
      </w:r>
      <w:r w:rsidR="0084462F" w:rsidRPr="002C5DDD">
        <w:rPr>
          <w:spacing w:val="10"/>
          <w:sz w:val="28"/>
          <w:szCs w:val="28"/>
          <w:lang w:val="en-GB"/>
        </w:rPr>
        <w:t xml:space="preserve">an </w:t>
      </w:r>
      <w:r w:rsidRPr="002C5DDD">
        <w:rPr>
          <w:spacing w:val="10"/>
          <w:sz w:val="28"/>
          <w:szCs w:val="28"/>
          <w:lang w:val="en-GB"/>
        </w:rPr>
        <w:t>offence, and the credibility of the testimony given by him.</w:t>
      </w:r>
    </w:p>
    <w:p w14:paraId="3C6904D0" w14:textId="77777777" w:rsidR="00FF24B5" w:rsidRPr="002C5DDD" w:rsidRDefault="00FF24B5" w:rsidP="002C5DDD">
      <w:pPr>
        <w:pStyle w:val="NoSpacing"/>
        <w:tabs>
          <w:tab w:val="left" w:pos="1418"/>
        </w:tabs>
        <w:adjustRightInd w:val="0"/>
        <w:spacing w:line="360" w:lineRule="auto"/>
        <w:jc w:val="both"/>
        <w:rPr>
          <w:spacing w:val="10"/>
          <w:sz w:val="28"/>
          <w:szCs w:val="28"/>
          <w:lang w:val="en-GB"/>
        </w:rPr>
      </w:pPr>
    </w:p>
    <w:p w14:paraId="2EE5E844" w14:textId="1E939C13" w:rsidR="0054047C" w:rsidRPr="002C5DDD" w:rsidRDefault="0054047C" w:rsidP="002C5DDD">
      <w:pPr>
        <w:pStyle w:val="Heading"/>
        <w:adjustRightInd w:val="0"/>
        <w:spacing w:before="0" w:line="360" w:lineRule="auto"/>
        <w:ind w:left="0" w:firstLine="0"/>
        <w:rPr>
          <w:rFonts w:ascii="Times New Roman" w:hAnsi="Times New Roman" w:cs="Times New Roman"/>
          <w:b w:val="0"/>
          <w:i/>
          <w:u w:val="none"/>
          <w:lang w:val="en-GB"/>
        </w:rPr>
      </w:pPr>
      <w:r w:rsidRPr="00405280">
        <w:rPr>
          <w:rFonts w:ascii="Times New Roman" w:hAnsi="Times New Roman" w:cs="Times New Roman"/>
          <w:b w:val="0"/>
          <w:i/>
          <w:u w:val="none"/>
          <w:lang w:val="en-GB"/>
        </w:rPr>
        <w:t xml:space="preserve">ANALYSIS </w:t>
      </w:r>
    </w:p>
    <w:p w14:paraId="115D6CA7"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5D47832B" w14:textId="2E4A177A"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spacing w:val="10"/>
          <w:sz w:val="28"/>
          <w:szCs w:val="28"/>
          <w:lang w:val="en-GB"/>
        </w:rPr>
        <w:t>Before coming to my verdict, I have carefully considered all the oral testimon</w:t>
      </w:r>
      <w:r w:rsidR="0084462F" w:rsidRPr="002C5DDD">
        <w:rPr>
          <w:spacing w:val="10"/>
          <w:sz w:val="28"/>
          <w:szCs w:val="28"/>
          <w:lang w:val="en-GB"/>
        </w:rPr>
        <w:t>ies</w:t>
      </w:r>
      <w:r w:rsidRPr="002C5DDD">
        <w:rPr>
          <w:spacing w:val="10"/>
          <w:sz w:val="28"/>
          <w:szCs w:val="28"/>
          <w:lang w:val="en-GB"/>
        </w:rPr>
        <w:t>, exhibit</w:t>
      </w:r>
      <w:r w:rsidR="0084462F" w:rsidRPr="002C5DDD">
        <w:rPr>
          <w:spacing w:val="10"/>
          <w:sz w:val="28"/>
          <w:szCs w:val="28"/>
          <w:lang w:val="en-GB"/>
        </w:rPr>
        <w:t>s,</w:t>
      </w:r>
      <w:r w:rsidRPr="002C5DDD">
        <w:rPr>
          <w:spacing w:val="10"/>
          <w:sz w:val="28"/>
          <w:szCs w:val="28"/>
          <w:lang w:val="en-GB"/>
        </w:rPr>
        <w:t xml:space="preserve"> </w:t>
      </w:r>
      <w:r w:rsidR="00253428" w:rsidRPr="002C5DDD">
        <w:rPr>
          <w:spacing w:val="10"/>
          <w:sz w:val="28"/>
          <w:szCs w:val="28"/>
          <w:lang w:val="en-GB"/>
        </w:rPr>
        <w:t>dashcam footages and</w:t>
      </w:r>
      <w:r w:rsidR="0084462F" w:rsidRPr="002C5DDD">
        <w:rPr>
          <w:spacing w:val="10"/>
          <w:sz w:val="28"/>
          <w:szCs w:val="28"/>
          <w:lang w:val="en-GB"/>
        </w:rPr>
        <w:t xml:space="preserve"> </w:t>
      </w:r>
      <w:r w:rsidRPr="002C5DDD">
        <w:rPr>
          <w:spacing w:val="10"/>
          <w:sz w:val="28"/>
          <w:szCs w:val="28"/>
          <w:lang w:val="en-GB"/>
        </w:rPr>
        <w:t>submissions of the parties.</w:t>
      </w:r>
    </w:p>
    <w:p w14:paraId="6B737570"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67ED71C7" w14:textId="10455D3E" w:rsidR="000D365A" w:rsidRPr="002C5DDD" w:rsidRDefault="00121045" w:rsidP="002C5DDD">
      <w:pPr>
        <w:pStyle w:val="Body"/>
        <w:numPr>
          <w:ilvl w:val="0"/>
          <w:numId w:val="5"/>
        </w:numPr>
        <w:adjustRightInd w:val="0"/>
        <w:spacing w:line="360" w:lineRule="auto"/>
        <w:ind w:left="0" w:firstLine="0"/>
        <w:rPr>
          <w:rFonts w:ascii="Times New Roman" w:hAnsi="Times New Roman" w:cs="Times New Roman"/>
          <w:sz w:val="28"/>
          <w:szCs w:val="28"/>
          <w:lang w:val="en-GB"/>
        </w:rPr>
      </w:pPr>
      <w:r>
        <w:rPr>
          <w:rFonts w:ascii="Times New Roman" w:hAnsi="Times New Roman" w:cs="Times New Roman"/>
          <w:sz w:val="28"/>
          <w:szCs w:val="28"/>
          <w:lang w:val="en-GB"/>
        </w:rPr>
        <w:t>T</w:t>
      </w:r>
      <w:r w:rsidR="007E11C5" w:rsidRPr="002C5DDD">
        <w:rPr>
          <w:rFonts w:ascii="Times New Roman" w:hAnsi="Times New Roman" w:cs="Times New Roman"/>
          <w:sz w:val="28"/>
          <w:szCs w:val="28"/>
          <w:lang w:val="en-GB"/>
        </w:rPr>
        <w:t>he prosecution’s basis is not that D is responsible for Chan’s death</w:t>
      </w:r>
      <w:r w:rsidR="00162639">
        <w:rPr>
          <w:rFonts w:ascii="Times New Roman" w:hAnsi="Times New Roman" w:cs="Times New Roman"/>
          <w:sz w:val="28"/>
          <w:szCs w:val="28"/>
          <w:lang w:val="en-GB"/>
        </w:rPr>
        <w:t xml:space="preserve">.  </w:t>
      </w:r>
      <w:r w:rsidR="000D365A" w:rsidRPr="002C5DDD">
        <w:rPr>
          <w:rFonts w:ascii="Times New Roman" w:hAnsi="Times New Roman" w:cs="Times New Roman"/>
          <w:sz w:val="28"/>
          <w:szCs w:val="28"/>
          <w:lang w:val="en-GB"/>
        </w:rPr>
        <w:t xml:space="preserve">According to the expert opinion of cardiologist Dr Lee, Chan </w:t>
      </w:r>
      <w:r w:rsidR="000D365A" w:rsidRPr="002C5DDD">
        <w:rPr>
          <w:rFonts w:ascii="Times New Roman" w:hAnsi="Times New Roman" w:cs="Times New Roman"/>
          <w:i/>
          <w:sz w:val="28"/>
          <w:szCs w:val="28"/>
          <w:lang w:val="en-GB"/>
        </w:rPr>
        <w:t>“experienced sudden arrhythmic cardiac arrest with ventricular fibrillation, which eventually led to sudden cardiac death despite bystander CPR and defibrillation</w:t>
      </w:r>
      <w:r w:rsidR="000D365A" w:rsidRPr="002C5DDD">
        <w:rPr>
          <w:rStyle w:val="FootnoteReference"/>
          <w:rFonts w:ascii="Times New Roman" w:hAnsi="Times New Roman" w:cs="Times New Roman"/>
          <w:i/>
          <w:sz w:val="28"/>
          <w:szCs w:val="28"/>
          <w:lang w:val="en-GB"/>
        </w:rPr>
        <w:footnoteReference w:id="2"/>
      </w:r>
      <w:r w:rsidR="000D365A" w:rsidRPr="002C5DDD">
        <w:rPr>
          <w:rFonts w:ascii="Times New Roman" w:hAnsi="Times New Roman" w:cs="Times New Roman"/>
          <w:i/>
          <w:sz w:val="28"/>
          <w:szCs w:val="28"/>
          <w:lang w:val="en-GB"/>
        </w:rPr>
        <w:t xml:space="preserve">…In my opinion, the apparent </w:t>
      </w:r>
      <w:r w:rsidR="000D365A" w:rsidRPr="002C5DDD">
        <w:rPr>
          <w:rFonts w:ascii="Times New Roman" w:hAnsi="Times New Roman" w:cs="Times New Roman"/>
          <w:i/>
          <w:sz w:val="28"/>
          <w:szCs w:val="28"/>
          <w:lang w:val="en-GB"/>
        </w:rPr>
        <w:lastRenderedPageBreak/>
        <w:t>emotional stress, in form of anger, of (Chan), in additional to the physical exertion, during the altercation are likely triggers of the arrhythmic cardiac arrest which eventually led to his death</w:t>
      </w:r>
      <w:r w:rsidR="000D365A" w:rsidRPr="002C5DDD">
        <w:rPr>
          <w:rStyle w:val="FootnoteReference"/>
          <w:rFonts w:ascii="Times New Roman" w:hAnsi="Times New Roman" w:cs="Times New Roman"/>
          <w:i/>
          <w:sz w:val="28"/>
          <w:szCs w:val="28"/>
          <w:lang w:val="en-GB"/>
        </w:rPr>
        <w:footnoteReference w:id="3"/>
      </w:r>
      <w:r w:rsidR="000D365A" w:rsidRPr="002C5DDD">
        <w:rPr>
          <w:rFonts w:ascii="Times New Roman" w:hAnsi="Times New Roman" w:cs="Times New Roman"/>
          <w:i/>
          <w:sz w:val="28"/>
          <w:szCs w:val="28"/>
          <w:lang w:val="en-GB"/>
        </w:rPr>
        <w:t>.”</w:t>
      </w:r>
    </w:p>
    <w:p w14:paraId="6825C624" w14:textId="7D1EA1E3" w:rsidR="0054047C" w:rsidRPr="002C5DDD" w:rsidRDefault="0054047C" w:rsidP="002C5DDD">
      <w:pPr>
        <w:pStyle w:val="Body"/>
        <w:adjustRightInd w:val="0"/>
        <w:spacing w:line="360" w:lineRule="auto"/>
        <w:ind w:left="0" w:firstLine="0"/>
        <w:rPr>
          <w:rFonts w:ascii="Times New Roman" w:hAnsi="Times New Roman" w:cs="Times New Roman"/>
          <w:sz w:val="28"/>
          <w:szCs w:val="28"/>
          <w:lang w:val="en-GB"/>
        </w:rPr>
      </w:pPr>
    </w:p>
    <w:p w14:paraId="4BBEA79B" w14:textId="104E9723" w:rsidR="007E11C5" w:rsidRDefault="007E11C5" w:rsidP="002C5DDD">
      <w:pPr>
        <w:pStyle w:val="Body"/>
        <w:numPr>
          <w:ilvl w:val="0"/>
          <w:numId w:val="5"/>
        </w:numPr>
        <w:adjustRightInd w:val="0"/>
        <w:spacing w:line="360" w:lineRule="auto"/>
        <w:ind w:left="0" w:firstLine="0"/>
        <w:rPr>
          <w:rFonts w:ascii="Times New Roman" w:hAnsi="Times New Roman" w:cs="Times New Roman"/>
          <w:sz w:val="28"/>
          <w:szCs w:val="28"/>
          <w:lang w:val="en-GB"/>
        </w:rPr>
      </w:pPr>
      <w:r w:rsidRPr="002C5DDD">
        <w:rPr>
          <w:rFonts w:ascii="Times New Roman" w:hAnsi="Times New Roman" w:cs="Times New Roman"/>
          <w:sz w:val="28"/>
          <w:szCs w:val="28"/>
          <w:lang w:val="en-GB"/>
        </w:rPr>
        <w:t>The prosecution’s basis for the charge of AOABH is that when D alighted from his car, he had behaved in a highly aggressive manner</w:t>
      </w:r>
      <w:r w:rsidR="00162639">
        <w:rPr>
          <w:rFonts w:ascii="Times New Roman" w:hAnsi="Times New Roman" w:cs="Times New Roman"/>
          <w:sz w:val="28"/>
          <w:szCs w:val="28"/>
          <w:lang w:val="en-GB"/>
        </w:rPr>
        <w:t xml:space="preserve">.  </w:t>
      </w:r>
      <w:r w:rsidRPr="002C5DDD">
        <w:rPr>
          <w:rFonts w:ascii="Times New Roman" w:hAnsi="Times New Roman" w:cs="Times New Roman"/>
          <w:sz w:val="28"/>
          <w:szCs w:val="28"/>
          <w:lang w:val="en-GB"/>
        </w:rPr>
        <w:t>The Push and the Elbow occurred</w:t>
      </w:r>
      <w:r w:rsidR="00162639">
        <w:rPr>
          <w:rFonts w:ascii="Times New Roman" w:hAnsi="Times New Roman" w:cs="Times New Roman"/>
          <w:sz w:val="28"/>
          <w:szCs w:val="28"/>
          <w:lang w:val="en-GB"/>
        </w:rPr>
        <w:t xml:space="preserve">.  </w:t>
      </w:r>
      <w:r w:rsidRPr="002C5DDD">
        <w:rPr>
          <w:rFonts w:ascii="Times New Roman" w:hAnsi="Times New Roman" w:cs="Times New Roman"/>
          <w:sz w:val="28"/>
          <w:szCs w:val="28"/>
          <w:lang w:val="en-GB"/>
        </w:rPr>
        <w:t>It was reasonably foreseeable that this would set of</w:t>
      </w:r>
      <w:r w:rsidR="00FE168D">
        <w:rPr>
          <w:rFonts w:ascii="Times New Roman" w:hAnsi="Times New Roman" w:cs="Times New Roman"/>
          <w:sz w:val="28"/>
          <w:szCs w:val="28"/>
          <w:lang w:val="en-GB"/>
        </w:rPr>
        <w:t>f</w:t>
      </w:r>
      <w:r w:rsidRPr="002C5DDD">
        <w:rPr>
          <w:rFonts w:ascii="Times New Roman" w:hAnsi="Times New Roman" w:cs="Times New Roman"/>
          <w:sz w:val="28"/>
          <w:szCs w:val="28"/>
          <w:lang w:val="en-GB"/>
        </w:rPr>
        <w:t xml:space="preserve"> a chain of events and thus, reasonably foreseeable that the injuries suffered by Chan during the Grappl</w:t>
      </w:r>
      <w:r w:rsidR="00FE168D">
        <w:rPr>
          <w:rFonts w:ascii="Times New Roman" w:hAnsi="Times New Roman" w:cs="Times New Roman"/>
          <w:sz w:val="28"/>
          <w:szCs w:val="28"/>
          <w:lang w:val="en-GB"/>
        </w:rPr>
        <w:t>ing were attributed to D’s acts,</w:t>
      </w:r>
      <w:r w:rsidRPr="002C5DDD">
        <w:rPr>
          <w:rFonts w:ascii="Times New Roman" w:hAnsi="Times New Roman" w:cs="Times New Roman"/>
          <w:sz w:val="28"/>
          <w:szCs w:val="28"/>
          <w:lang w:val="en-GB"/>
        </w:rPr>
        <w:t xml:space="preserve"> </w:t>
      </w:r>
      <w:r w:rsidR="00FE168D">
        <w:rPr>
          <w:rFonts w:ascii="Times New Roman" w:hAnsi="Times New Roman" w:cs="Times New Roman"/>
          <w:sz w:val="28"/>
          <w:szCs w:val="28"/>
          <w:lang w:val="en-GB"/>
        </w:rPr>
        <w:t>s</w:t>
      </w:r>
      <w:r w:rsidRPr="002C5DDD">
        <w:rPr>
          <w:rFonts w:ascii="Times New Roman" w:hAnsi="Times New Roman" w:cs="Times New Roman"/>
          <w:sz w:val="28"/>
          <w:szCs w:val="28"/>
          <w:lang w:val="en-GB"/>
        </w:rPr>
        <w:t xml:space="preserve">pecifically, mainly the abrasions on the limbs of Chan </w:t>
      </w:r>
      <w:r w:rsidR="00B00FEA">
        <w:rPr>
          <w:rFonts w:ascii="Times New Roman" w:hAnsi="Times New Roman" w:cs="Times New Roman"/>
          <w:sz w:val="28"/>
          <w:szCs w:val="28"/>
          <w:lang w:val="en-GB"/>
        </w:rPr>
        <w:t>as</w:t>
      </w:r>
      <w:r w:rsidRPr="002C5DDD">
        <w:rPr>
          <w:rFonts w:ascii="Times New Roman" w:hAnsi="Times New Roman" w:cs="Times New Roman"/>
          <w:sz w:val="28"/>
          <w:szCs w:val="28"/>
          <w:lang w:val="en-GB"/>
        </w:rPr>
        <w:t xml:space="preserve"> listed at points 18 to </w:t>
      </w:r>
      <w:r w:rsidR="00B964CD">
        <w:rPr>
          <w:rFonts w:ascii="Times New Roman" w:hAnsi="Times New Roman" w:cs="Times New Roman"/>
          <w:sz w:val="28"/>
          <w:szCs w:val="28"/>
          <w:lang w:val="en-GB"/>
        </w:rPr>
        <w:t>27 and 2</w:t>
      </w:r>
      <w:r w:rsidRPr="002C5DDD">
        <w:rPr>
          <w:rFonts w:ascii="Times New Roman" w:hAnsi="Times New Roman" w:cs="Times New Roman"/>
          <w:sz w:val="28"/>
          <w:szCs w:val="28"/>
          <w:lang w:val="en-GB"/>
        </w:rPr>
        <w:t>9 to 37 on pages 1 to 2 of P8.</w:t>
      </w:r>
    </w:p>
    <w:p w14:paraId="6F1CD4FE" w14:textId="78B25BDC" w:rsidR="00AC60DF" w:rsidRPr="002C5DDD" w:rsidRDefault="00AC60DF" w:rsidP="002C5DDD">
      <w:pPr>
        <w:pStyle w:val="Body"/>
        <w:adjustRightInd w:val="0"/>
        <w:spacing w:line="360" w:lineRule="auto"/>
        <w:ind w:left="0" w:firstLine="0"/>
        <w:rPr>
          <w:rFonts w:ascii="Times New Roman" w:hAnsi="Times New Roman" w:cs="Times New Roman"/>
          <w:sz w:val="28"/>
          <w:szCs w:val="28"/>
          <w:lang w:val="en-GB"/>
        </w:rPr>
      </w:pPr>
    </w:p>
    <w:p w14:paraId="19134182" w14:textId="4BBC4E69" w:rsidR="003D6A83" w:rsidRPr="002C5DDD" w:rsidRDefault="003D6A83" w:rsidP="002C5DDD">
      <w:pPr>
        <w:pStyle w:val="Heading5"/>
        <w:tabs>
          <w:tab w:val="left" w:pos="1418"/>
        </w:tabs>
        <w:spacing w:before="0" w:after="0" w:line="360" w:lineRule="auto"/>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The Push</w:t>
      </w:r>
    </w:p>
    <w:p w14:paraId="1218FB6C" w14:textId="77777777" w:rsidR="0054047C" w:rsidRPr="002C5DDD" w:rsidRDefault="0054047C" w:rsidP="002C5DDD">
      <w:pPr>
        <w:spacing w:line="360" w:lineRule="auto"/>
        <w:rPr>
          <w:spacing w:val="10"/>
          <w:lang w:val="en-GB"/>
        </w:rPr>
      </w:pPr>
    </w:p>
    <w:p w14:paraId="12C4E34F" w14:textId="050706C2"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I agree with prosecutions submissions at paragraphs 13 to 16</w:t>
      </w:r>
      <w:r w:rsidR="00162639">
        <w:rPr>
          <w:rFonts w:eastAsia="Calibri"/>
          <w:spacing w:val="10"/>
          <w:sz w:val="28"/>
          <w:szCs w:val="28"/>
          <w:lang w:val="en-GB"/>
        </w:rPr>
        <w:t xml:space="preserve">.  </w:t>
      </w:r>
      <w:r w:rsidRPr="002C5DDD">
        <w:rPr>
          <w:rFonts w:eastAsia="Calibri"/>
          <w:spacing w:val="10"/>
          <w:sz w:val="28"/>
          <w:szCs w:val="28"/>
          <w:lang w:val="en-GB"/>
        </w:rPr>
        <w:t>D was in no danger before he alighted from his vehicle</w:t>
      </w:r>
      <w:r w:rsidR="00162639">
        <w:rPr>
          <w:rFonts w:eastAsia="Calibri"/>
          <w:spacing w:val="10"/>
          <w:sz w:val="28"/>
          <w:szCs w:val="28"/>
          <w:lang w:val="en-GB"/>
        </w:rPr>
        <w:t xml:space="preserve">.  </w:t>
      </w:r>
      <w:r w:rsidRPr="002C5DDD">
        <w:rPr>
          <w:rFonts w:eastAsia="Calibri"/>
          <w:spacing w:val="10"/>
          <w:sz w:val="28"/>
          <w:szCs w:val="28"/>
          <w:lang w:val="en-GB"/>
        </w:rPr>
        <w:t>He had already driven his car from the parking position to the middle of the road to a point where he was blocking traffic</w:t>
      </w:r>
      <w:r w:rsidR="00162639">
        <w:rPr>
          <w:rFonts w:eastAsia="Calibri"/>
          <w:spacing w:val="10"/>
          <w:sz w:val="28"/>
          <w:szCs w:val="28"/>
          <w:lang w:val="en-GB"/>
        </w:rPr>
        <w:t xml:space="preserve">.  </w:t>
      </w:r>
      <w:r w:rsidRPr="002C5DDD">
        <w:rPr>
          <w:rFonts w:eastAsia="Calibri"/>
          <w:spacing w:val="10"/>
          <w:sz w:val="28"/>
          <w:szCs w:val="28"/>
          <w:lang w:val="en-GB"/>
        </w:rPr>
        <w:t>He could have driven away and there was nothing stopping him from doing so</w:t>
      </w:r>
      <w:r w:rsidR="00162639">
        <w:rPr>
          <w:rFonts w:eastAsia="Calibri"/>
          <w:spacing w:val="10"/>
          <w:sz w:val="28"/>
          <w:szCs w:val="28"/>
          <w:lang w:val="en-GB"/>
        </w:rPr>
        <w:t xml:space="preserve">.  </w:t>
      </w:r>
      <w:r w:rsidRPr="002C5DDD">
        <w:rPr>
          <w:rFonts w:eastAsia="Calibri"/>
          <w:spacing w:val="10"/>
          <w:sz w:val="28"/>
          <w:szCs w:val="28"/>
          <w:lang w:val="en-GB"/>
        </w:rPr>
        <w:t>After D had alighted from his car, he was behaving aggressively</w:t>
      </w:r>
      <w:r w:rsidR="006A6C53">
        <w:rPr>
          <w:rFonts w:eastAsia="Calibri"/>
          <w:spacing w:val="10"/>
          <w:sz w:val="28"/>
          <w:szCs w:val="28"/>
          <w:lang w:val="en-GB"/>
        </w:rPr>
        <w:t xml:space="preserve">. </w:t>
      </w:r>
      <w:r w:rsidRPr="002C5DDD">
        <w:rPr>
          <w:rFonts w:eastAsia="Calibri"/>
          <w:spacing w:val="10"/>
          <w:sz w:val="28"/>
          <w:szCs w:val="28"/>
          <w:lang w:val="en-GB"/>
        </w:rPr>
        <w:t xml:space="preserve"> He was pointing and shouting at Chan</w:t>
      </w:r>
      <w:r w:rsidR="00162639">
        <w:rPr>
          <w:rFonts w:eastAsia="Calibri"/>
          <w:spacing w:val="10"/>
          <w:sz w:val="28"/>
          <w:szCs w:val="28"/>
          <w:lang w:val="en-GB"/>
        </w:rPr>
        <w:t xml:space="preserve">.  </w:t>
      </w:r>
      <w:r w:rsidR="00253428" w:rsidRPr="002C5DDD">
        <w:rPr>
          <w:rFonts w:eastAsia="Calibri"/>
          <w:spacing w:val="10"/>
          <w:sz w:val="28"/>
          <w:szCs w:val="28"/>
          <w:lang w:val="en-GB"/>
        </w:rPr>
        <w:t xml:space="preserve">I do not accept his reason to alight from his vehicle </w:t>
      </w:r>
      <w:r w:rsidR="00253428" w:rsidRPr="002C5DDD">
        <w:rPr>
          <w:spacing w:val="10"/>
          <w:sz w:val="28"/>
          <w:szCs w:val="28"/>
          <w:lang w:val="en-GB"/>
        </w:rPr>
        <w:t xml:space="preserve">was to tell Chan to </w:t>
      </w:r>
      <w:r w:rsidR="001A3A19" w:rsidRPr="002C5DDD">
        <w:rPr>
          <w:spacing w:val="10"/>
          <w:sz w:val="28"/>
          <w:szCs w:val="28"/>
          <w:lang w:val="en-GB"/>
        </w:rPr>
        <w:t>stop</w:t>
      </w:r>
      <w:r w:rsidR="00253428" w:rsidRPr="002C5DDD">
        <w:rPr>
          <w:spacing w:val="10"/>
          <w:sz w:val="28"/>
          <w:szCs w:val="28"/>
          <w:lang w:val="en-GB"/>
        </w:rPr>
        <w:t xml:space="preserve"> yelling at him.</w:t>
      </w:r>
    </w:p>
    <w:p w14:paraId="386AFC9A"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26510154" w14:textId="20546FC1" w:rsidR="003D6A83"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At P3-185318, very shortly before the Push, Chan can be seen stepping to his right</w:t>
      </w:r>
      <w:r w:rsidR="00B00FEA">
        <w:rPr>
          <w:rFonts w:eastAsia="Calibri"/>
          <w:spacing w:val="10"/>
          <w:sz w:val="28"/>
          <w:szCs w:val="28"/>
          <w:lang w:val="en-GB"/>
        </w:rPr>
        <w:t xml:space="preserve"> and</w:t>
      </w:r>
      <w:r w:rsidRPr="002C5DDD">
        <w:rPr>
          <w:rFonts w:eastAsia="Calibri"/>
          <w:spacing w:val="10"/>
          <w:sz w:val="28"/>
          <w:szCs w:val="28"/>
          <w:lang w:val="en-GB"/>
        </w:rPr>
        <w:t xml:space="preserve"> look</w:t>
      </w:r>
      <w:r w:rsidR="00FE168D">
        <w:rPr>
          <w:rFonts w:eastAsia="Calibri"/>
          <w:spacing w:val="10"/>
          <w:sz w:val="28"/>
          <w:szCs w:val="28"/>
          <w:lang w:val="en-GB"/>
        </w:rPr>
        <w:t>ing downwards</w:t>
      </w:r>
      <w:r w:rsidR="00162639">
        <w:rPr>
          <w:rFonts w:eastAsia="Calibri"/>
          <w:spacing w:val="10"/>
          <w:sz w:val="28"/>
          <w:szCs w:val="28"/>
          <w:lang w:val="en-GB"/>
        </w:rPr>
        <w:t xml:space="preserve">.  </w:t>
      </w:r>
      <w:r w:rsidRPr="002C5DDD">
        <w:rPr>
          <w:rFonts w:eastAsia="Calibri"/>
          <w:spacing w:val="10"/>
          <w:sz w:val="28"/>
          <w:szCs w:val="28"/>
          <w:lang w:val="en-GB"/>
        </w:rPr>
        <w:t>At this juncture, D continued to shout loudly</w:t>
      </w:r>
      <w:r w:rsidR="00162639">
        <w:rPr>
          <w:rFonts w:eastAsia="Calibri"/>
          <w:spacing w:val="10"/>
          <w:sz w:val="28"/>
          <w:szCs w:val="28"/>
          <w:lang w:val="en-GB"/>
        </w:rPr>
        <w:t xml:space="preserve">.  </w:t>
      </w:r>
    </w:p>
    <w:p w14:paraId="0CACACC4" w14:textId="7F5B9C8B"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lastRenderedPageBreak/>
        <w:t>I have carefully reviewed the dashcam footages at D3</w:t>
      </w:r>
      <w:r w:rsidR="00D94ACD" w:rsidRPr="002C5DDD">
        <w:rPr>
          <w:rFonts w:eastAsia="Calibri"/>
          <w:spacing w:val="10"/>
          <w:sz w:val="28"/>
          <w:szCs w:val="28"/>
          <w:lang w:val="en-GB"/>
        </w:rPr>
        <w:t>-190308 and P3-</w:t>
      </w:r>
      <w:r w:rsidR="004D1042" w:rsidRPr="002C5DDD">
        <w:rPr>
          <w:rFonts w:eastAsia="Calibri"/>
          <w:spacing w:val="10"/>
          <w:sz w:val="28"/>
          <w:szCs w:val="28"/>
          <w:lang w:val="en-GB"/>
        </w:rPr>
        <w:t>185318</w:t>
      </w:r>
      <w:r w:rsidR="00162639">
        <w:rPr>
          <w:rFonts w:eastAsia="Calibri"/>
          <w:spacing w:val="10"/>
          <w:sz w:val="28"/>
          <w:szCs w:val="28"/>
          <w:lang w:val="en-GB"/>
        </w:rPr>
        <w:t xml:space="preserve">.  </w:t>
      </w:r>
      <w:r w:rsidR="004D1042" w:rsidRPr="002C5DDD">
        <w:rPr>
          <w:rFonts w:eastAsia="Calibri"/>
          <w:spacing w:val="10"/>
          <w:sz w:val="28"/>
          <w:szCs w:val="28"/>
          <w:lang w:val="en-GB"/>
        </w:rPr>
        <w:t xml:space="preserve">I find D’s </w:t>
      </w:r>
      <w:r w:rsidR="00B00FEA">
        <w:rPr>
          <w:rFonts w:eastAsia="Calibri"/>
          <w:spacing w:val="10"/>
          <w:sz w:val="28"/>
          <w:szCs w:val="28"/>
          <w:lang w:val="en-GB"/>
        </w:rPr>
        <w:t>sugges</w:t>
      </w:r>
      <w:r w:rsidR="004D1042" w:rsidRPr="002C5DDD">
        <w:rPr>
          <w:rFonts w:eastAsia="Calibri"/>
          <w:spacing w:val="10"/>
          <w:sz w:val="28"/>
          <w:szCs w:val="28"/>
          <w:lang w:val="en-GB"/>
        </w:rPr>
        <w:t>tion that Chan had</w:t>
      </w:r>
      <w:r w:rsidRPr="002C5DDD">
        <w:rPr>
          <w:rFonts w:eastAsia="Calibri"/>
          <w:spacing w:val="10"/>
          <w:sz w:val="28"/>
          <w:szCs w:val="28"/>
          <w:lang w:val="en-GB"/>
        </w:rPr>
        <w:t xml:space="preserve"> bump</w:t>
      </w:r>
      <w:r w:rsidR="004D1042" w:rsidRPr="002C5DDD">
        <w:rPr>
          <w:rFonts w:eastAsia="Calibri"/>
          <w:spacing w:val="10"/>
          <w:sz w:val="28"/>
          <w:szCs w:val="28"/>
          <w:lang w:val="en-GB"/>
        </w:rPr>
        <w:t>ed</w:t>
      </w:r>
      <w:r w:rsidRPr="002C5DDD">
        <w:rPr>
          <w:rFonts w:eastAsia="Calibri"/>
          <w:spacing w:val="10"/>
          <w:sz w:val="28"/>
          <w:szCs w:val="28"/>
          <w:lang w:val="en-GB"/>
        </w:rPr>
        <w:t xml:space="preserve"> </w:t>
      </w:r>
      <w:r w:rsidR="004D1042" w:rsidRPr="002C5DDD">
        <w:rPr>
          <w:rFonts w:eastAsia="Calibri"/>
          <w:spacing w:val="10"/>
          <w:sz w:val="28"/>
          <w:szCs w:val="28"/>
          <w:lang w:val="en-GB"/>
        </w:rPr>
        <w:t xml:space="preserve">D </w:t>
      </w:r>
      <w:r w:rsidRPr="002C5DDD">
        <w:rPr>
          <w:rFonts w:eastAsia="Calibri"/>
          <w:spacing w:val="10"/>
          <w:sz w:val="28"/>
          <w:szCs w:val="28"/>
          <w:lang w:val="en-GB"/>
        </w:rPr>
        <w:t xml:space="preserve">on the chest or Chan </w:t>
      </w:r>
      <w:r w:rsidR="004D1042" w:rsidRPr="002C5DDD">
        <w:rPr>
          <w:rFonts w:eastAsia="Calibri"/>
          <w:spacing w:val="10"/>
          <w:sz w:val="28"/>
          <w:szCs w:val="28"/>
          <w:lang w:val="en-GB"/>
        </w:rPr>
        <w:t>had suddenly moved</w:t>
      </w:r>
      <w:r w:rsidRPr="002C5DDD">
        <w:rPr>
          <w:rFonts w:eastAsia="Calibri"/>
          <w:spacing w:val="10"/>
          <w:sz w:val="28"/>
          <w:szCs w:val="28"/>
          <w:lang w:val="en-GB"/>
        </w:rPr>
        <w:t xml:space="preserve"> quickly towards D</w:t>
      </w:r>
      <w:r w:rsidR="00253428" w:rsidRPr="002C5DDD">
        <w:rPr>
          <w:rFonts w:eastAsia="Calibri"/>
          <w:spacing w:val="10"/>
          <w:sz w:val="28"/>
          <w:szCs w:val="28"/>
          <w:lang w:val="en-GB"/>
        </w:rPr>
        <w:t xml:space="preserve">, </w:t>
      </w:r>
      <w:r w:rsidR="004D1042" w:rsidRPr="002C5DDD">
        <w:rPr>
          <w:rFonts w:eastAsia="Calibri"/>
          <w:spacing w:val="10"/>
          <w:sz w:val="28"/>
          <w:szCs w:val="28"/>
          <w:lang w:val="en-GB"/>
        </w:rPr>
        <w:t xml:space="preserve">to be contradictory to the objective </w:t>
      </w:r>
      <w:proofErr w:type="spellStart"/>
      <w:r w:rsidR="004D1042" w:rsidRPr="002C5DDD">
        <w:rPr>
          <w:rFonts w:eastAsia="Calibri"/>
          <w:spacing w:val="10"/>
          <w:sz w:val="28"/>
          <w:szCs w:val="28"/>
          <w:lang w:val="en-GB"/>
        </w:rPr>
        <w:t>dashcam</w:t>
      </w:r>
      <w:proofErr w:type="spellEnd"/>
      <w:r w:rsidR="004D1042" w:rsidRPr="002C5DDD">
        <w:rPr>
          <w:rFonts w:eastAsia="Calibri"/>
          <w:spacing w:val="10"/>
          <w:sz w:val="28"/>
          <w:szCs w:val="28"/>
          <w:lang w:val="en-GB"/>
        </w:rPr>
        <w:t xml:space="preserve"> footages</w:t>
      </w:r>
      <w:r w:rsidR="00162639">
        <w:rPr>
          <w:rFonts w:eastAsia="Calibri"/>
          <w:spacing w:val="10"/>
          <w:sz w:val="28"/>
          <w:szCs w:val="28"/>
          <w:lang w:val="en-GB"/>
        </w:rPr>
        <w:t xml:space="preserve">.  </w:t>
      </w:r>
      <w:r w:rsidRPr="002C5DDD">
        <w:rPr>
          <w:rFonts w:eastAsia="Calibri"/>
          <w:spacing w:val="10"/>
          <w:sz w:val="28"/>
          <w:szCs w:val="28"/>
          <w:lang w:val="en-GB"/>
        </w:rPr>
        <w:t>Chan’s arms were to his side</w:t>
      </w:r>
      <w:r w:rsidR="00162639">
        <w:rPr>
          <w:rFonts w:eastAsia="Calibri"/>
          <w:spacing w:val="10"/>
          <w:sz w:val="28"/>
          <w:szCs w:val="28"/>
          <w:lang w:val="en-GB"/>
        </w:rPr>
        <w:t xml:space="preserve">.  </w:t>
      </w:r>
      <w:r w:rsidRPr="002C5DDD">
        <w:rPr>
          <w:spacing w:val="10"/>
          <w:sz w:val="28"/>
          <w:szCs w:val="28"/>
          <w:lang w:val="en-GB"/>
        </w:rPr>
        <w:t>D and D’s wife were in no physical danger at this stage</w:t>
      </w:r>
      <w:r w:rsidR="00162639">
        <w:rPr>
          <w:spacing w:val="10"/>
          <w:sz w:val="28"/>
          <w:szCs w:val="28"/>
          <w:lang w:val="en-GB"/>
        </w:rPr>
        <w:t xml:space="preserve">.  </w:t>
      </w:r>
      <w:r w:rsidRPr="002C5DDD">
        <w:rPr>
          <w:rFonts w:eastAsia="Calibri"/>
          <w:spacing w:val="10"/>
          <w:sz w:val="28"/>
          <w:szCs w:val="28"/>
          <w:lang w:val="en-GB"/>
        </w:rPr>
        <w:t xml:space="preserve">D’s </w:t>
      </w:r>
      <w:r w:rsidR="00B00FEA">
        <w:rPr>
          <w:rFonts w:eastAsia="Calibri"/>
          <w:spacing w:val="10"/>
          <w:sz w:val="28"/>
          <w:szCs w:val="28"/>
          <w:lang w:val="en-GB"/>
        </w:rPr>
        <w:t>claim</w:t>
      </w:r>
      <w:r w:rsidRPr="002C5DDD">
        <w:rPr>
          <w:rFonts w:eastAsia="Calibri"/>
          <w:spacing w:val="10"/>
          <w:sz w:val="28"/>
          <w:szCs w:val="28"/>
          <w:lang w:val="en-GB"/>
        </w:rPr>
        <w:t xml:space="preserve"> that he was acting in self-defence at this juncture is rejected</w:t>
      </w:r>
      <w:r w:rsidR="00162639">
        <w:rPr>
          <w:rFonts w:eastAsia="Calibri"/>
          <w:spacing w:val="10"/>
          <w:sz w:val="28"/>
          <w:szCs w:val="28"/>
          <w:lang w:val="en-GB"/>
        </w:rPr>
        <w:t xml:space="preserve">.  </w:t>
      </w:r>
    </w:p>
    <w:p w14:paraId="04414434" w14:textId="72401D72"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3B2D0080" w14:textId="38A2F4D7" w:rsidR="009E0204" w:rsidRPr="002C5DDD" w:rsidRDefault="009E0204"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I am sure D could not have honestly believed that it was necessary to defend himself</w:t>
      </w:r>
      <w:r w:rsidR="00162639">
        <w:rPr>
          <w:rFonts w:eastAsia="Calibri"/>
          <w:spacing w:val="10"/>
          <w:sz w:val="28"/>
          <w:szCs w:val="28"/>
          <w:lang w:val="en-GB"/>
        </w:rPr>
        <w:t xml:space="preserve">.  </w:t>
      </w:r>
      <w:r w:rsidRPr="002C5DDD">
        <w:rPr>
          <w:rFonts w:eastAsia="Calibri"/>
          <w:spacing w:val="10"/>
          <w:sz w:val="28"/>
          <w:szCs w:val="28"/>
          <w:lang w:val="en-GB"/>
        </w:rPr>
        <w:t>At this juncture, the Push was not a proportionate response nor w</w:t>
      </w:r>
      <w:r w:rsidR="00FE168D">
        <w:rPr>
          <w:rFonts w:eastAsia="Calibri"/>
          <w:spacing w:val="10"/>
          <w:sz w:val="28"/>
          <w:szCs w:val="28"/>
          <w:lang w:val="en-GB"/>
        </w:rPr>
        <w:t>as</w:t>
      </w:r>
      <w:r w:rsidRPr="002C5DDD">
        <w:rPr>
          <w:rFonts w:eastAsia="Calibri"/>
          <w:spacing w:val="10"/>
          <w:sz w:val="28"/>
          <w:szCs w:val="28"/>
          <w:lang w:val="en-GB"/>
        </w:rPr>
        <w:t xml:space="preserve"> there any imminent threat</w:t>
      </w:r>
      <w:r w:rsidR="00162639">
        <w:rPr>
          <w:rFonts w:eastAsia="Calibri"/>
          <w:spacing w:val="10"/>
          <w:sz w:val="28"/>
          <w:szCs w:val="28"/>
          <w:lang w:val="en-GB"/>
        </w:rPr>
        <w:t xml:space="preserve">.  </w:t>
      </w:r>
      <w:r w:rsidRPr="002C5DDD">
        <w:rPr>
          <w:rFonts w:eastAsia="Calibri"/>
          <w:spacing w:val="10"/>
          <w:sz w:val="28"/>
          <w:szCs w:val="28"/>
          <w:lang w:val="en-GB"/>
        </w:rPr>
        <w:t>There was no necessity for the Push</w:t>
      </w:r>
      <w:r w:rsidR="00162639">
        <w:rPr>
          <w:rFonts w:eastAsia="Calibri"/>
          <w:spacing w:val="10"/>
          <w:sz w:val="28"/>
          <w:szCs w:val="28"/>
          <w:lang w:val="en-GB"/>
        </w:rPr>
        <w:t xml:space="preserve">.  </w:t>
      </w:r>
      <w:r w:rsidRPr="002C5DDD">
        <w:rPr>
          <w:rFonts w:eastAsia="Calibri"/>
          <w:spacing w:val="10"/>
          <w:sz w:val="28"/>
          <w:szCs w:val="28"/>
          <w:lang w:val="en-GB"/>
        </w:rPr>
        <w:t xml:space="preserve">Self-defence does not arise in relation </w:t>
      </w:r>
      <w:r w:rsidR="00FE168D">
        <w:rPr>
          <w:rFonts w:eastAsia="Calibri"/>
          <w:spacing w:val="10"/>
          <w:sz w:val="28"/>
          <w:szCs w:val="28"/>
          <w:lang w:val="en-GB"/>
        </w:rPr>
        <w:t xml:space="preserve">to </w:t>
      </w:r>
      <w:r w:rsidRPr="002C5DDD">
        <w:rPr>
          <w:rFonts w:eastAsia="Calibri"/>
          <w:spacing w:val="10"/>
          <w:sz w:val="28"/>
          <w:szCs w:val="28"/>
          <w:lang w:val="en-GB"/>
        </w:rPr>
        <w:t>the Push</w:t>
      </w:r>
      <w:r w:rsidR="00497657">
        <w:rPr>
          <w:rFonts w:eastAsia="Calibri"/>
          <w:spacing w:val="10"/>
          <w:sz w:val="28"/>
          <w:szCs w:val="28"/>
          <w:lang w:val="en-GB"/>
        </w:rPr>
        <w:t>.</w:t>
      </w:r>
    </w:p>
    <w:p w14:paraId="0F8810E0" w14:textId="5761E4F6"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576C85FC" w14:textId="419189AA"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I am certain D</w:t>
      </w:r>
      <w:r w:rsidR="00AF3CF4" w:rsidRPr="002C5DDD">
        <w:rPr>
          <w:rFonts w:eastAsia="Calibri"/>
          <w:spacing w:val="10"/>
          <w:sz w:val="28"/>
          <w:szCs w:val="28"/>
          <w:lang w:val="en-GB"/>
        </w:rPr>
        <w:t xml:space="preserve"> had</w:t>
      </w:r>
      <w:r w:rsidR="009E0204" w:rsidRPr="002C5DDD">
        <w:rPr>
          <w:rFonts w:eastAsia="Calibri"/>
          <w:spacing w:val="10"/>
          <w:sz w:val="28"/>
          <w:szCs w:val="28"/>
          <w:lang w:val="en-GB"/>
        </w:rPr>
        <w:t xml:space="preserve"> intentionally applied unlawful force onto Chan by pushing him</w:t>
      </w:r>
      <w:r w:rsidR="00162639">
        <w:rPr>
          <w:rFonts w:eastAsia="Calibri"/>
          <w:spacing w:val="10"/>
          <w:sz w:val="28"/>
          <w:szCs w:val="28"/>
          <w:lang w:val="en-GB"/>
        </w:rPr>
        <w:t xml:space="preserve">.  </w:t>
      </w:r>
      <w:r w:rsidR="009E0204" w:rsidRPr="002C5DDD">
        <w:rPr>
          <w:rFonts w:eastAsia="Calibri"/>
          <w:spacing w:val="10"/>
          <w:sz w:val="28"/>
          <w:szCs w:val="28"/>
          <w:lang w:val="en-GB"/>
        </w:rPr>
        <w:t xml:space="preserve">The Push </w:t>
      </w:r>
      <w:r w:rsidR="00B00FEA">
        <w:rPr>
          <w:rFonts w:eastAsia="Calibri"/>
          <w:spacing w:val="10"/>
          <w:sz w:val="28"/>
          <w:szCs w:val="28"/>
          <w:lang w:val="en-GB"/>
        </w:rPr>
        <w:t xml:space="preserve">was </w:t>
      </w:r>
      <w:r w:rsidR="009E0204" w:rsidRPr="002C5DDD">
        <w:rPr>
          <w:rFonts w:eastAsia="Calibri"/>
          <w:spacing w:val="10"/>
          <w:sz w:val="28"/>
          <w:szCs w:val="28"/>
          <w:lang w:val="en-GB"/>
        </w:rPr>
        <w:t>accompanied by a hostile intent calculated to cause apprehension to Chan.</w:t>
      </w:r>
    </w:p>
    <w:p w14:paraId="653A98A1" w14:textId="50A0AF1F"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795D09E2" w14:textId="77777777" w:rsidR="003D6A83" w:rsidRPr="002C5DDD" w:rsidRDefault="003D6A83" w:rsidP="002C5DDD">
      <w:pPr>
        <w:pStyle w:val="Heading5"/>
        <w:tabs>
          <w:tab w:val="left" w:pos="1418"/>
        </w:tabs>
        <w:spacing w:before="0" w:after="0" w:line="360" w:lineRule="auto"/>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The Elbow</w:t>
      </w:r>
    </w:p>
    <w:p w14:paraId="5D4073C6" w14:textId="77777777" w:rsidR="00CB63F0" w:rsidRDefault="00CB63F0"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1D999D8E" w14:textId="7832D41F" w:rsidR="003D6A83" w:rsidRPr="001D4C54" w:rsidRDefault="003D6A83" w:rsidP="001511BA">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1D4C54">
        <w:rPr>
          <w:rFonts w:eastAsia="Calibri"/>
          <w:spacing w:val="10"/>
          <w:sz w:val="28"/>
          <w:szCs w:val="28"/>
          <w:lang w:val="en-GB"/>
        </w:rPr>
        <w:t xml:space="preserve">After </w:t>
      </w:r>
      <w:r w:rsidR="00D94ACD" w:rsidRPr="001D4C54">
        <w:rPr>
          <w:rFonts w:eastAsia="Calibri"/>
          <w:spacing w:val="10"/>
          <w:sz w:val="28"/>
          <w:szCs w:val="28"/>
          <w:lang w:val="en-GB"/>
        </w:rPr>
        <w:t>the Push</w:t>
      </w:r>
      <w:r w:rsidRPr="001D4C54">
        <w:rPr>
          <w:rFonts w:eastAsia="Calibri"/>
          <w:spacing w:val="10"/>
          <w:sz w:val="28"/>
          <w:szCs w:val="28"/>
          <w:lang w:val="en-GB"/>
        </w:rPr>
        <w:t xml:space="preserve"> at P3</w:t>
      </w:r>
      <w:r w:rsidR="00D94ACD" w:rsidRPr="001D4C54">
        <w:rPr>
          <w:rFonts w:eastAsia="Calibri"/>
          <w:spacing w:val="10"/>
          <w:sz w:val="28"/>
          <w:szCs w:val="28"/>
          <w:lang w:val="en-GB"/>
        </w:rPr>
        <w:t>-</w:t>
      </w:r>
      <w:r w:rsidRPr="001D4C54">
        <w:rPr>
          <w:rFonts w:eastAsia="Calibri"/>
          <w:spacing w:val="10"/>
          <w:sz w:val="28"/>
          <w:szCs w:val="28"/>
          <w:lang w:val="en-GB"/>
        </w:rPr>
        <w:t>185326</w:t>
      </w:r>
      <w:r w:rsidR="00D94ACD" w:rsidRPr="001D4C54">
        <w:rPr>
          <w:rFonts w:eastAsia="Calibri"/>
          <w:spacing w:val="10"/>
          <w:sz w:val="28"/>
          <w:szCs w:val="28"/>
          <w:lang w:val="en-GB"/>
        </w:rPr>
        <w:t>,</w:t>
      </w:r>
      <w:r w:rsidRPr="001D4C54">
        <w:rPr>
          <w:rFonts w:eastAsia="Calibri"/>
          <w:spacing w:val="10"/>
          <w:sz w:val="28"/>
          <w:szCs w:val="28"/>
          <w:lang w:val="en-GB"/>
        </w:rPr>
        <w:t xml:space="preserve"> Chan walked to his left, looked down, walked around D</w:t>
      </w:r>
      <w:r w:rsidR="001D4C54" w:rsidRPr="001D4C54">
        <w:rPr>
          <w:rFonts w:eastAsia="Calibri"/>
          <w:spacing w:val="10"/>
          <w:sz w:val="28"/>
          <w:szCs w:val="28"/>
          <w:lang w:val="en-GB"/>
        </w:rPr>
        <w:t>,</w:t>
      </w:r>
      <w:r w:rsidRPr="001D4C54">
        <w:rPr>
          <w:rFonts w:eastAsia="Calibri"/>
          <w:spacing w:val="10"/>
          <w:sz w:val="28"/>
          <w:szCs w:val="28"/>
          <w:lang w:val="en-GB"/>
        </w:rPr>
        <w:t xml:space="preserve"> and returned to his car</w:t>
      </w:r>
      <w:r w:rsidR="00162639">
        <w:rPr>
          <w:rFonts w:eastAsia="Calibri"/>
          <w:spacing w:val="10"/>
          <w:sz w:val="28"/>
          <w:szCs w:val="28"/>
          <w:lang w:val="en-GB"/>
        </w:rPr>
        <w:t xml:space="preserve">.  </w:t>
      </w:r>
      <w:r w:rsidRPr="001D4C54">
        <w:rPr>
          <w:rFonts w:eastAsia="Calibri"/>
          <w:spacing w:val="10"/>
          <w:sz w:val="28"/>
          <w:szCs w:val="28"/>
          <w:lang w:val="en-GB"/>
        </w:rPr>
        <w:t>Chan had opened his</w:t>
      </w:r>
      <w:r w:rsidR="00253428" w:rsidRPr="001D4C54">
        <w:rPr>
          <w:rFonts w:eastAsia="Calibri"/>
          <w:spacing w:val="10"/>
          <w:sz w:val="28"/>
          <w:szCs w:val="28"/>
          <w:lang w:val="en-GB"/>
        </w:rPr>
        <w:t xml:space="preserve"> vehicle door</w:t>
      </w:r>
      <w:r w:rsidR="00162639">
        <w:rPr>
          <w:rFonts w:eastAsia="Calibri"/>
          <w:spacing w:val="10"/>
          <w:sz w:val="28"/>
          <w:szCs w:val="28"/>
          <w:lang w:val="en-GB"/>
        </w:rPr>
        <w:t xml:space="preserve">.  </w:t>
      </w:r>
      <w:r w:rsidRPr="001D4C54">
        <w:rPr>
          <w:rFonts w:eastAsia="Calibri"/>
          <w:spacing w:val="10"/>
          <w:sz w:val="28"/>
          <w:szCs w:val="28"/>
          <w:lang w:val="en-GB"/>
        </w:rPr>
        <w:t xml:space="preserve">At </w:t>
      </w:r>
      <w:r w:rsidR="00D94ACD" w:rsidRPr="001D4C54">
        <w:rPr>
          <w:rFonts w:eastAsia="Calibri"/>
          <w:spacing w:val="10"/>
          <w:sz w:val="28"/>
          <w:szCs w:val="28"/>
          <w:lang w:val="en-GB"/>
        </w:rPr>
        <w:t>P3-</w:t>
      </w:r>
      <w:r w:rsidRPr="001D4C54">
        <w:rPr>
          <w:rFonts w:eastAsia="Calibri"/>
          <w:spacing w:val="10"/>
          <w:sz w:val="28"/>
          <w:szCs w:val="28"/>
          <w:lang w:val="en-GB"/>
        </w:rPr>
        <w:t>185329, D’s wife said something which angered Chan and caused Chan to s</w:t>
      </w:r>
      <w:r w:rsidR="00D94ACD" w:rsidRPr="001D4C54">
        <w:rPr>
          <w:rFonts w:eastAsia="Calibri"/>
          <w:spacing w:val="10"/>
          <w:sz w:val="28"/>
          <w:szCs w:val="28"/>
          <w:lang w:val="en-GB"/>
        </w:rPr>
        <w:t>hut</w:t>
      </w:r>
      <w:r w:rsidRPr="001D4C54">
        <w:rPr>
          <w:rFonts w:eastAsia="Calibri"/>
          <w:spacing w:val="10"/>
          <w:sz w:val="28"/>
          <w:szCs w:val="28"/>
          <w:lang w:val="en-GB"/>
        </w:rPr>
        <w:t xml:space="preserve"> the door of his vehicle and turn his body back to fac</w:t>
      </w:r>
      <w:r w:rsidR="00FE168D" w:rsidRPr="001D4C54">
        <w:rPr>
          <w:rFonts w:eastAsia="Calibri"/>
          <w:spacing w:val="10"/>
          <w:sz w:val="28"/>
          <w:szCs w:val="28"/>
          <w:lang w:val="en-GB"/>
        </w:rPr>
        <w:t>e</w:t>
      </w:r>
      <w:r w:rsidRPr="001D4C54">
        <w:rPr>
          <w:rFonts w:eastAsia="Calibri"/>
          <w:spacing w:val="10"/>
          <w:sz w:val="28"/>
          <w:szCs w:val="28"/>
          <w:lang w:val="en-GB"/>
        </w:rPr>
        <w:t xml:space="preserve"> D and his wife</w:t>
      </w:r>
      <w:r w:rsidR="00162639">
        <w:rPr>
          <w:rFonts w:eastAsia="Calibri"/>
          <w:spacing w:val="10"/>
          <w:sz w:val="28"/>
          <w:szCs w:val="28"/>
          <w:lang w:val="en-GB"/>
        </w:rPr>
        <w:t xml:space="preserve">.  </w:t>
      </w:r>
    </w:p>
    <w:p w14:paraId="661284FF" w14:textId="16943E54"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2651DC01" w14:textId="7B22A01F" w:rsidR="00D94ACD" w:rsidRPr="002C5DDD" w:rsidRDefault="003D6A83" w:rsidP="002C5DDD">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 xml:space="preserve">At </w:t>
      </w:r>
      <w:r w:rsidR="00D94ACD" w:rsidRPr="002C5DDD">
        <w:rPr>
          <w:rFonts w:eastAsia="Calibri"/>
          <w:spacing w:val="10"/>
          <w:sz w:val="28"/>
          <w:szCs w:val="28"/>
          <w:lang w:val="en-GB"/>
        </w:rPr>
        <w:t>P3-</w:t>
      </w:r>
      <w:r w:rsidRPr="002C5DDD">
        <w:rPr>
          <w:rFonts w:eastAsia="Calibri"/>
          <w:spacing w:val="10"/>
          <w:sz w:val="28"/>
          <w:szCs w:val="28"/>
          <w:lang w:val="en-GB"/>
        </w:rPr>
        <w:t>185335, Chan tried to return to his vehicle again</w:t>
      </w:r>
      <w:r w:rsidR="00162639">
        <w:rPr>
          <w:rFonts w:eastAsia="Calibri"/>
          <w:spacing w:val="10"/>
          <w:sz w:val="28"/>
          <w:szCs w:val="28"/>
          <w:lang w:val="en-GB"/>
        </w:rPr>
        <w:t xml:space="preserve">.  </w:t>
      </w:r>
      <w:r w:rsidRPr="002C5DDD">
        <w:rPr>
          <w:rFonts w:eastAsia="Calibri"/>
          <w:spacing w:val="10"/>
          <w:sz w:val="28"/>
          <w:szCs w:val="28"/>
          <w:lang w:val="en-GB"/>
        </w:rPr>
        <w:t>D and D’s wife continue</w:t>
      </w:r>
      <w:r w:rsidR="00BB17F4" w:rsidRPr="002C5DDD">
        <w:rPr>
          <w:rFonts w:eastAsia="Calibri"/>
          <w:spacing w:val="10"/>
          <w:sz w:val="28"/>
          <w:szCs w:val="28"/>
          <w:lang w:val="en-GB"/>
        </w:rPr>
        <w:t>d</w:t>
      </w:r>
      <w:r w:rsidRPr="002C5DDD">
        <w:rPr>
          <w:rFonts w:eastAsia="Calibri"/>
          <w:spacing w:val="10"/>
          <w:sz w:val="28"/>
          <w:szCs w:val="28"/>
          <w:lang w:val="en-GB"/>
        </w:rPr>
        <w:t xml:space="preserve"> to speak and behave aggressively</w:t>
      </w:r>
      <w:r w:rsidR="00162639">
        <w:rPr>
          <w:rFonts w:eastAsia="Calibri"/>
          <w:spacing w:val="10"/>
          <w:sz w:val="28"/>
          <w:szCs w:val="28"/>
          <w:lang w:val="en-GB"/>
        </w:rPr>
        <w:t xml:space="preserve">.  </w:t>
      </w:r>
      <w:r w:rsidRPr="002C5DDD">
        <w:rPr>
          <w:rFonts w:eastAsia="Calibri"/>
          <w:spacing w:val="10"/>
          <w:sz w:val="28"/>
          <w:szCs w:val="28"/>
          <w:lang w:val="en-GB"/>
        </w:rPr>
        <w:t xml:space="preserve">Chan opened the door again at </w:t>
      </w:r>
      <w:r w:rsidR="00D94ACD" w:rsidRPr="002C5DDD">
        <w:rPr>
          <w:rFonts w:eastAsia="Calibri"/>
          <w:spacing w:val="10"/>
          <w:sz w:val="28"/>
          <w:szCs w:val="28"/>
          <w:lang w:val="en-GB"/>
        </w:rPr>
        <w:t>P3-</w:t>
      </w:r>
      <w:r w:rsidRPr="002C5DDD">
        <w:rPr>
          <w:rFonts w:eastAsia="Calibri"/>
          <w:spacing w:val="10"/>
          <w:sz w:val="28"/>
          <w:szCs w:val="28"/>
          <w:lang w:val="en-GB"/>
        </w:rPr>
        <w:t>185337</w:t>
      </w:r>
      <w:r w:rsidR="00162639">
        <w:rPr>
          <w:rFonts w:eastAsia="Calibri"/>
          <w:spacing w:val="10"/>
          <w:sz w:val="28"/>
          <w:szCs w:val="28"/>
          <w:lang w:val="en-GB"/>
        </w:rPr>
        <w:t xml:space="preserve">.  </w:t>
      </w:r>
      <w:r w:rsidRPr="002C5DDD">
        <w:rPr>
          <w:rFonts w:eastAsia="Calibri"/>
          <w:spacing w:val="10"/>
          <w:sz w:val="28"/>
          <w:szCs w:val="28"/>
          <w:lang w:val="en-GB"/>
        </w:rPr>
        <w:t xml:space="preserve">D’s wife was standing in the path </w:t>
      </w:r>
      <w:r w:rsidRPr="002C5DDD">
        <w:rPr>
          <w:rFonts w:eastAsia="Calibri"/>
          <w:spacing w:val="10"/>
          <w:sz w:val="28"/>
          <w:szCs w:val="28"/>
          <w:lang w:val="en-GB"/>
        </w:rPr>
        <w:lastRenderedPageBreak/>
        <w:t>of the door</w:t>
      </w:r>
      <w:r w:rsidR="00162639">
        <w:rPr>
          <w:rFonts w:eastAsia="Calibri"/>
          <w:spacing w:val="10"/>
          <w:sz w:val="28"/>
          <w:szCs w:val="28"/>
          <w:lang w:val="en-GB"/>
        </w:rPr>
        <w:t xml:space="preserve">.  </w:t>
      </w:r>
      <w:r w:rsidRPr="002C5DDD">
        <w:rPr>
          <w:rFonts w:eastAsia="Calibri"/>
          <w:spacing w:val="10"/>
          <w:sz w:val="28"/>
          <w:szCs w:val="28"/>
          <w:lang w:val="en-GB"/>
        </w:rPr>
        <w:t>The door hi</w:t>
      </w:r>
      <w:r w:rsidR="00D94ACD" w:rsidRPr="002C5DDD">
        <w:rPr>
          <w:rFonts w:eastAsia="Calibri"/>
          <w:spacing w:val="10"/>
          <w:sz w:val="28"/>
          <w:szCs w:val="28"/>
          <w:lang w:val="en-GB"/>
        </w:rPr>
        <w:t>t</w:t>
      </w:r>
      <w:r w:rsidRPr="002C5DDD">
        <w:rPr>
          <w:rFonts w:eastAsia="Calibri"/>
          <w:spacing w:val="10"/>
          <w:sz w:val="28"/>
          <w:szCs w:val="28"/>
          <w:lang w:val="en-GB"/>
        </w:rPr>
        <w:t xml:space="preserve"> D’s</w:t>
      </w:r>
      <w:r w:rsidR="00C441EF">
        <w:rPr>
          <w:rFonts w:eastAsia="Calibri"/>
          <w:spacing w:val="10"/>
          <w:sz w:val="28"/>
          <w:szCs w:val="28"/>
          <w:lang w:val="en-GB"/>
        </w:rPr>
        <w:t xml:space="preserve"> wife with some strength that</w:t>
      </w:r>
      <w:r w:rsidRPr="002C5DDD">
        <w:rPr>
          <w:rFonts w:eastAsia="Calibri"/>
          <w:spacing w:val="10"/>
          <w:sz w:val="28"/>
          <w:szCs w:val="28"/>
          <w:lang w:val="en-GB"/>
        </w:rPr>
        <w:t xml:space="preserve"> caused D’s wife to stutter behind, but she did not lose her balance</w:t>
      </w:r>
      <w:r w:rsidR="00162639">
        <w:rPr>
          <w:rFonts w:eastAsia="Calibri"/>
          <w:spacing w:val="10"/>
          <w:sz w:val="28"/>
          <w:szCs w:val="28"/>
          <w:lang w:val="en-GB"/>
        </w:rPr>
        <w:t xml:space="preserve">.  </w:t>
      </w:r>
    </w:p>
    <w:p w14:paraId="2FA0BE14" w14:textId="772E5E7E"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293E15D3" w14:textId="0F380211"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D, who was behind his wife when the door hit her, immediately moved in between Chan and his wife</w:t>
      </w:r>
      <w:r w:rsidR="00162639">
        <w:rPr>
          <w:rFonts w:eastAsia="Calibri"/>
          <w:spacing w:val="10"/>
          <w:sz w:val="28"/>
          <w:szCs w:val="28"/>
          <w:lang w:val="en-GB"/>
        </w:rPr>
        <w:t xml:space="preserve">.  </w:t>
      </w:r>
      <w:r w:rsidRPr="002C5DDD">
        <w:rPr>
          <w:rFonts w:eastAsia="Calibri"/>
          <w:spacing w:val="10"/>
          <w:sz w:val="28"/>
          <w:szCs w:val="28"/>
          <w:lang w:val="en-GB"/>
        </w:rPr>
        <w:t xml:space="preserve">At </w:t>
      </w:r>
      <w:r w:rsidR="00D94ACD" w:rsidRPr="002C5DDD">
        <w:rPr>
          <w:rFonts w:eastAsia="Calibri"/>
          <w:spacing w:val="10"/>
          <w:sz w:val="28"/>
          <w:szCs w:val="28"/>
          <w:lang w:val="en-GB"/>
        </w:rPr>
        <w:t>P3-</w:t>
      </w:r>
      <w:r w:rsidRPr="002C5DDD">
        <w:rPr>
          <w:rFonts w:eastAsia="Calibri"/>
          <w:spacing w:val="10"/>
          <w:sz w:val="28"/>
          <w:szCs w:val="28"/>
          <w:lang w:val="en-GB"/>
        </w:rPr>
        <w:t>185338</w:t>
      </w:r>
      <w:r w:rsidR="00654A01" w:rsidRPr="002C5DDD">
        <w:rPr>
          <w:rFonts w:eastAsia="Calibri"/>
          <w:spacing w:val="10"/>
          <w:sz w:val="28"/>
          <w:szCs w:val="28"/>
          <w:lang w:val="en-GB"/>
        </w:rPr>
        <w:t>,</w:t>
      </w:r>
      <w:r w:rsidRPr="002C5DDD">
        <w:rPr>
          <w:rFonts w:eastAsia="Calibri"/>
          <w:spacing w:val="10"/>
          <w:sz w:val="28"/>
          <w:szCs w:val="28"/>
          <w:lang w:val="en-GB"/>
        </w:rPr>
        <w:t xml:space="preserve"> D used his right ha</w:t>
      </w:r>
      <w:r w:rsidR="00D94ACD" w:rsidRPr="002C5DDD">
        <w:rPr>
          <w:rFonts w:eastAsia="Calibri"/>
          <w:spacing w:val="10"/>
          <w:sz w:val="28"/>
          <w:szCs w:val="28"/>
          <w:lang w:val="en-GB"/>
        </w:rPr>
        <w:t>n</w:t>
      </w:r>
      <w:r w:rsidRPr="002C5DDD">
        <w:rPr>
          <w:rFonts w:eastAsia="Calibri"/>
          <w:spacing w:val="10"/>
          <w:sz w:val="28"/>
          <w:szCs w:val="28"/>
          <w:lang w:val="en-GB"/>
        </w:rPr>
        <w:t xml:space="preserve">d </w:t>
      </w:r>
      <w:r w:rsidR="00FE168D">
        <w:rPr>
          <w:rFonts w:eastAsia="Calibri"/>
          <w:spacing w:val="10"/>
          <w:sz w:val="28"/>
          <w:szCs w:val="28"/>
          <w:lang w:val="en-GB"/>
        </w:rPr>
        <w:t xml:space="preserve">to </w:t>
      </w:r>
      <w:r w:rsidR="00D94ACD" w:rsidRPr="002C5DDD">
        <w:rPr>
          <w:rFonts w:eastAsia="Calibri"/>
          <w:spacing w:val="10"/>
          <w:sz w:val="28"/>
          <w:szCs w:val="28"/>
          <w:lang w:val="en-GB"/>
        </w:rPr>
        <w:t>nudge his wife</w:t>
      </w:r>
      <w:r w:rsidRPr="002C5DDD">
        <w:rPr>
          <w:rFonts w:eastAsia="Calibri"/>
          <w:spacing w:val="10"/>
          <w:sz w:val="28"/>
          <w:szCs w:val="28"/>
          <w:lang w:val="en-GB"/>
        </w:rPr>
        <w:t>, and immediately used the left side of his body, including his elbow</w:t>
      </w:r>
      <w:r w:rsidR="00FE168D">
        <w:rPr>
          <w:rFonts w:eastAsia="Calibri"/>
          <w:spacing w:val="10"/>
          <w:sz w:val="28"/>
          <w:szCs w:val="28"/>
          <w:lang w:val="en-GB"/>
        </w:rPr>
        <w:t>,</w:t>
      </w:r>
      <w:r w:rsidRPr="002C5DDD">
        <w:rPr>
          <w:rFonts w:eastAsia="Calibri"/>
          <w:spacing w:val="10"/>
          <w:sz w:val="28"/>
          <w:szCs w:val="28"/>
          <w:lang w:val="en-GB"/>
        </w:rPr>
        <w:t xml:space="preserve"> to create space between Chan and D’s wife</w:t>
      </w:r>
      <w:r w:rsidR="00162639">
        <w:rPr>
          <w:rFonts w:eastAsia="Calibri"/>
          <w:spacing w:val="10"/>
          <w:sz w:val="28"/>
          <w:szCs w:val="28"/>
          <w:lang w:val="en-GB"/>
        </w:rPr>
        <w:t xml:space="preserve">.  </w:t>
      </w:r>
      <w:r w:rsidRPr="002C5DDD">
        <w:rPr>
          <w:rFonts w:eastAsia="Calibri"/>
          <w:spacing w:val="10"/>
          <w:sz w:val="28"/>
          <w:szCs w:val="28"/>
          <w:lang w:val="en-GB"/>
        </w:rPr>
        <w:t>I note at this stage D’s left fist was close to his body</w:t>
      </w:r>
      <w:r w:rsidR="00162639">
        <w:rPr>
          <w:rFonts w:eastAsia="Calibri"/>
          <w:spacing w:val="10"/>
          <w:sz w:val="28"/>
          <w:szCs w:val="28"/>
          <w:lang w:val="en-GB"/>
        </w:rPr>
        <w:t xml:space="preserve">.  </w:t>
      </w:r>
      <w:r w:rsidRPr="002C5DDD">
        <w:rPr>
          <w:rFonts w:eastAsia="Calibri"/>
          <w:spacing w:val="10"/>
          <w:sz w:val="28"/>
          <w:szCs w:val="28"/>
          <w:lang w:val="en-GB"/>
        </w:rPr>
        <w:t>Although D had used some force to cause Chan to move backwards, D did not strike Chan, but had used his body weight and his elbow to push Chan away</w:t>
      </w:r>
      <w:r w:rsidR="00162639">
        <w:rPr>
          <w:rFonts w:eastAsia="Calibri"/>
          <w:spacing w:val="10"/>
          <w:sz w:val="28"/>
          <w:szCs w:val="28"/>
          <w:lang w:val="en-GB"/>
        </w:rPr>
        <w:t xml:space="preserve">.  </w:t>
      </w:r>
    </w:p>
    <w:p w14:paraId="3C51DDAC" w14:textId="733B9533"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4DD7F856" w14:textId="260F1016" w:rsidR="003D6A83"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 xml:space="preserve">I cannot rule out the possibility that the Elbow was an act of </w:t>
      </w:r>
      <w:r w:rsidR="00D94ACD" w:rsidRPr="002C5DDD">
        <w:rPr>
          <w:rFonts w:eastAsia="Calibri"/>
          <w:spacing w:val="10"/>
          <w:sz w:val="28"/>
          <w:szCs w:val="28"/>
          <w:lang w:val="en-GB"/>
        </w:rPr>
        <w:t>self-defence</w:t>
      </w:r>
      <w:r w:rsidRPr="002C5DDD">
        <w:rPr>
          <w:rFonts w:eastAsia="Calibri"/>
          <w:spacing w:val="10"/>
          <w:sz w:val="28"/>
          <w:szCs w:val="28"/>
          <w:lang w:val="en-GB"/>
        </w:rPr>
        <w:t xml:space="preserve"> in trying to prevent injuries to his wife</w:t>
      </w:r>
      <w:r w:rsidR="00162639">
        <w:rPr>
          <w:rFonts w:eastAsia="Calibri"/>
          <w:spacing w:val="10"/>
          <w:sz w:val="28"/>
          <w:szCs w:val="28"/>
          <w:lang w:val="en-GB"/>
        </w:rPr>
        <w:t xml:space="preserve">.  </w:t>
      </w:r>
      <w:r w:rsidRPr="002C5DDD">
        <w:rPr>
          <w:rFonts w:eastAsia="Calibri"/>
          <w:spacing w:val="10"/>
          <w:sz w:val="28"/>
          <w:szCs w:val="28"/>
          <w:lang w:val="en-GB"/>
        </w:rPr>
        <w:t xml:space="preserve">I find that by using his elbow to create distance was </w:t>
      </w:r>
      <w:r w:rsidR="00B00FEA">
        <w:rPr>
          <w:rFonts w:eastAsia="Calibri"/>
          <w:spacing w:val="10"/>
          <w:sz w:val="28"/>
          <w:szCs w:val="28"/>
          <w:lang w:val="en-GB"/>
        </w:rPr>
        <w:t xml:space="preserve">of </w:t>
      </w:r>
      <w:r w:rsidRPr="002C5DDD">
        <w:rPr>
          <w:rFonts w:eastAsia="Calibri"/>
          <w:spacing w:val="10"/>
          <w:sz w:val="28"/>
          <w:szCs w:val="28"/>
          <w:lang w:val="en-GB"/>
        </w:rPr>
        <w:t>reasonable force</w:t>
      </w:r>
      <w:r w:rsidR="00162639">
        <w:rPr>
          <w:rFonts w:eastAsia="Calibri"/>
          <w:spacing w:val="10"/>
          <w:sz w:val="28"/>
          <w:szCs w:val="28"/>
          <w:lang w:val="en-GB"/>
        </w:rPr>
        <w:t xml:space="preserve">.  </w:t>
      </w:r>
    </w:p>
    <w:p w14:paraId="02F6D860" w14:textId="7300601D" w:rsidR="00CC0231" w:rsidRPr="002C5DDD" w:rsidRDefault="00CC0231"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715ED1AB" w14:textId="77777777" w:rsidR="003D6A83" w:rsidRPr="002C5DDD" w:rsidRDefault="003D6A83" w:rsidP="002C5DDD">
      <w:pPr>
        <w:pStyle w:val="Heading5"/>
        <w:tabs>
          <w:tab w:val="left" w:pos="1418"/>
        </w:tabs>
        <w:spacing w:before="0" w:after="0" w:line="360" w:lineRule="auto"/>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The Grappling</w:t>
      </w:r>
    </w:p>
    <w:p w14:paraId="3071120C"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08A05946" w14:textId="3845E378" w:rsidR="00C16841" w:rsidRPr="002C5DDD" w:rsidRDefault="00C16841" w:rsidP="002C5DDD">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PMingLiU"/>
          <w:spacing w:val="10"/>
          <w:sz w:val="28"/>
          <w:szCs w:val="28"/>
          <w:lang w:val="en-GB" w:eastAsia="zh-TW"/>
        </w:rPr>
        <w:t xml:space="preserve">According Dr Mok and D’s autopsy report, </w:t>
      </w:r>
      <w:r w:rsidRPr="002C5DDD">
        <w:rPr>
          <w:rFonts w:eastAsia="PMingLiU"/>
          <w:i/>
          <w:spacing w:val="10"/>
          <w:sz w:val="28"/>
          <w:szCs w:val="28"/>
          <w:lang w:val="en-GB" w:eastAsia="zh-TW"/>
        </w:rPr>
        <w:t>“(t)he blunt force trauma on the upper limbs could be compatible with defensive and offensive injuries</w:t>
      </w:r>
      <w:r w:rsidR="00162639">
        <w:rPr>
          <w:rFonts w:eastAsia="PMingLiU"/>
          <w:i/>
          <w:spacing w:val="10"/>
          <w:sz w:val="28"/>
          <w:szCs w:val="28"/>
          <w:lang w:val="en-GB" w:eastAsia="zh-TW"/>
        </w:rPr>
        <w:t xml:space="preserve">.  </w:t>
      </w:r>
      <w:r w:rsidRPr="002C5DDD">
        <w:rPr>
          <w:rFonts w:eastAsia="PMingLiU"/>
          <w:i/>
          <w:spacing w:val="10"/>
          <w:sz w:val="28"/>
          <w:szCs w:val="28"/>
          <w:lang w:val="en-GB" w:eastAsia="zh-TW"/>
        </w:rPr>
        <w:t>The overall pattern of injuries could be compatible with the history of altercation shortly before collapse.”</w:t>
      </w:r>
      <w:r w:rsidRPr="002C5DDD">
        <w:rPr>
          <w:rStyle w:val="FootnoteReference"/>
          <w:rFonts w:eastAsia="PMingLiU"/>
          <w:i/>
          <w:spacing w:val="10"/>
          <w:sz w:val="28"/>
          <w:szCs w:val="28"/>
          <w:lang w:val="en-GB" w:eastAsia="zh-TW"/>
        </w:rPr>
        <w:footnoteReference w:id="4"/>
      </w:r>
      <w:r w:rsidRPr="002C5DDD">
        <w:rPr>
          <w:rFonts w:eastAsia="PMingLiU"/>
          <w:i/>
          <w:spacing w:val="10"/>
          <w:sz w:val="28"/>
          <w:szCs w:val="28"/>
          <w:lang w:val="en-GB" w:eastAsia="zh-TW"/>
        </w:rPr>
        <w:t xml:space="preserve"> </w:t>
      </w:r>
      <w:r w:rsidR="00B00FEA">
        <w:rPr>
          <w:rFonts w:eastAsia="PMingLiU"/>
          <w:spacing w:val="10"/>
          <w:sz w:val="28"/>
          <w:szCs w:val="28"/>
          <w:lang w:val="en-GB" w:eastAsia="zh-TW"/>
        </w:rPr>
        <w:t xml:space="preserve">There is no evidence before me to suggest Chan had such </w:t>
      </w:r>
      <w:r w:rsidR="008A175D">
        <w:rPr>
          <w:rFonts w:eastAsia="PMingLiU"/>
          <w:spacing w:val="10"/>
          <w:sz w:val="28"/>
          <w:szCs w:val="28"/>
          <w:lang w:val="en-GB" w:eastAsia="zh-TW"/>
        </w:rPr>
        <w:t>abrasion injuries to his</w:t>
      </w:r>
      <w:r w:rsidR="008A175D" w:rsidRPr="002C5DDD">
        <w:rPr>
          <w:rFonts w:eastAsia="PMingLiU"/>
          <w:spacing w:val="10"/>
          <w:sz w:val="28"/>
          <w:szCs w:val="28"/>
          <w:lang w:val="en-GB" w:eastAsia="zh-TW"/>
        </w:rPr>
        <w:t xml:space="preserve"> limbs </w:t>
      </w:r>
      <w:r w:rsidR="00B00FEA">
        <w:rPr>
          <w:rFonts w:eastAsia="PMingLiU"/>
          <w:spacing w:val="10"/>
          <w:sz w:val="28"/>
          <w:szCs w:val="28"/>
          <w:lang w:val="en-GB" w:eastAsia="zh-TW"/>
        </w:rPr>
        <w:t>before the Push, nor</w:t>
      </w:r>
      <w:r w:rsidRPr="002C5DDD">
        <w:rPr>
          <w:rFonts w:eastAsia="PMingLiU"/>
          <w:spacing w:val="10"/>
          <w:sz w:val="28"/>
          <w:szCs w:val="28"/>
          <w:lang w:val="en-GB" w:eastAsia="zh-TW"/>
        </w:rPr>
        <w:t xml:space="preserve"> </w:t>
      </w:r>
      <w:r w:rsidR="00B00FEA">
        <w:rPr>
          <w:rFonts w:eastAsia="PMingLiU"/>
          <w:spacing w:val="10"/>
          <w:sz w:val="28"/>
          <w:szCs w:val="28"/>
          <w:lang w:val="en-GB" w:eastAsia="zh-TW"/>
        </w:rPr>
        <w:t xml:space="preserve">can I </w:t>
      </w:r>
      <w:r w:rsidRPr="002C5DDD">
        <w:rPr>
          <w:rFonts w:eastAsia="PMingLiU"/>
          <w:spacing w:val="10"/>
          <w:sz w:val="28"/>
          <w:szCs w:val="28"/>
          <w:lang w:val="en-GB" w:eastAsia="zh-TW"/>
        </w:rPr>
        <w:t xml:space="preserve">see how the Push </w:t>
      </w:r>
      <w:r w:rsidR="008A175D">
        <w:rPr>
          <w:rFonts w:eastAsia="PMingLiU"/>
          <w:spacing w:val="10"/>
          <w:sz w:val="28"/>
          <w:szCs w:val="28"/>
          <w:lang w:val="en-GB" w:eastAsia="zh-TW"/>
        </w:rPr>
        <w:t>or</w:t>
      </w:r>
      <w:r w:rsidRPr="002C5DDD">
        <w:rPr>
          <w:rFonts w:eastAsia="PMingLiU"/>
          <w:spacing w:val="10"/>
          <w:sz w:val="28"/>
          <w:szCs w:val="28"/>
          <w:lang w:val="en-GB" w:eastAsia="zh-TW"/>
        </w:rPr>
        <w:t xml:space="preserve"> the Elbow </w:t>
      </w:r>
      <w:r w:rsidR="008A175D">
        <w:rPr>
          <w:rFonts w:eastAsia="PMingLiU"/>
          <w:spacing w:val="10"/>
          <w:sz w:val="28"/>
          <w:szCs w:val="28"/>
          <w:lang w:val="en-GB" w:eastAsia="zh-TW"/>
        </w:rPr>
        <w:t xml:space="preserve">could have </w:t>
      </w:r>
      <w:r w:rsidRPr="002C5DDD">
        <w:rPr>
          <w:rFonts w:eastAsia="PMingLiU"/>
          <w:spacing w:val="10"/>
          <w:sz w:val="28"/>
          <w:szCs w:val="28"/>
          <w:lang w:val="en-GB" w:eastAsia="zh-TW"/>
        </w:rPr>
        <w:t xml:space="preserve">caused </w:t>
      </w:r>
      <w:r w:rsidR="008A175D">
        <w:rPr>
          <w:rFonts w:eastAsia="PMingLiU"/>
          <w:spacing w:val="10"/>
          <w:sz w:val="28"/>
          <w:szCs w:val="28"/>
          <w:lang w:val="en-GB" w:eastAsia="zh-TW"/>
        </w:rPr>
        <w:t>the same</w:t>
      </w:r>
      <w:r w:rsidR="00162639">
        <w:rPr>
          <w:rFonts w:eastAsia="PMingLiU"/>
          <w:spacing w:val="10"/>
          <w:sz w:val="28"/>
          <w:szCs w:val="28"/>
          <w:lang w:val="en-GB" w:eastAsia="zh-TW"/>
        </w:rPr>
        <w:t xml:space="preserve">.  </w:t>
      </w:r>
      <w:r w:rsidRPr="002C5DDD">
        <w:rPr>
          <w:rFonts w:eastAsia="PMingLiU"/>
          <w:spacing w:val="10"/>
          <w:sz w:val="28"/>
          <w:szCs w:val="28"/>
          <w:lang w:val="en-GB" w:eastAsia="zh-TW"/>
        </w:rPr>
        <w:t>The abrasions are consistent with what the dashcam footages show during the Grappling</w:t>
      </w:r>
      <w:r w:rsidR="00162639">
        <w:rPr>
          <w:rFonts w:eastAsia="PMingLiU"/>
          <w:spacing w:val="10"/>
          <w:sz w:val="28"/>
          <w:szCs w:val="28"/>
          <w:lang w:val="en-GB" w:eastAsia="zh-TW"/>
        </w:rPr>
        <w:t xml:space="preserve">.  </w:t>
      </w:r>
      <w:r w:rsidRPr="002C5DDD">
        <w:rPr>
          <w:rFonts w:eastAsia="PMingLiU"/>
          <w:spacing w:val="10"/>
          <w:sz w:val="28"/>
          <w:szCs w:val="28"/>
          <w:lang w:val="en-GB" w:eastAsia="zh-TW"/>
        </w:rPr>
        <w:t xml:space="preserve">I find that the </w:t>
      </w:r>
      <w:r w:rsidRPr="002C5DDD">
        <w:rPr>
          <w:rFonts w:eastAsia="PMingLiU"/>
          <w:spacing w:val="10"/>
          <w:sz w:val="28"/>
          <w:szCs w:val="28"/>
          <w:lang w:val="en-GB" w:eastAsia="zh-TW"/>
        </w:rPr>
        <w:lastRenderedPageBreak/>
        <w:t>abrasions to Chan’s limbs were due to the bodily contact during the Grappling</w:t>
      </w:r>
      <w:r w:rsidR="00162639">
        <w:rPr>
          <w:rFonts w:eastAsia="PMingLiU"/>
          <w:spacing w:val="10"/>
          <w:sz w:val="28"/>
          <w:szCs w:val="28"/>
          <w:lang w:val="en-GB" w:eastAsia="zh-TW"/>
        </w:rPr>
        <w:t xml:space="preserve">.  </w:t>
      </w:r>
    </w:p>
    <w:p w14:paraId="25476129"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5D9E8E25" w14:textId="3253C1AA"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At P3-185339 immediately after the Elbow, Chan struck D’s head area with his right fist, thereafter, both men tried</w:t>
      </w:r>
      <w:r w:rsidR="000F3643" w:rsidRPr="002C5DDD">
        <w:rPr>
          <w:rFonts w:eastAsia="Calibri"/>
          <w:spacing w:val="10"/>
          <w:sz w:val="28"/>
          <w:szCs w:val="28"/>
          <w:lang w:val="en-GB"/>
        </w:rPr>
        <w:t xml:space="preserve"> to grab one</w:t>
      </w:r>
      <w:r w:rsidRPr="002C5DDD">
        <w:rPr>
          <w:rFonts w:eastAsia="Calibri"/>
          <w:spacing w:val="10"/>
          <w:sz w:val="28"/>
          <w:szCs w:val="28"/>
          <w:lang w:val="en-GB"/>
        </w:rPr>
        <w:t xml:space="preserve"> </w:t>
      </w:r>
      <w:r w:rsidR="000F3643" w:rsidRPr="002C5DDD">
        <w:rPr>
          <w:rFonts w:eastAsia="Calibri"/>
          <w:spacing w:val="10"/>
          <w:sz w:val="28"/>
          <w:szCs w:val="28"/>
          <w:lang w:val="en-GB"/>
        </w:rPr>
        <w:t>another</w:t>
      </w:r>
      <w:r w:rsidR="00162639">
        <w:rPr>
          <w:rFonts w:eastAsia="Calibri"/>
          <w:spacing w:val="10"/>
          <w:sz w:val="28"/>
          <w:szCs w:val="28"/>
          <w:lang w:val="en-GB"/>
        </w:rPr>
        <w:t xml:space="preserve">.  </w:t>
      </w:r>
      <w:r w:rsidR="000F3643" w:rsidRPr="002C5DDD">
        <w:rPr>
          <w:rFonts w:eastAsia="Calibri"/>
          <w:spacing w:val="10"/>
          <w:sz w:val="28"/>
          <w:szCs w:val="28"/>
          <w:lang w:val="en-GB"/>
        </w:rPr>
        <w:t>E</w:t>
      </w:r>
      <w:r w:rsidRPr="002C5DDD">
        <w:rPr>
          <w:rFonts w:eastAsia="Calibri"/>
          <w:spacing w:val="10"/>
          <w:sz w:val="28"/>
          <w:szCs w:val="28"/>
          <w:lang w:val="en-GB"/>
        </w:rPr>
        <w:t>ventually, D fell backwards and was being grappled by Chan and both fell out of view</w:t>
      </w:r>
      <w:r w:rsidR="00654A01" w:rsidRPr="002C5DDD">
        <w:rPr>
          <w:rFonts w:eastAsia="Calibri"/>
          <w:spacing w:val="10"/>
          <w:sz w:val="28"/>
          <w:szCs w:val="28"/>
          <w:lang w:val="en-GB"/>
        </w:rPr>
        <w:t xml:space="preserve"> of P3</w:t>
      </w:r>
      <w:r w:rsidR="006A6C53">
        <w:rPr>
          <w:rFonts w:eastAsia="Calibri"/>
          <w:spacing w:val="10"/>
          <w:sz w:val="28"/>
          <w:szCs w:val="28"/>
          <w:lang w:val="en-GB"/>
        </w:rPr>
        <w:t xml:space="preserve">. </w:t>
      </w:r>
      <w:r w:rsidRPr="002C5DDD">
        <w:rPr>
          <w:rFonts w:eastAsia="Calibri"/>
          <w:spacing w:val="10"/>
          <w:sz w:val="28"/>
          <w:szCs w:val="28"/>
          <w:lang w:val="en-GB"/>
        </w:rPr>
        <w:t xml:space="preserve"> D did not throw any punches</w:t>
      </w:r>
      <w:r w:rsidR="006A6C53">
        <w:rPr>
          <w:rFonts w:eastAsia="Calibri"/>
          <w:spacing w:val="10"/>
          <w:sz w:val="28"/>
          <w:szCs w:val="28"/>
          <w:lang w:val="en-GB"/>
        </w:rPr>
        <w:t>.</w:t>
      </w:r>
    </w:p>
    <w:p w14:paraId="72AB7893" w14:textId="17490B3A"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26C0198E" w14:textId="28750666" w:rsidR="003D6A83" w:rsidRPr="002C5DDD" w:rsidRDefault="00844216"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Pr>
          <w:rFonts w:eastAsia="Calibri"/>
          <w:spacing w:val="10"/>
          <w:sz w:val="28"/>
          <w:szCs w:val="28"/>
          <w:lang w:val="en-GB"/>
        </w:rPr>
        <w:t>It</w:t>
      </w:r>
      <w:r w:rsidR="003D6A83" w:rsidRPr="002C5DDD">
        <w:rPr>
          <w:rFonts w:eastAsia="Calibri"/>
          <w:spacing w:val="10"/>
          <w:sz w:val="28"/>
          <w:szCs w:val="28"/>
          <w:lang w:val="en-GB"/>
        </w:rPr>
        <w:t xml:space="preserve"> can </w:t>
      </w:r>
      <w:r w:rsidR="000F3643" w:rsidRPr="002C5DDD">
        <w:rPr>
          <w:rFonts w:eastAsia="Calibri"/>
          <w:spacing w:val="10"/>
          <w:sz w:val="28"/>
          <w:szCs w:val="28"/>
          <w:lang w:val="en-GB"/>
        </w:rPr>
        <w:t>be</w:t>
      </w:r>
      <w:r w:rsidR="003D6A83" w:rsidRPr="002C5DDD">
        <w:rPr>
          <w:rFonts w:eastAsia="Calibri"/>
          <w:spacing w:val="10"/>
          <w:sz w:val="28"/>
          <w:szCs w:val="28"/>
          <w:lang w:val="en-GB"/>
        </w:rPr>
        <w:t xml:space="preserve"> seen </w:t>
      </w:r>
      <w:r w:rsidR="001D4C54">
        <w:rPr>
          <w:rFonts w:eastAsia="Calibri"/>
          <w:spacing w:val="10"/>
          <w:sz w:val="28"/>
          <w:szCs w:val="28"/>
          <w:lang w:val="en-GB"/>
        </w:rPr>
        <w:t>on</w:t>
      </w:r>
      <w:r w:rsidR="003D6A83" w:rsidRPr="002C5DDD">
        <w:rPr>
          <w:rFonts w:eastAsia="Calibri"/>
          <w:spacing w:val="10"/>
          <w:sz w:val="28"/>
          <w:szCs w:val="28"/>
          <w:lang w:val="en-GB"/>
        </w:rPr>
        <w:t xml:space="preserve"> </w:t>
      </w:r>
      <w:r w:rsidR="00654A01" w:rsidRPr="002C5DDD">
        <w:rPr>
          <w:rFonts w:eastAsia="Calibri"/>
          <w:spacing w:val="10"/>
          <w:sz w:val="28"/>
          <w:szCs w:val="28"/>
          <w:lang w:val="en-GB"/>
        </w:rPr>
        <w:t>P4/</w:t>
      </w:r>
      <w:r w:rsidR="003D6A83" w:rsidRPr="002C5DDD">
        <w:rPr>
          <w:rFonts w:eastAsia="Calibri"/>
          <w:spacing w:val="10"/>
          <w:sz w:val="28"/>
          <w:szCs w:val="28"/>
          <w:lang w:val="en-GB"/>
        </w:rPr>
        <w:t>P4B</w:t>
      </w:r>
      <w:r w:rsidR="000F3643" w:rsidRPr="002C5DDD">
        <w:rPr>
          <w:rFonts w:eastAsia="Calibri"/>
          <w:spacing w:val="10"/>
          <w:sz w:val="28"/>
          <w:szCs w:val="28"/>
          <w:lang w:val="en-GB"/>
        </w:rPr>
        <w:t xml:space="preserve"> from 064338 onwards</w:t>
      </w:r>
      <w:r w:rsidR="003D6A83" w:rsidRPr="002C5DDD">
        <w:rPr>
          <w:rFonts w:eastAsia="Calibri"/>
          <w:spacing w:val="10"/>
          <w:sz w:val="28"/>
          <w:szCs w:val="28"/>
          <w:lang w:val="en-GB"/>
        </w:rPr>
        <w:t>, once on the ground, Chan was sitting on top of D, forcing D on the ground with Chan’s own body weight</w:t>
      </w:r>
      <w:r w:rsidR="00162639">
        <w:rPr>
          <w:rFonts w:eastAsia="Calibri"/>
          <w:spacing w:val="10"/>
          <w:sz w:val="28"/>
          <w:szCs w:val="28"/>
          <w:lang w:val="en-GB"/>
        </w:rPr>
        <w:t xml:space="preserve">.  </w:t>
      </w:r>
      <w:r w:rsidR="003D6A83" w:rsidRPr="002C5DDD">
        <w:rPr>
          <w:rFonts w:eastAsia="Calibri"/>
          <w:spacing w:val="10"/>
          <w:sz w:val="28"/>
          <w:szCs w:val="28"/>
          <w:lang w:val="en-GB"/>
        </w:rPr>
        <w:t>D was on the defensive</w:t>
      </w:r>
      <w:r w:rsidR="00162639">
        <w:rPr>
          <w:rFonts w:eastAsia="Calibri"/>
          <w:spacing w:val="10"/>
          <w:sz w:val="28"/>
          <w:szCs w:val="28"/>
          <w:lang w:val="en-GB"/>
        </w:rPr>
        <w:t xml:space="preserve">.  </w:t>
      </w:r>
      <w:r>
        <w:rPr>
          <w:rFonts w:eastAsia="Calibri"/>
          <w:spacing w:val="10"/>
          <w:sz w:val="28"/>
          <w:szCs w:val="28"/>
          <w:lang w:val="en-GB"/>
        </w:rPr>
        <w:t>I</w:t>
      </w:r>
      <w:r w:rsidR="004D1042" w:rsidRPr="002C5DDD">
        <w:rPr>
          <w:rFonts w:eastAsia="Calibri"/>
          <w:spacing w:val="10"/>
          <w:sz w:val="28"/>
          <w:szCs w:val="28"/>
          <w:lang w:val="en-GB"/>
        </w:rPr>
        <w:t>t can be seen D had tried to get up, but failed</w:t>
      </w:r>
      <w:r w:rsidR="00162639">
        <w:rPr>
          <w:rFonts w:eastAsia="Calibri"/>
          <w:spacing w:val="10"/>
          <w:sz w:val="28"/>
          <w:szCs w:val="28"/>
          <w:lang w:val="en-GB"/>
        </w:rPr>
        <w:t xml:space="preserve">.  </w:t>
      </w:r>
      <w:r w:rsidR="004D1042" w:rsidRPr="002C5DDD">
        <w:rPr>
          <w:rFonts w:eastAsia="Calibri"/>
          <w:spacing w:val="10"/>
          <w:sz w:val="28"/>
          <w:szCs w:val="28"/>
          <w:lang w:val="en-GB"/>
        </w:rPr>
        <w:t>D had</w:t>
      </w:r>
      <w:r w:rsidR="003D6A83" w:rsidRPr="002C5DDD">
        <w:rPr>
          <w:rFonts w:eastAsia="Calibri"/>
          <w:spacing w:val="10"/>
          <w:sz w:val="28"/>
          <w:szCs w:val="28"/>
          <w:lang w:val="en-GB"/>
        </w:rPr>
        <w:t xml:space="preserve"> outstretched his </w:t>
      </w:r>
      <w:r w:rsidR="00C16841" w:rsidRPr="002C5DDD">
        <w:rPr>
          <w:rFonts w:eastAsia="Calibri"/>
          <w:spacing w:val="10"/>
          <w:sz w:val="28"/>
          <w:szCs w:val="28"/>
          <w:lang w:val="en-GB"/>
        </w:rPr>
        <w:t xml:space="preserve">right </w:t>
      </w:r>
      <w:r w:rsidR="003D6A83" w:rsidRPr="002C5DDD">
        <w:rPr>
          <w:rFonts w:eastAsia="Calibri"/>
          <w:spacing w:val="10"/>
          <w:sz w:val="28"/>
          <w:szCs w:val="28"/>
          <w:lang w:val="en-GB"/>
        </w:rPr>
        <w:t xml:space="preserve">arm as if </w:t>
      </w:r>
      <w:r>
        <w:rPr>
          <w:rFonts w:eastAsia="Calibri"/>
          <w:spacing w:val="10"/>
          <w:sz w:val="28"/>
          <w:szCs w:val="28"/>
          <w:lang w:val="en-GB"/>
        </w:rPr>
        <w:t xml:space="preserve">D was </w:t>
      </w:r>
      <w:r w:rsidR="003D6A83" w:rsidRPr="002C5DDD">
        <w:rPr>
          <w:rFonts w:eastAsia="Calibri"/>
          <w:spacing w:val="10"/>
          <w:sz w:val="28"/>
          <w:szCs w:val="28"/>
          <w:lang w:val="en-GB"/>
        </w:rPr>
        <w:t>trying to protect himself</w:t>
      </w:r>
      <w:r w:rsidR="00C16841" w:rsidRPr="002C5DDD">
        <w:rPr>
          <w:rFonts w:eastAsia="Calibri"/>
          <w:spacing w:val="10"/>
          <w:sz w:val="28"/>
          <w:szCs w:val="28"/>
          <w:lang w:val="en-GB"/>
        </w:rPr>
        <w:t xml:space="preserve"> and to keep Chan away</w:t>
      </w:r>
      <w:r w:rsidR="00162639">
        <w:rPr>
          <w:rFonts w:eastAsia="Calibri"/>
          <w:spacing w:val="10"/>
          <w:sz w:val="28"/>
          <w:szCs w:val="28"/>
          <w:lang w:val="en-GB"/>
        </w:rPr>
        <w:t xml:space="preserve">.  </w:t>
      </w:r>
      <w:r w:rsidR="003D6A83" w:rsidRPr="002C5DDD">
        <w:rPr>
          <w:rFonts w:eastAsia="Calibri"/>
          <w:spacing w:val="10"/>
          <w:sz w:val="28"/>
          <w:szCs w:val="28"/>
          <w:lang w:val="en-GB"/>
        </w:rPr>
        <w:t>D’s wife was trying to pull Chan away</w:t>
      </w:r>
      <w:r w:rsidR="00162639">
        <w:rPr>
          <w:rFonts w:eastAsia="Calibri"/>
          <w:spacing w:val="10"/>
          <w:sz w:val="28"/>
          <w:szCs w:val="28"/>
          <w:lang w:val="en-GB"/>
        </w:rPr>
        <w:t xml:space="preserve">.  </w:t>
      </w:r>
    </w:p>
    <w:p w14:paraId="25CC0210" w14:textId="0AA2F808"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32A11695" w14:textId="608673F1"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 xml:space="preserve">I cannot rule out </w:t>
      </w:r>
      <w:r w:rsidR="00654A01" w:rsidRPr="002C5DDD">
        <w:rPr>
          <w:rFonts w:eastAsia="Calibri"/>
          <w:spacing w:val="10"/>
          <w:sz w:val="28"/>
          <w:szCs w:val="28"/>
          <w:lang w:val="en-GB"/>
        </w:rPr>
        <w:t xml:space="preserve">the possibility </w:t>
      </w:r>
      <w:r w:rsidRPr="002C5DDD">
        <w:rPr>
          <w:rFonts w:eastAsia="Calibri"/>
          <w:spacing w:val="10"/>
          <w:sz w:val="28"/>
          <w:szCs w:val="28"/>
          <w:lang w:val="en-GB"/>
        </w:rPr>
        <w:t>that during the Grappling, D was acting in self-</w:t>
      </w:r>
      <w:r w:rsidR="007F65CA">
        <w:rPr>
          <w:rFonts w:eastAsia="Calibri"/>
          <w:spacing w:val="10"/>
          <w:sz w:val="28"/>
          <w:szCs w:val="28"/>
          <w:lang w:val="en-GB"/>
        </w:rPr>
        <w:t>d</w:t>
      </w:r>
      <w:r w:rsidRPr="002C5DDD">
        <w:rPr>
          <w:rFonts w:eastAsia="Calibri"/>
          <w:spacing w:val="10"/>
          <w:sz w:val="28"/>
          <w:szCs w:val="28"/>
          <w:lang w:val="en-GB"/>
        </w:rPr>
        <w:t>efence</w:t>
      </w:r>
      <w:r w:rsidR="00162639">
        <w:rPr>
          <w:rFonts w:eastAsia="Calibri"/>
          <w:spacing w:val="10"/>
          <w:sz w:val="28"/>
          <w:szCs w:val="28"/>
          <w:lang w:val="en-GB"/>
        </w:rPr>
        <w:t xml:space="preserve">.  </w:t>
      </w:r>
      <w:r w:rsidR="000F3643" w:rsidRPr="002C5DDD">
        <w:rPr>
          <w:rFonts w:eastAsia="Calibri"/>
          <w:spacing w:val="10"/>
          <w:sz w:val="28"/>
          <w:szCs w:val="28"/>
          <w:lang w:val="en-GB"/>
        </w:rPr>
        <w:t xml:space="preserve">It is possible that the injuries Chan </w:t>
      </w:r>
      <w:r w:rsidR="008A175D">
        <w:rPr>
          <w:rFonts w:eastAsia="Calibri"/>
          <w:spacing w:val="10"/>
          <w:sz w:val="28"/>
          <w:szCs w:val="28"/>
          <w:lang w:val="en-GB"/>
        </w:rPr>
        <w:t xml:space="preserve">had </w:t>
      </w:r>
      <w:r w:rsidR="000F3643" w:rsidRPr="002C5DDD">
        <w:rPr>
          <w:rFonts w:eastAsia="Calibri"/>
          <w:spacing w:val="10"/>
          <w:sz w:val="28"/>
          <w:szCs w:val="28"/>
          <w:lang w:val="en-GB"/>
        </w:rPr>
        <w:t>received during the Grappling were due to D acting in self-defence</w:t>
      </w:r>
      <w:r w:rsidR="00162639">
        <w:rPr>
          <w:rFonts w:eastAsia="Calibri"/>
          <w:spacing w:val="10"/>
          <w:sz w:val="28"/>
          <w:szCs w:val="28"/>
          <w:lang w:val="en-GB"/>
        </w:rPr>
        <w:t xml:space="preserve">.  </w:t>
      </w:r>
    </w:p>
    <w:p w14:paraId="44AB5C90" w14:textId="419A82B6"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23ECD579" w14:textId="17E72947" w:rsidR="00AC60DF" w:rsidRPr="002C5DDD" w:rsidRDefault="003D6A83" w:rsidP="002C5DDD">
      <w:pPr>
        <w:pStyle w:val="Heading5"/>
        <w:tabs>
          <w:tab w:val="left" w:pos="1418"/>
        </w:tabs>
        <w:adjustRightInd w:val="0"/>
        <w:spacing w:before="0" w:after="0" w:line="360" w:lineRule="auto"/>
        <w:jc w:val="both"/>
        <w:rPr>
          <w:rFonts w:ascii="Times New Roman" w:hAnsi="Times New Roman"/>
          <w:b w:val="0"/>
          <w:spacing w:val="10"/>
          <w:sz w:val="28"/>
          <w:szCs w:val="28"/>
          <w:lang w:val="en-GB"/>
        </w:rPr>
      </w:pPr>
      <w:r w:rsidRPr="002C5DDD">
        <w:rPr>
          <w:rFonts w:ascii="Times New Roman" w:hAnsi="Times New Roman"/>
          <w:b w:val="0"/>
          <w:spacing w:val="10"/>
          <w:sz w:val="28"/>
          <w:szCs w:val="28"/>
          <w:lang w:val="en-GB"/>
        </w:rPr>
        <w:t>Causation and foreseeability</w:t>
      </w:r>
    </w:p>
    <w:p w14:paraId="7A295A8C" w14:textId="77777777" w:rsidR="00AC60DF" w:rsidRDefault="00AC60DF"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4503F5ED" w14:textId="407596DC" w:rsidR="003D6A83" w:rsidRPr="002C5DDD" w:rsidRDefault="007E11C5"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I agree with Defence submissions that if self-defence</w:t>
      </w:r>
      <w:r w:rsidR="00924A3C" w:rsidRPr="002C5DDD">
        <w:rPr>
          <w:rFonts w:eastAsia="Calibri"/>
          <w:spacing w:val="10"/>
          <w:sz w:val="28"/>
          <w:szCs w:val="28"/>
          <w:lang w:val="en-GB"/>
        </w:rPr>
        <w:t xml:space="preserve"> suffices</w:t>
      </w:r>
      <w:r w:rsidRPr="002C5DDD">
        <w:rPr>
          <w:rFonts w:eastAsia="Calibri"/>
          <w:spacing w:val="10"/>
          <w:sz w:val="28"/>
          <w:szCs w:val="28"/>
          <w:lang w:val="en-GB"/>
        </w:rPr>
        <w:t>, the</w:t>
      </w:r>
      <w:r w:rsidR="00924A3C" w:rsidRPr="002C5DDD">
        <w:rPr>
          <w:rFonts w:eastAsia="Calibri"/>
          <w:spacing w:val="10"/>
          <w:sz w:val="28"/>
          <w:szCs w:val="28"/>
          <w:lang w:val="en-GB"/>
        </w:rPr>
        <w:t>re is no</w:t>
      </w:r>
      <w:r w:rsidRPr="002C5DDD">
        <w:rPr>
          <w:rFonts w:eastAsia="Calibri"/>
          <w:spacing w:val="10"/>
          <w:sz w:val="28"/>
          <w:szCs w:val="28"/>
          <w:lang w:val="en-GB"/>
        </w:rPr>
        <w:t xml:space="preserve"> issue of causation</w:t>
      </w:r>
      <w:r w:rsidR="00924A3C" w:rsidRPr="002C5DDD">
        <w:rPr>
          <w:rFonts w:eastAsia="Calibri"/>
          <w:spacing w:val="10"/>
          <w:sz w:val="28"/>
          <w:szCs w:val="28"/>
          <w:lang w:val="en-GB"/>
        </w:rPr>
        <w:t>,</w:t>
      </w:r>
      <w:r w:rsidRPr="002C5DDD">
        <w:rPr>
          <w:rStyle w:val="FootnoteReference"/>
          <w:rFonts w:eastAsia="Calibri"/>
          <w:spacing w:val="10"/>
          <w:sz w:val="28"/>
          <w:szCs w:val="28"/>
          <w:lang w:val="en-GB"/>
        </w:rPr>
        <w:footnoteReference w:id="5"/>
      </w:r>
      <w:r w:rsidRPr="002C5DDD">
        <w:rPr>
          <w:rFonts w:eastAsia="Calibri"/>
          <w:spacing w:val="10"/>
          <w:sz w:val="28"/>
          <w:szCs w:val="28"/>
          <w:lang w:val="en-GB"/>
        </w:rPr>
        <w:t xml:space="preserve"> </w:t>
      </w:r>
      <w:r w:rsidR="00924A3C" w:rsidRPr="002C5DDD">
        <w:rPr>
          <w:rFonts w:eastAsia="Calibri"/>
          <w:spacing w:val="10"/>
          <w:sz w:val="28"/>
          <w:szCs w:val="28"/>
          <w:lang w:val="en-GB"/>
        </w:rPr>
        <w:t>but</w:t>
      </w:r>
      <w:r w:rsidRPr="002C5DDD">
        <w:rPr>
          <w:rFonts w:eastAsia="Calibri"/>
          <w:spacing w:val="10"/>
          <w:sz w:val="28"/>
          <w:szCs w:val="28"/>
          <w:lang w:val="en-GB"/>
        </w:rPr>
        <w:t xml:space="preserve"> </w:t>
      </w:r>
      <w:r w:rsidR="003D6A83" w:rsidRPr="002C5DDD">
        <w:rPr>
          <w:rFonts w:eastAsia="Calibri"/>
          <w:spacing w:val="10"/>
          <w:sz w:val="28"/>
          <w:szCs w:val="28"/>
          <w:lang w:val="en-GB"/>
        </w:rPr>
        <w:t xml:space="preserve">I shall also consider the </w:t>
      </w:r>
      <w:r w:rsidR="00924A3C" w:rsidRPr="002C5DDD">
        <w:rPr>
          <w:rFonts w:eastAsia="Calibri"/>
          <w:spacing w:val="10"/>
          <w:sz w:val="28"/>
          <w:szCs w:val="28"/>
          <w:lang w:val="en-GB"/>
        </w:rPr>
        <w:t>same for completeness.</w:t>
      </w:r>
    </w:p>
    <w:p w14:paraId="5139273D"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72C17CD4" w14:textId="1CC43472" w:rsidR="00AF3CF4" w:rsidRPr="002C5DDD" w:rsidRDefault="003D6A83" w:rsidP="002C5DDD">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lastRenderedPageBreak/>
        <w:t>P</w:t>
      </w:r>
      <w:r w:rsidR="00C441EF">
        <w:rPr>
          <w:rFonts w:eastAsia="Calibri"/>
          <w:spacing w:val="10"/>
          <w:sz w:val="28"/>
          <w:szCs w:val="28"/>
          <w:lang w:val="en-GB"/>
        </w:rPr>
        <w:t>rosecution</w:t>
      </w:r>
      <w:r w:rsidRPr="002C5DDD">
        <w:rPr>
          <w:rFonts w:eastAsia="Calibri"/>
          <w:spacing w:val="10"/>
          <w:sz w:val="28"/>
          <w:szCs w:val="28"/>
          <w:lang w:val="en-GB"/>
        </w:rPr>
        <w:t xml:space="preserve"> submitted </w:t>
      </w:r>
      <w:r w:rsidRPr="002C5DDD">
        <w:rPr>
          <w:rFonts w:eastAsia="Calibri"/>
          <w:i/>
          <w:iCs/>
          <w:spacing w:val="10"/>
          <w:sz w:val="28"/>
          <w:szCs w:val="28"/>
          <w:lang w:val="en-GB"/>
        </w:rPr>
        <w:t>R v Lee Kau On</w:t>
      </w:r>
      <w:r w:rsidR="00AF3CF4" w:rsidRPr="002C5DDD">
        <w:rPr>
          <w:rStyle w:val="FootnoteReference"/>
          <w:rFonts w:eastAsia="Calibri"/>
          <w:i/>
          <w:iCs/>
          <w:spacing w:val="10"/>
          <w:sz w:val="28"/>
          <w:szCs w:val="28"/>
          <w:lang w:val="en-GB"/>
        </w:rPr>
        <w:footnoteReference w:id="6"/>
      </w:r>
      <w:r w:rsidR="00162639">
        <w:rPr>
          <w:rFonts w:eastAsia="Calibri"/>
          <w:spacing w:val="10"/>
          <w:sz w:val="28"/>
          <w:szCs w:val="28"/>
          <w:lang w:val="en-GB"/>
        </w:rPr>
        <w:t xml:space="preserve">.  </w:t>
      </w:r>
      <w:r w:rsidRPr="002C5DDD">
        <w:rPr>
          <w:rFonts w:eastAsia="Calibri"/>
          <w:spacing w:val="10"/>
          <w:sz w:val="28"/>
          <w:szCs w:val="28"/>
          <w:lang w:val="en-GB"/>
        </w:rPr>
        <w:t xml:space="preserve">In it, </w:t>
      </w:r>
      <w:proofErr w:type="spellStart"/>
      <w:r w:rsidRPr="002C5DDD">
        <w:rPr>
          <w:rFonts w:eastAsia="Calibri"/>
          <w:i/>
          <w:iCs/>
          <w:spacing w:val="10"/>
          <w:sz w:val="28"/>
          <w:szCs w:val="28"/>
          <w:lang w:val="en-GB"/>
        </w:rPr>
        <w:t>Alphacell</w:t>
      </w:r>
      <w:proofErr w:type="spellEnd"/>
      <w:r w:rsidRPr="002C5DDD">
        <w:rPr>
          <w:rFonts w:eastAsia="Calibri"/>
          <w:i/>
          <w:iCs/>
          <w:spacing w:val="10"/>
          <w:sz w:val="28"/>
          <w:szCs w:val="28"/>
          <w:lang w:val="en-GB"/>
        </w:rPr>
        <w:t xml:space="preserve"> Ltd v Woodward</w:t>
      </w:r>
      <w:r w:rsidR="00AF3CF4" w:rsidRPr="002C5DDD">
        <w:rPr>
          <w:rStyle w:val="FootnoteReference"/>
          <w:rFonts w:eastAsia="Calibri"/>
          <w:i/>
          <w:iCs/>
          <w:spacing w:val="10"/>
          <w:sz w:val="28"/>
          <w:szCs w:val="28"/>
          <w:lang w:val="en-GB"/>
        </w:rPr>
        <w:footnoteReference w:id="7"/>
      </w:r>
      <w:r w:rsidR="008A175D">
        <w:rPr>
          <w:rFonts w:eastAsia="Calibri"/>
          <w:spacing w:val="10"/>
          <w:sz w:val="28"/>
          <w:szCs w:val="28"/>
          <w:lang w:val="en-GB"/>
        </w:rPr>
        <w:t>was quoted:</w:t>
      </w:r>
    </w:p>
    <w:p w14:paraId="748901A9" w14:textId="21998508" w:rsidR="0054047C" w:rsidRPr="002C5DDD" w:rsidRDefault="003D6A83" w:rsidP="002C5DDD">
      <w:pPr>
        <w:pStyle w:val="ListParagraph"/>
        <w:widowControl w:val="0"/>
        <w:pBdr>
          <w:top w:val="nil"/>
          <w:left w:val="nil"/>
          <w:bottom w:val="nil"/>
          <w:right w:val="nil"/>
          <w:between w:val="nil"/>
          <w:bar w:val="nil"/>
        </w:pBdr>
        <w:tabs>
          <w:tab w:val="left" w:pos="1418"/>
        </w:tabs>
        <w:adjustRightInd w:val="0"/>
        <w:spacing w:before="240" w:after="0" w:line="240" w:lineRule="auto"/>
        <w:ind w:left="1418" w:right="737"/>
        <w:contextualSpacing w:val="0"/>
        <w:jc w:val="both"/>
        <w:rPr>
          <w:rFonts w:eastAsia="Calibri"/>
          <w:spacing w:val="10"/>
          <w:szCs w:val="28"/>
          <w:lang w:val="en-GB"/>
        </w:rPr>
      </w:pPr>
      <w:r w:rsidRPr="002C5DDD">
        <w:rPr>
          <w:rFonts w:eastAsia="Calibri"/>
          <w:spacing w:val="10"/>
          <w:szCs w:val="28"/>
          <w:lang w:val="en-GB"/>
        </w:rPr>
        <w:t xml:space="preserve">“in my opinion, “causing” here must be given a common sense meaning and I deprecate the introduction of refinements, such as causa causans, effective cause or </w:t>
      </w:r>
      <w:proofErr w:type="spellStart"/>
      <w:r w:rsidRPr="002C5DDD">
        <w:rPr>
          <w:rFonts w:eastAsia="Calibri"/>
          <w:spacing w:val="10"/>
          <w:szCs w:val="28"/>
          <w:lang w:val="en-GB"/>
        </w:rPr>
        <w:t>novus</w:t>
      </w:r>
      <w:proofErr w:type="spellEnd"/>
      <w:r w:rsidRPr="002C5DDD">
        <w:rPr>
          <w:rFonts w:eastAsia="Calibri"/>
          <w:spacing w:val="10"/>
          <w:szCs w:val="28"/>
          <w:lang w:val="en-GB"/>
        </w:rPr>
        <w:t xml:space="preserve"> </w:t>
      </w:r>
      <w:proofErr w:type="spellStart"/>
      <w:r w:rsidRPr="002C5DDD">
        <w:rPr>
          <w:rFonts w:eastAsia="Calibri"/>
          <w:spacing w:val="10"/>
          <w:szCs w:val="28"/>
          <w:lang w:val="en-GB"/>
        </w:rPr>
        <w:t>actus</w:t>
      </w:r>
      <w:proofErr w:type="spellEnd"/>
      <w:r w:rsidR="00162639">
        <w:rPr>
          <w:rFonts w:eastAsia="Calibri"/>
          <w:spacing w:val="10"/>
          <w:szCs w:val="28"/>
          <w:lang w:val="en-GB"/>
        </w:rPr>
        <w:t xml:space="preserve">.  </w:t>
      </w:r>
      <w:r w:rsidRPr="002C5DDD">
        <w:rPr>
          <w:rFonts w:eastAsia="Calibri"/>
          <w:spacing w:val="10"/>
          <w:szCs w:val="28"/>
          <w:lang w:val="en-GB"/>
        </w:rPr>
        <w:t xml:space="preserve">There may be difficulties where acts of third persons or natural forces are concerned but I find the present case comparatively simple.”  </w:t>
      </w:r>
    </w:p>
    <w:p w14:paraId="65F4853C" w14:textId="77777777" w:rsidR="0054047C" w:rsidRPr="002C5DDD" w:rsidRDefault="0054047C" w:rsidP="00B74AF6">
      <w:pPr>
        <w:pStyle w:val="ListParagraph"/>
        <w:widowControl w:val="0"/>
        <w:pBdr>
          <w:top w:val="nil"/>
          <w:left w:val="nil"/>
          <w:bottom w:val="nil"/>
          <w:right w:val="nil"/>
          <w:between w:val="nil"/>
          <w:bar w:val="nil"/>
        </w:pBdr>
        <w:tabs>
          <w:tab w:val="left" w:pos="1418"/>
        </w:tabs>
        <w:adjustRightInd w:val="0"/>
        <w:spacing w:after="0" w:line="240" w:lineRule="auto"/>
        <w:ind w:left="709"/>
        <w:contextualSpacing w:val="0"/>
        <w:jc w:val="both"/>
        <w:rPr>
          <w:rFonts w:eastAsia="Calibri"/>
          <w:spacing w:val="10"/>
          <w:sz w:val="28"/>
          <w:szCs w:val="28"/>
          <w:lang w:val="en-GB"/>
        </w:rPr>
      </w:pPr>
    </w:p>
    <w:p w14:paraId="6F9E21F4" w14:textId="656B71AA" w:rsidR="00AF3CF4"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Prosecution also submitted Archbold HK 2023 para 20-248, which reads</w:t>
      </w:r>
      <w:r w:rsidR="00AF3CF4" w:rsidRPr="002C5DDD">
        <w:rPr>
          <w:rFonts w:eastAsia="Calibri"/>
          <w:spacing w:val="10"/>
          <w:sz w:val="28"/>
          <w:szCs w:val="28"/>
          <w:lang w:val="en-GB"/>
        </w:rPr>
        <w:t>:</w:t>
      </w:r>
      <w:r w:rsidRPr="002C5DDD">
        <w:rPr>
          <w:rFonts w:eastAsia="Calibri"/>
          <w:spacing w:val="10"/>
          <w:sz w:val="28"/>
          <w:szCs w:val="28"/>
          <w:lang w:val="en-GB"/>
        </w:rPr>
        <w:t xml:space="preserve"> </w:t>
      </w:r>
    </w:p>
    <w:p w14:paraId="4F6F3307" w14:textId="745F6CC0" w:rsidR="003D6A83" w:rsidRPr="002C5DDD" w:rsidRDefault="003D6A83" w:rsidP="002C5DDD">
      <w:pPr>
        <w:pStyle w:val="ListParagraph"/>
        <w:widowControl w:val="0"/>
        <w:pBdr>
          <w:top w:val="nil"/>
          <w:left w:val="nil"/>
          <w:bottom w:val="nil"/>
          <w:right w:val="nil"/>
          <w:between w:val="nil"/>
          <w:bar w:val="nil"/>
        </w:pBdr>
        <w:tabs>
          <w:tab w:val="left" w:pos="1418"/>
        </w:tabs>
        <w:adjustRightInd w:val="0"/>
        <w:spacing w:before="240" w:after="0" w:line="240" w:lineRule="auto"/>
        <w:ind w:left="1418" w:right="737"/>
        <w:contextualSpacing w:val="0"/>
        <w:jc w:val="both"/>
        <w:rPr>
          <w:rFonts w:eastAsia="Calibri"/>
          <w:spacing w:val="10"/>
          <w:szCs w:val="28"/>
          <w:lang w:val="en-GB"/>
        </w:rPr>
      </w:pPr>
      <w:r w:rsidRPr="002C5DDD">
        <w:rPr>
          <w:rFonts w:eastAsia="Calibri"/>
          <w:spacing w:val="10"/>
          <w:szCs w:val="28"/>
          <w:lang w:val="en-GB"/>
        </w:rPr>
        <w:t>“where the harm is not the direct result of the defendant’s act, as, for example, where their conduct was such as to provoke the victim to jump from a moving car, the test is whether the victim’s act was the natural result of the defendant’s action or words, in the sense that it was something that could reasonably have been foreseen as the consequence of what they were saying or doing: R v Roberts</w:t>
      </w:r>
      <w:r w:rsidR="000A6F57" w:rsidRPr="002C5DDD">
        <w:rPr>
          <w:rFonts w:eastAsia="Calibri"/>
          <w:spacing w:val="10"/>
          <w:szCs w:val="28"/>
          <w:lang w:val="en-GB"/>
        </w:rPr>
        <w:t xml:space="preserve"> (1971)56 CAR 95, CA</w:t>
      </w:r>
      <w:r w:rsidR="00162639">
        <w:rPr>
          <w:rFonts w:eastAsia="Calibri"/>
          <w:spacing w:val="10"/>
          <w:szCs w:val="28"/>
          <w:lang w:val="en-GB"/>
        </w:rPr>
        <w:t xml:space="preserve">.  </w:t>
      </w:r>
      <w:r w:rsidRPr="002C5DDD">
        <w:rPr>
          <w:rFonts w:eastAsia="Calibri"/>
          <w:spacing w:val="10"/>
          <w:szCs w:val="28"/>
          <w:lang w:val="en-GB"/>
        </w:rPr>
        <w:t>The chain of causation will only be broken if what the victim did was something that no reasonable man could be expected to foresee.”</w:t>
      </w:r>
    </w:p>
    <w:p w14:paraId="6EDE6E46" w14:textId="77777777" w:rsidR="0054047C" w:rsidRPr="002C5DDD" w:rsidRDefault="0054047C" w:rsidP="00B74AF6">
      <w:pPr>
        <w:pStyle w:val="ListParagraph"/>
        <w:widowControl w:val="0"/>
        <w:pBdr>
          <w:top w:val="nil"/>
          <w:left w:val="nil"/>
          <w:bottom w:val="nil"/>
          <w:right w:val="nil"/>
          <w:between w:val="nil"/>
          <w:bar w:val="nil"/>
        </w:pBdr>
        <w:tabs>
          <w:tab w:val="left" w:pos="1418"/>
        </w:tabs>
        <w:adjustRightInd w:val="0"/>
        <w:spacing w:after="0" w:line="240" w:lineRule="auto"/>
        <w:ind w:left="709"/>
        <w:contextualSpacing w:val="0"/>
        <w:jc w:val="both"/>
        <w:rPr>
          <w:rFonts w:eastAsia="Calibri"/>
          <w:spacing w:val="10"/>
          <w:sz w:val="28"/>
          <w:szCs w:val="28"/>
          <w:lang w:val="en-GB"/>
        </w:rPr>
      </w:pPr>
    </w:p>
    <w:p w14:paraId="780576E5" w14:textId="0C505838" w:rsidR="003D6A83" w:rsidRPr="002C5DDD" w:rsidRDefault="00924A3C" w:rsidP="00905616">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 xml:space="preserve">Prosecution </w:t>
      </w:r>
      <w:r w:rsidR="00C441EF">
        <w:rPr>
          <w:rFonts w:eastAsia="Calibri"/>
          <w:spacing w:val="10"/>
          <w:sz w:val="28"/>
          <w:szCs w:val="28"/>
          <w:lang w:val="en-GB"/>
        </w:rPr>
        <w:t>add</w:t>
      </w:r>
      <w:r w:rsidR="00844216">
        <w:rPr>
          <w:rFonts w:eastAsia="Calibri"/>
          <w:spacing w:val="10"/>
          <w:sz w:val="28"/>
          <w:szCs w:val="28"/>
          <w:lang w:val="en-GB"/>
        </w:rPr>
        <w:t xml:space="preserve">ed </w:t>
      </w:r>
      <w:r w:rsidR="00844216" w:rsidRPr="00844216">
        <w:rPr>
          <w:rFonts w:eastAsia="Calibri"/>
          <w:i/>
          <w:spacing w:val="10"/>
          <w:sz w:val="28"/>
          <w:szCs w:val="28"/>
          <w:lang w:val="en-GB"/>
        </w:rPr>
        <w:t>“(</w:t>
      </w:r>
      <w:proofErr w:type="spellStart"/>
      <w:r w:rsidR="00844216" w:rsidRPr="00844216">
        <w:rPr>
          <w:rFonts w:eastAsia="Calibri"/>
          <w:i/>
          <w:spacing w:val="10"/>
          <w:sz w:val="28"/>
          <w:szCs w:val="28"/>
          <w:lang w:val="en-GB"/>
        </w:rPr>
        <w:t>i</w:t>
      </w:r>
      <w:proofErr w:type="spellEnd"/>
      <w:r w:rsidR="00844216" w:rsidRPr="00844216">
        <w:rPr>
          <w:rFonts w:eastAsia="Calibri"/>
          <w:i/>
          <w:spacing w:val="10"/>
          <w:sz w:val="28"/>
          <w:szCs w:val="28"/>
          <w:lang w:val="en-GB"/>
        </w:rPr>
        <w:t>)</w:t>
      </w:r>
      <w:r w:rsidR="003D6A83" w:rsidRPr="00844216">
        <w:rPr>
          <w:rFonts w:eastAsia="Calibri"/>
          <w:i/>
          <w:spacing w:val="10"/>
          <w:sz w:val="28"/>
          <w:szCs w:val="28"/>
          <w:lang w:val="en-GB"/>
        </w:rPr>
        <w:t>n</w:t>
      </w:r>
      <w:r w:rsidR="003D6A83" w:rsidRPr="002C5DDD">
        <w:rPr>
          <w:rFonts w:eastAsia="Calibri"/>
          <w:spacing w:val="10"/>
          <w:sz w:val="28"/>
          <w:szCs w:val="28"/>
          <w:lang w:val="en-GB"/>
        </w:rPr>
        <w:t xml:space="preserve"> </w:t>
      </w:r>
      <w:r w:rsidR="003D6A83" w:rsidRPr="002C5DDD">
        <w:rPr>
          <w:rFonts w:eastAsia="Calibri"/>
          <w:i/>
          <w:iCs/>
          <w:spacing w:val="10"/>
          <w:sz w:val="28"/>
          <w:szCs w:val="28"/>
          <w:lang w:val="en-GB"/>
        </w:rPr>
        <w:t xml:space="preserve">Regina v </w:t>
      </w:r>
      <w:r w:rsidR="003D6A83" w:rsidRPr="00844216">
        <w:rPr>
          <w:rFonts w:eastAsia="Calibri"/>
          <w:i/>
          <w:iCs/>
          <w:spacing w:val="10"/>
          <w:sz w:val="28"/>
          <w:szCs w:val="28"/>
          <w:lang w:val="en-GB"/>
        </w:rPr>
        <w:t>A</w:t>
      </w:r>
      <w:r w:rsidR="008A175D" w:rsidRPr="00844216">
        <w:rPr>
          <w:rFonts w:eastAsia="Calibri"/>
          <w:i/>
          <w:iCs/>
          <w:spacing w:val="10"/>
          <w:sz w:val="28"/>
          <w:szCs w:val="28"/>
          <w:lang w:val="en-GB"/>
        </w:rPr>
        <w:t xml:space="preserve"> [2020] 1 WLR 2320</w:t>
      </w:r>
      <w:r w:rsidR="003D6A83" w:rsidRPr="00844216">
        <w:rPr>
          <w:rFonts w:eastAsia="Calibri"/>
          <w:i/>
          <w:spacing w:val="10"/>
          <w:sz w:val="28"/>
          <w:szCs w:val="28"/>
          <w:lang w:val="en-GB"/>
        </w:rPr>
        <w:t>, 2324H-2326A,</w:t>
      </w:r>
      <w:r w:rsidR="003D6A83" w:rsidRPr="002C5DDD">
        <w:rPr>
          <w:rFonts w:eastAsia="Calibri"/>
          <w:spacing w:val="10"/>
          <w:sz w:val="28"/>
          <w:szCs w:val="28"/>
          <w:lang w:val="en-GB"/>
        </w:rPr>
        <w:t xml:space="preserve"> </w:t>
      </w:r>
      <w:r w:rsidR="003D6A83" w:rsidRPr="002C5DDD">
        <w:rPr>
          <w:rFonts w:eastAsia="Calibri"/>
          <w:i/>
          <w:spacing w:val="10"/>
          <w:sz w:val="28"/>
          <w:szCs w:val="28"/>
          <w:lang w:val="en-GB"/>
        </w:rPr>
        <w:t>after citing Canadian and English authorities, the English Court of Appeal accepted that the test should be whether consequence was reasonably foreseeable at the time of the initial unlawful act</w:t>
      </w:r>
      <w:r w:rsidR="00AF3CF4" w:rsidRPr="002C5DDD">
        <w:rPr>
          <w:rFonts w:eastAsia="Calibri"/>
          <w:i/>
          <w:spacing w:val="10"/>
          <w:sz w:val="28"/>
          <w:szCs w:val="28"/>
          <w:lang w:val="en-GB"/>
        </w:rPr>
        <w:t>.</w:t>
      </w:r>
      <w:r w:rsidR="003D6A83" w:rsidRPr="002C5DDD">
        <w:rPr>
          <w:rFonts w:eastAsia="Calibri"/>
          <w:i/>
          <w:spacing w:val="10"/>
          <w:sz w:val="28"/>
          <w:szCs w:val="28"/>
          <w:lang w:val="en-GB"/>
        </w:rPr>
        <w:t>”</w:t>
      </w:r>
      <w:r w:rsidR="008A175D" w:rsidRPr="008A175D">
        <w:rPr>
          <w:rStyle w:val="FootnoteReference"/>
          <w:rFonts w:eastAsia="Calibri"/>
          <w:spacing w:val="10"/>
          <w:sz w:val="28"/>
          <w:szCs w:val="28"/>
          <w:lang w:val="en-GB"/>
        </w:rPr>
        <w:t xml:space="preserve"> </w:t>
      </w:r>
      <w:r w:rsidR="008A175D" w:rsidRPr="00905616">
        <w:rPr>
          <w:rStyle w:val="FootnoteReference"/>
          <w:rFonts w:eastAsia="Calibri"/>
          <w:i/>
          <w:spacing w:val="10"/>
          <w:sz w:val="28"/>
          <w:szCs w:val="28"/>
          <w:lang w:val="en-GB"/>
        </w:rPr>
        <w:footnoteReference w:id="8"/>
      </w:r>
    </w:p>
    <w:p w14:paraId="7E8D6A0A" w14:textId="77777777"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709"/>
        <w:contextualSpacing w:val="0"/>
        <w:jc w:val="both"/>
        <w:rPr>
          <w:rFonts w:eastAsia="Calibri"/>
          <w:spacing w:val="10"/>
          <w:sz w:val="28"/>
          <w:szCs w:val="28"/>
          <w:lang w:val="en-GB"/>
        </w:rPr>
      </w:pPr>
    </w:p>
    <w:p w14:paraId="04AF29DA" w14:textId="1249F966" w:rsidR="003D6A83" w:rsidRPr="002C5DDD" w:rsidRDefault="003D6A83" w:rsidP="00162639">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 xml:space="preserve">Returning to the present case, I have not lost sight to </w:t>
      </w:r>
      <w:r w:rsidR="00844216">
        <w:rPr>
          <w:rFonts w:eastAsia="Calibri"/>
          <w:spacing w:val="10"/>
          <w:sz w:val="28"/>
          <w:szCs w:val="28"/>
          <w:lang w:val="en-GB"/>
        </w:rPr>
        <w:t xml:space="preserve">the </w:t>
      </w:r>
      <w:r w:rsidRPr="002C5DDD">
        <w:rPr>
          <w:rFonts w:eastAsia="Calibri"/>
          <w:spacing w:val="10"/>
          <w:sz w:val="28"/>
          <w:szCs w:val="28"/>
          <w:lang w:val="en-GB"/>
        </w:rPr>
        <w:t xml:space="preserve">that fact that Prosecution need not proof </w:t>
      </w:r>
      <w:r w:rsidRPr="002C5DDD">
        <w:rPr>
          <w:rFonts w:eastAsia="Calibri"/>
          <w:i/>
          <w:spacing w:val="10"/>
          <w:sz w:val="28"/>
          <w:szCs w:val="28"/>
          <w:lang w:val="en-GB"/>
        </w:rPr>
        <w:t>specifically or precisely</w:t>
      </w:r>
      <w:r w:rsidRPr="002C5DDD">
        <w:rPr>
          <w:rFonts w:eastAsia="Calibri"/>
          <w:spacing w:val="10"/>
          <w:sz w:val="28"/>
          <w:szCs w:val="28"/>
          <w:lang w:val="en-GB"/>
        </w:rPr>
        <w:t xml:space="preserve"> what was to entail in the element of “occasioning” or “causing</w:t>
      </w:r>
      <w:r w:rsidRPr="002C5DDD">
        <w:rPr>
          <w:rFonts w:eastAsia="PMingLiU"/>
          <w:spacing w:val="10"/>
          <w:sz w:val="28"/>
          <w:szCs w:val="28"/>
          <w:lang w:val="en-GB" w:eastAsia="zh-TW"/>
        </w:rPr>
        <w:t>”</w:t>
      </w:r>
      <w:r w:rsidR="00162639">
        <w:rPr>
          <w:rFonts w:eastAsia="PMingLiU"/>
          <w:spacing w:val="10"/>
          <w:sz w:val="28"/>
          <w:szCs w:val="28"/>
          <w:lang w:val="en-GB" w:eastAsia="zh-TW"/>
        </w:rPr>
        <w:t xml:space="preserve">.  </w:t>
      </w:r>
      <w:r w:rsidRPr="002C5DDD">
        <w:rPr>
          <w:rFonts w:eastAsia="PMingLiU"/>
          <w:spacing w:val="10"/>
          <w:sz w:val="28"/>
          <w:szCs w:val="28"/>
          <w:lang w:val="en-GB" w:eastAsia="zh-TW"/>
        </w:rPr>
        <w:t xml:space="preserve">However, </w:t>
      </w:r>
      <w:r w:rsidRPr="002C5DDD">
        <w:rPr>
          <w:rFonts w:eastAsia="Calibri"/>
          <w:spacing w:val="10"/>
          <w:sz w:val="28"/>
          <w:szCs w:val="28"/>
          <w:lang w:val="en-GB"/>
        </w:rPr>
        <w:t xml:space="preserve">I cannot be sure </w:t>
      </w:r>
      <w:r w:rsidR="00844216">
        <w:rPr>
          <w:rFonts w:eastAsia="Calibri"/>
          <w:spacing w:val="10"/>
          <w:sz w:val="28"/>
          <w:szCs w:val="28"/>
          <w:lang w:val="en-GB"/>
        </w:rPr>
        <w:t xml:space="preserve">that </w:t>
      </w:r>
      <w:r w:rsidRPr="002C5DDD">
        <w:rPr>
          <w:rFonts w:eastAsia="Calibri"/>
          <w:spacing w:val="10"/>
          <w:sz w:val="28"/>
          <w:szCs w:val="28"/>
          <w:lang w:val="en-GB"/>
        </w:rPr>
        <w:t>any reasonable man would expect a fight or the Grappling would ensue</w:t>
      </w:r>
      <w:r w:rsidR="00162639">
        <w:rPr>
          <w:rFonts w:eastAsia="Calibri"/>
          <w:spacing w:val="10"/>
          <w:sz w:val="28"/>
          <w:szCs w:val="28"/>
          <w:lang w:val="en-GB"/>
        </w:rPr>
        <w:t xml:space="preserve">.  </w:t>
      </w:r>
    </w:p>
    <w:p w14:paraId="7A9302D2" w14:textId="69BB28BB" w:rsidR="00AF3CF4" w:rsidRPr="002C5DDD" w:rsidRDefault="003D6A83" w:rsidP="002C5DDD">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lastRenderedPageBreak/>
        <w:t>Chan could have return</w:t>
      </w:r>
      <w:r w:rsidR="00AF3CF4" w:rsidRPr="002C5DDD">
        <w:rPr>
          <w:rFonts w:eastAsia="Calibri"/>
          <w:spacing w:val="10"/>
          <w:sz w:val="28"/>
          <w:szCs w:val="28"/>
          <w:lang w:val="en-GB"/>
        </w:rPr>
        <w:t>ed</w:t>
      </w:r>
      <w:r w:rsidRPr="002C5DDD">
        <w:rPr>
          <w:rFonts w:eastAsia="Calibri"/>
          <w:spacing w:val="10"/>
          <w:sz w:val="28"/>
          <w:szCs w:val="28"/>
          <w:lang w:val="en-GB"/>
        </w:rPr>
        <w:t xml:space="preserve"> to his vehicle, and let the matter slide</w:t>
      </w:r>
      <w:r w:rsidR="00162639">
        <w:rPr>
          <w:rFonts w:eastAsia="Calibri"/>
          <w:spacing w:val="10"/>
          <w:sz w:val="28"/>
          <w:szCs w:val="28"/>
          <w:lang w:val="en-GB"/>
        </w:rPr>
        <w:t xml:space="preserve">.  </w:t>
      </w:r>
      <w:r w:rsidRPr="002C5DDD">
        <w:rPr>
          <w:rFonts w:eastAsia="Calibri"/>
          <w:spacing w:val="10"/>
          <w:sz w:val="28"/>
          <w:szCs w:val="28"/>
          <w:lang w:val="en-GB"/>
        </w:rPr>
        <w:t>Chan could have called the police, and let the authorities handle the matter</w:t>
      </w:r>
      <w:r w:rsidR="00162639">
        <w:rPr>
          <w:rFonts w:eastAsia="Calibri"/>
          <w:spacing w:val="10"/>
          <w:sz w:val="28"/>
          <w:szCs w:val="28"/>
          <w:lang w:val="en-GB"/>
        </w:rPr>
        <w:t xml:space="preserve">.  </w:t>
      </w:r>
    </w:p>
    <w:p w14:paraId="0293D437" w14:textId="56516DEF"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4EE55102" w14:textId="5BE8ECD1"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 xml:space="preserve">I also note that both D and Chan are of comparable build, with D being taller </w:t>
      </w:r>
      <w:r w:rsidR="000A6F57" w:rsidRPr="002C5DDD">
        <w:rPr>
          <w:rFonts w:eastAsia="Calibri"/>
          <w:spacing w:val="10"/>
          <w:sz w:val="28"/>
          <w:szCs w:val="28"/>
          <w:lang w:val="en-GB"/>
        </w:rPr>
        <w:t>but</w:t>
      </w:r>
      <w:r w:rsidRPr="002C5DDD">
        <w:rPr>
          <w:rFonts w:eastAsia="Calibri"/>
          <w:spacing w:val="10"/>
          <w:sz w:val="28"/>
          <w:szCs w:val="28"/>
          <w:lang w:val="en-GB"/>
        </w:rPr>
        <w:t xml:space="preserve"> slimmer</w:t>
      </w:r>
      <w:r w:rsidR="00162639">
        <w:rPr>
          <w:rFonts w:eastAsia="Calibri"/>
          <w:spacing w:val="10"/>
          <w:sz w:val="28"/>
          <w:szCs w:val="28"/>
          <w:lang w:val="en-GB"/>
        </w:rPr>
        <w:t xml:space="preserve">.  </w:t>
      </w:r>
      <w:r w:rsidRPr="002C5DDD">
        <w:rPr>
          <w:rFonts w:eastAsia="Calibri"/>
          <w:spacing w:val="10"/>
          <w:sz w:val="28"/>
          <w:szCs w:val="28"/>
          <w:lang w:val="en-GB"/>
        </w:rPr>
        <w:t>D was accompanied by his wife, who was also behaving equally viciously</w:t>
      </w:r>
      <w:r w:rsidR="00162639">
        <w:rPr>
          <w:rFonts w:eastAsia="Calibri"/>
          <w:spacing w:val="10"/>
          <w:sz w:val="28"/>
          <w:szCs w:val="28"/>
          <w:lang w:val="en-GB"/>
        </w:rPr>
        <w:t xml:space="preserve">.  </w:t>
      </w:r>
      <w:r w:rsidRPr="002C5DDD">
        <w:rPr>
          <w:rFonts w:eastAsia="Calibri"/>
          <w:spacing w:val="10"/>
          <w:sz w:val="28"/>
          <w:szCs w:val="28"/>
          <w:lang w:val="en-GB"/>
        </w:rPr>
        <w:t>Chan was outnumbered</w:t>
      </w:r>
      <w:r w:rsidR="00162639">
        <w:rPr>
          <w:rFonts w:eastAsia="Calibri"/>
          <w:spacing w:val="10"/>
          <w:sz w:val="28"/>
          <w:szCs w:val="28"/>
          <w:lang w:val="en-GB"/>
        </w:rPr>
        <w:t xml:space="preserve">.  </w:t>
      </w:r>
      <w:r w:rsidRPr="002C5DDD">
        <w:rPr>
          <w:rFonts w:eastAsia="Calibri"/>
          <w:spacing w:val="10"/>
          <w:sz w:val="28"/>
          <w:szCs w:val="28"/>
          <w:lang w:val="en-GB"/>
        </w:rPr>
        <w:t xml:space="preserve">Chan’s </w:t>
      </w:r>
      <w:r w:rsidR="00C441EF">
        <w:rPr>
          <w:rFonts w:eastAsia="Calibri"/>
          <w:spacing w:val="10"/>
          <w:sz w:val="28"/>
          <w:szCs w:val="28"/>
          <w:lang w:val="en-GB"/>
        </w:rPr>
        <w:t xml:space="preserve">young </w:t>
      </w:r>
      <w:r w:rsidRPr="002C5DDD">
        <w:rPr>
          <w:rFonts w:eastAsia="Calibri"/>
          <w:spacing w:val="10"/>
          <w:sz w:val="28"/>
          <w:szCs w:val="28"/>
          <w:lang w:val="en-GB"/>
        </w:rPr>
        <w:t>son was in the vicinity at the material time, it would not be unreasonable that D was aware of this</w:t>
      </w:r>
      <w:r w:rsidR="00162639">
        <w:rPr>
          <w:rFonts w:eastAsia="Calibri"/>
          <w:spacing w:val="10"/>
          <w:sz w:val="28"/>
          <w:szCs w:val="28"/>
          <w:lang w:val="en-GB"/>
        </w:rPr>
        <w:t xml:space="preserve">.  </w:t>
      </w:r>
      <w:r w:rsidRPr="002C5DDD">
        <w:rPr>
          <w:rFonts w:eastAsia="Calibri"/>
          <w:spacing w:val="10"/>
          <w:sz w:val="28"/>
          <w:szCs w:val="28"/>
          <w:lang w:val="en-GB"/>
        </w:rPr>
        <w:t xml:space="preserve">As </w:t>
      </w:r>
      <w:r w:rsidR="00AF3CF4" w:rsidRPr="002C5DDD">
        <w:rPr>
          <w:rFonts w:eastAsia="Calibri"/>
          <w:spacing w:val="10"/>
          <w:sz w:val="28"/>
          <w:szCs w:val="28"/>
          <w:lang w:val="en-GB"/>
        </w:rPr>
        <w:t>Chan</w:t>
      </w:r>
      <w:r w:rsidRPr="002C5DDD">
        <w:rPr>
          <w:rFonts w:eastAsia="Calibri"/>
          <w:spacing w:val="10"/>
          <w:sz w:val="28"/>
          <w:szCs w:val="28"/>
          <w:lang w:val="en-GB"/>
        </w:rPr>
        <w:t xml:space="preserve"> was outnumbered and for the safety of his child, Chan may not have wanted to escalate the matter further</w:t>
      </w:r>
      <w:r w:rsidR="00162639">
        <w:rPr>
          <w:rFonts w:eastAsia="Calibri"/>
          <w:spacing w:val="10"/>
          <w:sz w:val="28"/>
          <w:szCs w:val="28"/>
          <w:lang w:val="en-GB"/>
        </w:rPr>
        <w:t xml:space="preserve">.  </w:t>
      </w:r>
      <w:r w:rsidR="008A175D">
        <w:rPr>
          <w:rFonts w:eastAsia="Calibri"/>
          <w:spacing w:val="10"/>
          <w:sz w:val="28"/>
          <w:szCs w:val="28"/>
          <w:lang w:val="en-GB"/>
        </w:rPr>
        <w:t>A</w:t>
      </w:r>
      <w:r w:rsidR="008A175D" w:rsidRPr="002C5DDD">
        <w:rPr>
          <w:rFonts w:eastAsia="Calibri"/>
          <w:spacing w:val="10"/>
          <w:sz w:val="28"/>
          <w:szCs w:val="28"/>
          <w:lang w:val="en-GB"/>
        </w:rPr>
        <w:t>fter the Push and the Elbow, based on the information available to D at the time, I cannot be sure that what entailed would have been reasonably foreseeable.</w:t>
      </w:r>
    </w:p>
    <w:p w14:paraId="3DD16720" w14:textId="5FC96F3A" w:rsidR="0054047C" w:rsidRPr="002C5DDD" w:rsidRDefault="0054047C"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11164B76" w14:textId="0A5068E1" w:rsidR="003D6A83" w:rsidRPr="002C5DDD" w:rsidRDefault="003D6A83" w:rsidP="008A175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rFonts w:eastAsia="Calibri"/>
          <w:spacing w:val="10"/>
          <w:sz w:val="28"/>
          <w:szCs w:val="28"/>
          <w:lang w:val="en-GB"/>
        </w:rPr>
      </w:pPr>
      <w:r w:rsidRPr="002C5DDD">
        <w:rPr>
          <w:rFonts w:eastAsia="Calibri"/>
          <w:spacing w:val="10"/>
          <w:sz w:val="28"/>
          <w:szCs w:val="28"/>
          <w:lang w:val="en-GB"/>
        </w:rPr>
        <w:t>Moreover, I consider the punch that Chan threw at P3-185839</w:t>
      </w:r>
      <w:r w:rsidR="00710507">
        <w:rPr>
          <w:rFonts w:eastAsia="Calibri"/>
          <w:spacing w:val="10"/>
          <w:sz w:val="28"/>
          <w:szCs w:val="28"/>
          <w:lang w:val="en-GB"/>
        </w:rPr>
        <w:t xml:space="preserve"> and </w:t>
      </w:r>
      <w:r w:rsidR="00710507" w:rsidRPr="00710507">
        <w:rPr>
          <w:rFonts w:eastAsia="Calibri"/>
          <w:spacing w:val="10"/>
          <w:sz w:val="28"/>
          <w:szCs w:val="28"/>
          <w:lang w:val="en-GB"/>
        </w:rPr>
        <w:t>the subsequent act of Chan forcing D to the ground</w:t>
      </w:r>
      <w:r w:rsidRPr="00710507">
        <w:rPr>
          <w:rFonts w:eastAsia="Calibri"/>
          <w:spacing w:val="10"/>
          <w:sz w:val="28"/>
          <w:szCs w:val="28"/>
          <w:lang w:val="en-GB"/>
        </w:rPr>
        <w:t xml:space="preserve"> to have</w:t>
      </w:r>
      <w:r w:rsidRPr="002C5DDD">
        <w:rPr>
          <w:rFonts w:eastAsia="Calibri"/>
          <w:spacing w:val="10"/>
          <w:sz w:val="28"/>
          <w:szCs w:val="28"/>
          <w:lang w:val="en-GB"/>
        </w:rPr>
        <w:t xml:space="preserve"> broken the chain</w:t>
      </w:r>
      <w:r w:rsidR="00162639">
        <w:rPr>
          <w:rFonts w:eastAsia="Calibri"/>
          <w:spacing w:val="10"/>
          <w:sz w:val="28"/>
          <w:szCs w:val="28"/>
          <w:lang w:val="en-GB"/>
        </w:rPr>
        <w:t xml:space="preserve">.  </w:t>
      </w:r>
      <w:r w:rsidRPr="002C5DDD">
        <w:rPr>
          <w:rFonts w:eastAsia="Calibri"/>
          <w:spacing w:val="10"/>
          <w:sz w:val="28"/>
          <w:szCs w:val="28"/>
          <w:lang w:val="en-GB"/>
        </w:rPr>
        <w:t>Up until this point, Chan, D or D’s wife had not punched, kicked or grabbed hold of one another</w:t>
      </w:r>
      <w:r w:rsidR="00162639">
        <w:rPr>
          <w:rFonts w:eastAsia="Calibri"/>
          <w:spacing w:val="10"/>
          <w:sz w:val="28"/>
          <w:szCs w:val="28"/>
          <w:lang w:val="en-GB"/>
        </w:rPr>
        <w:t xml:space="preserve">.  </w:t>
      </w:r>
      <w:r w:rsidRPr="002C5DDD">
        <w:rPr>
          <w:rFonts w:eastAsia="Calibri"/>
          <w:spacing w:val="10"/>
          <w:sz w:val="28"/>
          <w:szCs w:val="28"/>
          <w:lang w:val="en-GB"/>
        </w:rPr>
        <w:t>This punch greatly escalated the situation to a full-blown physical struggle</w:t>
      </w:r>
      <w:r w:rsidR="00162639">
        <w:rPr>
          <w:rFonts w:eastAsia="Calibri"/>
          <w:spacing w:val="10"/>
          <w:sz w:val="28"/>
          <w:szCs w:val="28"/>
          <w:lang w:val="en-GB"/>
        </w:rPr>
        <w:t xml:space="preserve">.  </w:t>
      </w:r>
      <w:r w:rsidRPr="002C5DDD">
        <w:rPr>
          <w:rFonts w:eastAsia="Calibri"/>
          <w:spacing w:val="10"/>
          <w:sz w:val="28"/>
          <w:szCs w:val="28"/>
          <w:lang w:val="en-GB"/>
        </w:rPr>
        <w:t xml:space="preserve">I find the unpredictable human element of </w:t>
      </w:r>
      <w:r w:rsidR="00AF3CF4" w:rsidRPr="002C5DDD">
        <w:rPr>
          <w:rFonts w:eastAsia="Calibri"/>
          <w:spacing w:val="10"/>
          <w:sz w:val="28"/>
          <w:szCs w:val="28"/>
          <w:lang w:val="en-GB"/>
        </w:rPr>
        <w:t>Chan’s</w:t>
      </w:r>
      <w:r w:rsidRPr="002C5DDD">
        <w:rPr>
          <w:rFonts w:eastAsia="Calibri"/>
          <w:spacing w:val="10"/>
          <w:sz w:val="28"/>
          <w:szCs w:val="28"/>
          <w:lang w:val="en-GB"/>
        </w:rPr>
        <w:t xml:space="preserve"> punch to be what the Court held </w:t>
      </w:r>
      <w:r w:rsidRPr="002C5DDD">
        <w:rPr>
          <w:rFonts w:eastAsia="Calibri"/>
          <w:i/>
          <w:spacing w:val="10"/>
          <w:sz w:val="28"/>
          <w:szCs w:val="28"/>
          <w:lang w:val="en-GB"/>
        </w:rPr>
        <w:t>“difficulties where acts of third persons or natural forces are concerned”</w:t>
      </w:r>
      <w:r w:rsidRPr="002C5DDD">
        <w:rPr>
          <w:rFonts w:eastAsia="Calibri"/>
          <w:spacing w:val="10"/>
          <w:sz w:val="28"/>
          <w:szCs w:val="28"/>
          <w:lang w:val="en-GB"/>
        </w:rPr>
        <w:t xml:space="preserve"> as stated in </w:t>
      </w:r>
      <w:proofErr w:type="spellStart"/>
      <w:r w:rsidRPr="002C5DDD">
        <w:rPr>
          <w:rFonts w:eastAsia="Calibri"/>
          <w:i/>
          <w:spacing w:val="10"/>
          <w:sz w:val="28"/>
          <w:szCs w:val="28"/>
          <w:lang w:val="en-GB"/>
        </w:rPr>
        <w:t>Alphacell</w:t>
      </w:r>
      <w:proofErr w:type="spellEnd"/>
      <w:r w:rsidRPr="002C5DDD">
        <w:rPr>
          <w:rFonts w:eastAsia="Calibri"/>
          <w:spacing w:val="10"/>
          <w:sz w:val="28"/>
          <w:szCs w:val="28"/>
          <w:lang w:val="en-GB"/>
        </w:rPr>
        <w:t xml:space="preserve"> above</w:t>
      </w:r>
      <w:r w:rsidR="00162639">
        <w:rPr>
          <w:rFonts w:eastAsia="Calibri"/>
          <w:spacing w:val="10"/>
          <w:sz w:val="28"/>
          <w:szCs w:val="28"/>
          <w:lang w:val="en-GB"/>
        </w:rPr>
        <w:t xml:space="preserve">.  </w:t>
      </w:r>
    </w:p>
    <w:p w14:paraId="4DEA39A8" w14:textId="77777777" w:rsidR="00FF24B5" w:rsidRPr="002C5DDD" w:rsidRDefault="00FF24B5"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rFonts w:eastAsia="Calibri"/>
          <w:spacing w:val="10"/>
          <w:sz w:val="28"/>
          <w:szCs w:val="28"/>
          <w:lang w:val="en-GB"/>
        </w:rPr>
      </w:pPr>
    </w:p>
    <w:p w14:paraId="4315340A" w14:textId="1F4CDE4B" w:rsidR="0054047C" w:rsidRPr="002C5DDD" w:rsidRDefault="0054047C" w:rsidP="006A6C53">
      <w:pPr>
        <w:pStyle w:val="Heading"/>
        <w:keepLines w:val="0"/>
        <w:widowControl/>
        <w:adjustRightInd w:val="0"/>
        <w:spacing w:before="0" w:line="360" w:lineRule="auto"/>
        <w:ind w:left="0" w:firstLine="0"/>
        <w:rPr>
          <w:rFonts w:ascii="Times New Roman" w:hAnsi="Times New Roman" w:cs="Times New Roman"/>
          <w:b w:val="0"/>
          <w:i/>
          <w:u w:val="none"/>
          <w:lang w:val="en-GB"/>
        </w:rPr>
      </w:pPr>
      <w:r w:rsidRPr="00405280">
        <w:rPr>
          <w:rFonts w:ascii="Times New Roman" w:hAnsi="Times New Roman" w:cs="Times New Roman"/>
          <w:b w:val="0"/>
          <w:i/>
          <w:u w:val="none"/>
          <w:lang w:val="en-GB"/>
        </w:rPr>
        <w:t>FINDINGS</w:t>
      </w:r>
    </w:p>
    <w:p w14:paraId="36D74A71" w14:textId="77777777" w:rsidR="0054047C" w:rsidRPr="002C5DDD" w:rsidRDefault="0054047C" w:rsidP="006A6C53">
      <w:pPr>
        <w:pStyle w:val="ListParagraph"/>
        <w:keepNext/>
        <w:pBdr>
          <w:top w:val="nil"/>
          <w:left w:val="nil"/>
          <w:bottom w:val="nil"/>
          <w:right w:val="nil"/>
          <w:between w:val="nil"/>
          <w:bar w:val="nil"/>
        </w:pBdr>
        <w:tabs>
          <w:tab w:val="left" w:pos="1418"/>
        </w:tabs>
        <w:adjustRightInd w:val="0"/>
        <w:spacing w:after="0" w:line="360" w:lineRule="auto"/>
        <w:ind w:left="0"/>
        <w:contextualSpacing w:val="0"/>
        <w:jc w:val="both"/>
        <w:rPr>
          <w:spacing w:val="10"/>
          <w:sz w:val="28"/>
          <w:szCs w:val="28"/>
          <w:lang w:val="en-GB"/>
        </w:rPr>
      </w:pPr>
    </w:p>
    <w:p w14:paraId="47507096" w14:textId="382B38B6" w:rsidR="003D6A83" w:rsidRDefault="003D6A83" w:rsidP="006A6C53">
      <w:pPr>
        <w:pStyle w:val="ListParagraph"/>
        <w:keepNext/>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spacing w:val="10"/>
          <w:sz w:val="28"/>
          <w:szCs w:val="28"/>
          <w:lang w:val="en-GB"/>
        </w:rPr>
      </w:pPr>
      <w:r w:rsidRPr="002C5DDD">
        <w:rPr>
          <w:spacing w:val="10"/>
          <w:sz w:val="28"/>
          <w:szCs w:val="28"/>
          <w:lang w:val="en-GB"/>
        </w:rPr>
        <w:t xml:space="preserve">For the above reasons, I am not satisfied that the charge of AOABH has been </w:t>
      </w:r>
      <w:r w:rsidR="00F50CDE">
        <w:rPr>
          <w:spacing w:val="10"/>
          <w:sz w:val="28"/>
          <w:szCs w:val="28"/>
          <w:lang w:val="en-GB"/>
        </w:rPr>
        <w:t>proved beyond reasonable doubt and thus, D is acquitted.</w:t>
      </w:r>
    </w:p>
    <w:p w14:paraId="294E45C5" w14:textId="77777777" w:rsidR="00AC60DF" w:rsidRPr="002C5DDD" w:rsidRDefault="00AC60DF"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spacing w:val="10"/>
          <w:sz w:val="28"/>
          <w:szCs w:val="28"/>
          <w:lang w:val="en-GB"/>
        </w:rPr>
      </w:pPr>
    </w:p>
    <w:p w14:paraId="73FBFF88" w14:textId="09CE4307" w:rsidR="003D6A83" w:rsidRPr="002C5DDD" w:rsidRDefault="000A6F57" w:rsidP="002C5DDD">
      <w:pPr>
        <w:pStyle w:val="ListParagraph"/>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spacing w:val="10"/>
          <w:sz w:val="28"/>
          <w:szCs w:val="28"/>
          <w:lang w:val="en-GB"/>
        </w:rPr>
      </w:pPr>
      <w:r w:rsidRPr="002C5DDD">
        <w:rPr>
          <w:spacing w:val="10"/>
          <w:sz w:val="28"/>
          <w:szCs w:val="28"/>
          <w:lang w:val="en-GB"/>
        </w:rPr>
        <w:lastRenderedPageBreak/>
        <w:t>Common assault</w:t>
      </w:r>
      <w:r w:rsidR="00D95055" w:rsidRPr="002C5DDD">
        <w:rPr>
          <w:rStyle w:val="FootnoteReference"/>
          <w:spacing w:val="10"/>
          <w:sz w:val="28"/>
          <w:szCs w:val="28"/>
          <w:lang w:val="en-GB"/>
        </w:rPr>
        <w:footnoteReference w:id="9"/>
      </w:r>
      <w:r w:rsidRPr="002C5DDD">
        <w:rPr>
          <w:spacing w:val="10"/>
          <w:sz w:val="28"/>
          <w:szCs w:val="28"/>
          <w:lang w:val="en-GB"/>
        </w:rPr>
        <w:t xml:space="preserve"> </w:t>
      </w:r>
      <w:r w:rsidR="00D95055" w:rsidRPr="002C5DDD">
        <w:rPr>
          <w:spacing w:val="10"/>
          <w:sz w:val="28"/>
          <w:szCs w:val="28"/>
          <w:lang w:val="en-GB"/>
        </w:rPr>
        <w:t>is an</w:t>
      </w:r>
      <w:r w:rsidRPr="002C5DDD">
        <w:rPr>
          <w:spacing w:val="10"/>
          <w:sz w:val="28"/>
          <w:szCs w:val="28"/>
          <w:lang w:val="en-GB"/>
        </w:rPr>
        <w:t xml:space="preserve"> alternative verdict open to the Court</w:t>
      </w:r>
      <w:r w:rsidR="00162639">
        <w:rPr>
          <w:spacing w:val="10"/>
          <w:sz w:val="28"/>
          <w:szCs w:val="28"/>
          <w:lang w:val="en-GB"/>
        </w:rPr>
        <w:t xml:space="preserve">.  </w:t>
      </w:r>
      <w:r w:rsidR="00D95055" w:rsidRPr="002C5DDD">
        <w:rPr>
          <w:spacing w:val="10"/>
          <w:sz w:val="28"/>
          <w:szCs w:val="28"/>
          <w:lang w:val="en-GB"/>
        </w:rPr>
        <w:t>Based</w:t>
      </w:r>
      <w:r w:rsidR="00D94ACD" w:rsidRPr="002C5DDD">
        <w:rPr>
          <w:spacing w:val="10"/>
          <w:sz w:val="28"/>
          <w:szCs w:val="28"/>
          <w:lang w:val="en-GB"/>
        </w:rPr>
        <w:t xml:space="preserve"> on my analysis</w:t>
      </w:r>
      <w:r w:rsidR="008A175D">
        <w:rPr>
          <w:spacing w:val="10"/>
          <w:sz w:val="28"/>
          <w:szCs w:val="28"/>
          <w:lang w:val="en-GB"/>
        </w:rPr>
        <w:t>,</w:t>
      </w:r>
      <w:r w:rsidR="00D94ACD" w:rsidRPr="002C5DDD">
        <w:rPr>
          <w:spacing w:val="10"/>
          <w:sz w:val="28"/>
          <w:szCs w:val="28"/>
          <w:lang w:val="en-GB"/>
        </w:rPr>
        <w:t xml:space="preserve"> in</w:t>
      </w:r>
      <w:r w:rsidR="00DD75FE" w:rsidRPr="002C5DDD">
        <w:rPr>
          <w:spacing w:val="10"/>
          <w:sz w:val="28"/>
          <w:szCs w:val="28"/>
          <w:lang w:val="en-GB"/>
        </w:rPr>
        <w:t xml:space="preserve"> particular at</w:t>
      </w:r>
      <w:r w:rsidR="00D94ACD" w:rsidRPr="002C5DDD">
        <w:rPr>
          <w:spacing w:val="10"/>
          <w:sz w:val="28"/>
          <w:szCs w:val="28"/>
          <w:lang w:val="en-GB"/>
        </w:rPr>
        <w:t xml:space="preserve"> paragraphs 3</w:t>
      </w:r>
      <w:r w:rsidR="004D1042" w:rsidRPr="002C5DDD">
        <w:rPr>
          <w:spacing w:val="10"/>
          <w:sz w:val="28"/>
          <w:szCs w:val="28"/>
          <w:lang w:val="en-GB"/>
        </w:rPr>
        <w:t>1</w:t>
      </w:r>
      <w:r w:rsidR="00D94ACD" w:rsidRPr="002C5DDD">
        <w:rPr>
          <w:spacing w:val="10"/>
          <w:sz w:val="28"/>
          <w:szCs w:val="28"/>
          <w:lang w:val="en-GB"/>
        </w:rPr>
        <w:t xml:space="preserve"> to 3</w:t>
      </w:r>
      <w:r w:rsidR="004D1042" w:rsidRPr="002C5DDD">
        <w:rPr>
          <w:spacing w:val="10"/>
          <w:sz w:val="28"/>
          <w:szCs w:val="28"/>
          <w:lang w:val="en-GB"/>
        </w:rPr>
        <w:t>5</w:t>
      </w:r>
      <w:r w:rsidR="00D94ACD" w:rsidRPr="002C5DDD">
        <w:rPr>
          <w:spacing w:val="10"/>
          <w:sz w:val="28"/>
          <w:szCs w:val="28"/>
          <w:lang w:val="en-GB"/>
        </w:rPr>
        <w:t xml:space="preserve"> above, </w:t>
      </w:r>
      <w:r w:rsidR="003D6A83" w:rsidRPr="002C5DDD">
        <w:rPr>
          <w:spacing w:val="10"/>
          <w:sz w:val="28"/>
          <w:szCs w:val="28"/>
          <w:lang w:val="en-GB"/>
        </w:rPr>
        <w:t xml:space="preserve">I find that D </w:t>
      </w:r>
      <w:r w:rsidR="00D95055" w:rsidRPr="002C5DDD">
        <w:rPr>
          <w:spacing w:val="10"/>
          <w:sz w:val="28"/>
          <w:szCs w:val="28"/>
          <w:lang w:val="en-GB"/>
        </w:rPr>
        <w:t xml:space="preserve">had pushed Chan once and D </w:t>
      </w:r>
      <w:r w:rsidR="003D6A83" w:rsidRPr="002C5DDD">
        <w:rPr>
          <w:spacing w:val="10"/>
          <w:sz w:val="28"/>
          <w:szCs w:val="28"/>
          <w:lang w:val="en-GB"/>
        </w:rPr>
        <w:t>was not acting in self-defence</w:t>
      </w:r>
      <w:r w:rsidR="00162639">
        <w:rPr>
          <w:spacing w:val="10"/>
          <w:sz w:val="28"/>
          <w:szCs w:val="28"/>
          <w:lang w:val="en-GB"/>
        </w:rPr>
        <w:t xml:space="preserve">.  </w:t>
      </w:r>
      <w:r w:rsidR="00C16841" w:rsidRPr="002C5DDD">
        <w:rPr>
          <w:spacing w:val="10"/>
          <w:sz w:val="28"/>
          <w:szCs w:val="28"/>
          <w:lang w:val="en-GB"/>
        </w:rPr>
        <w:t>This act was clearly captured by the objective piece of evidence in P3-185319</w:t>
      </w:r>
      <w:r w:rsidR="00162639">
        <w:rPr>
          <w:spacing w:val="10"/>
          <w:sz w:val="28"/>
          <w:szCs w:val="28"/>
          <w:lang w:val="en-GB"/>
        </w:rPr>
        <w:t xml:space="preserve">.  </w:t>
      </w:r>
      <w:r w:rsidR="003D6A83" w:rsidRPr="002C5DDD">
        <w:rPr>
          <w:spacing w:val="10"/>
          <w:sz w:val="28"/>
          <w:szCs w:val="28"/>
          <w:lang w:val="en-GB"/>
        </w:rPr>
        <w:t xml:space="preserve">By virtue of section 51(2) of the Criminal Procedure Ordinance, Cap 221, </w:t>
      </w:r>
      <w:r w:rsidRPr="002C5DDD">
        <w:rPr>
          <w:spacing w:val="10"/>
          <w:sz w:val="28"/>
          <w:szCs w:val="28"/>
          <w:lang w:val="en-GB"/>
        </w:rPr>
        <w:t xml:space="preserve">which empowers the Court to substitute a conviction for an offence not charged but whose ingredients were established by the prosecution in the trial of another charge, </w:t>
      </w:r>
      <w:r w:rsidR="003D6A83" w:rsidRPr="002C5DDD">
        <w:rPr>
          <w:spacing w:val="10"/>
          <w:sz w:val="28"/>
          <w:szCs w:val="28"/>
          <w:lang w:val="en-GB"/>
        </w:rPr>
        <w:t xml:space="preserve">D is convicted on a charge of </w:t>
      </w:r>
      <w:r w:rsidR="00D95055" w:rsidRPr="002C5DDD">
        <w:rPr>
          <w:spacing w:val="10"/>
          <w:sz w:val="28"/>
          <w:szCs w:val="28"/>
          <w:lang w:val="en-GB"/>
        </w:rPr>
        <w:t>c</w:t>
      </w:r>
      <w:r w:rsidR="003D6A83" w:rsidRPr="002C5DDD">
        <w:rPr>
          <w:spacing w:val="10"/>
          <w:sz w:val="28"/>
          <w:szCs w:val="28"/>
          <w:lang w:val="en-GB"/>
        </w:rPr>
        <w:t xml:space="preserve">ommon </w:t>
      </w:r>
      <w:r w:rsidR="00D95055" w:rsidRPr="002C5DDD">
        <w:rPr>
          <w:spacing w:val="10"/>
          <w:sz w:val="28"/>
          <w:szCs w:val="28"/>
          <w:lang w:val="en-GB"/>
        </w:rPr>
        <w:t>a</w:t>
      </w:r>
      <w:r w:rsidR="003D6A83" w:rsidRPr="002C5DDD">
        <w:rPr>
          <w:spacing w:val="10"/>
          <w:sz w:val="28"/>
          <w:szCs w:val="28"/>
          <w:lang w:val="en-GB"/>
        </w:rPr>
        <w:t>ssault in relation to the Push</w:t>
      </w:r>
      <w:r w:rsidR="00162639">
        <w:rPr>
          <w:spacing w:val="10"/>
          <w:sz w:val="28"/>
          <w:szCs w:val="28"/>
          <w:lang w:val="en-GB"/>
        </w:rPr>
        <w:t xml:space="preserve">.  </w:t>
      </w:r>
    </w:p>
    <w:p w14:paraId="424460D0" w14:textId="77777777" w:rsidR="00D52E6A" w:rsidRPr="002C5DDD" w:rsidRDefault="00D52E6A" w:rsidP="002C5DDD">
      <w:pPr>
        <w:pStyle w:val="ListParagraph"/>
        <w:widowControl w:val="0"/>
        <w:pBdr>
          <w:top w:val="nil"/>
          <w:left w:val="nil"/>
          <w:bottom w:val="nil"/>
          <w:right w:val="nil"/>
          <w:between w:val="nil"/>
          <w:bar w:val="nil"/>
        </w:pBdr>
        <w:tabs>
          <w:tab w:val="left" w:pos="1418"/>
        </w:tabs>
        <w:adjustRightInd w:val="0"/>
        <w:spacing w:after="0" w:line="360" w:lineRule="auto"/>
        <w:ind w:left="0"/>
        <w:contextualSpacing w:val="0"/>
        <w:jc w:val="both"/>
        <w:rPr>
          <w:spacing w:val="10"/>
          <w:sz w:val="28"/>
          <w:szCs w:val="28"/>
          <w:lang w:val="en-GB"/>
        </w:rPr>
      </w:pPr>
    </w:p>
    <w:p w14:paraId="25870AD4" w14:textId="29A3CE51" w:rsidR="003D6A83" w:rsidRPr="002C5DDD" w:rsidRDefault="003D6A83" w:rsidP="002C5DDD">
      <w:pPr>
        <w:pStyle w:val="ListParagraph"/>
        <w:widowControl w:val="0"/>
        <w:numPr>
          <w:ilvl w:val="0"/>
          <w:numId w:val="5"/>
        </w:numPr>
        <w:pBdr>
          <w:top w:val="nil"/>
          <w:left w:val="nil"/>
          <w:bottom w:val="nil"/>
          <w:right w:val="nil"/>
          <w:between w:val="nil"/>
          <w:bar w:val="nil"/>
        </w:pBdr>
        <w:tabs>
          <w:tab w:val="left" w:pos="1418"/>
        </w:tabs>
        <w:adjustRightInd w:val="0"/>
        <w:spacing w:after="0" w:line="360" w:lineRule="auto"/>
        <w:ind w:left="0" w:firstLine="0"/>
        <w:contextualSpacing w:val="0"/>
        <w:jc w:val="both"/>
        <w:rPr>
          <w:spacing w:val="10"/>
          <w:sz w:val="28"/>
          <w:szCs w:val="28"/>
          <w:lang w:val="en-GB"/>
        </w:rPr>
      </w:pPr>
      <w:r w:rsidRPr="002C5DDD">
        <w:rPr>
          <w:spacing w:val="10"/>
          <w:sz w:val="28"/>
          <w:szCs w:val="28"/>
          <w:lang w:val="en-GB"/>
        </w:rPr>
        <w:t>This was a most unfortunate event where temper caused a trivial matter to needlessly escalate</w:t>
      </w:r>
      <w:r w:rsidR="00162639">
        <w:rPr>
          <w:spacing w:val="10"/>
          <w:sz w:val="28"/>
          <w:szCs w:val="28"/>
          <w:lang w:val="en-GB"/>
        </w:rPr>
        <w:t xml:space="preserve">.  </w:t>
      </w:r>
      <w:r w:rsidRPr="002C5DDD">
        <w:rPr>
          <w:spacing w:val="10"/>
          <w:sz w:val="28"/>
          <w:szCs w:val="28"/>
          <w:lang w:val="en-GB"/>
        </w:rPr>
        <w:t xml:space="preserve">Chan would later die of </w:t>
      </w:r>
      <w:r w:rsidR="008A175D">
        <w:rPr>
          <w:spacing w:val="10"/>
          <w:sz w:val="28"/>
          <w:szCs w:val="28"/>
          <w:lang w:val="en-GB"/>
        </w:rPr>
        <w:t xml:space="preserve">a </w:t>
      </w:r>
      <w:r w:rsidR="00AF3CF4" w:rsidRPr="002C5DDD">
        <w:rPr>
          <w:spacing w:val="10"/>
          <w:sz w:val="28"/>
          <w:szCs w:val="28"/>
          <w:lang w:val="en-GB"/>
        </w:rPr>
        <w:t xml:space="preserve">pre-existing heart </w:t>
      </w:r>
      <w:r w:rsidR="00DD75FE" w:rsidRPr="002C5DDD">
        <w:rPr>
          <w:spacing w:val="10"/>
          <w:sz w:val="28"/>
          <w:szCs w:val="28"/>
          <w:lang w:val="en-GB"/>
        </w:rPr>
        <w:t>condition</w:t>
      </w:r>
      <w:r w:rsidR="00162639">
        <w:rPr>
          <w:spacing w:val="10"/>
          <w:sz w:val="28"/>
          <w:szCs w:val="28"/>
          <w:lang w:val="en-GB"/>
        </w:rPr>
        <w:t xml:space="preserve">.  </w:t>
      </w:r>
      <w:r w:rsidR="00DD75FE" w:rsidRPr="002C5DDD">
        <w:rPr>
          <w:spacing w:val="10"/>
          <w:sz w:val="28"/>
          <w:szCs w:val="28"/>
          <w:lang w:val="en-GB"/>
        </w:rPr>
        <w:t>I have</w:t>
      </w:r>
      <w:r w:rsidRPr="002C5DDD">
        <w:rPr>
          <w:spacing w:val="10"/>
          <w:sz w:val="28"/>
          <w:szCs w:val="28"/>
          <w:lang w:val="en-GB"/>
        </w:rPr>
        <w:t xml:space="preserve"> great sympathy for </w:t>
      </w:r>
      <w:r w:rsidR="00270361" w:rsidRPr="002C5DDD">
        <w:rPr>
          <w:spacing w:val="10"/>
          <w:sz w:val="28"/>
          <w:szCs w:val="28"/>
          <w:lang w:val="en-GB"/>
        </w:rPr>
        <w:t xml:space="preserve">Chan’s </w:t>
      </w:r>
      <w:r w:rsidR="00DD75FE" w:rsidRPr="002C5DDD">
        <w:rPr>
          <w:spacing w:val="10"/>
          <w:sz w:val="28"/>
          <w:szCs w:val="28"/>
          <w:lang w:val="en-GB"/>
        </w:rPr>
        <w:t xml:space="preserve">young </w:t>
      </w:r>
      <w:r w:rsidR="00270361" w:rsidRPr="002C5DDD">
        <w:rPr>
          <w:spacing w:val="10"/>
          <w:sz w:val="28"/>
          <w:szCs w:val="28"/>
          <w:lang w:val="en-GB"/>
        </w:rPr>
        <w:t>son,</w:t>
      </w:r>
      <w:r w:rsidRPr="002C5DDD">
        <w:rPr>
          <w:spacing w:val="10"/>
          <w:sz w:val="28"/>
          <w:szCs w:val="28"/>
          <w:lang w:val="en-GB"/>
        </w:rPr>
        <w:t xml:space="preserve"> who </w:t>
      </w:r>
      <w:r w:rsidR="00F361DC" w:rsidRPr="002C5DDD">
        <w:rPr>
          <w:spacing w:val="10"/>
          <w:sz w:val="28"/>
          <w:szCs w:val="28"/>
          <w:lang w:val="en-GB"/>
        </w:rPr>
        <w:t>had</w:t>
      </w:r>
      <w:r w:rsidR="00DD75FE" w:rsidRPr="002C5DDD">
        <w:rPr>
          <w:spacing w:val="10"/>
          <w:sz w:val="28"/>
          <w:szCs w:val="28"/>
          <w:lang w:val="en-GB"/>
        </w:rPr>
        <w:t xml:space="preserve"> to witness</w:t>
      </w:r>
      <w:r w:rsidRPr="002C5DDD">
        <w:rPr>
          <w:spacing w:val="10"/>
          <w:sz w:val="28"/>
          <w:szCs w:val="28"/>
          <w:lang w:val="en-GB"/>
        </w:rPr>
        <w:t xml:space="preserve"> the loss of his father before him</w:t>
      </w:r>
      <w:r w:rsidR="00162639">
        <w:rPr>
          <w:spacing w:val="10"/>
          <w:sz w:val="28"/>
          <w:szCs w:val="28"/>
          <w:lang w:val="en-GB"/>
        </w:rPr>
        <w:t xml:space="preserve">.  </w:t>
      </w:r>
    </w:p>
    <w:p w14:paraId="19D516A4" w14:textId="40A98222" w:rsidR="00162639" w:rsidRDefault="00162639">
      <w:pPr>
        <w:pStyle w:val="Body"/>
        <w:adjustRightInd w:val="0"/>
        <w:spacing w:before="120" w:after="120" w:line="360" w:lineRule="auto"/>
        <w:contextualSpacing/>
        <w:rPr>
          <w:rFonts w:ascii="Times New Roman" w:eastAsia="Calibri" w:hAnsi="Times New Roman" w:cs="Times New Roman"/>
          <w:sz w:val="28"/>
          <w:szCs w:val="28"/>
          <w:lang w:val="en-GB"/>
        </w:rPr>
      </w:pPr>
    </w:p>
    <w:p w14:paraId="41F21676" w14:textId="0C66BF8C" w:rsidR="00B74AF6" w:rsidRDefault="00B74AF6">
      <w:pPr>
        <w:pStyle w:val="Body"/>
        <w:adjustRightInd w:val="0"/>
        <w:spacing w:before="120" w:after="120" w:line="360" w:lineRule="auto"/>
        <w:contextualSpacing/>
        <w:rPr>
          <w:rFonts w:ascii="Times New Roman" w:eastAsia="Calibri" w:hAnsi="Times New Roman" w:cs="Times New Roman"/>
          <w:sz w:val="28"/>
          <w:szCs w:val="28"/>
          <w:lang w:val="en-GB"/>
        </w:rPr>
      </w:pPr>
    </w:p>
    <w:p w14:paraId="5CCF10BC" w14:textId="77777777" w:rsidR="00B74AF6" w:rsidRDefault="00B74AF6">
      <w:pPr>
        <w:pStyle w:val="Body"/>
        <w:adjustRightInd w:val="0"/>
        <w:spacing w:before="120" w:after="120" w:line="360" w:lineRule="auto"/>
        <w:contextualSpacing/>
        <w:rPr>
          <w:rFonts w:ascii="Times New Roman" w:eastAsia="Calibri" w:hAnsi="Times New Roman" w:cs="Times New Roman"/>
          <w:sz w:val="28"/>
          <w:szCs w:val="28"/>
          <w:lang w:val="en-GB"/>
        </w:rPr>
      </w:pPr>
    </w:p>
    <w:p w14:paraId="1B410091" w14:textId="77777777" w:rsidR="00B74AF6" w:rsidRPr="00405280" w:rsidRDefault="00B74AF6">
      <w:pPr>
        <w:pStyle w:val="Body"/>
        <w:adjustRightInd w:val="0"/>
        <w:spacing w:before="120" w:after="120" w:line="360" w:lineRule="auto"/>
        <w:contextualSpacing/>
        <w:rPr>
          <w:rFonts w:ascii="Times New Roman" w:eastAsia="Calibri" w:hAnsi="Times New Roman" w:cs="Times New Roman"/>
          <w:sz w:val="28"/>
          <w:szCs w:val="28"/>
          <w:lang w:val="en-GB"/>
        </w:rPr>
      </w:pPr>
    </w:p>
    <w:p w14:paraId="3CF5445B" w14:textId="487628B8" w:rsidR="00C208C6" w:rsidRPr="002C5DDD" w:rsidRDefault="00C208C6" w:rsidP="002C5DDD">
      <w:pPr>
        <w:ind w:left="2835"/>
        <w:jc w:val="center"/>
        <w:rPr>
          <w:spacing w:val="10"/>
          <w:szCs w:val="28"/>
        </w:rPr>
      </w:pPr>
      <w:r w:rsidRPr="002C5DDD">
        <w:rPr>
          <w:spacing w:val="10"/>
          <w:szCs w:val="28"/>
        </w:rPr>
        <w:t>(Tobias YC CHENG)</w:t>
      </w:r>
    </w:p>
    <w:p w14:paraId="284C2E47" w14:textId="741E179F" w:rsidR="00C208C6" w:rsidRPr="002C5DDD" w:rsidRDefault="00C208C6" w:rsidP="002C5DDD">
      <w:pPr>
        <w:ind w:left="2835"/>
        <w:jc w:val="center"/>
        <w:rPr>
          <w:spacing w:val="10"/>
          <w:szCs w:val="28"/>
        </w:rPr>
      </w:pPr>
      <w:r w:rsidRPr="002C5DDD">
        <w:rPr>
          <w:spacing w:val="10"/>
          <w:szCs w:val="28"/>
        </w:rPr>
        <w:t>Deputy Magistrate</w:t>
      </w:r>
    </w:p>
    <w:p w14:paraId="417D284C" w14:textId="7989FB5C" w:rsidR="00C208C6" w:rsidRPr="002C5DDD" w:rsidRDefault="00C208C6" w:rsidP="002C5DDD">
      <w:pPr>
        <w:ind w:left="2835"/>
        <w:jc w:val="center"/>
        <w:rPr>
          <w:spacing w:val="10"/>
          <w:szCs w:val="28"/>
        </w:rPr>
      </w:pPr>
      <w:r w:rsidRPr="002C5DDD">
        <w:rPr>
          <w:spacing w:val="10"/>
          <w:szCs w:val="28"/>
        </w:rPr>
        <w:t>Tuen Mun Magistrates’ Courts</w:t>
      </w:r>
    </w:p>
    <w:p w14:paraId="7FAF7106" w14:textId="4BC4C0BF" w:rsidR="00D25608" w:rsidRDefault="00D25608" w:rsidP="00B74AF6">
      <w:pPr>
        <w:spacing w:line="360" w:lineRule="auto"/>
        <w:ind w:right="714"/>
        <w:jc w:val="left"/>
        <w:rPr>
          <w:spacing w:val="10"/>
          <w:kern w:val="0"/>
          <w:szCs w:val="28"/>
        </w:rPr>
      </w:pPr>
    </w:p>
    <w:p w14:paraId="56234D01" w14:textId="77777777" w:rsidR="00B74AF6" w:rsidRPr="002C5DDD" w:rsidRDefault="00B74AF6" w:rsidP="00B74AF6">
      <w:pPr>
        <w:spacing w:line="360" w:lineRule="auto"/>
        <w:ind w:right="714"/>
        <w:jc w:val="left"/>
        <w:rPr>
          <w:spacing w:val="10"/>
          <w:kern w:val="0"/>
          <w:szCs w:val="28"/>
        </w:rPr>
      </w:pPr>
    </w:p>
    <w:p w14:paraId="5E6FDD24" w14:textId="499076D8" w:rsidR="00C208C6" w:rsidRPr="002C5DDD" w:rsidRDefault="00C208C6" w:rsidP="00B74AF6">
      <w:pPr>
        <w:spacing w:line="360" w:lineRule="auto"/>
        <w:ind w:right="714"/>
        <w:jc w:val="left"/>
        <w:rPr>
          <w:spacing w:val="10"/>
          <w:kern w:val="0"/>
          <w:szCs w:val="28"/>
        </w:rPr>
      </w:pPr>
      <w:r w:rsidRPr="002C5DDD">
        <w:rPr>
          <w:spacing w:val="10"/>
          <w:kern w:val="0"/>
          <w:szCs w:val="28"/>
        </w:rPr>
        <w:t>Mr Gordon Wong, counsel on fiat, for HKSAR</w:t>
      </w:r>
    </w:p>
    <w:p w14:paraId="52B66121" w14:textId="462C0839" w:rsidR="00C208C6" w:rsidRPr="006379A4" w:rsidRDefault="00C208C6" w:rsidP="00B74AF6">
      <w:pPr>
        <w:spacing w:line="360" w:lineRule="auto"/>
        <w:ind w:right="-1"/>
        <w:jc w:val="left"/>
        <w:rPr>
          <w:spacing w:val="10"/>
          <w:kern w:val="0"/>
          <w:szCs w:val="28"/>
        </w:rPr>
      </w:pPr>
      <w:r w:rsidRPr="002C5DDD">
        <w:rPr>
          <w:spacing w:val="10"/>
          <w:kern w:val="0"/>
          <w:szCs w:val="28"/>
        </w:rPr>
        <w:t>Mr David Boyton, instructed by TK Tsui and Co, for the defendant</w:t>
      </w:r>
    </w:p>
    <w:sectPr w:rsidR="00C208C6" w:rsidRPr="006379A4" w:rsidSect="002C5DDD">
      <w:headerReference w:type="default" r:id="rId8"/>
      <w:headerReference w:type="first" r:id="rId9"/>
      <w:type w:val="continuous"/>
      <w:pgSz w:w="11906" w:h="16838" w:code="9"/>
      <w:pgMar w:top="1418" w:right="1701" w:bottom="1418" w:left="1701" w:header="561" w:footer="561" w:gutter="0"/>
      <w:paperSrc w:first="15" w:other="1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63496" w14:textId="77777777" w:rsidR="00565D56" w:rsidRDefault="00565D56">
      <w:r>
        <w:separator/>
      </w:r>
    </w:p>
  </w:endnote>
  <w:endnote w:type="continuationSeparator" w:id="0">
    <w:p w14:paraId="261A9EFF" w14:textId="77777777" w:rsidR="00565D56" w:rsidRDefault="0056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rlito">
    <w:charset w:val="00"/>
    <w:family w:val="roman"/>
    <w:pitch w:val="default"/>
  </w:font>
  <w:font w:name="Courier New">
    <w:panose1 w:val="02070309020205020404"/>
    <w:charset w:val="00"/>
    <w:family w:val="modern"/>
    <w:pitch w:val="fixed"/>
    <w:sig w:usb0="E0002E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MingLiU_HKSCS-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80CCD0" w14:textId="77777777" w:rsidR="00565D56" w:rsidRDefault="00565D56">
      <w:r>
        <w:separator/>
      </w:r>
    </w:p>
  </w:footnote>
  <w:footnote w:type="continuationSeparator" w:id="0">
    <w:p w14:paraId="25E74352" w14:textId="77777777" w:rsidR="00565D56" w:rsidRDefault="00565D56">
      <w:r>
        <w:continuationSeparator/>
      </w:r>
    </w:p>
  </w:footnote>
  <w:footnote w:id="1">
    <w:p w14:paraId="7C179C1A" w14:textId="79ED5A92" w:rsidR="001552FD" w:rsidRPr="007E4975" w:rsidRDefault="001552FD" w:rsidP="00B74AF6">
      <w:pPr>
        <w:pStyle w:val="FootnoteText"/>
        <w:ind w:left="142" w:hanging="142"/>
        <w:jc w:val="both"/>
        <w:rPr>
          <w:spacing w:val="10"/>
          <w:sz w:val="20"/>
          <w:lang w:val="en-GB"/>
        </w:rPr>
      </w:pPr>
      <w:r w:rsidRPr="007E4975">
        <w:rPr>
          <w:rStyle w:val="FootnoteReference"/>
          <w:spacing w:val="10"/>
          <w:sz w:val="20"/>
        </w:rPr>
        <w:footnoteRef/>
      </w:r>
      <w:r w:rsidRPr="007E4975">
        <w:rPr>
          <w:spacing w:val="10"/>
          <w:sz w:val="20"/>
        </w:rPr>
        <w:t xml:space="preserve"> </w:t>
      </w:r>
      <w:r w:rsidRPr="007E4975">
        <w:rPr>
          <w:spacing w:val="10"/>
          <w:sz w:val="20"/>
          <w:lang w:val="en-GB"/>
        </w:rPr>
        <w:t>When referring to dashcam footages, XX-XXXXXX denotes [exhibit number]-[time], i.e</w:t>
      </w:r>
      <w:r w:rsidR="00162639">
        <w:rPr>
          <w:spacing w:val="10"/>
          <w:sz w:val="20"/>
          <w:lang w:val="en-GB"/>
        </w:rPr>
        <w:t xml:space="preserve">.  </w:t>
      </w:r>
      <w:r w:rsidRPr="007E4975">
        <w:rPr>
          <w:spacing w:val="10"/>
          <w:sz w:val="20"/>
          <w:lang w:val="en-GB"/>
        </w:rPr>
        <w:t>P3-185319 refers to exhibit P3, at time 18:53:19, as depicted on the video footage of P3</w:t>
      </w:r>
    </w:p>
  </w:footnote>
  <w:footnote w:id="2">
    <w:p w14:paraId="5EE76BA0" w14:textId="77777777" w:rsidR="000D365A" w:rsidRPr="007E4975" w:rsidRDefault="000D365A" w:rsidP="00B74AF6">
      <w:pPr>
        <w:pStyle w:val="FootnoteText"/>
        <w:ind w:left="142" w:hanging="142"/>
        <w:jc w:val="both"/>
        <w:rPr>
          <w:spacing w:val="10"/>
          <w:sz w:val="20"/>
          <w:lang w:val="en-GB"/>
        </w:rPr>
      </w:pPr>
      <w:r w:rsidRPr="007E4975">
        <w:rPr>
          <w:rStyle w:val="FootnoteReference"/>
          <w:spacing w:val="10"/>
          <w:sz w:val="20"/>
        </w:rPr>
        <w:footnoteRef/>
      </w:r>
      <w:r w:rsidRPr="007E4975">
        <w:rPr>
          <w:spacing w:val="10"/>
          <w:sz w:val="20"/>
        </w:rPr>
        <w:t xml:space="preserve"> </w:t>
      </w:r>
      <w:r w:rsidRPr="007E4975">
        <w:rPr>
          <w:spacing w:val="10"/>
          <w:sz w:val="20"/>
          <w:lang w:val="en-GB"/>
        </w:rPr>
        <w:t>Paragraph 4.1 of P9</w:t>
      </w:r>
    </w:p>
  </w:footnote>
  <w:footnote w:id="3">
    <w:p w14:paraId="6F18C10C" w14:textId="77777777" w:rsidR="000D365A" w:rsidRPr="007E4975" w:rsidRDefault="000D365A" w:rsidP="00B74AF6">
      <w:pPr>
        <w:pStyle w:val="FootnoteText"/>
        <w:ind w:left="142" w:hanging="142"/>
        <w:jc w:val="both"/>
        <w:rPr>
          <w:spacing w:val="10"/>
          <w:sz w:val="20"/>
          <w:lang w:val="en-GB"/>
        </w:rPr>
      </w:pPr>
      <w:r w:rsidRPr="007E4975">
        <w:rPr>
          <w:rStyle w:val="FootnoteReference"/>
          <w:spacing w:val="10"/>
          <w:sz w:val="20"/>
        </w:rPr>
        <w:footnoteRef/>
      </w:r>
      <w:r w:rsidRPr="007E4975">
        <w:rPr>
          <w:spacing w:val="10"/>
          <w:sz w:val="20"/>
        </w:rPr>
        <w:t xml:space="preserve"> </w:t>
      </w:r>
      <w:r w:rsidRPr="007E4975">
        <w:rPr>
          <w:spacing w:val="10"/>
          <w:sz w:val="20"/>
          <w:lang w:val="en-GB"/>
        </w:rPr>
        <w:t>Paragraph 4.5 of P9</w:t>
      </w:r>
    </w:p>
  </w:footnote>
  <w:footnote w:id="4">
    <w:p w14:paraId="0A8D75A6" w14:textId="6C2DD473" w:rsidR="00C16841" w:rsidRPr="007E4975" w:rsidRDefault="00C16841" w:rsidP="00B74AF6">
      <w:pPr>
        <w:pStyle w:val="FootnoteText"/>
        <w:ind w:left="142" w:hanging="142"/>
        <w:jc w:val="both"/>
        <w:rPr>
          <w:spacing w:val="10"/>
          <w:sz w:val="20"/>
          <w:lang w:val="en-GB"/>
        </w:rPr>
      </w:pPr>
      <w:r w:rsidRPr="007E4975">
        <w:rPr>
          <w:rStyle w:val="FootnoteReference"/>
          <w:spacing w:val="10"/>
          <w:sz w:val="20"/>
        </w:rPr>
        <w:footnoteRef/>
      </w:r>
      <w:r w:rsidR="00FE168D">
        <w:rPr>
          <w:spacing w:val="10"/>
          <w:sz w:val="20"/>
        </w:rPr>
        <w:t xml:space="preserve"> Remark</w:t>
      </w:r>
      <w:r w:rsidRPr="007E4975">
        <w:rPr>
          <w:spacing w:val="10"/>
          <w:sz w:val="20"/>
        </w:rPr>
        <w:t xml:space="preserve"> 2, </w:t>
      </w:r>
      <w:r w:rsidRPr="007E4975">
        <w:rPr>
          <w:spacing w:val="10"/>
          <w:sz w:val="20"/>
          <w:lang w:val="en-GB"/>
        </w:rPr>
        <w:t>Page 4 of P8</w:t>
      </w:r>
    </w:p>
  </w:footnote>
  <w:footnote w:id="5">
    <w:p w14:paraId="21B95922" w14:textId="2CB00485" w:rsidR="007E11C5" w:rsidRPr="007E4975" w:rsidRDefault="007E11C5" w:rsidP="00B74AF6">
      <w:pPr>
        <w:pStyle w:val="FootnoteText"/>
        <w:ind w:left="142" w:hanging="142"/>
        <w:jc w:val="both"/>
        <w:rPr>
          <w:spacing w:val="10"/>
          <w:sz w:val="20"/>
        </w:rPr>
      </w:pPr>
      <w:r w:rsidRPr="007E4975">
        <w:rPr>
          <w:rStyle w:val="FootnoteReference"/>
          <w:spacing w:val="10"/>
          <w:sz w:val="20"/>
        </w:rPr>
        <w:footnoteRef/>
      </w:r>
      <w:r w:rsidRPr="007E4975">
        <w:rPr>
          <w:spacing w:val="10"/>
          <w:sz w:val="20"/>
        </w:rPr>
        <w:t xml:space="preserve"> Paragraph 35 </w:t>
      </w:r>
      <w:r w:rsidR="00924A3C" w:rsidRPr="007E4975">
        <w:rPr>
          <w:spacing w:val="10"/>
          <w:sz w:val="20"/>
        </w:rPr>
        <w:t xml:space="preserve">of page 8 </w:t>
      </w:r>
      <w:r w:rsidRPr="007E4975">
        <w:rPr>
          <w:spacing w:val="10"/>
          <w:sz w:val="20"/>
        </w:rPr>
        <w:t>of D’s closing submissions</w:t>
      </w:r>
    </w:p>
  </w:footnote>
  <w:footnote w:id="6">
    <w:p w14:paraId="2FC768C1" w14:textId="4E3B7D5C" w:rsidR="00AF3CF4" w:rsidRPr="007E4975" w:rsidRDefault="00AF3CF4" w:rsidP="00B74AF6">
      <w:pPr>
        <w:pStyle w:val="FootnoteText"/>
        <w:ind w:left="142" w:hanging="142"/>
        <w:jc w:val="both"/>
        <w:rPr>
          <w:spacing w:val="10"/>
          <w:sz w:val="20"/>
          <w:lang w:val="en-GB"/>
        </w:rPr>
      </w:pPr>
      <w:r w:rsidRPr="007E4975">
        <w:rPr>
          <w:rStyle w:val="FootnoteReference"/>
          <w:spacing w:val="10"/>
          <w:sz w:val="20"/>
        </w:rPr>
        <w:footnoteRef/>
      </w:r>
      <w:r w:rsidRPr="007E4975">
        <w:rPr>
          <w:spacing w:val="10"/>
          <w:sz w:val="20"/>
        </w:rPr>
        <w:t xml:space="preserve"> [1990] HKLRD 269</w:t>
      </w:r>
    </w:p>
  </w:footnote>
  <w:footnote w:id="7">
    <w:p w14:paraId="66B99AE6" w14:textId="3B92AF36" w:rsidR="00AF3CF4" w:rsidRPr="007E4975" w:rsidRDefault="00AF3CF4" w:rsidP="00B74AF6">
      <w:pPr>
        <w:pStyle w:val="FootnoteText"/>
        <w:ind w:left="142" w:hanging="142"/>
        <w:jc w:val="both"/>
        <w:rPr>
          <w:spacing w:val="10"/>
          <w:sz w:val="20"/>
          <w:lang w:val="en-GB"/>
        </w:rPr>
      </w:pPr>
      <w:r w:rsidRPr="007E4975">
        <w:rPr>
          <w:rStyle w:val="FootnoteReference"/>
          <w:spacing w:val="10"/>
          <w:sz w:val="20"/>
        </w:rPr>
        <w:footnoteRef/>
      </w:r>
      <w:r w:rsidRPr="007E4975">
        <w:rPr>
          <w:spacing w:val="10"/>
          <w:sz w:val="20"/>
        </w:rPr>
        <w:t xml:space="preserve"> (1972) AC 824</w:t>
      </w:r>
    </w:p>
  </w:footnote>
  <w:footnote w:id="8">
    <w:p w14:paraId="7D87A655" w14:textId="77777777" w:rsidR="008A175D" w:rsidRPr="007E4975" w:rsidRDefault="008A175D" w:rsidP="00B74AF6">
      <w:pPr>
        <w:pStyle w:val="FootnoteText"/>
        <w:ind w:left="142" w:hanging="142"/>
        <w:jc w:val="both"/>
        <w:rPr>
          <w:spacing w:val="10"/>
          <w:sz w:val="20"/>
        </w:rPr>
      </w:pPr>
      <w:r w:rsidRPr="007E4975">
        <w:rPr>
          <w:rStyle w:val="FootnoteReference"/>
          <w:spacing w:val="10"/>
          <w:sz w:val="20"/>
        </w:rPr>
        <w:footnoteRef/>
      </w:r>
      <w:r w:rsidRPr="007E4975">
        <w:rPr>
          <w:spacing w:val="10"/>
          <w:sz w:val="20"/>
        </w:rPr>
        <w:t xml:space="preserve"> Prosecution closing submissions at paragraph 28 of page 12</w:t>
      </w:r>
    </w:p>
  </w:footnote>
  <w:footnote w:id="9">
    <w:p w14:paraId="0AE47D7D" w14:textId="0351B0AE" w:rsidR="00D95055" w:rsidRPr="007E4975" w:rsidRDefault="00D95055" w:rsidP="00B74AF6">
      <w:pPr>
        <w:pStyle w:val="FootnoteText"/>
        <w:ind w:left="142" w:hanging="142"/>
        <w:jc w:val="both"/>
        <w:rPr>
          <w:spacing w:val="10"/>
          <w:sz w:val="20"/>
        </w:rPr>
      </w:pPr>
      <w:r w:rsidRPr="007E4975">
        <w:rPr>
          <w:rStyle w:val="FootnoteReference"/>
          <w:spacing w:val="10"/>
          <w:sz w:val="20"/>
        </w:rPr>
        <w:footnoteRef/>
      </w:r>
      <w:r w:rsidRPr="007E4975">
        <w:rPr>
          <w:spacing w:val="10"/>
          <w:sz w:val="20"/>
        </w:rPr>
        <w:t xml:space="preserve"> Contrary to com</w:t>
      </w:r>
      <w:r w:rsidR="00844216">
        <w:rPr>
          <w:spacing w:val="10"/>
          <w:sz w:val="20"/>
        </w:rPr>
        <w:t>mon law, and punishable under s40 of the o</w:t>
      </w:r>
      <w:r w:rsidRPr="007E4975">
        <w:rPr>
          <w:spacing w:val="10"/>
          <w:sz w:val="20"/>
        </w:rPr>
        <w:t xml:space="preserve">ffences </w:t>
      </w:r>
      <w:r w:rsidR="00844216">
        <w:rPr>
          <w:spacing w:val="10"/>
          <w:sz w:val="20"/>
        </w:rPr>
        <w:t>a</w:t>
      </w:r>
      <w:r w:rsidRPr="007E4975">
        <w:rPr>
          <w:spacing w:val="10"/>
          <w:sz w:val="20"/>
        </w:rPr>
        <w:t xml:space="preserve">gainst the </w:t>
      </w:r>
      <w:r w:rsidR="00844216">
        <w:rPr>
          <w:spacing w:val="10"/>
          <w:sz w:val="20"/>
        </w:rPr>
        <w:t>p</w:t>
      </w:r>
      <w:r w:rsidRPr="007E4975">
        <w:rPr>
          <w:spacing w:val="10"/>
          <w:sz w:val="20"/>
        </w:rPr>
        <w:t xml:space="preserve">erson </w:t>
      </w:r>
      <w:r w:rsidR="00844216">
        <w:rPr>
          <w:spacing w:val="10"/>
          <w:sz w:val="20"/>
        </w:rPr>
        <w:t>ordinance, Cap</w:t>
      </w:r>
      <w:r w:rsidRPr="007E4975">
        <w:rPr>
          <w:spacing w:val="10"/>
          <w:sz w:val="20"/>
        </w:rPr>
        <w:t xml:space="preserve"> 212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0C608" w14:textId="35F2FDFE" w:rsidR="00D54835" w:rsidRDefault="00593A49" w:rsidP="002C5DDD">
    <w:pPr>
      <w:pStyle w:val="Header"/>
      <w:spacing w:line="240" w:lineRule="auto"/>
      <w:jc w:val="center"/>
    </w:pPr>
    <w:r>
      <w:rPr>
        <w:noProof/>
        <w:sz w:val="20"/>
        <w:lang w:val="en-US"/>
      </w:rPr>
      <mc:AlternateContent>
        <mc:Choice Requires="wps">
          <w:drawing>
            <wp:anchor distT="0" distB="0" distL="114300" distR="114300" simplePos="0" relativeHeight="251659264" behindDoc="0" locked="0" layoutInCell="1" allowOverlap="1" wp14:anchorId="720ED7B3" wp14:editId="3E75D966">
              <wp:simplePos x="0" y="0"/>
              <wp:positionH relativeFrom="column">
                <wp:posOffset>5922645</wp:posOffset>
              </wp:positionH>
              <wp:positionV relativeFrom="paragraph">
                <wp:posOffset>155575</wp:posOffset>
              </wp:positionV>
              <wp:extent cx="414020" cy="100584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785D1" w14:textId="77777777" w:rsidR="00D54835" w:rsidRDefault="00D54835">
                          <w:pPr>
                            <w:rPr>
                              <w:b/>
                              <w:sz w:val="20"/>
                            </w:rPr>
                          </w:pPr>
                          <w:r>
                            <w:rPr>
                              <w:rFonts w:hint="eastAsia"/>
                              <w:b/>
                              <w:sz w:val="20"/>
                            </w:rPr>
                            <w:t>A</w:t>
                          </w:r>
                        </w:p>
                        <w:p w14:paraId="615559FF" w14:textId="77777777" w:rsidR="00D54835" w:rsidRDefault="00D54835">
                          <w:pPr>
                            <w:rPr>
                              <w:b/>
                              <w:sz w:val="10"/>
                            </w:rPr>
                          </w:pPr>
                        </w:p>
                        <w:p w14:paraId="226A78E3" w14:textId="77777777" w:rsidR="00D54835" w:rsidRDefault="00D54835">
                          <w:pPr>
                            <w:rPr>
                              <w:b/>
                              <w:sz w:val="16"/>
                            </w:rPr>
                          </w:pPr>
                        </w:p>
                        <w:p w14:paraId="69AC54F5" w14:textId="77777777" w:rsidR="00D54835" w:rsidRDefault="00D54835">
                          <w:pPr>
                            <w:rPr>
                              <w:b/>
                              <w:sz w:val="16"/>
                            </w:rPr>
                          </w:pPr>
                        </w:p>
                        <w:p w14:paraId="13443990" w14:textId="77777777" w:rsidR="00D54835" w:rsidRDefault="00D54835">
                          <w:pPr>
                            <w:rPr>
                              <w:b/>
                              <w:sz w:val="20"/>
                            </w:rPr>
                          </w:pPr>
                          <w:r>
                            <w:rPr>
                              <w:rFonts w:hint="eastAsia"/>
                              <w:b/>
                              <w:sz w:val="20"/>
                            </w:rPr>
                            <w:t>B</w:t>
                          </w:r>
                        </w:p>
                        <w:p w14:paraId="3B60F4C6" w14:textId="77777777" w:rsidR="00D54835" w:rsidRDefault="00D54835">
                          <w:pPr>
                            <w:rPr>
                              <w:b/>
                              <w:sz w:val="10"/>
                            </w:rPr>
                          </w:pPr>
                        </w:p>
                        <w:p w14:paraId="119B10E5" w14:textId="77777777" w:rsidR="00D54835" w:rsidRDefault="00D54835">
                          <w:pPr>
                            <w:rPr>
                              <w:b/>
                              <w:sz w:val="16"/>
                            </w:rPr>
                          </w:pPr>
                        </w:p>
                        <w:p w14:paraId="04E3E72E" w14:textId="77777777" w:rsidR="00D54835" w:rsidRDefault="00D54835">
                          <w:pPr>
                            <w:rPr>
                              <w:b/>
                              <w:sz w:val="16"/>
                            </w:rPr>
                          </w:pPr>
                        </w:p>
                        <w:p w14:paraId="362875DA" w14:textId="77777777" w:rsidR="00D54835" w:rsidRDefault="00D54835">
                          <w:pPr>
                            <w:rPr>
                              <w:b/>
                              <w:sz w:val="16"/>
                            </w:rPr>
                          </w:pPr>
                          <w:r>
                            <w:rPr>
                              <w:rFonts w:hint="eastAsia"/>
                              <w:b/>
                              <w:sz w:val="20"/>
                            </w:rPr>
                            <w:t>C</w:t>
                          </w:r>
                        </w:p>
                        <w:p w14:paraId="493DF121" w14:textId="77777777" w:rsidR="00D54835" w:rsidRDefault="00D54835">
                          <w:pPr>
                            <w:rPr>
                              <w:b/>
                              <w:sz w:val="10"/>
                            </w:rPr>
                          </w:pPr>
                        </w:p>
                        <w:p w14:paraId="68585D05" w14:textId="77777777" w:rsidR="00D54835" w:rsidRDefault="00D54835">
                          <w:pPr>
                            <w:rPr>
                              <w:b/>
                              <w:sz w:val="16"/>
                            </w:rPr>
                          </w:pPr>
                        </w:p>
                        <w:p w14:paraId="20F58773" w14:textId="77777777" w:rsidR="00D54835" w:rsidRDefault="00D54835">
                          <w:pPr>
                            <w:rPr>
                              <w:b/>
                              <w:sz w:val="16"/>
                            </w:rPr>
                          </w:pPr>
                        </w:p>
                        <w:p w14:paraId="0659F935" w14:textId="77777777" w:rsidR="00D54835" w:rsidRDefault="00D54835">
                          <w:pPr>
                            <w:pStyle w:val="Heading2"/>
                            <w:rPr>
                              <w:sz w:val="16"/>
                            </w:rPr>
                          </w:pPr>
                          <w:r>
                            <w:rPr>
                              <w:rFonts w:hint="eastAsia"/>
                            </w:rPr>
                            <w:t>D</w:t>
                          </w:r>
                        </w:p>
                        <w:p w14:paraId="44BA2319" w14:textId="77777777" w:rsidR="00D54835" w:rsidRDefault="00D54835">
                          <w:pPr>
                            <w:rPr>
                              <w:b/>
                              <w:sz w:val="10"/>
                            </w:rPr>
                          </w:pPr>
                        </w:p>
                        <w:p w14:paraId="33E13C71" w14:textId="77777777" w:rsidR="00D54835" w:rsidRDefault="00D54835">
                          <w:pPr>
                            <w:rPr>
                              <w:b/>
                              <w:sz w:val="16"/>
                            </w:rPr>
                          </w:pPr>
                        </w:p>
                        <w:p w14:paraId="62D88407" w14:textId="77777777" w:rsidR="00D54835" w:rsidRDefault="00D54835">
                          <w:pPr>
                            <w:rPr>
                              <w:b/>
                              <w:sz w:val="16"/>
                            </w:rPr>
                          </w:pPr>
                        </w:p>
                        <w:p w14:paraId="274DFD9A" w14:textId="77777777" w:rsidR="00D54835" w:rsidRDefault="00D54835">
                          <w:pPr>
                            <w:rPr>
                              <w:b/>
                              <w:sz w:val="16"/>
                            </w:rPr>
                          </w:pPr>
                          <w:r>
                            <w:rPr>
                              <w:rFonts w:hint="eastAsia"/>
                              <w:b/>
                              <w:sz w:val="20"/>
                            </w:rPr>
                            <w:t>E</w:t>
                          </w:r>
                        </w:p>
                        <w:p w14:paraId="7606B67D" w14:textId="77777777" w:rsidR="00D54835" w:rsidRDefault="00D54835">
                          <w:pPr>
                            <w:rPr>
                              <w:b/>
                              <w:sz w:val="10"/>
                            </w:rPr>
                          </w:pPr>
                        </w:p>
                        <w:p w14:paraId="7A93C66D" w14:textId="77777777" w:rsidR="00D54835" w:rsidRDefault="00D54835">
                          <w:pPr>
                            <w:rPr>
                              <w:b/>
                              <w:sz w:val="16"/>
                            </w:rPr>
                          </w:pPr>
                        </w:p>
                        <w:p w14:paraId="12304EE4" w14:textId="77777777" w:rsidR="00D54835" w:rsidRDefault="00D54835">
                          <w:pPr>
                            <w:rPr>
                              <w:b/>
                              <w:sz w:val="16"/>
                            </w:rPr>
                          </w:pPr>
                        </w:p>
                        <w:p w14:paraId="624F4E14" w14:textId="77777777" w:rsidR="00D54835" w:rsidRDefault="00D54835">
                          <w:pPr>
                            <w:rPr>
                              <w:b/>
                              <w:sz w:val="20"/>
                            </w:rPr>
                          </w:pPr>
                          <w:r>
                            <w:rPr>
                              <w:rFonts w:hint="eastAsia"/>
                              <w:b/>
                              <w:sz w:val="20"/>
                            </w:rPr>
                            <w:t>F</w:t>
                          </w:r>
                        </w:p>
                        <w:p w14:paraId="17733986" w14:textId="77777777" w:rsidR="00D54835" w:rsidRDefault="00D54835">
                          <w:pPr>
                            <w:rPr>
                              <w:b/>
                              <w:sz w:val="10"/>
                            </w:rPr>
                          </w:pPr>
                        </w:p>
                        <w:p w14:paraId="3A727E81" w14:textId="77777777" w:rsidR="00D54835" w:rsidRDefault="00D54835">
                          <w:pPr>
                            <w:rPr>
                              <w:b/>
                              <w:sz w:val="16"/>
                            </w:rPr>
                          </w:pPr>
                        </w:p>
                        <w:p w14:paraId="556BF6E0" w14:textId="77777777" w:rsidR="00D54835" w:rsidRDefault="00D54835">
                          <w:pPr>
                            <w:rPr>
                              <w:b/>
                              <w:sz w:val="16"/>
                            </w:rPr>
                          </w:pPr>
                        </w:p>
                        <w:p w14:paraId="29EACB50" w14:textId="77777777" w:rsidR="00D54835" w:rsidRDefault="00D54835">
                          <w:pPr>
                            <w:rPr>
                              <w:b/>
                              <w:sz w:val="16"/>
                            </w:rPr>
                          </w:pPr>
                          <w:r>
                            <w:rPr>
                              <w:rFonts w:hint="eastAsia"/>
                              <w:b/>
                              <w:sz w:val="20"/>
                            </w:rPr>
                            <w:t>G</w:t>
                          </w:r>
                        </w:p>
                        <w:p w14:paraId="2F869108" w14:textId="77777777" w:rsidR="00D54835" w:rsidRDefault="00D54835">
                          <w:pPr>
                            <w:rPr>
                              <w:b/>
                              <w:sz w:val="10"/>
                            </w:rPr>
                          </w:pPr>
                        </w:p>
                        <w:p w14:paraId="5876B8FF" w14:textId="77777777" w:rsidR="00D54835" w:rsidRDefault="00D54835">
                          <w:pPr>
                            <w:rPr>
                              <w:b/>
                              <w:sz w:val="16"/>
                            </w:rPr>
                          </w:pPr>
                        </w:p>
                        <w:p w14:paraId="5DA3E75A" w14:textId="77777777" w:rsidR="00D54835" w:rsidRDefault="00D54835">
                          <w:pPr>
                            <w:rPr>
                              <w:b/>
                              <w:sz w:val="16"/>
                            </w:rPr>
                          </w:pPr>
                        </w:p>
                        <w:p w14:paraId="73EF43EE" w14:textId="77777777" w:rsidR="00D54835" w:rsidRDefault="00D54835">
                          <w:pPr>
                            <w:rPr>
                              <w:b/>
                              <w:sz w:val="16"/>
                            </w:rPr>
                          </w:pPr>
                          <w:r>
                            <w:rPr>
                              <w:rFonts w:hint="eastAsia"/>
                              <w:b/>
                              <w:sz w:val="20"/>
                            </w:rPr>
                            <w:t>H</w:t>
                          </w:r>
                        </w:p>
                        <w:p w14:paraId="3D0DF24E" w14:textId="77777777" w:rsidR="00D54835" w:rsidRDefault="00D54835">
                          <w:pPr>
                            <w:rPr>
                              <w:b/>
                              <w:sz w:val="10"/>
                            </w:rPr>
                          </w:pPr>
                        </w:p>
                        <w:p w14:paraId="5B156317" w14:textId="77777777" w:rsidR="00D54835" w:rsidRDefault="00D54835">
                          <w:pPr>
                            <w:rPr>
                              <w:b/>
                              <w:sz w:val="16"/>
                            </w:rPr>
                          </w:pPr>
                        </w:p>
                        <w:p w14:paraId="5E875181" w14:textId="77777777" w:rsidR="00D54835" w:rsidRDefault="00D54835">
                          <w:pPr>
                            <w:rPr>
                              <w:b/>
                              <w:sz w:val="16"/>
                            </w:rPr>
                          </w:pPr>
                        </w:p>
                        <w:p w14:paraId="084EAE23" w14:textId="77777777" w:rsidR="00D54835" w:rsidRDefault="00D54835">
                          <w:pPr>
                            <w:rPr>
                              <w:b/>
                              <w:sz w:val="16"/>
                            </w:rPr>
                          </w:pPr>
                          <w:r>
                            <w:rPr>
                              <w:rFonts w:hint="eastAsia"/>
                              <w:b/>
                              <w:sz w:val="20"/>
                            </w:rPr>
                            <w:t>I</w:t>
                          </w:r>
                        </w:p>
                        <w:p w14:paraId="4D7B3A3F" w14:textId="77777777" w:rsidR="00D54835" w:rsidRDefault="00D54835">
                          <w:pPr>
                            <w:rPr>
                              <w:b/>
                              <w:sz w:val="10"/>
                            </w:rPr>
                          </w:pPr>
                        </w:p>
                        <w:p w14:paraId="0B76724F" w14:textId="77777777" w:rsidR="00D54835" w:rsidRDefault="00D54835">
                          <w:pPr>
                            <w:rPr>
                              <w:b/>
                              <w:sz w:val="16"/>
                            </w:rPr>
                          </w:pPr>
                        </w:p>
                        <w:p w14:paraId="5A0BF7FF" w14:textId="77777777" w:rsidR="00D54835" w:rsidRDefault="00D54835">
                          <w:pPr>
                            <w:rPr>
                              <w:b/>
                              <w:sz w:val="16"/>
                            </w:rPr>
                          </w:pPr>
                        </w:p>
                        <w:p w14:paraId="1835CD6D" w14:textId="77777777" w:rsidR="00D54835" w:rsidRDefault="00D54835">
                          <w:pPr>
                            <w:rPr>
                              <w:b/>
                              <w:sz w:val="16"/>
                            </w:rPr>
                          </w:pPr>
                          <w:r>
                            <w:rPr>
                              <w:rFonts w:hint="eastAsia"/>
                              <w:b/>
                              <w:sz w:val="20"/>
                            </w:rPr>
                            <w:t>J</w:t>
                          </w:r>
                        </w:p>
                        <w:p w14:paraId="631695A1" w14:textId="77777777" w:rsidR="00D54835" w:rsidRDefault="00D54835">
                          <w:pPr>
                            <w:rPr>
                              <w:b/>
                              <w:sz w:val="10"/>
                            </w:rPr>
                          </w:pPr>
                        </w:p>
                        <w:p w14:paraId="747722D1" w14:textId="77777777" w:rsidR="00D54835" w:rsidRDefault="00D54835">
                          <w:pPr>
                            <w:rPr>
                              <w:b/>
                              <w:sz w:val="16"/>
                            </w:rPr>
                          </w:pPr>
                        </w:p>
                        <w:p w14:paraId="197FAA42" w14:textId="77777777" w:rsidR="00D54835" w:rsidRDefault="00D54835">
                          <w:pPr>
                            <w:rPr>
                              <w:b/>
                              <w:sz w:val="16"/>
                            </w:rPr>
                          </w:pPr>
                        </w:p>
                        <w:p w14:paraId="51B3630B" w14:textId="77777777" w:rsidR="00D54835" w:rsidRDefault="00D54835">
                          <w:pPr>
                            <w:rPr>
                              <w:b/>
                              <w:sz w:val="16"/>
                            </w:rPr>
                          </w:pPr>
                          <w:r>
                            <w:rPr>
                              <w:rFonts w:hint="eastAsia"/>
                              <w:b/>
                              <w:sz w:val="20"/>
                            </w:rPr>
                            <w:t>K</w:t>
                          </w:r>
                        </w:p>
                        <w:p w14:paraId="69EB7842" w14:textId="77777777" w:rsidR="00D54835" w:rsidRDefault="00D54835">
                          <w:pPr>
                            <w:rPr>
                              <w:b/>
                              <w:sz w:val="10"/>
                            </w:rPr>
                          </w:pPr>
                        </w:p>
                        <w:p w14:paraId="09715EF6" w14:textId="77777777" w:rsidR="00D54835" w:rsidRDefault="00D54835">
                          <w:pPr>
                            <w:rPr>
                              <w:b/>
                              <w:sz w:val="16"/>
                            </w:rPr>
                          </w:pPr>
                        </w:p>
                        <w:p w14:paraId="5D54B4D2" w14:textId="77777777" w:rsidR="00D54835" w:rsidRDefault="00D54835">
                          <w:pPr>
                            <w:rPr>
                              <w:b/>
                              <w:sz w:val="16"/>
                            </w:rPr>
                          </w:pPr>
                        </w:p>
                        <w:p w14:paraId="15A9B1A3" w14:textId="77777777" w:rsidR="00D54835" w:rsidRDefault="00D54835">
                          <w:pPr>
                            <w:rPr>
                              <w:b/>
                              <w:sz w:val="16"/>
                            </w:rPr>
                          </w:pPr>
                          <w:r>
                            <w:rPr>
                              <w:rFonts w:hint="eastAsia"/>
                              <w:b/>
                              <w:sz w:val="20"/>
                            </w:rPr>
                            <w:t>L</w:t>
                          </w:r>
                        </w:p>
                        <w:p w14:paraId="2A10696C" w14:textId="77777777" w:rsidR="00D54835" w:rsidRDefault="00D54835">
                          <w:pPr>
                            <w:rPr>
                              <w:b/>
                              <w:sz w:val="10"/>
                            </w:rPr>
                          </w:pPr>
                        </w:p>
                        <w:p w14:paraId="52A91858" w14:textId="77777777" w:rsidR="00D54835" w:rsidRDefault="00D54835">
                          <w:pPr>
                            <w:rPr>
                              <w:b/>
                              <w:sz w:val="16"/>
                            </w:rPr>
                          </w:pPr>
                        </w:p>
                        <w:p w14:paraId="3C17C614" w14:textId="77777777" w:rsidR="00D54835" w:rsidRDefault="00D54835">
                          <w:pPr>
                            <w:rPr>
                              <w:b/>
                              <w:sz w:val="16"/>
                            </w:rPr>
                          </w:pPr>
                        </w:p>
                        <w:p w14:paraId="7716CC7F" w14:textId="77777777" w:rsidR="00D54835" w:rsidRDefault="00D54835">
                          <w:pPr>
                            <w:rPr>
                              <w:b/>
                              <w:sz w:val="16"/>
                            </w:rPr>
                          </w:pPr>
                          <w:r>
                            <w:rPr>
                              <w:rFonts w:hint="eastAsia"/>
                              <w:b/>
                              <w:sz w:val="20"/>
                            </w:rPr>
                            <w:t>M</w:t>
                          </w:r>
                        </w:p>
                        <w:p w14:paraId="40B01F2B" w14:textId="77777777" w:rsidR="00D54835" w:rsidRDefault="00D54835">
                          <w:pPr>
                            <w:rPr>
                              <w:b/>
                              <w:sz w:val="10"/>
                            </w:rPr>
                          </w:pPr>
                        </w:p>
                        <w:p w14:paraId="3FA8985A" w14:textId="77777777" w:rsidR="00D54835" w:rsidRDefault="00D54835">
                          <w:pPr>
                            <w:rPr>
                              <w:b/>
                              <w:sz w:val="16"/>
                            </w:rPr>
                          </w:pPr>
                        </w:p>
                        <w:p w14:paraId="41E98578" w14:textId="77777777" w:rsidR="00D54835" w:rsidRDefault="00D54835">
                          <w:pPr>
                            <w:rPr>
                              <w:b/>
                              <w:sz w:val="16"/>
                            </w:rPr>
                          </w:pPr>
                        </w:p>
                        <w:p w14:paraId="36B21F17" w14:textId="77777777" w:rsidR="00D54835" w:rsidRDefault="00D54835">
                          <w:pPr>
                            <w:rPr>
                              <w:b/>
                              <w:sz w:val="16"/>
                            </w:rPr>
                          </w:pPr>
                          <w:r>
                            <w:rPr>
                              <w:rFonts w:hint="eastAsia"/>
                              <w:b/>
                              <w:sz w:val="20"/>
                            </w:rPr>
                            <w:t>N</w:t>
                          </w:r>
                        </w:p>
                        <w:p w14:paraId="6A5F8EAB" w14:textId="77777777" w:rsidR="00D54835" w:rsidRDefault="00D54835">
                          <w:pPr>
                            <w:rPr>
                              <w:b/>
                              <w:sz w:val="10"/>
                            </w:rPr>
                          </w:pPr>
                        </w:p>
                        <w:p w14:paraId="6EF123BD" w14:textId="77777777" w:rsidR="00D54835" w:rsidRDefault="00D54835">
                          <w:pPr>
                            <w:rPr>
                              <w:b/>
                              <w:sz w:val="16"/>
                            </w:rPr>
                          </w:pPr>
                        </w:p>
                        <w:p w14:paraId="33F4FFE6" w14:textId="77777777" w:rsidR="00D54835" w:rsidRDefault="00D54835">
                          <w:pPr>
                            <w:rPr>
                              <w:b/>
                              <w:sz w:val="16"/>
                            </w:rPr>
                          </w:pPr>
                        </w:p>
                        <w:p w14:paraId="5909E64E" w14:textId="77777777" w:rsidR="00D54835" w:rsidRDefault="00D54835">
                          <w:pPr>
                            <w:rPr>
                              <w:b/>
                              <w:sz w:val="16"/>
                            </w:rPr>
                          </w:pPr>
                          <w:r>
                            <w:rPr>
                              <w:rFonts w:hint="eastAsia"/>
                              <w:b/>
                              <w:sz w:val="20"/>
                            </w:rPr>
                            <w:t>O</w:t>
                          </w:r>
                        </w:p>
                        <w:p w14:paraId="6BD530AD" w14:textId="77777777" w:rsidR="00D54835" w:rsidRDefault="00D54835">
                          <w:pPr>
                            <w:rPr>
                              <w:b/>
                              <w:sz w:val="10"/>
                            </w:rPr>
                          </w:pPr>
                        </w:p>
                        <w:p w14:paraId="6CB93DBA" w14:textId="77777777" w:rsidR="00D54835" w:rsidRDefault="00D54835">
                          <w:pPr>
                            <w:rPr>
                              <w:b/>
                              <w:sz w:val="16"/>
                            </w:rPr>
                          </w:pPr>
                        </w:p>
                        <w:p w14:paraId="19820388" w14:textId="77777777" w:rsidR="00D54835" w:rsidRDefault="00D54835">
                          <w:pPr>
                            <w:rPr>
                              <w:b/>
                              <w:sz w:val="16"/>
                            </w:rPr>
                          </w:pPr>
                        </w:p>
                        <w:p w14:paraId="2BCE2EBB" w14:textId="77777777" w:rsidR="00D54835" w:rsidRDefault="00D54835">
                          <w:pPr>
                            <w:rPr>
                              <w:b/>
                              <w:sz w:val="16"/>
                            </w:rPr>
                          </w:pPr>
                          <w:r>
                            <w:rPr>
                              <w:rFonts w:hint="eastAsia"/>
                              <w:b/>
                              <w:sz w:val="20"/>
                            </w:rPr>
                            <w:t>P</w:t>
                          </w:r>
                        </w:p>
                        <w:p w14:paraId="1FE389DC" w14:textId="77777777" w:rsidR="00D54835" w:rsidRDefault="00D54835">
                          <w:pPr>
                            <w:rPr>
                              <w:b/>
                              <w:sz w:val="10"/>
                            </w:rPr>
                          </w:pPr>
                        </w:p>
                        <w:p w14:paraId="772C9329" w14:textId="77777777" w:rsidR="00D54835" w:rsidRDefault="00D54835">
                          <w:pPr>
                            <w:rPr>
                              <w:b/>
                              <w:sz w:val="16"/>
                            </w:rPr>
                          </w:pPr>
                        </w:p>
                        <w:p w14:paraId="04168EB9" w14:textId="77777777" w:rsidR="00D54835" w:rsidRDefault="00D54835">
                          <w:pPr>
                            <w:rPr>
                              <w:b/>
                              <w:sz w:val="16"/>
                            </w:rPr>
                          </w:pPr>
                        </w:p>
                        <w:p w14:paraId="706E0860" w14:textId="77777777" w:rsidR="00D54835" w:rsidRDefault="00D54835">
                          <w:pPr>
                            <w:rPr>
                              <w:b/>
                              <w:sz w:val="16"/>
                            </w:rPr>
                          </w:pPr>
                          <w:r>
                            <w:rPr>
                              <w:rFonts w:hint="eastAsia"/>
                              <w:b/>
                              <w:sz w:val="20"/>
                            </w:rPr>
                            <w:t>Q</w:t>
                          </w:r>
                        </w:p>
                        <w:p w14:paraId="48443B6B" w14:textId="77777777" w:rsidR="00D54835" w:rsidRDefault="00D54835">
                          <w:pPr>
                            <w:rPr>
                              <w:b/>
                              <w:sz w:val="10"/>
                            </w:rPr>
                          </w:pPr>
                        </w:p>
                        <w:p w14:paraId="7CA84B1D" w14:textId="77777777" w:rsidR="00D54835" w:rsidRDefault="00D54835">
                          <w:pPr>
                            <w:rPr>
                              <w:b/>
                              <w:sz w:val="16"/>
                            </w:rPr>
                          </w:pPr>
                        </w:p>
                        <w:p w14:paraId="5F56902B" w14:textId="77777777" w:rsidR="00D54835" w:rsidRDefault="00D54835">
                          <w:pPr>
                            <w:rPr>
                              <w:b/>
                              <w:sz w:val="16"/>
                            </w:rPr>
                          </w:pPr>
                        </w:p>
                        <w:p w14:paraId="16E5AC8C" w14:textId="77777777" w:rsidR="00D54835" w:rsidRDefault="00D54835">
                          <w:pPr>
                            <w:rPr>
                              <w:b/>
                              <w:sz w:val="16"/>
                            </w:rPr>
                          </w:pPr>
                          <w:r>
                            <w:rPr>
                              <w:rFonts w:hint="eastAsia"/>
                              <w:b/>
                              <w:sz w:val="20"/>
                            </w:rPr>
                            <w:t>R</w:t>
                          </w:r>
                        </w:p>
                        <w:p w14:paraId="0419320F" w14:textId="77777777" w:rsidR="00D54835" w:rsidRDefault="00D54835">
                          <w:pPr>
                            <w:rPr>
                              <w:b/>
                              <w:sz w:val="10"/>
                            </w:rPr>
                          </w:pPr>
                        </w:p>
                        <w:p w14:paraId="55A20998" w14:textId="77777777" w:rsidR="00D54835" w:rsidRDefault="00D54835">
                          <w:pPr>
                            <w:rPr>
                              <w:b/>
                              <w:sz w:val="16"/>
                            </w:rPr>
                          </w:pPr>
                        </w:p>
                        <w:p w14:paraId="4456E323" w14:textId="77777777" w:rsidR="00D54835" w:rsidRDefault="00D54835">
                          <w:pPr>
                            <w:rPr>
                              <w:b/>
                              <w:sz w:val="16"/>
                            </w:rPr>
                          </w:pPr>
                        </w:p>
                        <w:p w14:paraId="5454842A" w14:textId="77777777" w:rsidR="00D54835" w:rsidRDefault="00D54835">
                          <w:pPr>
                            <w:rPr>
                              <w:b/>
                              <w:sz w:val="16"/>
                            </w:rPr>
                          </w:pPr>
                          <w:r>
                            <w:rPr>
                              <w:rFonts w:hint="eastAsia"/>
                              <w:b/>
                              <w:sz w:val="20"/>
                            </w:rPr>
                            <w:t>S</w:t>
                          </w:r>
                        </w:p>
                        <w:p w14:paraId="495F1FEA" w14:textId="77777777" w:rsidR="00D54835" w:rsidRDefault="00D54835">
                          <w:pPr>
                            <w:rPr>
                              <w:b/>
                              <w:sz w:val="10"/>
                            </w:rPr>
                          </w:pPr>
                        </w:p>
                        <w:p w14:paraId="615839FC" w14:textId="77777777" w:rsidR="00D54835" w:rsidRDefault="00D54835">
                          <w:pPr>
                            <w:rPr>
                              <w:b/>
                              <w:sz w:val="16"/>
                            </w:rPr>
                          </w:pPr>
                        </w:p>
                        <w:p w14:paraId="10B55A8E" w14:textId="77777777" w:rsidR="00D54835" w:rsidRDefault="00D54835">
                          <w:pPr>
                            <w:rPr>
                              <w:b/>
                              <w:sz w:val="16"/>
                            </w:rPr>
                          </w:pPr>
                        </w:p>
                        <w:p w14:paraId="185FC38B" w14:textId="77777777" w:rsidR="00D54835" w:rsidRDefault="00D54835">
                          <w:pPr>
                            <w:rPr>
                              <w:b/>
                              <w:sz w:val="16"/>
                            </w:rPr>
                          </w:pPr>
                          <w:r>
                            <w:rPr>
                              <w:rFonts w:hint="eastAsia"/>
                              <w:b/>
                              <w:sz w:val="20"/>
                            </w:rPr>
                            <w:t>T</w:t>
                          </w:r>
                        </w:p>
                        <w:p w14:paraId="2CDD69B0" w14:textId="77777777" w:rsidR="00D54835" w:rsidRDefault="00D54835">
                          <w:pPr>
                            <w:rPr>
                              <w:b/>
                              <w:sz w:val="10"/>
                            </w:rPr>
                          </w:pPr>
                        </w:p>
                        <w:p w14:paraId="452C55A3" w14:textId="77777777" w:rsidR="00D54835" w:rsidRDefault="00D54835">
                          <w:pPr>
                            <w:rPr>
                              <w:b/>
                              <w:sz w:val="16"/>
                            </w:rPr>
                          </w:pPr>
                        </w:p>
                        <w:p w14:paraId="50DE19BE" w14:textId="77777777" w:rsidR="00D54835" w:rsidRDefault="00D54835">
                          <w:pPr>
                            <w:rPr>
                              <w:b/>
                              <w:sz w:val="16"/>
                            </w:rPr>
                          </w:pPr>
                        </w:p>
                        <w:p w14:paraId="738E6B75" w14:textId="77777777" w:rsidR="00D54835" w:rsidRDefault="00D54835">
                          <w:pPr>
                            <w:rPr>
                              <w:b/>
                              <w:sz w:val="16"/>
                            </w:rPr>
                          </w:pPr>
                          <w:r>
                            <w:rPr>
                              <w:rFonts w:hint="eastAsia"/>
                              <w:b/>
                              <w:sz w:val="20"/>
                            </w:rPr>
                            <w:t>U</w:t>
                          </w:r>
                        </w:p>
                        <w:p w14:paraId="39BD54C0" w14:textId="77777777" w:rsidR="00D54835" w:rsidRDefault="00D54835">
                          <w:pPr>
                            <w:rPr>
                              <w:b/>
                              <w:sz w:val="10"/>
                            </w:rPr>
                          </w:pPr>
                        </w:p>
                        <w:p w14:paraId="2F691D4C" w14:textId="77777777" w:rsidR="00D54835" w:rsidRDefault="00D54835">
                          <w:pPr>
                            <w:rPr>
                              <w:b/>
                              <w:sz w:val="16"/>
                            </w:rPr>
                          </w:pPr>
                        </w:p>
                        <w:p w14:paraId="6E95B463" w14:textId="77777777" w:rsidR="00D54835" w:rsidRDefault="00D54835">
                          <w:pPr>
                            <w:rPr>
                              <w:b/>
                              <w:sz w:val="16"/>
                            </w:rPr>
                          </w:pPr>
                        </w:p>
                        <w:p w14:paraId="00363A9F" w14:textId="77777777" w:rsidR="00D54835" w:rsidRDefault="00D5483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0ED7B3" id="_x0000_t202" coordsize="21600,21600" o:spt="202" path="m,l,21600r21600,l21600,xe">
              <v:stroke joinstyle="miter"/>
              <v:path gradientshapeok="t" o:connecttype="rect"/>
            </v:shapetype>
            <v:shape id="Text Box 5" o:spid="_x0000_s1026" type="#_x0000_t202" style="position:absolute;left:0;text-align:left;margin-left:466.3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j/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" stroked="f">
              <v:textbox>
                <w:txbxContent>
                  <w:p w14:paraId="017785D1" w14:textId="77777777" w:rsidR="00D54835" w:rsidRDefault="00D54835">
                    <w:pPr>
                      <w:rPr>
                        <w:b/>
                        <w:sz w:val="20"/>
                      </w:rPr>
                    </w:pPr>
                    <w:r>
                      <w:rPr>
                        <w:rFonts w:hint="eastAsia"/>
                        <w:b/>
                        <w:sz w:val="20"/>
                      </w:rPr>
                      <w:t>A</w:t>
                    </w:r>
                  </w:p>
                  <w:p w14:paraId="615559FF" w14:textId="77777777" w:rsidR="00D54835" w:rsidRDefault="00D54835">
                    <w:pPr>
                      <w:rPr>
                        <w:b/>
                        <w:sz w:val="10"/>
                      </w:rPr>
                    </w:pPr>
                  </w:p>
                  <w:p w14:paraId="226A78E3" w14:textId="77777777" w:rsidR="00D54835" w:rsidRDefault="00D54835">
                    <w:pPr>
                      <w:rPr>
                        <w:b/>
                        <w:sz w:val="16"/>
                      </w:rPr>
                    </w:pPr>
                  </w:p>
                  <w:p w14:paraId="69AC54F5" w14:textId="77777777" w:rsidR="00D54835" w:rsidRDefault="00D54835">
                    <w:pPr>
                      <w:rPr>
                        <w:b/>
                        <w:sz w:val="16"/>
                      </w:rPr>
                    </w:pPr>
                  </w:p>
                  <w:p w14:paraId="13443990" w14:textId="77777777" w:rsidR="00D54835" w:rsidRDefault="00D54835">
                    <w:pPr>
                      <w:rPr>
                        <w:b/>
                        <w:sz w:val="20"/>
                      </w:rPr>
                    </w:pPr>
                    <w:r>
                      <w:rPr>
                        <w:rFonts w:hint="eastAsia"/>
                        <w:b/>
                        <w:sz w:val="20"/>
                      </w:rPr>
                      <w:t>B</w:t>
                    </w:r>
                  </w:p>
                  <w:p w14:paraId="3B60F4C6" w14:textId="77777777" w:rsidR="00D54835" w:rsidRDefault="00D54835">
                    <w:pPr>
                      <w:rPr>
                        <w:b/>
                        <w:sz w:val="10"/>
                      </w:rPr>
                    </w:pPr>
                  </w:p>
                  <w:p w14:paraId="119B10E5" w14:textId="77777777" w:rsidR="00D54835" w:rsidRDefault="00D54835">
                    <w:pPr>
                      <w:rPr>
                        <w:b/>
                        <w:sz w:val="16"/>
                      </w:rPr>
                    </w:pPr>
                  </w:p>
                  <w:p w14:paraId="04E3E72E" w14:textId="77777777" w:rsidR="00D54835" w:rsidRDefault="00D54835">
                    <w:pPr>
                      <w:rPr>
                        <w:b/>
                        <w:sz w:val="16"/>
                      </w:rPr>
                    </w:pPr>
                  </w:p>
                  <w:p w14:paraId="362875DA" w14:textId="77777777" w:rsidR="00D54835" w:rsidRDefault="00D54835">
                    <w:pPr>
                      <w:rPr>
                        <w:b/>
                        <w:sz w:val="16"/>
                      </w:rPr>
                    </w:pPr>
                    <w:r>
                      <w:rPr>
                        <w:rFonts w:hint="eastAsia"/>
                        <w:b/>
                        <w:sz w:val="20"/>
                      </w:rPr>
                      <w:t>C</w:t>
                    </w:r>
                  </w:p>
                  <w:p w14:paraId="493DF121" w14:textId="77777777" w:rsidR="00D54835" w:rsidRDefault="00D54835">
                    <w:pPr>
                      <w:rPr>
                        <w:b/>
                        <w:sz w:val="10"/>
                      </w:rPr>
                    </w:pPr>
                  </w:p>
                  <w:p w14:paraId="68585D05" w14:textId="77777777" w:rsidR="00D54835" w:rsidRDefault="00D54835">
                    <w:pPr>
                      <w:rPr>
                        <w:b/>
                        <w:sz w:val="16"/>
                      </w:rPr>
                    </w:pPr>
                  </w:p>
                  <w:p w14:paraId="20F58773" w14:textId="77777777" w:rsidR="00D54835" w:rsidRDefault="00D54835">
                    <w:pPr>
                      <w:rPr>
                        <w:b/>
                        <w:sz w:val="16"/>
                      </w:rPr>
                    </w:pPr>
                  </w:p>
                  <w:p w14:paraId="0659F935" w14:textId="77777777" w:rsidR="00D54835" w:rsidRDefault="00D54835">
                    <w:pPr>
                      <w:pStyle w:val="Heading2"/>
                      <w:rPr>
                        <w:sz w:val="16"/>
                      </w:rPr>
                    </w:pPr>
                    <w:r>
                      <w:rPr>
                        <w:rFonts w:hint="eastAsia"/>
                      </w:rPr>
                      <w:t>D</w:t>
                    </w:r>
                  </w:p>
                  <w:p w14:paraId="44BA2319" w14:textId="77777777" w:rsidR="00D54835" w:rsidRDefault="00D54835">
                    <w:pPr>
                      <w:rPr>
                        <w:b/>
                        <w:sz w:val="10"/>
                      </w:rPr>
                    </w:pPr>
                  </w:p>
                  <w:p w14:paraId="33E13C71" w14:textId="77777777" w:rsidR="00D54835" w:rsidRDefault="00D54835">
                    <w:pPr>
                      <w:rPr>
                        <w:b/>
                        <w:sz w:val="16"/>
                      </w:rPr>
                    </w:pPr>
                  </w:p>
                  <w:p w14:paraId="62D88407" w14:textId="77777777" w:rsidR="00D54835" w:rsidRDefault="00D54835">
                    <w:pPr>
                      <w:rPr>
                        <w:b/>
                        <w:sz w:val="16"/>
                      </w:rPr>
                    </w:pPr>
                  </w:p>
                  <w:p w14:paraId="274DFD9A" w14:textId="77777777" w:rsidR="00D54835" w:rsidRDefault="00D54835">
                    <w:pPr>
                      <w:rPr>
                        <w:b/>
                        <w:sz w:val="16"/>
                      </w:rPr>
                    </w:pPr>
                    <w:r>
                      <w:rPr>
                        <w:rFonts w:hint="eastAsia"/>
                        <w:b/>
                        <w:sz w:val="20"/>
                      </w:rPr>
                      <w:t>E</w:t>
                    </w:r>
                  </w:p>
                  <w:p w14:paraId="7606B67D" w14:textId="77777777" w:rsidR="00D54835" w:rsidRDefault="00D54835">
                    <w:pPr>
                      <w:rPr>
                        <w:b/>
                        <w:sz w:val="10"/>
                      </w:rPr>
                    </w:pPr>
                  </w:p>
                  <w:p w14:paraId="7A93C66D" w14:textId="77777777" w:rsidR="00D54835" w:rsidRDefault="00D54835">
                    <w:pPr>
                      <w:rPr>
                        <w:b/>
                        <w:sz w:val="16"/>
                      </w:rPr>
                    </w:pPr>
                  </w:p>
                  <w:p w14:paraId="12304EE4" w14:textId="77777777" w:rsidR="00D54835" w:rsidRDefault="00D54835">
                    <w:pPr>
                      <w:rPr>
                        <w:b/>
                        <w:sz w:val="16"/>
                      </w:rPr>
                    </w:pPr>
                  </w:p>
                  <w:p w14:paraId="624F4E14" w14:textId="77777777" w:rsidR="00D54835" w:rsidRDefault="00D54835">
                    <w:pPr>
                      <w:rPr>
                        <w:b/>
                        <w:sz w:val="20"/>
                      </w:rPr>
                    </w:pPr>
                    <w:r>
                      <w:rPr>
                        <w:rFonts w:hint="eastAsia"/>
                        <w:b/>
                        <w:sz w:val="20"/>
                      </w:rPr>
                      <w:t>F</w:t>
                    </w:r>
                  </w:p>
                  <w:p w14:paraId="17733986" w14:textId="77777777" w:rsidR="00D54835" w:rsidRDefault="00D54835">
                    <w:pPr>
                      <w:rPr>
                        <w:b/>
                        <w:sz w:val="10"/>
                      </w:rPr>
                    </w:pPr>
                  </w:p>
                  <w:p w14:paraId="3A727E81" w14:textId="77777777" w:rsidR="00D54835" w:rsidRDefault="00D54835">
                    <w:pPr>
                      <w:rPr>
                        <w:b/>
                        <w:sz w:val="16"/>
                      </w:rPr>
                    </w:pPr>
                  </w:p>
                  <w:p w14:paraId="556BF6E0" w14:textId="77777777" w:rsidR="00D54835" w:rsidRDefault="00D54835">
                    <w:pPr>
                      <w:rPr>
                        <w:b/>
                        <w:sz w:val="16"/>
                      </w:rPr>
                    </w:pPr>
                  </w:p>
                  <w:p w14:paraId="29EACB50" w14:textId="77777777" w:rsidR="00D54835" w:rsidRDefault="00D54835">
                    <w:pPr>
                      <w:rPr>
                        <w:b/>
                        <w:sz w:val="16"/>
                      </w:rPr>
                    </w:pPr>
                    <w:r>
                      <w:rPr>
                        <w:rFonts w:hint="eastAsia"/>
                        <w:b/>
                        <w:sz w:val="20"/>
                      </w:rPr>
                      <w:t>G</w:t>
                    </w:r>
                  </w:p>
                  <w:p w14:paraId="2F869108" w14:textId="77777777" w:rsidR="00D54835" w:rsidRDefault="00D54835">
                    <w:pPr>
                      <w:rPr>
                        <w:b/>
                        <w:sz w:val="10"/>
                      </w:rPr>
                    </w:pPr>
                  </w:p>
                  <w:p w14:paraId="5876B8FF" w14:textId="77777777" w:rsidR="00D54835" w:rsidRDefault="00D54835">
                    <w:pPr>
                      <w:rPr>
                        <w:b/>
                        <w:sz w:val="16"/>
                      </w:rPr>
                    </w:pPr>
                  </w:p>
                  <w:p w14:paraId="5DA3E75A" w14:textId="77777777" w:rsidR="00D54835" w:rsidRDefault="00D54835">
                    <w:pPr>
                      <w:rPr>
                        <w:b/>
                        <w:sz w:val="16"/>
                      </w:rPr>
                    </w:pPr>
                  </w:p>
                  <w:p w14:paraId="73EF43EE" w14:textId="77777777" w:rsidR="00D54835" w:rsidRDefault="00D54835">
                    <w:pPr>
                      <w:rPr>
                        <w:b/>
                        <w:sz w:val="16"/>
                      </w:rPr>
                    </w:pPr>
                    <w:r>
                      <w:rPr>
                        <w:rFonts w:hint="eastAsia"/>
                        <w:b/>
                        <w:sz w:val="20"/>
                      </w:rPr>
                      <w:t>H</w:t>
                    </w:r>
                  </w:p>
                  <w:p w14:paraId="3D0DF24E" w14:textId="77777777" w:rsidR="00D54835" w:rsidRDefault="00D54835">
                    <w:pPr>
                      <w:rPr>
                        <w:b/>
                        <w:sz w:val="10"/>
                      </w:rPr>
                    </w:pPr>
                  </w:p>
                  <w:p w14:paraId="5B156317" w14:textId="77777777" w:rsidR="00D54835" w:rsidRDefault="00D54835">
                    <w:pPr>
                      <w:rPr>
                        <w:b/>
                        <w:sz w:val="16"/>
                      </w:rPr>
                    </w:pPr>
                  </w:p>
                  <w:p w14:paraId="5E875181" w14:textId="77777777" w:rsidR="00D54835" w:rsidRDefault="00D54835">
                    <w:pPr>
                      <w:rPr>
                        <w:b/>
                        <w:sz w:val="16"/>
                      </w:rPr>
                    </w:pPr>
                  </w:p>
                  <w:p w14:paraId="084EAE23" w14:textId="77777777" w:rsidR="00D54835" w:rsidRDefault="00D54835">
                    <w:pPr>
                      <w:rPr>
                        <w:b/>
                        <w:sz w:val="16"/>
                      </w:rPr>
                    </w:pPr>
                    <w:r>
                      <w:rPr>
                        <w:rFonts w:hint="eastAsia"/>
                        <w:b/>
                        <w:sz w:val="20"/>
                      </w:rPr>
                      <w:t>I</w:t>
                    </w:r>
                  </w:p>
                  <w:p w14:paraId="4D7B3A3F" w14:textId="77777777" w:rsidR="00D54835" w:rsidRDefault="00D54835">
                    <w:pPr>
                      <w:rPr>
                        <w:b/>
                        <w:sz w:val="10"/>
                      </w:rPr>
                    </w:pPr>
                  </w:p>
                  <w:p w14:paraId="0B76724F" w14:textId="77777777" w:rsidR="00D54835" w:rsidRDefault="00D54835">
                    <w:pPr>
                      <w:rPr>
                        <w:b/>
                        <w:sz w:val="16"/>
                      </w:rPr>
                    </w:pPr>
                  </w:p>
                  <w:p w14:paraId="5A0BF7FF" w14:textId="77777777" w:rsidR="00D54835" w:rsidRDefault="00D54835">
                    <w:pPr>
                      <w:rPr>
                        <w:b/>
                        <w:sz w:val="16"/>
                      </w:rPr>
                    </w:pPr>
                  </w:p>
                  <w:p w14:paraId="1835CD6D" w14:textId="77777777" w:rsidR="00D54835" w:rsidRDefault="00D54835">
                    <w:pPr>
                      <w:rPr>
                        <w:b/>
                        <w:sz w:val="16"/>
                      </w:rPr>
                    </w:pPr>
                    <w:r>
                      <w:rPr>
                        <w:rFonts w:hint="eastAsia"/>
                        <w:b/>
                        <w:sz w:val="20"/>
                      </w:rPr>
                      <w:t>J</w:t>
                    </w:r>
                  </w:p>
                  <w:p w14:paraId="631695A1" w14:textId="77777777" w:rsidR="00D54835" w:rsidRDefault="00D54835">
                    <w:pPr>
                      <w:rPr>
                        <w:b/>
                        <w:sz w:val="10"/>
                      </w:rPr>
                    </w:pPr>
                  </w:p>
                  <w:p w14:paraId="747722D1" w14:textId="77777777" w:rsidR="00D54835" w:rsidRDefault="00D54835">
                    <w:pPr>
                      <w:rPr>
                        <w:b/>
                        <w:sz w:val="16"/>
                      </w:rPr>
                    </w:pPr>
                  </w:p>
                  <w:p w14:paraId="197FAA42" w14:textId="77777777" w:rsidR="00D54835" w:rsidRDefault="00D54835">
                    <w:pPr>
                      <w:rPr>
                        <w:b/>
                        <w:sz w:val="16"/>
                      </w:rPr>
                    </w:pPr>
                  </w:p>
                  <w:p w14:paraId="51B3630B" w14:textId="77777777" w:rsidR="00D54835" w:rsidRDefault="00D54835">
                    <w:pPr>
                      <w:rPr>
                        <w:b/>
                        <w:sz w:val="16"/>
                      </w:rPr>
                    </w:pPr>
                    <w:r>
                      <w:rPr>
                        <w:rFonts w:hint="eastAsia"/>
                        <w:b/>
                        <w:sz w:val="20"/>
                      </w:rPr>
                      <w:t>K</w:t>
                    </w:r>
                  </w:p>
                  <w:p w14:paraId="69EB7842" w14:textId="77777777" w:rsidR="00D54835" w:rsidRDefault="00D54835">
                    <w:pPr>
                      <w:rPr>
                        <w:b/>
                        <w:sz w:val="10"/>
                      </w:rPr>
                    </w:pPr>
                  </w:p>
                  <w:p w14:paraId="09715EF6" w14:textId="77777777" w:rsidR="00D54835" w:rsidRDefault="00D54835">
                    <w:pPr>
                      <w:rPr>
                        <w:b/>
                        <w:sz w:val="16"/>
                      </w:rPr>
                    </w:pPr>
                  </w:p>
                  <w:p w14:paraId="5D54B4D2" w14:textId="77777777" w:rsidR="00D54835" w:rsidRDefault="00D54835">
                    <w:pPr>
                      <w:rPr>
                        <w:b/>
                        <w:sz w:val="16"/>
                      </w:rPr>
                    </w:pPr>
                  </w:p>
                  <w:p w14:paraId="15A9B1A3" w14:textId="77777777" w:rsidR="00D54835" w:rsidRDefault="00D54835">
                    <w:pPr>
                      <w:rPr>
                        <w:b/>
                        <w:sz w:val="16"/>
                      </w:rPr>
                    </w:pPr>
                    <w:r>
                      <w:rPr>
                        <w:rFonts w:hint="eastAsia"/>
                        <w:b/>
                        <w:sz w:val="20"/>
                      </w:rPr>
                      <w:t>L</w:t>
                    </w:r>
                  </w:p>
                  <w:p w14:paraId="2A10696C" w14:textId="77777777" w:rsidR="00D54835" w:rsidRDefault="00D54835">
                    <w:pPr>
                      <w:rPr>
                        <w:b/>
                        <w:sz w:val="10"/>
                      </w:rPr>
                    </w:pPr>
                  </w:p>
                  <w:p w14:paraId="52A91858" w14:textId="77777777" w:rsidR="00D54835" w:rsidRDefault="00D54835">
                    <w:pPr>
                      <w:rPr>
                        <w:b/>
                        <w:sz w:val="16"/>
                      </w:rPr>
                    </w:pPr>
                  </w:p>
                  <w:p w14:paraId="3C17C614" w14:textId="77777777" w:rsidR="00D54835" w:rsidRDefault="00D54835">
                    <w:pPr>
                      <w:rPr>
                        <w:b/>
                        <w:sz w:val="16"/>
                      </w:rPr>
                    </w:pPr>
                  </w:p>
                  <w:p w14:paraId="7716CC7F" w14:textId="77777777" w:rsidR="00D54835" w:rsidRDefault="00D54835">
                    <w:pPr>
                      <w:rPr>
                        <w:b/>
                        <w:sz w:val="16"/>
                      </w:rPr>
                    </w:pPr>
                    <w:r>
                      <w:rPr>
                        <w:rFonts w:hint="eastAsia"/>
                        <w:b/>
                        <w:sz w:val="20"/>
                      </w:rPr>
                      <w:t>M</w:t>
                    </w:r>
                  </w:p>
                  <w:p w14:paraId="40B01F2B" w14:textId="77777777" w:rsidR="00D54835" w:rsidRDefault="00D54835">
                    <w:pPr>
                      <w:rPr>
                        <w:b/>
                        <w:sz w:val="10"/>
                      </w:rPr>
                    </w:pPr>
                  </w:p>
                  <w:p w14:paraId="3FA8985A" w14:textId="77777777" w:rsidR="00D54835" w:rsidRDefault="00D54835">
                    <w:pPr>
                      <w:rPr>
                        <w:b/>
                        <w:sz w:val="16"/>
                      </w:rPr>
                    </w:pPr>
                  </w:p>
                  <w:p w14:paraId="41E98578" w14:textId="77777777" w:rsidR="00D54835" w:rsidRDefault="00D54835">
                    <w:pPr>
                      <w:rPr>
                        <w:b/>
                        <w:sz w:val="16"/>
                      </w:rPr>
                    </w:pPr>
                  </w:p>
                  <w:p w14:paraId="36B21F17" w14:textId="77777777" w:rsidR="00D54835" w:rsidRDefault="00D54835">
                    <w:pPr>
                      <w:rPr>
                        <w:b/>
                        <w:sz w:val="16"/>
                      </w:rPr>
                    </w:pPr>
                    <w:r>
                      <w:rPr>
                        <w:rFonts w:hint="eastAsia"/>
                        <w:b/>
                        <w:sz w:val="20"/>
                      </w:rPr>
                      <w:t>N</w:t>
                    </w:r>
                  </w:p>
                  <w:p w14:paraId="6A5F8EAB" w14:textId="77777777" w:rsidR="00D54835" w:rsidRDefault="00D54835">
                    <w:pPr>
                      <w:rPr>
                        <w:b/>
                        <w:sz w:val="10"/>
                      </w:rPr>
                    </w:pPr>
                  </w:p>
                  <w:p w14:paraId="6EF123BD" w14:textId="77777777" w:rsidR="00D54835" w:rsidRDefault="00D54835">
                    <w:pPr>
                      <w:rPr>
                        <w:b/>
                        <w:sz w:val="16"/>
                      </w:rPr>
                    </w:pPr>
                  </w:p>
                  <w:p w14:paraId="33F4FFE6" w14:textId="77777777" w:rsidR="00D54835" w:rsidRDefault="00D54835">
                    <w:pPr>
                      <w:rPr>
                        <w:b/>
                        <w:sz w:val="16"/>
                      </w:rPr>
                    </w:pPr>
                  </w:p>
                  <w:p w14:paraId="5909E64E" w14:textId="77777777" w:rsidR="00D54835" w:rsidRDefault="00D54835">
                    <w:pPr>
                      <w:rPr>
                        <w:b/>
                        <w:sz w:val="16"/>
                      </w:rPr>
                    </w:pPr>
                    <w:r>
                      <w:rPr>
                        <w:rFonts w:hint="eastAsia"/>
                        <w:b/>
                        <w:sz w:val="20"/>
                      </w:rPr>
                      <w:t>O</w:t>
                    </w:r>
                  </w:p>
                  <w:p w14:paraId="6BD530AD" w14:textId="77777777" w:rsidR="00D54835" w:rsidRDefault="00D54835">
                    <w:pPr>
                      <w:rPr>
                        <w:b/>
                        <w:sz w:val="10"/>
                      </w:rPr>
                    </w:pPr>
                  </w:p>
                  <w:p w14:paraId="6CB93DBA" w14:textId="77777777" w:rsidR="00D54835" w:rsidRDefault="00D54835">
                    <w:pPr>
                      <w:rPr>
                        <w:b/>
                        <w:sz w:val="16"/>
                      </w:rPr>
                    </w:pPr>
                  </w:p>
                  <w:p w14:paraId="19820388" w14:textId="77777777" w:rsidR="00D54835" w:rsidRDefault="00D54835">
                    <w:pPr>
                      <w:rPr>
                        <w:b/>
                        <w:sz w:val="16"/>
                      </w:rPr>
                    </w:pPr>
                  </w:p>
                  <w:p w14:paraId="2BCE2EBB" w14:textId="77777777" w:rsidR="00D54835" w:rsidRDefault="00D54835">
                    <w:pPr>
                      <w:rPr>
                        <w:b/>
                        <w:sz w:val="16"/>
                      </w:rPr>
                    </w:pPr>
                    <w:r>
                      <w:rPr>
                        <w:rFonts w:hint="eastAsia"/>
                        <w:b/>
                        <w:sz w:val="20"/>
                      </w:rPr>
                      <w:t>P</w:t>
                    </w:r>
                  </w:p>
                  <w:p w14:paraId="1FE389DC" w14:textId="77777777" w:rsidR="00D54835" w:rsidRDefault="00D54835">
                    <w:pPr>
                      <w:rPr>
                        <w:b/>
                        <w:sz w:val="10"/>
                      </w:rPr>
                    </w:pPr>
                  </w:p>
                  <w:p w14:paraId="772C9329" w14:textId="77777777" w:rsidR="00D54835" w:rsidRDefault="00D54835">
                    <w:pPr>
                      <w:rPr>
                        <w:b/>
                        <w:sz w:val="16"/>
                      </w:rPr>
                    </w:pPr>
                  </w:p>
                  <w:p w14:paraId="04168EB9" w14:textId="77777777" w:rsidR="00D54835" w:rsidRDefault="00D54835">
                    <w:pPr>
                      <w:rPr>
                        <w:b/>
                        <w:sz w:val="16"/>
                      </w:rPr>
                    </w:pPr>
                  </w:p>
                  <w:p w14:paraId="706E0860" w14:textId="77777777" w:rsidR="00D54835" w:rsidRDefault="00D54835">
                    <w:pPr>
                      <w:rPr>
                        <w:b/>
                        <w:sz w:val="16"/>
                      </w:rPr>
                    </w:pPr>
                    <w:r>
                      <w:rPr>
                        <w:rFonts w:hint="eastAsia"/>
                        <w:b/>
                        <w:sz w:val="20"/>
                      </w:rPr>
                      <w:t>Q</w:t>
                    </w:r>
                  </w:p>
                  <w:p w14:paraId="48443B6B" w14:textId="77777777" w:rsidR="00D54835" w:rsidRDefault="00D54835">
                    <w:pPr>
                      <w:rPr>
                        <w:b/>
                        <w:sz w:val="10"/>
                      </w:rPr>
                    </w:pPr>
                  </w:p>
                  <w:p w14:paraId="7CA84B1D" w14:textId="77777777" w:rsidR="00D54835" w:rsidRDefault="00D54835">
                    <w:pPr>
                      <w:rPr>
                        <w:b/>
                        <w:sz w:val="16"/>
                      </w:rPr>
                    </w:pPr>
                  </w:p>
                  <w:p w14:paraId="5F56902B" w14:textId="77777777" w:rsidR="00D54835" w:rsidRDefault="00D54835">
                    <w:pPr>
                      <w:rPr>
                        <w:b/>
                        <w:sz w:val="16"/>
                      </w:rPr>
                    </w:pPr>
                  </w:p>
                  <w:p w14:paraId="16E5AC8C" w14:textId="77777777" w:rsidR="00D54835" w:rsidRDefault="00D54835">
                    <w:pPr>
                      <w:rPr>
                        <w:b/>
                        <w:sz w:val="16"/>
                      </w:rPr>
                    </w:pPr>
                    <w:r>
                      <w:rPr>
                        <w:rFonts w:hint="eastAsia"/>
                        <w:b/>
                        <w:sz w:val="20"/>
                      </w:rPr>
                      <w:t>R</w:t>
                    </w:r>
                  </w:p>
                  <w:p w14:paraId="0419320F" w14:textId="77777777" w:rsidR="00D54835" w:rsidRDefault="00D54835">
                    <w:pPr>
                      <w:rPr>
                        <w:b/>
                        <w:sz w:val="10"/>
                      </w:rPr>
                    </w:pPr>
                  </w:p>
                  <w:p w14:paraId="55A20998" w14:textId="77777777" w:rsidR="00D54835" w:rsidRDefault="00D54835">
                    <w:pPr>
                      <w:rPr>
                        <w:b/>
                        <w:sz w:val="16"/>
                      </w:rPr>
                    </w:pPr>
                  </w:p>
                  <w:p w14:paraId="4456E323" w14:textId="77777777" w:rsidR="00D54835" w:rsidRDefault="00D54835">
                    <w:pPr>
                      <w:rPr>
                        <w:b/>
                        <w:sz w:val="16"/>
                      </w:rPr>
                    </w:pPr>
                  </w:p>
                  <w:p w14:paraId="5454842A" w14:textId="77777777" w:rsidR="00D54835" w:rsidRDefault="00D54835">
                    <w:pPr>
                      <w:rPr>
                        <w:b/>
                        <w:sz w:val="16"/>
                      </w:rPr>
                    </w:pPr>
                    <w:r>
                      <w:rPr>
                        <w:rFonts w:hint="eastAsia"/>
                        <w:b/>
                        <w:sz w:val="20"/>
                      </w:rPr>
                      <w:t>S</w:t>
                    </w:r>
                  </w:p>
                  <w:p w14:paraId="495F1FEA" w14:textId="77777777" w:rsidR="00D54835" w:rsidRDefault="00D54835">
                    <w:pPr>
                      <w:rPr>
                        <w:b/>
                        <w:sz w:val="10"/>
                      </w:rPr>
                    </w:pPr>
                  </w:p>
                  <w:p w14:paraId="615839FC" w14:textId="77777777" w:rsidR="00D54835" w:rsidRDefault="00D54835">
                    <w:pPr>
                      <w:rPr>
                        <w:b/>
                        <w:sz w:val="16"/>
                      </w:rPr>
                    </w:pPr>
                  </w:p>
                  <w:p w14:paraId="10B55A8E" w14:textId="77777777" w:rsidR="00D54835" w:rsidRDefault="00D54835">
                    <w:pPr>
                      <w:rPr>
                        <w:b/>
                        <w:sz w:val="16"/>
                      </w:rPr>
                    </w:pPr>
                  </w:p>
                  <w:p w14:paraId="185FC38B" w14:textId="77777777" w:rsidR="00D54835" w:rsidRDefault="00D54835">
                    <w:pPr>
                      <w:rPr>
                        <w:b/>
                        <w:sz w:val="16"/>
                      </w:rPr>
                    </w:pPr>
                    <w:r>
                      <w:rPr>
                        <w:rFonts w:hint="eastAsia"/>
                        <w:b/>
                        <w:sz w:val="20"/>
                      </w:rPr>
                      <w:t>T</w:t>
                    </w:r>
                  </w:p>
                  <w:p w14:paraId="2CDD69B0" w14:textId="77777777" w:rsidR="00D54835" w:rsidRDefault="00D54835">
                    <w:pPr>
                      <w:rPr>
                        <w:b/>
                        <w:sz w:val="10"/>
                      </w:rPr>
                    </w:pPr>
                  </w:p>
                  <w:p w14:paraId="452C55A3" w14:textId="77777777" w:rsidR="00D54835" w:rsidRDefault="00D54835">
                    <w:pPr>
                      <w:rPr>
                        <w:b/>
                        <w:sz w:val="16"/>
                      </w:rPr>
                    </w:pPr>
                  </w:p>
                  <w:p w14:paraId="50DE19BE" w14:textId="77777777" w:rsidR="00D54835" w:rsidRDefault="00D54835">
                    <w:pPr>
                      <w:rPr>
                        <w:b/>
                        <w:sz w:val="16"/>
                      </w:rPr>
                    </w:pPr>
                  </w:p>
                  <w:p w14:paraId="738E6B75" w14:textId="77777777" w:rsidR="00D54835" w:rsidRDefault="00D54835">
                    <w:pPr>
                      <w:rPr>
                        <w:b/>
                        <w:sz w:val="16"/>
                      </w:rPr>
                    </w:pPr>
                    <w:r>
                      <w:rPr>
                        <w:rFonts w:hint="eastAsia"/>
                        <w:b/>
                        <w:sz w:val="20"/>
                      </w:rPr>
                      <w:t>U</w:t>
                    </w:r>
                  </w:p>
                  <w:p w14:paraId="39BD54C0" w14:textId="77777777" w:rsidR="00D54835" w:rsidRDefault="00D54835">
                    <w:pPr>
                      <w:rPr>
                        <w:b/>
                        <w:sz w:val="10"/>
                      </w:rPr>
                    </w:pPr>
                  </w:p>
                  <w:p w14:paraId="2F691D4C" w14:textId="77777777" w:rsidR="00D54835" w:rsidRDefault="00D54835">
                    <w:pPr>
                      <w:rPr>
                        <w:b/>
                        <w:sz w:val="16"/>
                      </w:rPr>
                    </w:pPr>
                  </w:p>
                  <w:p w14:paraId="6E95B463" w14:textId="77777777" w:rsidR="00D54835" w:rsidRDefault="00D54835">
                    <w:pPr>
                      <w:rPr>
                        <w:b/>
                        <w:sz w:val="16"/>
                      </w:rPr>
                    </w:pPr>
                  </w:p>
                  <w:p w14:paraId="00363A9F" w14:textId="77777777" w:rsidR="00D54835" w:rsidRDefault="00D54835">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58240" behindDoc="0" locked="0" layoutInCell="1" allowOverlap="1" wp14:anchorId="4A220322" wp14:editId="15DF0A78">
              <wp:simplePos x="0" y="0"/>
              <wp:positionH relativeFrom="column">
                <wp:posOffset>-815975</wp:posOffset>
              </wp:positionH>
              <wp:positionV relativeFrom="paragraph">
                <wp:posOffset>178435</wp:posOffset>
              </wp:positionV>
              <wp:extent cx="342900" cy="99441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852DA" w14:textId="77777777" w:rsidR="00D54835" w:rsidRDefault="00D54835">
                          <w:pPr>
                            <w:rPr>
                              <w:b/>
                              <w:sz w:val="20"/>
                            </w:rPr>
                          </w:pPr>
                          <w:r>
                            <w:rPr>
                              <w:rFonts w:hint="eastAsia"/>
                              <w:b/>
                              <w:sz w:val="20"/>
                            </w:rPr>
                            <w:t>A</w:t>
                          </w:r>
                        </w:p>
                        <w:p w14:paraId="2C2F4FEF" w14:textId="77777777" w:rsidR="00D54835" w:rsidRDefault="00D54835">
                          <w:pPr>
                            <w:rPr>
                              <w:b/>
                              <w:sz w:val="10"/>
                            </w:rPr>
                          </w:pPr>
                        </w:p>
                        <w:p w14:paraId="2E1A5C64" w14:textId="77777777" w:rsidR="00D54835" w:rsidRDefault="00D54835">
                          <w:pPr>
                            <w:rPr>
                              <w:b/>
                              <w:sz w:val="16"/>
                            </w:rPr>
                          </w:pPr>
                        </w:p>
                        <w:p w14:paraId="445736A1" w14:textId="77777777" w:rsidR="00D54835" w:rsidRDefault="00D54835">
                          <w:pPr>
                            <w:rPr>
                              <w:b/>
                              <w:sz w:val="16"/>
                            </w:rPr>
                          </w:pPr>
                        </w:p>
                        <w:p w14:paraId="60D79135" w14:textId="77777777" w:rsidR="00D54835" w:rsidRDefault="00D54835">
                          <w:pPr>
                            <w:rPr>
                              <w:b/>
                              <w:sz w:val="20"/>
                            </w:rPr>
                          </w:pPr>
                          <w:r>
                            <w:rPr>
                              <w:rFonts w:hint="eastAsia"/>
                              <w:b/>
                              <w:sz w:val="20"/>
                            </w:rPr>
                            <w:t>B</w:t>
                          </w:r>
                        </w:p>
                        <w:p w14:paraId="48EA8C79" w14:textId="77777777" w:rsidR="00D54835" w:rsidRDefault="00D54835">
                          <w:pPr>
                            <w:rPr>
                              <w:b/>
                              <w:sz w:val="10"/>
                            </w:rPr>
                          </w:pPr>
                        </w:p>
                        <w:p w14:paraId="691BDF36" w14:textId="77777777" w:rsidR="00D54835" w:rsidRDefault="00D54835">
                          <w:pPr>
                            <w:rPr>
                              <w:b/>
                              <w:sz w:val="16"/>
                            </w:rPr>
                          </w:pPr>
                        </w:p>
                        <w:p w14:paraId="6D4F11FA" w14:textId="77777777" w:rsidR="00D54835" w:rsidRDefault="00D54835">
                          <w:pPr>
                            <w:rPr>
                              <w:b/>
                              <w:sz w:val="16"/>
                            </w:rPr>
                          </w:pPr>
                        </w:p>
                        <w:p w14:paraId="0D718B3A" w14:textId="77777777" w:rsidR="00D54835" w:rsidRDefault="00D54835">
                          <w:pPr>
                            <w:rPr>
                              <w:b/>
                              <w:sz w:val="16"/>
                            </w:rPr>
                          </w:pPr>
                          <w:r>
                            <w:rPr>
                              <w:rFonts w:hint="eastAsia"/>
                              <w:b/>
                              <w:sz w:val="20"/>
                            </w:rPr>
                            <w:t>C</w:t>
                          </w:r>
                        </w:p>
                        <w:p w14:paraId="57F6D6A8" w14:textId="77777777" w:rsidR="00D54835" w:rsidRDefault="00D54835">
                          <w:pPr>
                            <w:rPr>
                              <w:b/>
                              <w:sz w:val="10"/>
                            </w:rPr>
                          </w:pPr>
                        </w:p>
                        <w:p w14:paraId="3395D9C7" w14:textId="77777777" w:rsidR="00D54835" w:rsidRDefault="00D54835">
                          <w:pPr>
                            <w:rPr>
                              <w:b/>
                              <w:sz w:val="16"/>
                            </w:rPr>
                          </w:pPr>
                        </w:p>
                        <w:p w14:paraId="16D06C9B" w14:textId="77777777" w:rsidR="00D54835" w:rsidRDefault="00D54835">
                          <w:pPr>
                            <w:rPr>
                              <w:b/>
                              <w:sz w:val="16"/>
                            </w:rPr>
                          </w:pPr>
                        </w:p>
                        <w:p w14:paraId="54E32A75" w14:textId="77777777" w:rsidR="00D54835" w:rsidRDefault="00D54835">
                          <w:pPr>
                            <w:pStyle w:val="Heading2"/>
                            <w:rPr>
                              <w:sz w:val="16"/>
                            </w:rPr>
                          </w:pPr>
                          <w:r>
                            <w:rPr>
                              <w:rFonts w:hint="eastAsia"/>
                            </w:rPr>
                            <w:t>D</w:t>
                          </w:r>
                        </w:p>
                        <w:p w14:paraId="29E0B487" w14:textId="77777777" w:rsidR="00D54835" w:rsidRDefault="00D54835">
                          <w:pPr>
                            <w:rPr>
                              <w:b/>
                              <w:sz w:val="10"/>
                            </w:rPr>
                          </w:pPr>
                        </w:p>
                        <w:p w14:paraId="2C7A79B5" w14:textId="77777777" w:rsidR="00D54835" w:rsidRDefault="00D54835">
                          <w:pPr>
                            <w:rPr>
                              <w:b/>
                              <w:sz w:val="16"/>
                            </w:rPr>
                          </w:pPr>
                        </w:p>
                        <w:p w14:paraId="719BE659" w14:textId="77777777" w:rsidR="00D54835" w:rsidRDefault="00D54835">
                          <w:pPr>
                            <w:rPr>
                              <w:b/>
                              <w:sz w:val="16"/>
                            </w:rPr>
                          </w:pPr>
                        </w:p>
                        <w:p w14:paraId="04E0DD1F" w14:textId="77777777" w:rsidR="00D54835" w:rsidRDefault="00D54835">
                          <w:pPr>
                            <w:rPr>
                              <w:b/>
                              <w:sz w:val="16"/>
                            </w:rPr>
                          </w:pPr>
                          <w:r>
                            <w:rPr>
                              <w:rFonts w:hint="eastAsia"/>
                              <w:b/>
                              <w:sz w:val="20"/>
                            </w:rPr>
                            <w:t>E</w:t>
                          </w:r>
                        </w:p>
                        <w:p w14:paraId="418F9A3F" w14:textId="77777777" w:rsidR="00D54835" w:rsidRDefault="00D54835">
                          <w:pPr>
                            <w:rPr>
                              <w:b/>
                              <w:sz w:val="10"/>
                            </w:rPr>
                          </w:pPr>
                        </w:p>
                        <w:p w14:paraId="3D1D2E44" w14:textId="77777777" w:rsidR="00D54835" w:rsidRDefault="00D54835">
                          <w:pPr>
                            <w:rPr>
                              <w:b/>
                              <w:sz w:val="16"/>
                            </w:rPr>
                          </w:pPr>
                        </w:p>
                        <w:p w14:paraId="2384B634" w14:textId="77777777" w:rsidR="00D54835" w:rsidRDefault="00D54835">
                          <w:pPr>
                            <w:rPr>
                              <w:b/>
                              <w:sz w:val="16"/>
                            </w:rPr>
                          </w:pPr>
                        </w:p>
                        <w:p w14:paraId="354EB804" w14:textId="77777777" w:rsidR="00D54835" w:rsidRDefault="00D54835">
                          <w:pPr>
                            <w:rPr>
                              <w:b/>
                              <w:sz w:val="20"/>
                            </w:rPr>
                          </w:pPr>
                          <w:r>
                            <w:rPr>
                              <w:rFonts w:hint="eastAsia"/>
                              <w:b/>
                              <w:sz w:val="20"/>
                            </w:rPr>
                            <w:t>F</w:t>
                          </w:r>
                        </w:p>
                        <w:p w14:paraId="27F6441A" w14:textId="77777777" w:rsidR="00D54835" w:rsidRDefault="00D54835">
                          <w:pPr>
                            <w:rPr>
                              <w:b/>
                              <w:sz w:val="10"/>
                            </w:rPr>
                          </w:pPr>
                        </w:p>
                        <w:p w14:paraId="2D9F5A56" w14:textId="77777777" w:rsidR="00D54835" w:rsidRDefault="00D54835">
                          <w:pPr>
                            <w:rPr>
                              <w:b/>
                              <w:sz w:val="16"/>
                            </w:rPr>
                          </w:pPr>
                        </w:p>
                        <w:p w14:paraId="55595442" w14:textId="77777777" w:rsidR="00D54835" w:rsidRDefault="00D54835">
                          <w:pPr>
                            <w:rPr>
                              <w:b/>
                              <w:sz w:val="16"/>
                            </w:rPr>
                          </w:pPr>
                        </w:p>
                        <w:p w14:paraId="5F023899" w14:textId="77777777" w:rsidR="00D54835" w:rsidRDefault="00D54835">
                          <w:pPr>
                            <w:rPr>
                              <w:b/>
                              <w:sz w:val="16"/>
                            </w:rPr>
                          </w:pPr>
                          <w:r>
                            <w:rPr>
                              <w:rFonts w:hint="eastAsia"/>
                              <w:b/>
                              <w:sz w:val="20"/>
                            </w:rPr>
                            <w:t>G</w:t>
                          </w:r>
                        </w:p>
                        <w:p w14:paraId="73423080" w14:textId="77777777" w:rsidR="00D54835" w:rsidRDefault="00D54835">
                          <w:pPr>
                            <w:rPr>
                              <w:b/>
                              <w:sz w:val="10"/>
                            </w:rPr>
                          </w:pPr>
                        </w:p>
                        <w:p w14:paraId="4D4BA66B" w14:textId="77777777" w:rsidR="00D54835" w:rsidRDefault="00D54835">
                          <w:pPr>
                            <w:rPr>
                              <w:b/>
                              <w:sz w:val="16"/>
                            </w:rPr>
                          </w:pPr>
                        </w:p>
                        <w:p w14:paraId="6A3C43E4" w14:textId="77777777" w:rsidR="00D54835" w:rsidRDefault="00D54835">
                          <w:pPr>
                            <w:rPr>
                              <w:b/>
                              <w:sz w:val="16"/>
                            </w:rPr>
                          </w:pPr>
                        </w:p>
                        <w:p w14:paraId="250566AF" w14:textId="77777777" w:rsidR="00D54835" w:rsidRDefault="00D54835">
                          <w:pPr>
                            <w:rPr>
                              <w:b/>
                              <w:sz w:val="16"/>
                            </w:rPr>
                          </w:pPr>
                          <w:r>
                            <w:rPr>
                              <w:rFonts w:hint="eastAsia"/>
                              <w:b/>
                              <w:sz w:val="20"/>
                            </w:rPr>
                            <w:t>H</w:t>
                          </w:r>
                        </w:p>
                        <w:p w14:paraId="5B410DC8" w14:textId="77777777" w:rsidR="00D54835" w:rsidRDefault="00D54835">
                          <w:pPr>
                            <w:rPr>
                              <w:b/>
                              <w:sz w:val="10"/>
                            </w:rPr>
                          </w:pPr>
                        </w:p>
                        <w:p w14:paraId="69BA9310" w14:textId="77777777" w:rsidR="00D54835" w:rsidRDefault="00D54835">
                          <w:pPr>
                            <w:rPr>
                              <w:b/>
                              <w:sz w:val="16"/>
                            </w:rPr>
                          </w:pPr>
                        </w:p>
                        <w:p w14:paraId="35A8ABBF" w14:textId="77777777" w:rsidR="00D54835" w:rsidRDefault="00D54835">
                          <w:pPr>
                            <w:rPr>
                              <w:b/>
                              <w:sz w:val="16"/>
                            </w:rPr>
                          </w:pPr>
                        </w:p>
                        <w:p w14:paraId="22D19D8C" w14:textId="77777777" w:rsidR="00D54835" w:rsidRDefault="00D54835">
                          <w:pPr>
                            <w:rPr>
                              <w:b/>
                              <w:sz w:val="16"/>
                            </w:rPr>
                          </w:pPr>
                          <w:r>
                            <w:rPr>
                              <w:rFonts w:hint="eastAsia"/>
                              <w:b/>
                              <w:sz w:val="20"/>
                            </w:rPr>
                            <w:t>I</w:t>
                          </w:r>
                        </w:p>
                        <w:p w14:paraId="5E95D18F" w14:textId="77777777" w:rsidR="00D54835" w:rsidRDefault="00D54835">
                          <w:pPr>
                            <w:rPr>
                              <w:b/>
                              <w:sz w:val="10"/>
                            </w:rPr>
                          </w:pPr>
                        </w:p>
                        <w:p w14:paraId="349542A7" w14:textId="77777777" w:rsidR="00D54835" w:rsidRDefault="00D54835">
                          <w:pPr>
                            <w:rPr>
                              <w:b/>
                              <w:sz w:val="16"/>
                            </w:rPr>
                          </w:pPr>
                        </w:p>
                        <w:p w14:paraId="5D2AC321" w14:textId="77777777" w:rsidR="00D54835" w:rsidRDefault="00D54835">
                          <w:pPr>
                            <w:rPr>
                              <w:b/>
                              <w:sz w:val="16"/>
                            </w:rPr>
                          </w:pPr>
                        </w:p>
                        <w:p w14:paraId="4C8CA73F" w14:textId="77777777" w:rsidR="00D54835" w:rsidRDefault="00D54835">
                          <w:pPr>
                            <w:rPr>
                              <w:b/>
                              <w:sz w:val="16"/>
                            </w:rPr>
                          </w:pPr>
                          <w:r>
                            <w:rPr>
                              <w:rFonts w:hint="eastAsia"/>
                              <w:b/>
                              <w:sz w:val="20"/>
                            </w:rPr>
                            <w:t>J</w:t>
                          </w:r>
                        </w:p>
                        <w:p w14:paraId="4AF9090F" w14:textId="77777777" w:rsidR="00D54835" w:rsidRDefault="00D54835">
                          <w:pPr>
                            <w:rPr>
                              <w:b/>
                              <w:sz w:val="10"/>
                            </w:rPr>
                          </w:pPr>
                        </w:p>
                        <w:p w14:paraId="4EDD50E0" w14:textId="77777777" w:rsidR="00D54835" w:rsidRDefault="00D54835">
                          <w:pPr>
                            <w:rPr>
                              <w:b/>
                              <w:sz w:val="16"/>
                            </w:rPr>
                          </w:pPr>
                        </w:p>
                        <w:p w14:paraId="1B7485B5" w14:textId="77777777" w:rsidR="00D54835" w:rsidRDefault="00D54835">
                          <w:pPr>
                            <w:rPr>
                              <w:b/>
                              <w:sz w:val="16"/>
                            </w:rPr>
                          </w:pPr>
                        </w:p>
                        <w:p w14:paraId="603A2C8C" w14:textId="77777777" w:rsidR="00D54835" w:rsidRDefault="00D54835">
                          <w:pPr>
                            <w:rPr>
                              <w:b/>
                              <w:sz w:val="16"/>
                            </w:rPr>
                          </w:pPr>
                          <w:r>
                            <w:rPr>
                              <w:rFonts w:hint="eastAsia"/>
                              <w:b/>
                              <w:sz w:val="20"/>
                            </w:rPr>
                            <w:t>K</w:t>
                          </w:r>
                        </w:p>
                        <w:p w14:paraId="32CBCEC0" w14:textId="77777777" w:rsidR="00D54835" w:rsidRDefault="00D54835">
                          <w:pPr>
                            <w:rPr>
                              <w:b/>
                              <w:sz w:val="10"/>
                            </w:rPr>
                          </w:pPr>
                        </w:p>
                        <w:p w14:paraId="4FC77810" w14:textId="77777777" w:rsidR="00D54835" w:rsidRDefault="00D54835">
                          <w:pPr>
                            <w:rPr>
                              <w:b/>
                              <w:sz w:val="16"/>
                            </w:rPr>
                          </w:pPr>
                        </w:p>
                        <w:p w14:paraId="3255CF43" w14:textId="77777777" w:rsidR="00D54835" w:rsidRDefault="00D54835">
                          <w:pPr>
                            <w:rPr>
                              <w:b/>
                              <w:sz w:val="16"/>
                            </w:rPr>
                          </w:pPr>
                        </w:p>
                        <w:p w14:paraId="20FD01D4" w14:textId="77777777" w:rsidR="00D54835" w:rsidRDefault="00D54835">
                          <w:pPr>
                            <w:rPr>
                              <w:b/>
                              <w:sz w:val="16"/>
                            </w:rPr>
                          </w:pPr>
                          <w:r>
                            <w:rPr>
                              <w:rFonts w:hint="eastAsia"/>
                              <w:b/>
                              <w:sz w:val="20"/>
                            </w:rPr>
                            <w:t>L</w:t>
                          </w:r>
                        </w:p>
                        <w:p w14:paraId="253BD63E" w14:textId="77777777" w:rsidR="00D54835" w:rsidRDefault="00D54835">
                          <w:pPr>
                            <w:rPr>
                              <w:b/>
                              <w:sz w:val="10"/>
                            </w:rPr>
                          </w:pPr>
                        </w:p>
                        <w:p w14:paraId="0396D328" w14:textId="77777777" w:rsidR="00D54835" w:rsidRDefault="00D54835">
                          <w:pPr>
                            <w:rPr>
                              <w:b/>
                              <w:sz w:val="16"/>
                            </w:rPr>
                          </w:pPr>
                        </w:p>
                        <w:p w14:paraId="4C2F55B6" w14:textId="77777777" w:rsidR="00D54835" w:rsidRDefault="00D54835">
                          <w:pPr>
                            <w:rPr>
                              <w:b/>
                              <w:sz w:val="16"/>
                            </w:rPr>
                          </w:pPr>
                        </w:p>
                        <w:p w14:paraId="4EF7F917" w14:textId="77777777" w:rsidR="00D54835" w:rsidRDefault="00D54835">
                          <w:pPr>
                            <w:rPr>
                              <w:b/>
                              <w:sz w:val="16"/>
                            </w:rPr>
                          </w:pPr>
                          <w:r>
                            <w:rPr>
                              <w:rFonts w:hint="eastAsia"/>
                              <w:b/>
                              <w:sz w:val="20"/>
                            </w:rPr>
                            <w:t>M</w:t>
                          </w:r>
                        </w:p>
                        <w:p w14:paraId="1A1BB642" w14:textId="77777777" w:rsidR="00D54835" w:rsidRDefault="00D54835">
                          <w:pPr>
                            <w:rPr>
                              <w:b/>
                              <w:sz w:val="10"/>
                            </w:rPr>
                          </w:pPr>
                        </w:p>
                        <w:p w14:paraId="342BBFB8" w14:textId="77777777" w:rsidR="00D54835" w:rsidRDefault="00D54835">
                          <w:pPr>
                            <w:rPr>
                              <w:b/>
                              <w:sz w:val="16"/>
                            </w:rPr>
                          </w:pPr>
                        </w:p>
                        <w:p w14:paraId="0D66C319" w14:textId="77777777" w:rsidR="00D54835" w:rsidRDefault="00D54835">
                          <w:pPr>
                            <w:rPr>
                              <w:b/>
                              <w:sz w:val="16"/>
                            </w:rPr>
                          </w:pPr>
                        </w:p>
                        <w:p w14:paraId="3A5753F9" w14:textId="77777777" w:rsidR="00D54835" w:rsidRDefault="00D54835">
                          <w:pPr>
                            <w:rPr>
                              <w:b/>
                              <w:sz w:val="16"/>
                            </w:rPr>
                          </w:pPr>
                          <w:r>
                            <w:rPr>
                              <w:rFonts w:hint="eastAsia"/>
                              <w:b/>
                              <w:sz w:val="20"/>
                            </w:rPr>
                            <w:t>N</w:t>
                          </w:r>
                        </w:p>
                        <w:p w14:paraId="433D52A5" w14:textId="77777777" w:rsidR="00D54835" w:rsidRDefault="00D54835">
                          <w:pPr>
                            <w:rPr>
                              <w:b/>
                              <w:sz w:val="10"/>
                            </w:rPr>
                          </w:pPr>
                        </w:p>
                        <w:p w14:paraId="22985FF5" w14:textId="77777777" w:rsidR="00D54835" w:rsidRDefault="00D54835">
                          <w:pPr>
                            <w:rPr>
                              <w:b/>
                              <w:sz w:val="16"/>
                            </w:rPr>
                          </w:pPr>
                        </w:p>
                        <w:p w14:paraId="4AA5EF94" w14:textId="77777777" w:rsidR="00D54835" w:rsidRDefault="00D54835">
                          <w:pPr>
                            <w:rPr>
                              <w:b/>
                              <w:sz w:val="16"/>
                            </w:rPr>
                          </w:pPr>
                        </w:p>
                        <w:p w14:paraId="5AE4D5BC" w14:textId="77777777" w:rsidR="00D54835" w:rsidRDefault="00D54835">
                          <w:pPr>
                            <w:rPr>
                              <w:b/>
                              <w:sz w:val="16"/>
                            </w:rPr>
                          </w:pPr>
                          <w:r>
                            <w:rPr>
                              <w:rFonts w:hint="eastAsia"/>
                              <w:b/>
                              <w:sz w:val="20"/>
                            </w:rPr>
                            <w:t>O</w:t>
                          </w:r>
                        </w:p>
                        <w:p w14:paraId="17E86664" w14:textId="77777777" w:rsidR="00D54835" w:rsidRDefault="00D54835">
                          <w:pPr>
                            <w:rPr>
                              <w:b/>
                              <w:sz w:val="10"/>
                            </w:rPr>
                          </w:pPr>
                        </w:p>
                        <w:p w14:paraId="49ACBCAE" w14:textId="77777777" w:rsidR="00D54835" w:rsidRDefault="00D54835">
                          <w:pPr>
                            <w:rPr>
                              <w:b/>
                              <w:sz w:val="16"/>
                            </w:rPr>
                          </w:pPr>
                        </w:p>
                        <w:p w14:paraId="02CF3B74" w14:textId="77777777" w:rsidR="00D54835" w:rsidRDefault="00D54835">
                          <w:pPr>
                            <w:rPr>
                              <w:b/>
                              <w:sz w:val="16"/>
                            </w:rPr>
                          </w:pPr>
                        </w:p>
                        <w:p w14:paraId="63287541" w14:textId="77777777" w:rsidR="00D54835" w:rsidRDefault="00D54835">
                          <w:pPr>
                            <w:rPr>
                              <w:b/>
                              <w:sz w:val="16"/>
                            </w:rPr>
                          </w:pPr>
                          <w:r>
                            <w:rPr>
                              <w:rFonts w:hint="eastAsia"/>
                              <w:b/>
                              <w:sz w:val="20"/>
                            </w:rPr>
                            <w:t>P</w:t>
                          </w:r>
                        </w:p>
                        <w:p w14:paraId="22272D96" w14:textId="77777777" w:rsidR="00D54835" w:rsidRDefault="00D54835">
                          <w:pPr>
                            <w:rPr>
                              <w:b/>
                              <w:sz w:val="10"/>
                            </w:rPr>
                          </w:pPr>
                        </w:p>
                        <w:p w14:paraId="540C9E58" w14:textId="77777777" w:rsidR="00D54835" w:rsidRDefault="00D54835">
                          <w:pPr>
                            <w:rPr>
                              <w:b/>
                              <w:sz w:val="16"/>
                            </w:rPr>
                          </w:pPr>
                        </w:p>
                        <w:p w14:paraId="0323816C" w14:textId="77777777" w:rsidR="00D54835" w:rsidRDefault="00D54835">
                          <w:pPr>
                            <w:rPr>
                              <w:b/>
                              <w:sz w:val="16"/>
                            </w:rPr>
                          </w:pPr>
                        </w:p>
                        <w:p w14:paraId="0428AB7C" w14:textId="77777777" w:rsidR="00D54835" w:rsidRDefault="00D54835">
                          <w:pPr>
                            <w:rPr>
                              <w:b/>
                              <w:sz w:val="16"/>
                            </w:rPr>
                          </w:pPr>
                          <w:r>
                            <w:rPr>
                              <w:rFonts w:hint="eastAsia"/>
                              <w:b/>
                              <w:sz w:val="20"/>
                            </w:rPr>
                            <w:t>Q</w:t>
                          </w:r>
                        </w:p>
                        <w:p w14:paraId="27475DB6" w14:textId="77777777" w:rsidR="00D54835" w:rsidRDefault="00D54835">
                          <w:pPr>
                            <w:rPr>
                              <w:b/>
                              <w:sz w:val="10"/>
                            </w:rPr>
                          </w:pPr>
                        </w:p>
                        <w:p w14:paraId="77E2D949" w14:textId="77777777" w:rsidR="00D54835" w:rsidRDefault="00D54835">
                          <w:pPr>
                            <w:rPr>
                              <w:b/>
                              <w:sz w:val="16"/>
                            </w:rPr>
                          </w:pPr>
                        </w:p>
                        <w:p w14:paraId="54B6AFBB" w14:textId="77777777" w:rsidR="00D54835" w:rsidRDefault="00D54835">
                          <w:pPr>
                            <w:rPr>
                              <w:b/>
                              <w:sz w:val="16"/>
                            </w:rPr>
                          </w:pPr>
                        </w:p>
                        <w:p w14:paraId="7F8071DF" w14:textId="77777777" w:rsidR="00D54835" w:rsidRDefault="00D54835">
                          <w:pPr>
                            <w:rPr>
                              <w:b/>
                              <w:sz w:val="16"/>
                            </w:rPr>
                          </w:pPr>
                          <w:r>
                            <w:rPr>
                              <w:rFonts w:hint="eastAsia"/>
                              <w:b/>
                              <w:sz w:val="20"/>
                            </w:rPr>
                            <w:t>R</w:t>
                          </w:r>
                        </w:p>
                        <w:p w14:paraId="7D9D6926" w14:textId="77777777" w:rsidR="00D54835" w:rsidRDefault="00D54835">
                          <w:pPr>
                            <w:rPr>
                              <w:b/>
                              <w:sz w:val="10"/>
                            </w:rPr>
                          </w:pPr>
                        </w:p>
                        <w:p w14:paraId="1AD7E1CD" w14:textId="77777777" w:rsidR="00D54835" w:rsidRDefault="00D54835">
                          <w:pPr>
                            <w:rPr>
                              <w:b/>
                              <w:sz w:val="16"/>
                            </w:rPr>
                          </w:pPr>
                        </w:p>
                        <w:p w14:paraId="66FE26D9" w14:textId="77777777" w:rsidR="00D54835" w:rsidRDefault="00D54835">
                          <w:pPr>
                            <w:rPr>
                              <w:b/>
                              <w:sz w:val="16"/>
                            </w:rPr>
                          </w:pPr>
                        </w:p>
                        <w:p w14:paraId="3F254792" w14:textId="77777777" w:rsidR="00D54835" w:rsidRDefault="00D54835">
                          <w:pPr>
                            <w:rPr>
                              <w:b/>
                              <w:sz w:val="16"/>
                            </w:rPr>
                          </w:pPr>
                          <w:r>
                            <w:rPr>
                              <w:rFonts w:hint="eastAsia"/>
                              <w:b/>
                              <w:sz w:val="20"/>
                            </w:rPr>
                            <w:t>S</w:t>
                          </w:r>
                        </w:p>
                        <w:p w14:paraId="143785BB" w14:textId="77777777" w:rsidR="00D54835" w:rsidRDefault="00D54835">
                          <w:pPr>
                            <w:rPr>
                              <w:b/>
                              <w:sz w:val="10"/>
                            </w:rPr>
                          </w:pPr>
                        </w:p>
                        <w:p w14:paraId="31121AAC" w14:textId="77777777" w:rsidR="00D54835" w:rsidRDefault="00D54835">
                          <w:pPr>
                            <w:rPr>
                              <w:b/>
                              <w:sz w:val="16"/>
                            </w:rPr>
                          </w:pPr>
                        </w:p>
                        <w:p w14:paraId="1E95F3C1" w14:textId="77777777" w:rsidR="00D54835" w:rsidRDefault="00D54835">
                          <w:pPr>
                            <w:rPr>
                              <w:b/>
                              <w:sz w:val="16"/>
                            </w:rPr>
                          </w:pPr>
                        </w:p>
                        <w:p w14:paraId="79B50096" w14:textId="77777777" w:rsidR="00D54835" w:rsidRDefault="00D54835">
                          <w:pPr>
                            <w:rPr>
                              <w:b/>
                              <w:sz w:val="16"/>
                            </w:rPr>
                          </w:pPr>
                          <w:r>
                            <w:rPr>
                              <w:rFonts w:hint="eastAsia"/>
                              <w:b/>
                              <w:sz w:val="20"/>
                            </w:rPr>
                            <w:t>T</w:t>
                          </w:r>
                        </w:p>
                        <w:p w14:paraId="2FE473A7" w14:textId="77777777" w:rsidR="00D54835" w:rsidRDefault="00D54835">
                          <w:pPr>
                            <w:rPr>
                              <w:b/>
                              <w:sz w:val="10"/>
                            </w:rPr>
                          </w:pPr>
                        </w:p>
                        <w:p w14:paraId="6A359C91" w14:textId="77777777" w:rsidR="00D54835" w:rsidRDefault="00D54835">
                          <w:pPr>
                            <w:rPr>
                              <w:b/>
                              <w:sz w:val="16"/>
                            </w:rPr>
                          </w:pPr>
                        </w:p>
                        <w:p w14:paraId="25C44AC8" w14:textId="77777777" w:rsidR="00D54835" w:rsidRDefault="00D54835">
                          <w:pPr>
                            <w:rPr>
                              <w:b/>
                              <w:sz w:val="16"/>
                            </w:rPr>
                          </w:pPr>
                        </w:p>
                        <w:p w14:paraId="7675A7E8" w14:textId="77777777" w:rsidR="00D54835" w:rsidRDefault="00D54835">
                          <w:pPr>
                            <w:rPr>
                              <w:b/>
                              <w:sz w:val="16"/>
                            </w:rPr>
                          </w:pPr>
                          <w:r>
                            <w:rPr>
                              <w:rFonts w:hint="eastAsia"/>
                              <w:b/>
                              <w:sz w:val="20"/>
                            </w:rPr>
                            <w:t>U</w:t>
                          </w:r>
                        </w:p>
                        <w:p w14:paraId="1AB7538A" w14:textId="77777777" w:rsidR="00D54835" w:rsidRDefault="00D54835">
                          <w:pPr>
                            <w:rPr>
                              <w:b/>
                              <w:sz w:val="10"/>
                            </w:rPr>
                          </w:pPr>
                        </w:p>
                        <w:p w14:paraId="060C8A1C" w14:textId="77777777" w:rsidR="00D54835" w:rsidRDefault="00D54835">
                          <w:pPr>
                            <w:rPr>
                              <w:b/>
                              <w:sz w:val="16"/>
                            </w:rPr>
                          </w:pPr>
                        </w:p>
                        <w:p w14:paraId="2A1B17C2" w14:textId="77777777" w:rsidR="00D54835" w:rsidRDefault="00D54835">
                          <w:pPr>
                            <w:rPr>
                              <w:b/>
                              <w:sz w:val="16"/>
                            </w:rPr>
                          </w:pPr>
                        </w:p>
                        <w:p w14:paraId="6C6B412B" w14:textId="77777777" w:rsidR="00D54835" w:rsidRDefault="00D5483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20322" id="Text Box 4" o:spid="_x0000_s1027" type="#_x0000_t202" style="position:absolute;left:0;text-align:left;margin-left:-64.25pt;margin-top:14.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" stroked="f">
              <v:textbox>
                <w:txbxContent>
                  <w:p w14:paraId="5C1852DA" w14:textId="77777777" w:rsidR="00D54835" w:rsidRDefault="00D54835">
                    <w:pPr>
                      <w:rPr>
                        <w:b/>
                        <w:sz w:val="20"/>
                      </w:rPr>
                    </w:pPr>
                    <w:r>
                      <w:rPr>
                        <w:rFonts w:hint="eastAsia"/>
                        <w:b/>
                        <w:sz w:val="20"/>
                      </w:rPr>
                      <w:t>A</w:t>
                    </w:r>
                  </w:p>
                  <w:p w14:paraId="2C2F4FEF" w14:textId="77777777" w:rsidR="00D54835" w:rsidRDefault="00D54835">
                    <w:pPr>
                      <w:rPr>
                        <w:b/>
                        <w:sz w:val="10"/>
                      </w:rPr>
                    </w:pPr>
                  </w:p>
                  <w:p w14:paraId="2E1A5C64" w14:textId="77777777" w:rsidR="00D54835" w:rsidRDefault="00D54835">
                    <w:pPr>
                      <w:rPr>
                        <w:b/>
                        <w:sz w:val="16"/>
                      </w:rPr>
                    </w:pPr>
                  </w:p>
                  <w:p w14:paraId="445736A1" w14:textId="77777777" w:rsidR="00D54835" w:rsidRDefault="00D54835">
                    <w:pPr>
                      <w:rPr>
                        <w:b/>
                        <w:sz w:val="16"/>
                      </w:rPr>
                    </w:pPr>
                  </w:p>
                  <w:p w14:paraId="60D79135" w14:textId="77777777" w:rsidR="00D54835" w:rsidRDefault="00D54835">
                    <w:pPr>
                      <w:rPr>
                        <w:b/>
                        <w:sz w:val="20"/>
                      </w:rPr>
                    </w:pPr>
                    <w:r>
                      <w:rPr>
                        <w:rFonts w:hint="eastAsia"/>
                        <w:b/>
                        <w:sz w:val="20"/>
                      </w:rPr>
                      <w:t>B</w:t>
                    </w:r>
                  </w:p>
                  <w:p w14:paraId="48EA8C79" w14:textId="77777777" w:rsidR="00D54835" w:rsidRDefault="00D54835">
                    <w:pPr>
                      <w:rPr>
                        <w:b/>
                        <w:sz w:val="10"/>
                      </w:rPr>
                    </w:pPr>
                  </w:p>
                  <w:p w14:paraId="691BDF36" w14:textId="77777777" w:rsidR="00D54835" w:rsidRDefault="00D54835">
                    <w:pPr>
                      <w:rPr>
                        <w:b/>
                        <w:sz w:val="16"/>
                      </w:rPr>
                    </w:pPr>
                  </w:p>
                  <w:p w14:paraId="6D4F11FA" w14:textId="77777777" w:rsidR="00D54835" w:rsidRDefault="00D54835">
                    <w:pPr>
                      <w:rPr>
                        <w:b/>
                        <w:sz w:val="16"/>
                      </w:rPr>
                    </w:pPr>
                  </w:p>
                  <w:p w14:paraId="0D718B3A" w14:textId="77777777" w:rsidR="00D54835" w:rsidRDefault="00D54835">
                    <w:pPr>
                      <w:rPr>
                        <w:b/>
                        <w:sz w:val="16"/>
                      </w:rPr>
                    </w:pPr>
                    <w:r>
                      <w:rPr>
                        <w:rFonts w:hint="eastAsia"/>
                        <w:b/>
                        <w:sz w:val="20"/>
                      </w:rPr>
                      <w:t>C</w:t>
                    </w:r>
                  </w:p>
                  <w:p w14:paraId="57F6D6A8" w14:textId="77777777" w:rsidR="00D54835" w:rsidRDefault="00D54835">
                    <w:pPr>
                      <w:rPr>
                        <w:b/>
                        <w:sz w:val="10"/>
                      </w:rPr>
                    </w:pPr>
                  </w:p>
                  <w:p w14:paraId="3395D9C7" w14:textId="77777777" w:rsidR="00D54835" w:rsidRDefault="00D54835">
                    <w:pPr>
                      <w:rPr>
                        <w:b/>
                        <w:sz w:val="16"/>
                      </w:rPr>
                    </w:pPr>
                  </w:p>
                  <w:p w14:paraId="16D06C9B" w14:textId="77777777" w:rsidR="00D54835" w:rsidRDefault="00D54835">
                    <w:pPr>
                      <w:rPr>
                        <w:b/>
                        <w:sz w:val="16"/>
                      </w:rPr>
                    </w:pPr>
                  </w:p>
                  <w:p w14:paraId="54E32A75" w14:textId="77777777" w:rsidR="00D54835" w:rsidRDefault="00D54835">
                    <w:pPr>
                      <w:pStyle w:val="Heading2"/>
                      <w:rPr>
                        <w:sz w:val="16"/>
                      </w:rPr>
                    </w:pPr>
                    <w:r>
                      <w:rPr>
                        <w:rFonts w:hint="eastAsia"/>
                      </w:rPr>
                      <w:t>D</w:t>
                    </w:r>
                  </w:p>
                  <w:p w14:paraId="29E0B487" w14:textId="77777777" w:rsidR="00D54835" w:rsidRDefault="00D54835">
                    <w:pPr>
                      <w:rPr>
                        <w:b/>
                        <w:sz w:val="10"/>
                      </w:rPr>
                    </w:pPr>
                  </w:p>
                  <w:p w14:paraId="2C7A79B5" w14:textId="77777777" w:rsidR="00D54835" w:rsidRDefault="00D54835">
                    <w:pPr>
                      <w:rPr>
                        <w:b/>
                        <w:sz w:val="16"/>
                      </w:rPr>
                    </w:pPr>
                  </w:p>
                  <w:p w14:paraId="719BE659" w14:textId="77777777" w:rsidR="00D54835" w:rsidRDefault="00D54835">
                    <w:pPr>
                      <w:rPr>
                        <w:b/>
                        <w:sz w:val="16"/>
                      </w:rPr>
                    </w:pPr>
                  </w:p>
                  <w:p w14:paraId="04E0DD1F" w14:textId="77777777" w:rsidR="00D54835" w:rsidRDefault="00D54835">
                    <w:pPr>
                      <w:rPr>
                        <w:b/>
                        <w:sz w:val="16"/>
                      </w:rPr>
                    </w:pPr>
                    <w:r>
                      <w:rPr>
                        <w:rFonts w:hint="eastAsia"/>
                        <w:b/>
                        <w:sz w:val="20"/>
                      </w:rPr>
                      <w:t>E</w:t>
                    </w:r>
                  </w:p>
                  <w:p w14:paraId="418F9A3F" w14:textId="77777777" w:rsidR="00D54835" w:rsidRDefault="00D54835">
                    <w:pPr>
                      <w:rPr>
                        <w:b/>
                        <w:sz w:val="10"/>
                      </w:rPr>
                    </w:pPr>
                  </w:p>
                  <w:p w14:paraId="3D1D2E44" w14:textId="77777777" w:rsidR="00D54835" w:rsidRDefault="00D54835">
                    <w:pPr>
                      <w:rPr>
                        <w:b/>
                        <w:sz w:val="16"/>
                      </w:rPr>
                    </w:pPr>
                  </w:p>
                  <w:p w14:paraId="2384B634" w14:textId="77777777" w:rsidR="00D54835" w:rsidRDefault="00D54835">
                    <w:pPr>
                      <w:rPr>
                        <w:b/>
                        <w:sz w:val="16"/>
                      </w:rPr>
                    </w:pPr>
                  </w:p>
                  <w:p w14:paraId="354EB804" w14:textId="77777777" w:rsidR="00D54835" w:rsidRDefault="00D54835">
                    <w:pPr>
                      <w:rPr>
                        <w:b/>
                        <w:sz w:val="20"/>
                      </w:rPr>
                    </w:pPr>
                    <w:r>
                      <w:rPr>
                        <w:rFonts w:hint="eastAsia"/>
                        <w:b/>
                        <w:sz w:val="20"/>
                      </w:rPr>
                      <w:t>F</w:t>
                    </w:r>
                  </w:p>
                  <w:p w14:paraId="27F6441A" w14:textId="77777777" w:rsidR="00D54835" w:rsidRDefault="00D54835">
                    <w:pPr>
                      <w:rPr>
                        <w:b/>
                        <w:sz w:val="10"/>
                      </w:rPr>
                    </w:pPr>
                  </w:p>
                  <w:p w14:paraId="2D9F5A56" w14:textId="77777777" w:rsidR="00D54835" w:rsidRDefault="00D54835">
                    <w:pPr>
                      <w:rPr>
                        <w:b/>
                        <w:sz w:val="16"/>
                      </w:rPr>
                    </w:pPr>
                  </w:p>
                  <w:p w14:paraId="55595442" w14:textId="77777777" w:rsidR="00D54835" w:rsidRDefault="00D54835">
                    <w:pPr>
                      <w:rPr>
                        <w:b/>
                        <w:sz w:val="16"/>
                      </w:rPr>
                    </w:pPr>
                  </w:p>
                  <w:p w14:paraId="5F023899" w14:textId="77777777" w:rsidR="00D54835" w:rsidRDefault="00D54835">
                    <w:pPr>
                      <w:rPr>
                        <w:b/>
                        <w:sz w:val="16"/>
                      </w:rPr>
                    </w:pPr>
                    <w:r>
                      <w:rPr>
                        <w:rFonts w:hint="eastAsia"/>
                        <w:b/>
                        <w:sz w:val="20"/>
                      </w:rPr>
                      <w:t>G</w:t>
                    </w:r>
                  </w:p>
                  <w:p w14:paraId="73423080" w14:textId="77777777" w:rsidR="00D54835" w:rsidRDefault="00D54835">
                    <w:pPr>
                      <w:rPr>
                        <w:b/>
                        <w:sz w:val="10"/>
                      </w:rPr>
                    </w:pPr>
                  </w:p>
                  <w:p w14:paraId="4D4BA66B" w14:textId="77777777" w:rsidR="00D54835" w:rsidRDefault="00D54835">
                    <w:pPr>
                      <w:rPr>
                        <w:b/>
                        <w:sz w:val="16"/>
                      </w:rPr>
                    </w:pPr>
                  </w:p>
                  <w:p w14:paraId="6A3C43E4" w14:textId="77777777" w:rsidR="00D54835" w:rsidRDefault="00D54835">
                    <w:pPr>
                      <w:rPr>
                        <w:b/>
                        <w:sz w:val="16"/>
                      </w:rPr>
                    </w:pPr>
                  </w:p>
                  <w:p w14:paraId="250566AF" w14:textId="77777777" w:rsidR="00D54835" w:rsidRDefault="00D54835">
                    <w:pPr>
                      <w:rPr>
                        <w:b/>
                        <w:sz w:val="16"/>
                      </w:rPr>
                    </w:pPr>
                    <w:r>
                      <w:rPr>
                        <w:rFonts w:hint="eastAsia"/>
                        <w:b/>
                        <w:sz w:val="20"/>
                      </w:rPr>
                      <w:t>H</w:t>
                    </w:r>
                  </w:p>
                  <w:p w14:paraId="5B410DC8" w14:textId="77777777" w:rsidR="00D54835" w:rsidRDefault="00D54835">
                    <w:pPr>
                      <w:rPr>
                        <w:b/>
                        <w:sz w:val="10"/>
                      </w:rPr>
                    </w:pPr>
                  </w:p>
                  <w:p w14:paraId="69BA9310" w14:textId="77777777" w:rsidR="00D54835" w:rsidRDefault="00D54835">
                    <w:pPr>
                      <w:rPr>
                        <w:b/>
                        <w:sz w:val="16"/>
                      </w:rPr>
                    </w:pPr>
                  </w:p>
                  <w:p w14:paraId="35A8ABBF" w14:textId="77777777" w:rsidR="00D54835" w:rsidRDefault="00D54835">
                    <w:pPr>
                      <w:rPr>
                        <w:b/>
                        <w:sz w:val="16"/>
                      </w:rPr>
                    </w:pPr>
                  </w:p>
                  <w:p w14:paraId="22D19D8C" w14:textId="77777777" w:rsidR="00D54835" w:rsidRDefault="00D54835">
                    <w:pPr>
                      <w:rPr>
                        <w:b/>
                        <w:sz w:val="16"/>
                      </w:rPr>
                    </w:pPr>
                    <w:r>
                      <w:rPr>
                        <w:rFonts w:hint="eastAsia"/>
                        <w:b/>
                        <w:sz w:val="20"/>
                      </w:rPr>
                      <w:t>I</w:t>
                    </w:r>
                  </w:p>
                  <w:p w14:paraId="5E95D18F" w14:textId="77777777" w:rsidR="00D54835" w:rsidRDefault="00D54835">
                    <w:pPr>
                      <w:rPr>
                        <w:b/>
                        <w:sz w:val="10"/>
                      </w:rPr>
                    </w:pPr>
                  </w:p>
                  <w:p w14:paraId="349542A7" w14:textId="77777777" w:rsidR="00D54835" w:rsidRDefault="00D54835">
                    <w:pPr>
                      <w:rPr>
                        <w:b/>
                        <w:sz w:val="16"/>
                      </w:rPr>
                    </w:pPr>
                  </w:p>
                  <w:p w14:paraId="5D2AC321" w14:textId="77777777" w:rsidR="00D54835" w:rsidRDefault="00D54835">
                    <w:pPr>
                      <w:rPr>
                        <w:b/>
                        <w:sz w:val="16"/>
                      </w:rPr>
                    </w:pPr>
                  </w:p>
                  <w:p w14:paraId="4C8CA73F" w14:textId="77777777" w:rsidR="00D54835" w:rsidRDefault="00D54835">
                    <w:pPr>
                      <w:rPr>
                        <w:b/>
                        <w:sz w:val="16"/>
                      </w:rPr>
                    </w:pPr>
                    <w:r>
                      <w:rPr>
                        <w:rFonts w:hint="eastAsia"/>
                        <w:b/>
                        <w:sz w:val="20"/>
                      </w:rPr>
                      <w:t>J</w:t>
                    </w:r>
                  </w:p>
                  <w:p w14:paraId="4AF9090F" w14:textId="77777777" w:rsidR="00D54835" w:rsidRDefault="00D54835">
                    <w:pPr>
                      <w:rPr>
                        <w:b/>
                        <w:sz w:val="10"/>
                      </w:rPr>
                    </w:pPr>
                  </w:p>
                  <w:p w14:paraId="4EDD50E0" w14:textId="77777777" w:rsidR="00D54835" w:rsidRDefault="00D54835">
                    <w:pPr>
                      <w:rPr>
                        <w:b/>
                        <w:sz w:val="16"/>
                      </w:rPr>
                    </w:pPr>
                  </w:p>
                  <w:p w14:paraId="1B7485B5" w14:textId="77777777" w:rsidR="00D54835" w:rsidRDefault="00D54835">
                    <w:pPr>
                      <w:rPr>
                        <w:b/>
                        <w:sz w:val="16"/>
                      </w:rPr>
                    </w:pPr>
                  </w:p>
                  <w:p w14:paraId="603A2C8C" w14:textId="77777777" w:rsidR="00D54835" w:rsidRDefault="00D54835">
                    <w:pPr>
                      <w:rPr>
                        <w:b/>
                        <w:sz w:val="16"/>
                      </w:rPr>
                    </w:pPr>
                    <w:r>
                      <w:rPr>
                        <w:rFonts w:hint="eastAsia"/>
                        <w:b/>
                        <w:sz w:val="20"/>
                      </w:rPr>
                      <w:t>K</w:t>
                    </w:r>
                  </w:p>
                  <w:p w14:paraId="32CBCEC0" w14:textId="77777777" w:rsidR="00D54835" w:rsidRDefault="00D54835">
                    <w:pPr>
                      <w:rPr>
                        <w:b/>
                        <w:sz w:val="10"/>
                      </w:rPr>
                    </w:pPr>
                  </w:p>
                  <w:p w14:paraId="4FC77810" w14:textId="77777777" w:rsidR="00D54835" w:rsidRDefault="00D54835">
                    <w:pPr>
                      <w:rPr>
                        <w:b/>
                        <w:sz w:val="16"/>
                      </w:rPr>
                    </w:pPr>
                  </w:p>
                  <w:p w14:paraId="3255CF43" w14:textId="77777777" w:rsidR="00D54835" w:rsidRDefault="00D54835">
                    <w:pPr>
                      <w:rPr>
                        <w:b/>
                        <w:sz w:val="16"/>
                      </w:rPr>
                    </w:pPr>
                  </w:p>
                  <w:p w14:paraId="20FD01D4" w14:textId="77777777" w:rsidR="00D54835" w:rsidRDefault="00D54835">
                    <w:pPr>
                      <w:rPr>
                        <w:b/>
                        <w:sz w:val="16"/>
                      </w:rPr>
                    </w:pPr>
                    <w:r>
                      <w:rPr>
                        <w:rFonts w:hint="eastAsia"/>
                        <w:b/>
                        <w:sz w:val="20"/>
                      </w:rPr>
                      <w:t>L</w:t>
                    </w:r>
                  </w:p>
                  <w:p w14:paraId="253BD63E" w14:textId="77777777" w:rsidR="00D54835" w:rsidRDefault="00D54835">
                    <w:pPr>
                      <w:rPr>
                        <w:b/>
                        <w:sz w:val="10"/>
                      </w:rPr>
                    </w:pPr>
                  </w:p>
                  <w:p w14:paraId="0396D328" w14:textId="77777777" w:rsidR="00D54835" w:rsidRDefault="00D54835">
                    <w:pPr>
                      <w:rPr>
                        <w:b/>
                        <w:sz w:val="16"/>
                      </w:rPr>
                    </w:pPr>
                  </w:p>
                  <w:p w14:paraId="4C2F55B6" w14:textId="77777777" w:rsidR="00D54835" w:rsidRDefault="00D54835">
                    <w:pPr>
                      <w:rPr>
                        <w:b/>
                        <w:sz w:val="16"/>
                      </w:rPr>
                    </w:pPr>
                  </w:p>
                  <w:p w14:paraId="4EF7F917" w14:textId="77777777" w:rsidR="00D54835" w:rsidRDefault="00D54835">
                    <w:pPr>
                      <w:rPr>
                        <w:b/>
                        <w:sz w:val="16"/>
                      </w:rPr>
                    </w:pPr>
                    <w:r>
                      <w:rPr>
                        <w:rFonts w:hint="eastAsia"/>
                        <w:b/>
                        <w:sz w:val="20"/>
                      </w:rPr>
                      <w:t>M</w:t>
                    </w:r>
                  </w:p>
                  <w:p w14:paraId="1A1BB642" w14:textId="77777777" w:rsidR="00D54835" w:rsidRDefault="00D54835">
                    <w:pPr>
                      <w:rPr>
                        <w:b/>
                        <w:sz w:val="10"/>
                      </w:rPr>
                    </w:pPr>
                  </w:p>
                  <w:p w14:paraId="342BBFB8" w14:textId="77777777" w:rsidR="00D54835" w:rsidRDefault="00D54835">
                    <w:pPr>
                      <w:rPr>
                        <w:b/>
                        <w:sz w:val="16"/>
                      </w:rPr>
                    </w:pPr>
                  </w:p>
                  <w:p w14:paraId="0D66C319" w14:textId="77777777" w:rsidR="00D54835" w:rsidRDefault="00D54835">
                    <w:pPr>
                      <w:rPr>
                        <w:b/>
                        <w:sz w:val="16"/>
                      </w:rPr>
                    </w:pPr>
                  </w:p>
                  <w:p w14:paraId="3A5753F9" w14:textId="77777777" w:rsidR="00D54835" w:rsidRDefault="00D54835">
                    <w:pPr>
                      <w:rPr>
                        <w:b/>
                        <w:sz w:val="16"/>
                      </w:rPr>
                    </w:pPr>
                    <w:r>
                      <w:rPr>
                        <w:rFonts w:hint="eastAsia"/>
                        <w:b/>
                        <w:sz w:val="20"/>
                      </w:rPr>
                      <w:t>N</w:t>
                    </w:r>
                  </w:p>
                  <w:p w14:paraId="433D52A5" w14:textId="77777777" w:rsidR="00D54835" w:rsidRDefault="00D54835">
                    <w:pPr>
                      <w:rPr>
                        <w:b/>
                        <w:sz w:val="10"/>
                      </w:rPr>
                    </w:pPr>
                  </w:p>
                  <w:p w14:paraId="22985FF5" w14:textId="77777777" w:rsidR="00D54835" w:rsidRDefault="00D54835">
                    <w:pPr>
                      <w:rPr>
                        <w:b/>
                        <w:sz w:val="16"/>
                      </w:rPr>
                    </w:pPr>
                  </w:p>
                  <w:p w14:paraId="4AA5EF94" w14:textId="77777777" w:rsidR="00D54835" w:rsidRDefault="00D54835">
                    <w:pPr>
                      <w:rPr>
                        <w:b/>
                        <w:sz w:val="16"/>
                      </w:rPr>
                    </w:pPr>
                  </w:p>
                  <w:p w14:paraId="5AE4D5BC" w14:textId="77777777" w:rsidR="00D54835" w:rsidRDefault="00D54835">
                    <w:pPr>
                      <w:rPr>
                        <w:b/>
                        <w:sz w:val="16"/>
                      </w:rPr>
                    </w:pPr>
                    <w:r>
                      <w:rPr>
                        <w:rFonts w:hint="eastAsia"/>
                        <w:b/>
                        <w:sz w:val="20"/>
                      </w:rPr>
                      <w:t>O</w:t>
                    </w:r>
                  </w:p>
                  <w:p w14:paraId="17E86664" w14:textId="77777777" w:rsidR="00D54835" w:rsidRDefault="00D54835">
                    <w:pPr>
                      <w:rPr>
                        <w:b/>
                        <w:sz w:val="10"/>
                      </w:rPr>
                    </w:pPr>
                  </w:p>
                  <w:p w14:paraId="49ACBCAE" w14:textId="77777777" w:rsidR="00D54835" w:rsidRDefault="00D54835">
                    <w:pPr>
                      <w:rPr>
                        <w:b/>
                        <w:sz w:val="16"/>
                      </w:rPr>
                    </w:pPr>
                  </w:p>
                  <w:p w14:paraId="02CF3B74" w14:textId="77777777" w:rsidR="00D54835" w:rsidRDefault="00D54835">
                    <w:pPr>
                      <w:rPr>
                        <w:b/>
                        <w:sz w:val="16"/>
                      </w:rPr>
                    </w:pPr>
                  </w:p>
                  <w:p w14:paraId="63287541" w14:textId="77777777" w:rsidR="00D54835" w:rsidRDefault="00D54835">
                    <w:pPr>
                      <w:rPr>
                        <w:b/>
                        <w:sz w:val="16"/>
                      </w:rPr>
                    </w:pPr>
                    <w:r>
                      <w:rPr>
                        <w:rFonts w:hint="eastAsia"/>
                        <w:b/>
                        <w:sz w:val="20"/>
                      </w:rPr>
                      <w:t>P</w:t>
                    </w:r>
                  </w:p>
                  <w:p w14:paraId="22272D96" w14:textId="77777777" w:rsidR="00D54835" w:rsidRDefault="00D54835">
                    <w:pPr>
                      <w:rPr>
                        <w:b/>
                        <w:sz w:val="10"/>
                      </w:rPr>
                    </w:pPr>
                  </w:p>
                  <w:p w14:paraId="540C9E58" w14:textId="77777777" w:rsidR="00D54835" w:rsidRDefault="00D54835">
                    <w:pPr>
                      <w:rPr>
                        <w:b/>
                        <w:sz w:val="16"/>
                      </w:rPr>
                    </w:pPr>
                  </w:p>
                  <w:p w14:paraId="0323816C" w14:textId="77777777" w:rsidR="00D54835" w:rsidRDefault="00D54835">
                    <w:pPr>
                      <w:rPr>
                        <w:b/>
                        <w:sz w:val="16"/>
                      </w:rPr>
                    </w:pPr>
                  </w:p>
                  <w:p w14:paraId="0428AB7C" w14:textId="77777777" w:rsidR="00D54835" w:rsidRDefault="00D54835">
                    <w:pPr>
                      <w:rPr>
                        <w:b/>
                        <w:sz w:val="16"/>
                      </w:rPr>
                    </w:pPr>
                    <w:r>
                      <w:rPr>
                        <w:rFonts w:hint="eastAsia"/>
                        <w:b/>
                        <w:sz w:val="20"/>
                      </w:rPr>
                      <w:t>Q</w:t>
                    </w:r>
                  </w:p>
                  <w:p w14:paraId="27475DB6" w14:textId="77777777" w:rsidR="00D54835" w:rsidRDefault="00D54835">
                    <w:pPr>
                      <w:rPr>
                        <w:b/>
                        <w:sz w:val="10"/>
                      </w:rPr>
                    </w:pPr>
                  </w:p>
                  <w:p w14:paraId="77E2D949" w14:textId="77777777" w:rsidR="00D54835" w:rsidRDefault="00D54835">
                    <w:pPr>
                      <w:rPr>
                        <w:b/>
                        <w:sz w:val="16"/>
                      </w:rPr>
                    </w:pPr>
                  </w:p>
                  <w:p w14:paraId="54B6AFBB" w14:textId="77777777" w:rsidR="00D54835" w:rsidRDefault="00D54835">
                    <w:pPr>
                      <w:rPr>
                        <w:b/>
                        <w:sz w:val="16"/>
                      </w:rPr>
                    </w:pPr>
                  </w:p>
                  <w:p w14:paraId="7F8071DF" w14:textId="77777777" w:rsidR="00D54835" w:rsidRDefault="00D54835">
                    <w:pPr>
                      <w:rPr>
                        <w:b/>
                        <w:sz w:val="16"/>
                      </w:rPr>
                    </w:pPr>
                    <w:r>
                      <w:rPr>
                        <w:rFonts w:hint="eastAsia"/>
                        <w:b/>
                        <w:sz w:val="20"/>
                      </w:rPr>
                      <w:t>R</w:t>
                    </w:r>
                  </w:p>
                  <w:p w14:paraId="7D9D6926" w14:textId="77777777" w:rsidR="00D54835" w:rsidRDefault="00D54835">
                    <w:pPr>
                      <w:rPr>
                        <w:b/>
                        <w:sz w:val="10"/>
                      </w:rPr>
                    </w:pPr>
                  </w:p>
                  <w:p w14:paraId="1AD7E1CD" w14:textId="77777777" w:rsidR="00D54835" w:rsidRDefault="00D54835">
                    <w:pPr>
                      <w:rPr>
                        <w:b/>
                        <w:sz w:val="16"/>
                      </w:rPr>
                    </w:pPr>
                  </w:p>
                  <w:p w14:paraId="66FE26D9" w14:textId="77777777" w:rsidR="00D54835" w:rsidRDefault="00D54835">
                    <w:pPr>
                      <w:rPr>
                        <w:b/>
                        <w:sz w:val="16"/>
                      </w:rPr>
                    </w:pPr>
                  </w:p>
                  <w:p w14:paraId="3F254792" w14:textId="77777777" w:rsidR="00D54835" w:rsidRDefault="00D54835">
                    <w:pPr>
                      <w:rPr>
                        <w:b/>
                        <w:sz w:val="16"/>
                      </w:rPr>
                    </w:pPr>
                    <w:r>
                      <w:rPr>
                        <w:rFonts w:hint="eastAsia"/>
                        <w:b/>
                        <w:sz w:val="20"/>
                      </w:rPr>
                      <w:t>S</w:t>
                    </w:r>
                  </w:p>
                  <w:p w14:paraId="143785BB" w14:textId="77777777" w:rsidR="00D54835" w:rsidRDefault="00D54835">
                    <w:pPr>
                      <w:rPr>
                        <w:b/>
                        <w:sz w:val="10"/>
                      </w:rPr>
                    </w:pPr>
                  </w:p>
                  <w:p w14:paraId="31121AAC" w14:textId="77777777" w:rsidR="00D54835" w:rsidRDefault="00D54835">
                    <w:pPr>
                      <w:rPr>
                        <w:b/>
                        <w:sz w:val="16"/>
                      </w:rPr>
                    </w:pPr>
                  </w:p>
                  <w:p w14:paraId="1E95F3C1" w14:textId="77777777" w:rsidR="00D54835" w:rsidRDefault="00D54835">
                    <w:pPr>
                      <w:rPr>
                        <w:b/>
                        <w:sz w:val="16"/>
                      </w:rPr>
                    </w:pPr>
                  </w:p>
                  <w:p w14:paraId="79B50096" w14:textId="77777777" w:rsidR="00D54835" w:rsidRDefault="00D54835">
                    <w:pPr>
                      <w:rPr>
                        <w:b/>
                        <w:sz w:val="16"/>
                      </w:rPr>
                    </w:pPr>
                    <w:r>
                      <w:rPr>
                        <w:rFonts w:hint="eastAsia"/>
                        <w:b/>
                        <w:sz w:val="20"/>
                      </w:rPr>
                      <w:t>T</w:t>
                    </w:r>
                  </w:p>
                  <w:p w14:paraId="2FE473A7" w14:textId="77777777" w:rsidR="00D54835" w:rsidRDefault="00D54835">
                    <w:pPr>
                      <w:rPr>
                        <w:b/>
                        <w:sz w:val="10"/>
                      </w:rPr>
                    </w:pPr>
                  </w:p>
                  <w:p w14:paraId="6A359C91" w14:textId="77777777" w:rsidR="00D54835" w:rsidRDefault="00D54835">
                    <w:pPr>
                      <w:rPr>
                        <w:b/>
                        <w:sz w:val="16"/>
                      </w:rPr>
                    </w:pPr>
                  </w:p>
                  <w:p w14:paraId="25C44AC8" w14:textId="77777777" w:rsidR="00D54835" w:rsidRDefault="00D54835">
                    <w:pPr>
                      <w:rPr>
                        <w:b/>
                        <w:sz w:val="16"/>
                      </w:rPr>
                    </w:pPr>
                  </w:p>
                  <w:p w14:paraId="7675A7E8" w14:textId="77777777" w:rsidR="00D54835" w:rsidRDefault="00D54835">
                    <w:pPr>
                      <w:rPr>
                        <w:b/>
                        <w:sz w:val="16"/>
                      </w:rPr>
                    </w:pPr>
                    <w:r>
                      <w:rPr>
                        <w:rFonts w:hint="eastAsia"/>
                        <w:b/>
                        <w:sz w:val="20"/>
                      </w:rPr>
                      <w:t>U</w:t>
                    </w:r>
                  </w:p>
                  <w:p w14:paraId="1AB7538A" w14:textId="77777777" w:rsidR="00D54835" w:rsidRDefault="00D54835">
                    <w:pPr>
                      <w:rPr>
                        <w:b/>
                        <w:sz w:val="10"/>
                      </w:rPr>
                    </w:pPr>
                  </w:p>
                  <w:p w14:paraId="060C8A1C" w14:textId="77777777" w:rsidR="00D54835" w:rsidRDefault="00D54835">
                    <w:pPr>
                      <w:rPr>
                        <w:b/>
                        <w:sz w:val="16"/>
                      </w:rPr>
                    </w:pPr>
                  </w:p>
                  <w:p w14:paraId="2A1B17C2" w14:textId="77777777" w:rsidR="00D54835" w:rsidRDefault="00D54835">
                    <w:pPr>
                      <w:rPr>
                        <w:b/>
                        <w:sz w:val="16"/>
                      </w:rPr>
                    </w:pPr>
                  </w:p>
                  <w:p w14:paraId="6C6B412B" w14:textId="77777777" w:rsidR="00D54835" w:rsidRDefault="00D54835">
                    <w:pPr>
                      <w:pStyle w:val="Heading3"/>
                      <w:jc w:val="left"/>
                    </w:pPr>
                    <w:r>
                      <w:rPr>
                        <w:rFonts w:hint="eastAsia"/>
                      </w:rPr>
                      <w:t>V</w:t>
                    </w:r>
                  </w:p>
                </w:txbxContent>
              </v:textbox>
            </v:shape>
          </w:pict>
        </mc:Fallback>
      </mc:AlternateContent>
    </w:r>
    <w:r w:rsidR="00D54835">
      <w:rPr>
        <w:rFonts w:hint="eastAsia"/>
      </w:rPr>
      <w:t xml:space="preserve">- </w:t>
    </w:r>
    <w:r w:rsidR="00CA2CF5">
      <w:t xml:space="preserve"> </w:t>
    </w:r>
    <w:r w:rsidR="00D54835">
      <w:rPr>
        <w:rStyle w:val="PageNumber"/>
      </w:rPr>
      <w:fldChar w:fldCharType="begin"/>
    </w:r>
    <w:r w:rsidR="00D54835">
      <w:rPr>
        <w:rStyle w:val="PageNumber"/>
      </w:rPr>
      <w:instrText xml:space="preserve"> PAGE </w:instrText>
    </w:r>
    <w:r w:rsidR="00D54835">
      <w:rPr>
        <w:rStyle w:val="PageNumber"/>
      </w:rPr>
      <w:fldChar w:fldCharType="separate"/>
    </w:r>
    <w:r w:rsidR="00F04CBE">
      <w:rPr>
        <w:rStyle w:val="PageNumber"/>
        <w:noProof/>
      </w:rPr>
      <w:t>15</w:t>
    </w:r>
    <w:r w:rsidR="00D54835">
      <w:rPr>
        <w:rStyle w:val="PageNumber"/>
      </w:rPr>
      <w:fldChar w:fldCharType="end"/>
    </w:r>
    <w:r w:rsidR="00CA2CF5">
      <w:rPr>
        <w:rStyle w:val="PageNumber"/>
      </w:rPr>
      <w:t xml:space="preserve"> </w:t>
    </w:r>
    <w:r w:rsidR="00D54835">
      <w:rPr>
        <w:rStyle w:val="PageNumbe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CC38D" w14:textId="106ED045" w:rsidR="00466672" w:rsidRDefault="00466672">
    <w:pPr>
      <w:pStyle w:val="Header"/>
    </w:pPr>
    <w:r>
      <w:rPr>
        <w:noProof/>
        <w:sz w:val="20"/>
        <w:lang w:val="en-US"/>
      </w:rPr>
      <mc:AlternateContent>
        <mc:Choice Requires="wps">
          <w:drawing>
            <wp:anchor distT="0" distB="0" distL="114300" distR="114300" simplePos="0" relativeHeight="251663360" behindDoc="0" locked="0" layoutInCell="1" allowOverlap="1" wp14:anchorId="06389168" wp14:editId="432EE7F2">
              <wp:simplePos x="0" y="0"/>
              <wp:positionH relativeFrom="column">
                <wp:posOffset>5922645</wp:posOffset>
              </wp:positionH>
              <wp:positionV relativeFrom="paragraph">
                <wp:posOffset>155575</wp:posOffset>
              </wp:positionV>
              <wp:extent cx="414020" cy="100584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CB88C" w14:textId="77777777" w:rsidR="00466672" w:rsidRDefault="00466672" w:rsidP="00466672">
                          <w:pPr>
                            <w:rPr>
                              <w:b/>
                              <w:sz w:val="20"/>
                            </w:rPr>
                          </w:pPr>
                          <w:r>
                            <w:rPr>
                              <w:rFonts w:hint="eastAsia"/>
                              <w:b/>
                              <w:sz w:val="20"/>
                            </w:rPr>
                            <w:t>A</w:t>
                          </w:r>
                        </w:p>
                        <w:p w14:paraId="06E093D3" w14:textId="77777777" w:rsidR="00466672" w:rsidRDefault="00466672" w:rsidP="00466672">
                          <w:pPr>
                            <w:rPr>
                              <w:b/>
                              <w:sz w:val="10"/>
                            </w:rPr>
                          </w:pPr>
                        </w:p>
                        <w:p w14:paraId="7093CBA2" w14:textId="77777777" w:rsidR="00466672" w:rsidRDefault="00466672" w:rsidP="00466672">
                          <w:pPr>
                            <w:rPr>
                              <w:b/>
                              <w:sz w:val="16"/>
                            </w:rPr>
                          </w:pPr>
                        </w:p>
                        <w:p w14:paraId="70F7F8B7" w14:textId="77777777" w:rsidR="00466672" w:rsidRDefault="00466672" w:rsidP="00466672">
                          <w:pPr>
                            <w:rPr>
                              <w:b/>
                              <w:sz w:val="16"/>
                            </w:rPr>
                          </w:pPr>
                        </w:p>
                        <w:p w14:paraId="740D6FDA" w14:textId="77777777" w:rsidR="00466672" w:rsidRDefault="00466672" w:rsidP="00466672">
                          <w:pPr>
                            <w:rPr>
                              <w:b/>
                              <w:sz w:val="20"/>
                            </w:rPr>
                          </w:pPr>
                          <w:r>
                            <w:rPr>
                              <w:rFonts w:hint="eastAsia"/>
                              <w:b/>
                              <w:sz w:val="20"/>
                            </w:rPr>
                            <w:t>B</w:t>
                          </w:r>
                        </w:p>
                        <w:p w14:paraId="4288E346" w14:textId="77777777" w:rsidR="00466672" w:rsidRDefault="00466672" w:rsidP="00466672">
                          <w:pPr>
                            <w:rPr>
                              <w:b/>
                              <w:sz w:val="10"/>
                            </w:rPr>
                          </w:pPr>
                        </w:p>
                        <w:p w14:paraId="1883CF9F" w14:textId="77777777" w:rsidR="00466672" w:rsidRDefault="00466672" w:rsidP="00466672">
                          <w:pPr>
                            <w:rPr>
                              <w:b/>
                              <w:sz w:val="16"/>
                            </w:rPr>
                          </w:pPr>
                        </w:p>
                        <w:p w14:paraId="13C0BC6A" w14:textId="77777777" w:rsidR="00466672" w:rsidRDefault="00466672" w:rsidP="00466672">
                          <w:pPr>
                            <w:rPr>
                              <w:b/>
                              <w:sz w:val="16"/>
                            </w:rPr>
                          </w:pPr>
                        </w:p>
                        <w:p w14:paraId="6408E414" w14:textId="77777777" w:rsidR="00466672" w:rsidRDefault="00466672" w:rsidP="00466672">
                          <w:pPr>
                            <w:rPr>
                              <w:b/>
                              <w:sz w:val="16"/>
                            </w:rPr>
                          </w:pPr>
                          <w:r>
                            <w:rPr>
                              <w:rFonts w:hint="eastAsia"/>
                              <w:b/>
                              <w:sz w:val="20"/>
                            </w:rPr>
                            <w:t>C</w:t>
                          </w:r>
                        </w:p>
                        <w:p w14:paraId="4422CE99" w14:textId="77777777" w:rsidR="00466672" w:rsidRDefault="00466672" w:rsidP="00466672">
                          <w:pPr>
                            <w:rPr>
                              <w:b/>
                              <w:sz w:val="10"/>
                            </w:rPr>
                          </w:pPr>
                        </w:p>
                        <w:p w14:paraId="065C9CAD" w14:textId="77777777" w:rsidR="00466672" w:rsidRDefault="00466672" w:rsidP="00466672">
                          <w:pPr>
                            <w:rPr>
                              <w:b/>
                              <w:sz w:val="16"/>
                            </w:rPr>
                          </w:pPr>
                        </w:p>
                        <w:p w14:paraId="29F34B33" w14:textId="77777777" w:rsidR="00466672" w:rsidRDefault="00466672" w:rsidP="00466672">
                          <w:pPr>
                            <w:rPr>
                              <w:b/>
                              <w:sz w:val="16"/>
                            </w:rPr>
                          </w:pPr>
                        </w:p>
                        <w:p w14:paraId="7598BFC3" w14:textId="77777777" w:rsidR="00466672" w:rsidRDefault="00466672" w:rsidP="00466672">
                          <w:pPr>
                            <w:pStyle w:val="Heading2"/>
                            <w:rPr>
                              <w:sz w:val="16"/>
                            </w:rPr>
                          </w:pPr>
                          <w:r>
                            <w:rPr>
                              <w:rFonts w:hint="eastAsia"/>
                            </w:rPr>
                            <w:t>D</w:t>
                          </w:r>
                        </w:p>
                        <w:p w14:paraId="00018CB0" w14:textId="77777777" w:rsidR="00466672" w:rsidRDefault="00466672" w:rsidP="00466672">
                          <w:pPr>
                            <w:rPr>
                              <w:b/>
                              <w:sz w:val="10"/>
                            </w:rPr>
                          </w:pPr>
                        </w:p>
                        <w:p w14:paraId="567EDE54" w14:textId="77777777" w:rsidR="00466672" w:rsidRDefault="00466672" w:rsidP="00466672">
                          <w:pPr>
                            <w:rPr>
                              <w:b/>
                              <w:sz w:val="16"/>
                            </w:rPr>
                          </w:pPr>
                        </w:p>
                        <w:p w14:paraId="5C2424AA" w14:textId="77777777" w:rsidR="00466672" w:rsidRDefault="00466672" w:rsidP="00466672">
                          <w:pPr>
                            <w:rPr>
                              <w:b/>
                              <w:sz w:val="16"/>
                            </w:rPr>
                          </w:pPr>
                        </w:p>
                        <w:p w14:paraId="719F87E3" w14:textId="77777777" w:rsidR="00466672" w:rsidRDefault="00466672" w:rsidP="00466672">
                          <w:pPr>
                            <w:rPr>
                              <w:b/>
                              <w:sz w:val="16"/>
                            </w:rPr>
                          </w:pPr>
                          <w:r>
                            <w:rPr>
                              <w:rFonts w:hint="eastAsia"/>
                              <w:b/>
                              <w:sz w:val="20"/>
                            </w:rPr>
                            <w:t>E</w:t>
                          </w:r>
                        </w:p>
                        <w:p w14:paraId="102D1285" w14:textId="77777777" w:rsidR="00466672" w:rsidRDefault="00466672" w:rsidP="00466672">
                          <w:pPr>
                            <w:rPr>
                              <w:b/>
                              <w:sz w:val="10"/>
                            </w:rPr>
                          </w:pPr>
                        </w:p>
                        <w:p w14:paraId="2C2C1FF4" w14:textId="77777777" w:rsidR="00466672" w:rsidRDefault="00466672" w:rsidP="00466672">
                          <w:pPr>
                            <w:rPr>
                              <w:b/>
                              <w:sz w:val="16"/>
                            </w:rPr>
                          </w:pPr>
                        </w:p>
                        <w:p w14:paraId="33D2B0DA" w14:textId="77777777" w:rsidR="00466672" w:rsidRDefault="00466672" w:rsidP="00466672">
                          <w:pPr>
                            <w:rPr>
                              <w:b/>
                              <w:sz w:val="16"/>
                            </w:rPr>
                          </w:pPr>
                        </w:p>
                        <w:p w14:paraId="34D77389" w14:textId="77777777" w:rsidR="00466672" w:rsidRDefault="00466672" w:rsidP="00466672">
                          <w:pPr>
                            <w:rPr>
                              <w:b/>
                              <w:sz w:val="20"/>
                            </w:rPr>
                          </w:pPr>
                          <w:r>
                            <w:rPr>
                              <w:rFonts w:hint="eastAsia"/>
                              <w:b/>
                              <w:sz w:val="20"/>
                            </w:rPr>
                            <w:t>F</w:t>
                          </w:r>
                        </w:p>
                        <w:p w14:paraId="48782E87" w14:textId="77777777" w:rsidR="00466672" w:rsidRDefault="00466672" w:rsidP="00466672">
                          <w:pPr>
                            <w:rPr>
                              <w:b/>
                              <w:sz w:val="10"/>
                            </w:rPr>
                          </w:pPr>
                        </w:p>
                        <w:p w14:paraId="459DD021" w14:textId="77777777" w:rsidR="00466672" w:rsidRDefault="00466672" w:rsidP="00466672">
                          <w:pPr>
                            <w:rPr>
                              <w:b/>
                              <w:sz w:val="16"/>
                            </w:rPr>
                          </w:pPr>
                        </w:p>
                        <w:p w14:paraId="524648B8" w14:textId="77777777" w:rsidR="00466672" w:rsidRDefault="00466672" w:rsidP="00466672">
                          <w:pPr>
                            <w:rPr>
                              <w:b/>
                              <w:sz w:val="16"/>
                            </w:rPr>
                          </w:pPr>
                        </w:p>
                        <w:p w14:paraId="6D60A6AA" w14:textId="77777777" w:rsidR="00466672" w:rsidRDefault="00466672" w:rsidP="00466672">
                          <w:pPr>
                            <w:rPr>
                              <w:b/>
                              <w:sz w:val="16"/>
                            </w:rPr>
                          </w:pPr>
                          <w:r>
                            <w:rPr>
                              <w:rFonts w:hint="eastAsia"/>
                              <w:b/>
                              <w:sz w:val="20"/>
                            </w:rPr>
                            <w:t>G</w:t>
                          </w:r>
                        </w:p>
                        <w:p w14:paraId="2FE6B036" w14:textId="77777777" w:rsidR="00466672" w:rsidRDefault="00466672" w:rsidP="00466672">
                          <w:pPr>
                            <w:rPr>
                              <w:b/>
                              <w:sz w:val="10"/>
                            </w:rPr>
                          </w:pPr>
                        </w:p>
                        <w:p w14:paraId="4002C32F" w14:textId="77777777" w:rsidR="00466672" w:rsidRDefault="00466672" w:rsidP="00466672">
                          <w:pPr>
                            <w:rPr>
                              <w:b/>
                              <w:sz w:val="16"/>
                            </w:rPr>
                          </w:pPr>
                        </w:p>
                        <w:p w14:paraId="4506CB6C" w14:textId="77777777" w:rsidR="00466672" w:rsidRDefault="00466672" w:rsidP="00466672">
                          <w:pPr>
                            <w:rPr>
                              <w:b/>
                              <w:sz w:val="16"/>
                            </w:rPr>
                          </w:pPr>
                        </w:p>
                        <w:p w14:paraId="30B6D6E9" w14:textId="77777777" w:rsidR="00466672" w:rsidRDefault="00466672" w:rsidP="00466672">
                          <w:pPr>
                            <w:rPr>
                              <w:b/>
                              <w:sz w:val="16"/>
                            </w:rPr>
                          </w:pPr>
                          <w:r>
                            <w:rPr>
                              <w:rFonts w:hint="eastAsia"/>
                              <w:b/>
                              <w:sz w:val="20"/>
                            </w:rPr>
                            <w:t>H</w:t>
                          </w:r>
                        </w:p>
                        <w:p w14:paraId="715F78F7" w14:textId="77777777" w:rsidR="00466672" w:rsidRDefault="00466672" w:rsidP="00466672">
                          <w:pPr>
                            <w:rPr>
                              <w:b/>
                              <w:sz w:val="10"/>
                            </w:rPr>
                          </w:pPr>
                        </w:p>
                        <w:p w14:paraId="76B09124" w14:textId="77777777" w:rsidR="00466672" w:rsidRDefault="00466672" w:rsidP="00466672">
                          <w:pPr>
                            <w:rPr>
                              <w:b/>
                              <w:sz w:val="16"/>
                            </w:rPr>
                          </w:pPr>
                        </w:p>
                        <w:p w14:paraId="6EBD0431" w14:textId="77777777" w:rsidR="00466672" w:rsidRDefault="00466672" w:rsidP="00466672">
                          <w:pPr>
                            <w:rPr>
                              <w:b/>
                              <w:sz w:val="16"/>
                            </w:rPr>
                          </w:pPr>
                        </w:p>
                        <w:p w14:paraId="6456BE37" w14:textId="77777777" w:rsidR="00466672" w:rsidRDefault="00466672" w:rsidP="00466672">
                          <w:pPr>
                            <w:rPr>
                              <w:b/>
                              <w:sz w:val="16"/>
                            </w:rPr>
                          </w:pPr>
                          <w:r>
                            <w:rPr>
                              <w:rFonts w:hint="eastAsia"/>
                              <w:b/>
                              <w:sz w:val="20"/>
                            </w:rPr>
                            <w:t>I</w:t>
                          </w:r>
                        </w:p>
                        <w:p w14:paraId="6ECC2BE7" w14:textId="77777777" w:rsidR="00466672" w:rsidRDefault="00466672" w:rsidP="00466672">
                          <w:pPr>
                            <w:rPr>
                              <w:b/>
                              <w:sz w:val="10"/>
                            </w:rPr>
                          </w:pPr>
                        </w:p>
                        <w:p w14:paraId="29BD3AA6" w14:textId="77777777" w:rsidR="00466672" w:rsidRDefault="00466672" w:rsidP="00466672">
                          <w:pPr>
                            <w:rPr>
                              <w:b/>
                              <w:sz w:val="16"/>
                            </w:rPr>
                          </w:pPr>
                        </w:p>
                        <w:p w14:paraId="5B7FC45A" w14:textId="77777777" w:rsidR="00466672" w:rsidRDefault="00466672" w:rsidP="00466672">
                          <w:pPr>
                            <w:rPr>
                              <w:b/>
                              <w:sz w:val="16"/>
                            </w:rPr>
                          </w:pPr>
                        </w:p>
                        <w:p w14:paraId="4F9C8690" w14:textId="77777777" w:rsidR="00466672" w:rsidRDefault="00466672" w:rsidP="00466672">
                          <w:pPr>
                            <w:rPr>
                              <w:b/>
                              <w:sz w:val="16"/>
                            </w:rPr>
                          </w:pPr>
                          <w:r>
                            <w:rPr>
                              <w:rFonts w:hint="eastAsia"/>
                              <w:b/>
                              <w:sz w:val="20"/>
                            </w:rPr>
                            <w:t>J</w:t>
                          </w:r>
                        </w:p>
                        <w:p w14:paraId="42E3224C" w14:textId="77777777" w:rsidR="00466672" w:rsidRDefault="00466672" w:rsidP="00466672">
                          <w:pPr>
                            <w:rPr>
                              <w:b/>
                              <w:sz w:val="10"/>
                            </w:rPr>
                          </w:pPr>
                        </w:p>
                        <w:p w14:paraId="1EA78B3D" w14:textId="77777777" w:rsidR="00466672" w:rsidRDefault="00466672" w:rsidP="00466672">
                          <w:pPr>
                            <w:rPr>
                              <w:b/>
                              <w:sz w:val="16"/>
                            </w:rPr>
                          </w:pPr>
                        </w:p>
                        <w:p w14:paraId="1C955D88" w14:textId="77777777" w:rsidR="00466672" w:rsidRDefault="00466672" w:rsidP="00466672">
                          <w:pPr>
                            <w:rPr>
                              <w:b/>
                              <w:sz w:val="16"/>
                            </w:rPr>
                          </w:pPr>
                        </w:p>
                        <w:p w14:paraId="2931F0FE" w14:textId="77777777" w:rsidR="00466672" w:rsidRDefault="00466672" w:rsidP="00466672">
                          <w:pPr>
                            <w:rPr>
                              <w:b/>
                              <w:sz w:val="16"/>
                            </w:rPr>
                          </w:pPr>
                          <w:r>
                            <w:rPr>
                              <w:rFonts w:hint="eastAsia"/>
                              <w:b/>
                              <w:sz w:val="20"/>
                            </w:rPr>
                            <w:t>K</w:t>
                          </w:r>
                        </w:p>
                        <w:p w14:paraId="7BF6F7CB" w14:textId="77777777" w:rsidR="00466672" w:rsidRDefault="00466672" w:rsidP="00466672">
                          <w:pPr>
                            <w:rPr>
                              <w:b/>
                              <w:sz w:val="10"/>
                            </w:rPr>
                          </w:pPr>
                        </w:p>
                        <w:p w14:paraId="4C8D1770" w14:textId="77777777" w:rsidR="00466672" w:rsidRDefault="00466672" w:rsidP="00466672">
                          <w:pPr>
                            <w:rPr>
                              <w:b/>
                              <w:sz w:val="16"/>
                            </w:rPr>
                          </w:pPr>
                        </w:p>
                        <w:p w14:paraId="5BC904B8" w14:textId="77777777" w:rsidR="00466672" w:rsidRDefault="00466672" w:rsidP="00466672">
                          <w:pPr>
                            <w:rPr>
                              <w:b/>
                              <w:sz w:val="16"/>
                            </w:rPr>
                          </w:pPr>
                        </w:p>
                        <w:p w14:paraId="49C6E94D" w14:textId="77777777" w:rsidR="00466672" w:rsidRDefault="00466672" w:rsidP="00466672">
                          <w:pPr>
                            <w:rPr>
                              <w:b/>
                              <w:sz w:val="16"/>
                            </w:rPr>
                          </w:pPr>
                          <w:r>
                            <w:rPr>
                              <w:rFonts w:hint="eastAsia"/>
                              <w:b/>
                              <w:sz w:val="20"/>
                            </w:rPr>
                            <w:t>L</w:t>
                          </w:r>
                        </w:p>
                        <w:p w14:paraId="6EF0FC5F" w14:textId="77777777" w:rsidR="00466672" w:rsidRDefault="00466672" w:rsidP="00466672">
                          <w:pPr>
                            <w:rPr>
                              <w:b/>
                              <w:sz w:val="10"/>
                            </w:rPr>
                          </w:pPr>
                        </w:p>
                        <w:p w14:paraId="2E0EBAB4" w14:textId="77777777" w:rsidR="00466672" w:rsidRDefault="00466672" w:rsidP="00466672">
                          <w:pPr>
                            <w:rPr>
                              <w:b/>
                              <w:sz w:val="16"/>
                            </w:rPr>
                          </w:pPr>
                        </w:p>
                        <w:p w14:paraId="061D5E57" w14:textId="77777777" w:rsidR="00466672" w:rsidRDefault="00466672" w:rsidP="00466672">
                          <w:pPr>
                            <w:rPr>
                              <w:b/>
                              <w:sz w:val="16"/>
                            </w:rPr>
                          </w:pPr>
                        </w:p>
                        <w:p w14:paraId="2FB8E601" w14:textId="77777777" w:rsidR="00466672" w:rsidRDefault="00466672" w:rsidP="00466672">
                          <w:pPr>
                            <w:rPr>
                              <w:b/>
                              <w:sz w:val="16"/>
                            </w:rPr>
                          </w:pPr>
                          <w:r>
                            <w:rPr>
                              <w:rFonts w:hint="eastAsia"/>
                              <w:b/>
                              <w:sz w:val="20"/>
                            </w:rPr>
                            <w:t>M</w:t>
                          </w:r>
                        </w:p>
                        <w:p w14:paraId="635C8941" w14:textId="77777777" w:rsidR="00466672" w:rsidRDefault="00466672" w:rsidP="00466672">
                          <w:pPr>
                            <w:rPr>
                              <w:b/>
                              <w:sz w:val="10"/>
                            </w:rPr>
                          </w:pPr>
                        </w:p>
                        <w:p w14:paraId="700A7B18" w14:textId="77777777" w:rsidR="00466672" w:rsidRDefault="00466672" w:rsidP="00466672">
                          <w:pPr>
                            <w:rPr>
                              <w:b/>
                              <w:sz w:val="16"/>
                            </w:rPr>
                          </w:pPr>
                        </w:p>
                        <w:p w14:paraId="5D214AEB" w14:textId="77777777" w:rsidR="00466672" w:rsidRDefault="00466672" w:rsidP="00466672">
                          <w:pPr>
                            <w:rPr>
                              <w:b/>
                              <w:sz w:val="16"/>
                            </w:rPr>
                          </w:pPr>
                        </w:p>
                        <w:p w14:paraId="6143F54E" w14:textId="77777777" w:rsidR="00466672" w:rsidRDefault="00466672" w:rsidP="00466672">
                          <w:pPr>
                            <w:rPr>
                              <w:b/>
                              <w:sz w:val="16"/>
                            </w:rPr>
                          </w:pPr>
                          <w:r>
                            <w:rPr>
                              <w:rFonts w:hint="eastAsia"/>
                              <w:b/>
                              <w:sz w:val="20"/>
                            </w:rPr>
                            <w:t>N</w:t>
                          </w:r>
                        </w:p>
                        <w:p w14:paraId="0726ACAC" w14:textId="77777777" w:rsidR="00466672" w:rsidRDefault="00466672" w:rsidP="00466672">
                          <w:pPr>
                            <w:rPr>
                              <w:b/>
                              <w:sz w:val="10"/>
                            </w:rPr>
                          </w:pPr>
                        </w:p>
                        <w:p w14:paraId="71BAF535" w14:textId="77777777" w:rsidR="00466672" w:rsidRDefault="00466672" w:rsidP="00466672">
                          <w:pPr>
                            <w:rPr>
                              <w:b/>
                              <w:sz w:val="16"/>
                            </w:rPr>
                          </w:pPr>
                        </w:p>
                        <w:p w14:paraId="2C5DF155" w14:textId="77777777" w:rsidR="00466672" w:rsidRDefault="00466672" w:rsidP="00466672">
                          <w:pPr>
                            <w:rPr>
                              <w:b/>
                              <w:sz w:val="16"/>
                            </w:rPr>
                          </w:pPr>
                        </w:p>
                        <w:p w14:paraId="2B00261E" w14:textId="77777777" w:rsidR="00466672" w:rsidRDefault="00466672" w:rsidP="00466672">
                          <w:pPr>
                            <w:rPr>
                              <w:b/>
                              <w:sz w:val="16"/>
                            </w:rPr>
                          </w:pPr>
                          <w:r>
                            <w:rPr>
                              <w:rFonts w:hint="eastAsia"/>
                              <w:b/>
                              <w:sz w:val="20"/>
                            </w:rPr>
                            <w:t>O</w:t>
                          </w:r>
                        </w:p>
                        <w:p w14:paraId="3FC31761" w14:textId="77777777" w:rsidR="00466672" w:rsidRDefault="00466672" w:rsidP="00466672">
                          <w:pPr>
                            <w:rPr>
                              <w:b/>
                              <w:sz w:val="10"/>
                            </w:rPr>
                          </w:pPr>
                        </w:p>
                        <w:p w14:paraId="3A64ACD8" w14:textId="77777777" w:rsidR="00466672" w:rsidRDefault="00466672" w:rsidP="00466672">
                          <w:pPr>
                            <w:rPr>
                              <w:b/>
                              <w:sz w:val="16"/>
                            </w:rPr>
                          </w:pPr>
                        </w:p>
                        <w:p w14:paraId="4347B4AF" w14:textId="77777777" w:rsidR="00466672" w:rsidRDefault="00466672" w:rsidP="00466672">
                          <w:pPr>
                            <w:rPr>
                              <w:b/>
                              <w:sz w:val="16"/>
                            </w:rPr>
                          </w:pPr>
                        </w:p>
                        <w:p w14:paraId="30EB6BBA" w14:textId="77777777" w:rsidR="00466672" w:rsidRDefault="00466672" w:rsidP="00466672">
                          <w:pPr>
                            <w:rPr>
                              <w:b/>
                              <w:sz w:val="16"/>
                            </w:rPr>
                          </w:pPr>
                          <w:r>
                            <w:rPr>
                              <w:rFonts w:hint="eastAsia"/>
                              <w:b/>
                              <w:sz w:val="20"/>
                            </w:rPr>
                            <w:t>P</w:t>
                          </w:r>
                        </w:p>
                        <w:p w14:paraId="5290835B" w14:textId="77777777" w:rsidR="00466672" w:rsidRDefault="00466672" w:rsidP="00466672">
                          <w:pPr>
                            <w:rPr>
                              <w:b/>
                              <w:sz w:val="10"/>
                            </w:rPr>
                          </w:pPr>
                        </w:p>
                        <w:p w14:paraId="0D0C0A29" w14:textId="77777777" w:rsidR="00466672" w:rsidRDefault="00466672" w:rsidP="00466672">
                          <w:pPr>
                            <w:rPr>
                              <w:b/>
                              <w:sz w:val="16"/>
                            </w:rPr>
                          </w:pPr>
                        </w:p>
                        <w:p w14:paraId="21EE810B" w14:textId="77777777" w:rsidR="00466672" w:rsidRDefault="00466672" w:rsidP="00466672">
                          <w:pPr>
                            <w:rPr>
                              <w:b/>
                              <w:sz w:val="16"/>
                            </w:rPr>
                          </w:pPr>
                        </w:p>
                        <w:p w14:paraId="55D934AC" w14:textId="77777777" w:rsidR="00466672" w:rsidRDefault="00466672" w:rsidP="00466672">
                          <w:pPr>
                            <w:rPr>
                              <w:b/>
                              <w:sz w:val="16"/>
                            </w:rPr>
                          </w:pPr>
                          <w:r>
                            <w:rPr>
                              <w:rFonts w:hint="eastAsia"/>
                              <w:b/>
                              <w:sz w:val="20"/>
                            </w:rPr>
                            <w:t>Q</w:t>
                          </w:r>
                        </w:p>
                        <w:p w14:paraId="08C694BD" w14:textId="77777777" w:rsidR="00466672" w:rsidRDefault="00466672" w:rsidP="00466672">
                          <w:pPr>
                            <w:rPr>
                              <w:b/>
                              <w:sz w:val="10"/>
                            </w:rPr>
                          </w:pPr>
                        </w:p>
                        <w:p w14:paraId="4544B980" w14:textId="77777777" w:rsidR="00466672" w:rsidRDefault="00466672" w:rsidP="00466672">
                          <w:pPr>
                            <w:rPr>
                              <w:b/>
                              <w:sz w:val="16"/>
                            </w:rPr>
                          </w:pPr>
                        </w:p>
                        <w:p w14:paraId="788D4F18" w14:textId="77777777" w:rsidR="00466672" w:rsidRDefault="00466672" w:rsidP="00466672">
                          <w:pPr>
                            <w:rPr>
                              <w:b/>
                              <w:sz w:val="16"/>
                            </w:rPr>
                          </w:pPr>
                        </w:p>
                        <w:p w14:paraId="602045A0" w14:textId="77777777" w:rsidR="00466672" w:rsidRDefault="00466672" w:rsidP="00466672">
                          <w:pPr>
                            <w:rPr>
                              <w:b/>
                              <w:sz w:val="16"/>
                            </w:rPr>
                          </w:pPr>
                          <w:r>
                            <w:rPr>
                              <w:rFonts w:hint="eastAsia"/>
                              <w:b/>
                              <w:sz w:val="20"/>
                            </w:rPr>
                            <w:t>R</w:t>
                          </w:r>
                        </w:p>
                        <w:p w14:paraId="511BF958" w14:textId="77777777" w:rsidR="00466672" w:rsidRDefault="00466672" w:rsidP="00466672">
                          <w:pPr>
                            <w:rPr>
                              <w:b/>
                              <w:sz w:val="10"/>
                            </w:rPr>
                          </w:pPr>
                        </w:p>
                        <w:p w14:paraId="3939863A" w14:textId="77777777" w:rsidR="00466672" w:rsidRDefault="00466672" w:rsidP="00466672">
                          <w:pPr>
                            <w:rPr>
                              <w:b/>
                              <w:sz w:val="16"/>
                            </w:rPr>
                          </w:pPr>
                        </w:p>
                        <w:p w14:paraId="6EDF3011" w14:textId="77777777" w:rsidR="00466672" w:rsidRDefault="00466672" w:rsidP="00466672">
                          <w:pPr>
                            <w:rPr>
                              <w:b/>
                              <w:sz w:val="16"/>
                            </w:rPr>
                          </w:pPr>
                        </w:p>
                        <w:p w14:paraId="0343E395" w14:textId="77777777" w:rsidR="00466672" w:rsidRDefault="00466672" w:rsidP="00466672">
                          <w:pPr>
                            <w:rPr>
                              <w:b/>
                              <w:sz w:val="16"/>
                            </w:rPr>
                          </w:pPr>
                          <w:r>
                            <w:rPr>
                              <w:rFonts w:hint="eastAsia"/>
                              <w:b/>
                              <w:sz w:val="20"/>
                            </w:rPr>
                            <w:t>S</w:t>
                          </w:r>
                        </w:p>
                        <w:p w14:paraId="5E7E71B7" w14:textId="77777777" w:rsidR="00466672" w:rsidRDefault="00466672" w:rsidP="00466672">
                          <w:pPr>
                            <w:rPr>
                              <w:b/>
                              <w:sz w:val="10"/>
                            </w:rPr>
                          </w:pPr>
                        </w:p>
                        <w:p w14:paraId="33DD683A" w14:textId="77777777" w:rsidR="00466672" w:rsidRDefault="00466672" w:rsidP="00466672">
                          <w:pPr>
                            <w:rPr>
                              <w:b/>
                              <w:sz w:val="16"/>
                            </w:rPr>
                          </w:pPr>
                        </w:p>
                        <w:p w14:paraId="4FF45562" w14:textId="77777777" w:rsidR="00466672" w:rsidRDefault="00466672" w:rsidP="00466672">
                          <w:pPr>
                            <w:rPr>
                              <w:b/>
                              <w:sz w:val="16"/>
                            </w:rPr>
                          </w:pPr>
                        </w:p>
                        <w:p w14:paraId="6B7C620C" w14:textId="77777777" w:rsidR="00466672" w:rsidRDefault="00466672" w:rsidP="00466672">
                          <w:pPr>
                            <w:rPr>
                              <w:b/>
                              <w:sz w:val="16"/>
                            </w:rPr>
                          </w:pPr>
                          <w:r>
                            <w:rPr>
                              <w:rFonts w:hint="eastAsia"/>
                              <w:b/>
                              <w:sz w:val="20"/>
                            </w:rPr>
                            <w:t>T</w:t>
                          </w:r>
                        </w:p>
                        <w:p w14:paraId="1DCA5136" w14:textId="77777777" w:rsidR="00466672" w:rsidRDefault="00466672" w:rsidP="00466672">
                          <w:pPr>
                            <w:rPr>
                              <w:b/>
                              <w:sz w:val="10"/>
                            </w:rPr>
                          </w:pPr>
                        </w:p>
                        <w:p w14:paraId="759A38FD" w14:textId="77777777" w:rsidR="00466672" w:rsidRDefault="00466672" w:rsidP="00466672">
                          <w:pPr>
                            <w:rPr>
                              <w:b/>
                              <w:sz w:val="16"/>
                            </w:rPr>
                          </w:pPr>
                        </w:p>
                        <w:p w14:paraId="388940D7" w14:textId="77777777" w:rsidR="00466672" w:rsidRDefault="00466672" w:rsidP="00466672">
                          <w:pPr>
                            <w:rPr>
                              <w:b/>
                              <w:sz w:val="16"/>
                            </w:rPr>
                          </w:pPr>
                        </w:p>
                        <w:p w14:paraId="0489468F" w14:textId="77777777" w:rsidR="00466672" w:rsidRDefault="00466672" w:rsidP="00466672">
                          <w:pPr>
                            <w:rPr>
                              <w:b/>
                              <w:sz w:val="16"/>
                            </w:rPr>
                          </w:pPr>
                          <w:r>
                            <w:rPr>
                              <w:rFonts w:hint="eastAsia"/>
                              <w:b/>
                              <w:sz w:val="20"/>
                            </w:rPr>
                            <w:t>U</w:t>
                          </w:r>
                        </w:p>
                        <w:p w14:paraId="2164963F" w14:textId="77777777" w:rsidR="00466672" w:rsidRDefault="00466672" w:rsidP="00466672">
                          <w:pPr>
                            <w:rPr>
                              <w:b/>
                              <w:sz w:val="10"/>
                            </w:rPr>
                          </w:pPr>
                        </w:p>
                        <w:p w14:paraId="2AE4AE81" w14:textId="77777777" w:rsidR="00466672" w:rsidRDefault="00466672" w:rsidP="00466672">
                          <w:pPr>
                            <w:rPr>
                              <w:b/>
                              <w:sz w:val="16"/>
                            </w:rPr>
                          </w:pPr>
                        </w:p>
                        <w:p w14:paraId="22074682" w14:textId="77777777" w:rsidR="00466672" w:rsidRDefault="00466672" w:rsidP="00466672">
                          <w:pPr>
                            <w:rPr>
                              <w:b/>
                              <w:sz w:val="16"/>
                            </w:rPr>
                          </w:pPr>
                        </w:p>
                        <w:p w14:paraId="0C28B32F" w14:textId="77777777" w:rsidR="00466672" w:rsidRDefault="00466672" w:rsidP="0046667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89168" id="_x0000_t202" coordsize="21600,21600" o:spt="202" path="m,l,21600r21600,l21600,xe">
              <v:stroke joinstyle="miter"/>
              <v:path gradientshapeok="t" o:connecttype="rect"/>
            </v:shapetype>
            <v:shape id="_x0000_s1028" type="#_x0000_t202" style="position:absolute;left:0;text-align:left;margin-left:466.3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" stroked="f">
              <v:textbox>
                <w:txbxContent>
                  <w:p w14:paraId="361CB88C" w14:textId="77777777" w:rsidR="00466672" w:rsidRDefault="00466672" w:rsidP="00466672">
                    <w:pPr>
                      <w:rPr>
                        <w:b/>
                        <w:sz w:val="20"/>
                      </w:rPr>
                    </w:pPr>
                    <w:r>
                      <w:rPr>
                        <w:rFonts w:hint="eastAsia"/>
                        <w:b/>
                        <w:sz w:val="20"/>
                      </w:rPr>
                      <w:t>A</w:t>
                    </w:r>
                  </w:p>
                  <w:p w14:paraId="06E093D3" w14:textId="77777777" w:rsidR="00466672" w:rsidRDefault="00466672" w:rsidP="00466672">
                    <w:pPr>
                      <w:rPr>
                        <w:b/>
                        <w:sz w:val="10"/>
                      </w:rPr>
                    </w:pPr>
                  </w:p>
                  <w:p w14:paraId="7093CBA2" w14:textId="77777777" w:rsidR="00466672" w:rsidRDefault="00466672" w:rsidP="00466672">
                    <w:pPr>
                      <w:rPr>
                        <w:b/>
                        <w:sz w:val="16"/>
                      </w:rPr>
                    </w:pPr>
                  </w:p>
                  <w:p w14:paraId="70F7F8B7" w14:textId="77777777" w:rsidR="00466672" w:rsidRDefault="00466672" w:rsidP="00466672">
                    <w:pPr>
                      <w:rPr>
                        <w:b/>
                        <w:sz w:val="16"/>
                      </w:rPr>
                    </w:pPr>
                  </w:p>
                  <w:p w14:paraId="740D6FDA" w14:textId="77777777" w:rsidR="00466672" w:rsidRDefault="00466672" w:rsidP="00466672">
                    <w:pPr>
                      <w:rPr>
                        <w:b/>
                        <w:sz w:val="20"/>
                      </w:rPr>
                    </w:pPr>
                    <w:r>
                      <w:rPr>
                        <w:rFonts w:hint="eastAsia"/>
                        <w:b/>
                        <w:sz w:val="20"/>
                      </w:rPr>
                      <w:t>B</w:t>
                    </w:r>
                  </w:p>
                  <w:p w14:paraId="4288E346" w14:textId="77777777" w:rsidR="00466672" w:rsidRDefault="00466672" w:rsidP="00466672">
                    <w:pPr>
                      <w:rPr>
                        <w:b/>
                        <w:sz w:val="10"/>
                      </w:rPr>
                    </w:pPr>
                  </w:p>
                  <w:p w14:paraId="1883CF9F" w14:textId="77777777" w:rsidR="00466672" w:rsidRDefault="00466672" w:rsidP="00466672">
                    <w:pPr>
                      <w:rPr>
                        <w:b/>
                        <w:sz w:val="16"/>
                      </w:rPr>
                    </w:pPr>
                  </w:p>
                  <w:p w14:paraId="13C0BC6A" w14:textId="77777777" w:rsidR="00466672" w:rsidRDefault="00466672" w:rsidP="00466672">
                    <w:pPr>
                      <w:rPr>
                        <w:b/>
                        <w:sz w:val="16"/>
                      </w:rPr>
                    </w:pPr>
                  </w:p>
                  <w:p w14:paraId="6408E414" w14:textId="77777777" w:rsidR="00466672" w:rsidRDefault="00466672" w:rsidP="00466672">
                    <w:pPr>
                      <w:rPr>
                        <w:b/>
                        <w:sz w:val="16"/>
                      </w:rPr>
                    </w:pPr>
                    <w:r>
                      <w:rPr>
                        <w:rFonts w:hint="eastAsia"/>
                        <w:b/>
                        <w:sz w:val="20"/>
                      </w:rPr>
                      <w:t>C</w:t>
                    </w:r>
                  </w:p>
                  <w:p w14:paraId="4422CE99" w14:textId="77777777" w:rsidR="00466672" w:rsidRDefault="00466672" w:rsidP="00466672">
                    <w:pPr>
                      <w:rPr>
                        <w:b/>
                        <w:sz w:val="10"/>
                      </w:rPr>
                    </w:pPr>
                  </w:p>
                  <w:p w14:paraId="065C9CAD" w14:textId="77777777" w:rsidR="00466672" w:rsidRDefault="00466672" w:rsidP="00466672">
                    <w:pPr>
                      <w:rPr>
                        <w:b/>
                        <w:sz w:val="16"/>
                      </w:rPr>
                    </w:pPr>
                  </w:p>
                  <w:p w14:paraId="29F34B33" w14:textId="77777777" w:rsidR="00466672" w:rsidRDefault="00466672" w:rsidP="00466672">
                    <w:pPr>
                      <w:rPr>
                        <w:b/>
                        <w:sz w:val="16"/>
                      </w:rPr>
                    </w:pPr>
                  </w:p>
                  <w:p w14:paraId="7598BFC3" w14:textId="77777777" w:rsidR="00466672" w:rsidRDefault="00466672" w:rsidP="00466672">
                    <w:pPr>
                      <w:pStyle w:val="Heading2"/>
                      <w:rPr>
                        <w:sz w:val="16"/>
                      </w:rPr>
                    </w:pPr>
                    <w:r>
                      <w:rPr>
                        <w:rFonts w:hint="eastAsia"/>
                      </w:rPr>
                      <w:t>D</w:t>
                    </w:r>
                  </w:p>
                  <w:p w14:paraId="00018CB0" w14:textId="77777777" w:rsidR="00466672" w:rsidRDefault="00466672" w:rsidP="00466672">
                    <w:pPr>
                      <w:rPr>
                        <w:b/>
                        <w:sz w:val="10"/>
                      </w:rPr>
                    </w:pPr>
                  </w:p>
                  <w:p w14:paraId="567EDE54" w14:textId="77777777" w:rsidR="00466672" w:rsidRDefault="00466672" w:rsidP="00466672">
                    <w:pPr>
                      <w:rPr>
                        <w:b/>
                        <w:sz w:val="16"/>
                      </w:rPr>
                    </w:pPr>
                  </w:p>
                  <w:p w14:paraId="5C2424AA" w14:textId="77777777" w:rsidR="00466672" w:rsidRDefault="00466672" w:rsidP="00466672">
                    <w:pPr>
                      <w:rPr>
                        <w:b/>
                        <w:sz w:val="16"/>
                      </w:rPr>
                    </w:pPr>
                  </w:p>
                  <w:p w14:paraId="719F87E3" w14:textId="77777777" w:rsidR="00466672" w:rsidRDefault="00466672" w:rsidP="00466672">
                    <w:pPr>
                      <w:rPr>
                        <w:b/>
                        <w:sz w:val="16"/>
                      </w:rPr>
                    </w:pPr>
                    <w:r>
                      <w:rPr>
                        <w:rFonts w:hint="eastAsia"/>
                        <w:b/>
                        <w:sz w:val="20"/>
                      </w:rPr>
                      <w:t>E</w:t>
                    </w:r>
                  </w:p>
                  <w:p w14:paraId="102D1285" w14:textId="77777777" w:rsidR="00466672" w:rsidRDefault="00466672" w:rsidP="00466672">
                    <w:pPr>
                      <w:rPr>
                        <w:b/>
                        <w:sz w:val="10"/>
                      </w:rPr>
                    </w:pPr>
                  </w:p>
                  <w:p w14:paraId="2C2C1FF4" w14:textId="77777777" w:rsidR="00466672" w:rsidRDefault="00466672" w:rsidP="00466672">
                    <w:pPr>
                      <w:rPr>
                        <w:b/>
                        <w:sz w:val="16"/>
                      </w:rPr>
                    </w:pPr>
                  </w:p>
                  <w:p w14:paraId="33D2B0DA" w14:textId="77777777" w:rsidR="00466672" w:rsidRDefault="00466672" w:rsidP="00466672">
                    <w:pPr>
                      <w:rPr>
                        <w:b/>
                        <w:sz w:val="16"/>
                      </w:rPr>
                    </w:pPr>
                  </w:p>
                  <w:p w14:paraId="34D77389" w14:textId="77777777" w:rsidR="00466672" w:rsidRDefault="00466672" w:rsidP="00466672">
                    <w:pPr>
                      <w:rPr>
                        <w:b/>
                        <w:sz w:val="20"/>
                      </w:rPr>
                    </w:pPr>
                    <w:r>
                      <w:rPr>
                        <w:rFonts w:hint="eastAsia"/>
                        <w:b/>
                        <w:sz w:val="20"/>
                      </w:rPr>
                      <w:t>F</w:t>
                    </w:r>
                  </w:p>
                  <w:p w14:paraId="48782E87" w14:textId="77777777" w:rsidR="00466672" w:rsidRDefault="00466672" w:rsidP="00466672">
                    <w:pPr>
                      <w:rPr>
                        <w:b/>
                        <w:sz w:val="10"/>
                      </w:rPr>
                    </w:pPr>
                  </w:p>
                  <w:p w14:paraId="459DD021" w14:textId="77777777" w:rsidR="00466672" w:rsidRDefault="00466672" w:rsidP="00466672">
                    <w:pPr>
                      <w:rPr>
                        <w:b/>
                        <w:sz w:val="16"/>
                      </w:rPr>
                    </w:pPr>
                  </w:p>
                  <w:p w14:paraId="524648B8" w14:textId="77777777" w:rsidR="00466672" w:rsidRDefault="00466672" w:rsidP="00466672">
                    <w:pPr>
                      <w:rPr>
                        <w:b/>
                        <w:sz w:val="16"/>
                      </w:rPr>
                    </w:pPr>
                  </w:p>
                  <w:p w14:paraId="6D60A6AA" w14:textId="77777777" w:rsidR="00466672" w:rsidRDefault="00466672" w:rsidP="00466672">
                    <w:pPr>
                      <w:rPr>
                        <w:b/>
                        <w:sz w:val="16"/>
                      </w:rPr>
                    </w:pPr>
                    <w:r>
                      <w:rPr>
                        <w:rFonts w:hint="eastAsia"/>
                        <w:b/>
                        <w:sz w:val="20"/>
                      </w:rPr>
                      <w:t>G</w:t>
                    </w:r>
                  </w:p>
                  <w:p w14:paraId="2FE6B036" w14:textId="77777777" w:rsidR="00466672" w:rsidRDefault="00466672" w:rsidP="00466672">
                    <w:pPr>
                      <w:rPr>
                        <w:b/>
                        <w:sz w:val="10"/>
                      </w:rPr>
                    </w:pPr>
                  </w:p>
                  <w:p w14:paraId="4002C32F" w14:textId="77777777" w:rsidR="00466672" w:rsidRDefault="00466672" w:rsidP="00466672">
                    <w:pPr>
                      <w:rPr>
                        <w:b/>
                        <w:sz w:val="16"/>
                      </w:rPr>
                    </w:pPr>
                  </w:p>
                  <w:p w14:paraId="4506CB6C" w14:textId="77777777" w:rsidR="00466672" w:rsidRDefault="00466672" w:rsidP="00466672">
                    <w:pPr>
                      <w:rPr>
                        <w:b/>
                        <w:sz w:val="16"/>
                      </w:rPr>
                    </w:pPr>
                  </w:p>
                  <w:p w14:paraId="30B6D6E9" w14:textId="77777777" w:rsidR="00466672" w:rsidRDefault="00466672" w:rsidP="00466672">
                    <w:pPr>
                      <w:rPr>
                        <w:b/>
                        <w:sz w:val="16"/>
                      </w:rPr>
                    </w:pPr>
                    <w:r>
                      <w:rPr>
                        <w:rFonts w:hint="eastAsia"/>
                        <w:b/>
                        <w:sz w:val="20"/>
                      </w:rPr>
                      <w:t>H</w:t>
                    </w:r>
                  </w:p>
                  <w:p w14:paraId="715F78F7" w14:textId="77777777" w:rsidR="00466672" w:rsidRDefault="00466672" w:rsidP="00466672">
                    <w:pPr>
                      <w:rPr>
                        <w:b/>
                        <w:sz w:val="10"/>
                      </w:rPr>
                    </w:pPr>
                  </w:p>
                  <w:p w14:paraId="76B09124" w14:textId="77777777" w:rsidR="00466672" w:rsidRDefault="00466672" w:rsidP="00466672">
                    <w:pPr>
                      <w:rPr>
                        <w:b/>
                        <w:sz w:val="16"/>
                      </w:rPr>
                    </w:pPr>
                  </w:p>
                  <w:p w14:paraId="6EBD0431" w14:textId="77777777" w:rsidR="00466672" w:rsidRDefault="00466672" w:rsidP="00466672">
                    <w:pPr>
                      <w:rPr>
                        <w:b/>
                        <w:sz w:val="16"/>
                      </w:rPr>
                    </w:pPr>
                  </w:p>
                  <w:p w14:paraId="6456BE37" w14:textId="77777777" w:rsidR="00466672" w:rsidRDefault="00466672" w:rsidP="00466672">
                    <w:pPr>
                      <w:rPr>
                        <w:b/>
                        <w:sz w:val="16"/>
                      </w:rPr>
                    </w:pPr>
                    <w:r>
                      <w:rPr>
                        <w:rFonts w:hint="eastAsia"/>
                        <w:b/>
                        <w:sz w:val="20"/>
                      </w:rPr>
                      <w:t>I</w:t>
                    </w:r>
                  </w:p>
                  <w:p w14:paraId="6ECC2BE7" w14:textId="77777777" w:rsidR="00466672" w:rsidRDefault="00466672" w:rsidP="00466672">
                    <w:pPr>
                      <w:rPr>
                        <w:b/>
                        <w:sz w:val="10"/>
                      </w:rPr>
                    </w:pPr>
                  </w:p>
                  <w:p w14:paraId="29BD3AA6" w14:textId="77777777" w:rsidR="00466672" w:rsidRDefault="00466672" w:rsidP="00466672">
                    <w:pPr>
                      <w:rPr>
                        <w:b/>
                        <w:sz w:val="16"/>
                      </w:rPr>
                    </w:pPr>
                  </w:p>
                  <w:p w14:paraId="5B7FC45A" w14:textId="77777777" w:rsidR="00466672" w:rsidRDefault="00466672" w:rsidP="00466672">
                    <w:pPr>
                      <w:rPr>
                        <w:b/>
                        <w:sz w:val="16"/>
                      </w:rPr>
                    </w:pPr>
                  </w:p>
                  <w:p w14:paraId="4F9C8690" w14:textId="77777777" w:rsidR="00466672" w:rsidRDefault="00466672" w:rsidP="00466672">
                    <w:pPr>
                      <w:rPr>
                        <w:b/>
                        <w:sz w:val="16"/>
                      </w:rPr>
                    </w:pPr>
                    <w:r>
                      <w:rPr>
                        <w:rFonts w:hint="eastAsia"/>
                        <w:b/>
                        <w:sz w:val="20"/>
                      </w:rPr>
                      <w:t>J</w:t>
                    </w:r>
                  </w:p>
                  <w:p w14:paraId="42E3224C" w14:textId="77777777" w:rsidR="00466672" w:rsidRDefault="00466672" w:rsidP="00466672">
                    <w:pPr>
                      <w:rPr>
                        <w:b/>
                        <w:sz w:val="10"/>
                      </w:rPr>
                    </w:pPr>
                  </w:p>
                  <w:p w14:paraId="1EA78B3D" w14:textId="77777777" w:rsidR="00466672" w:rsidRDefault="00466672" w:rsidP="00466672">
                    <w:pPr>
                      <w:rPr>
                        <w:b/>
                        <w:sz w:val="16"/>
                      </w:rPr>
                    </w:pPr>
                  </w:p>
                  <w:p w14:paraId="1C955D88" w14:textId="77777777" w:rsidR="00466672" w:rsidRDefault="00466672" w:rsidP="00466672">
                    <w:pPr>
                      <w:rPr>
                        <w:b/>
                        <w:sz w:val="16"/>
                      </w:rPr>
                    </w:pPr>
                  </w:p>
                  <w:p w14:paraId="2931F0FE" w14:textId="77777777" w:rsidR="00466672" w:rsidRDefault="00466672" w:rsidP="00466672">
                    <w:pPr>
                      <w:rPr>
                        <w:b/>
                        <w:sz w:val="16"/>
                      </w:rPr>
                    </w:pPr>
                    <w:r>
                      <w:rPr>
                        <w:rFonts w:hint="eastAsia"/>
                        <w:b/>
                        <w:sz w:val="20"/>
                      </w:rPr>
                      <w:t>K</w:t>
                    </w:r>
                  </w:p>
                  <w:p w14:paraId="7BF6F7CB" w14:textId="77777777" w:rsidR="00466672" w:rsidRDefault="00466672" w:rsidP="00466672">
                    <w:pPr>
                      <w:rPr>
                        <w:b/>
                        <w:sz w:val="10"/>
                      </w:rPr>
                    </w:pPr>
                  </w:p>
                  <w:p w14:paraId="4C8D1770" w14:textId="77777777" w:rsidR="00466672" w:rsidRDefault="00466672" w:rsidP="00466672">
                    <w:pPr>
                      <w:rPr>
                        <w:b/>
                        <w:sz w:val="16"/>
                      </w:rPr>
                    </w:pPr>
                  </w:p>
                  <w:p w14:paraId="5BC904B8" w14:textId="77777777" w:rsidR="00466672" w:rsidRDefault="00466672" w:rsidP="00466672">
                    <w:pPr>
                      <w:rPr>
                        <w:b/>
                        <w:sz w:val="16"/>
                      </w:rPr>
                    </w:pPr>
                  </w:p>
                  <w:p w14:paraId="49C6E94D" w14:textId="77777777" w:rsidR="00466672" w:rsidRDefault="00466672" w:rsidP="00466672">
                    <w:pPr>
                      <w:rPr>
                        <w:b/>
                        <w:sz w:val="16"/>
                      </w:rPr>
                    </w:pPr>
                    <w:r>
                      <w:rPr>
                        <w:rFonts w:hint="eastAsia"/>
                        <w:b/>
                        <w:sz w:val="20"/>
                      </w:rPr>
                      <w:t>L</w:t>
                    </w:r>
                  </w:p>
                  <w:p w14:paraId="6EF0FC5F" w14:textId="77777777" w:rsidR="00466672" w:rsidRDefault="00466672" w:rsidP="00466672">
                    <w:pPr>
                      <w:rPr>
                        <w:b/>
                        <w:sz w:val="10"/>
                      </w:rPr>
                    </w:pPr>
                  </w:p>
                  <w:p w14:paraId="2E0EBAB4" w14:textId="77777777" w:rsidR="00466672" w:rsidRDefault="00466672" w:rsidP="00466672">
                    <w:pPr>
                      <w:rPr>
                        <w:b/>
                        <w:sz w:val="16"/>
                      </w:rPr>
                    </w:pPr>
                  </w:p>
                  <w:p w14:paraId="061D5E57" w14:textId="77777777" w:rsidR="00466672" w:rsidRDefault="00466672" w:rsidP="00466672">
                    <w:pPr>
                      <w:rPr>
                        <w:b/>
                        <w:sz w:val="16"/>
                      </w:rPr>
                    </w:pPr>
                  </w:p>
                  <w:p w14:paraId="2FB8E601" w14:textId="77777777" w:rsidR="00466672" w:rsidRDefault="00466672" w:rsidP="00466672">
                    <w:pPr>
                      <w:rPr>
                        <w:b/>
                        <w:sz w:val="16"/>
                      </w:rPr>
                    </w:pPr>
                    <w:r>
                      <w:rPr>
                        <w:rFonts w:hint="eastAsia"/>
                        <w:b/>
                        <w:sz w:val="20"/>
                      </w:rPr>
                      <w:t>M</w:t>
                    </w:r>
                  </w:p>
                  <w:p w14:paraId="635C8941" w14:textId="77777777" w:rsidR="00466672" w:rsidRDefault="00466672" w:rsidP="00466672">
                    <w:pPr>
                      <w:rPr>
                        <w:b/>
                        <w:sz w:val="10"/>
                      </w:rPr>
                    </w:pPr>
                  </w:p>
                  <w:p w14:paraId="700A7B18" w14:textId="77777777" w:rsidR="00466672" w:rsidRDefault="00466672" w:rsidP="00466672">
                    <w:pPr>
                      <w:rPr>
                        <w:b/>
                        <w:sz w:val="16"/>
                      </w:rPr>
                    </w:pPr>
                  </w:p>
                  <w:p w14:paraId="5D214AEB" w14:textId="77777777" w:rsidR="00466672" w:rsidRDefault="00466672" w:rsidP="00466672">
                    <w:pPr>
                      <w:rPr>
                        <w:b/>
                        <w:sz w:val="16"/>
                      </w:rPr>
                    </w:pPr>
                  </w:p>
                  <w:p w14:paraId="6143F54E" w14:textId="77777777" w:rsidR="00466672" w:rsidRDefault="00466672" w:rsidP="00466672">
                    <w:pPr>
                      <w:rPr>
                        <w:b/>
                        <w:sz w:val="16"/>
                      </w:rPr>
                    </w:pPr>
                    <w:r>
                      <w:rPr>
                        <w:rFonts w:hint="eastAsia"/>
                        <w:b/>
                        <w:sz w:val="20"/>
                      </w:rPr>
                      <w:t>N</w:t>
                    </w:r>
                  </w:p>
                  <w:p w14:paraId="0726ACAC" w14:textId="77777777" w:rsidR="00466672" w:rsidRDefault="00466672" w:rsidP="00466672">
                    <w:pPr>
                      <w:rPr>
                        <w:b/>
                        <w:sz w:val="10"/>
                      </w:rPr>
                    </w:pPr>
                  </w:p>
                  <w:p w14:paraId="71BAF535" w14:textId="77777777" w:rsidR="00466672" w:rsidRDefault="00466672" w:rsidP="00466672">
                    <w:pPr>
                      <w:rPr>
                        <w:b/>
                        <w:sz w:val="16"/>
                      </w:rPr>
                    </w:pPr>
                  </w:p>
                  <w:p w14:paraId="2C5DF155" w14:textId="77777777" w:rsidR="00466672" w:rsidRDefault="00466672" w:rsidP="00466672">
                    <w:pPr>
                      <w:rPr>
                        <w:b/>
                        <w:sz w:val="16"/>
                      </w:rPr>
                    </w:pPr>
                  </w:p>
                  <w:p w14:paraId="2B00261E" w14:textId="77777777" w:rsidR="00466672" w:rsidRDefault="00466672" w:rsidP="00466672">
                    <w:pPr>
                      <w:rPr>
                        <w:b/>
                        <w:sz w:val="16"/>
                      </w:rPr>
                    </w:pPr>
                    <w:r>
                      <w:rPr>
                        <w:rFonts w:hint="eastAsia"/>
                        <w:b/>
                        <w:sz w:val="20"/>
                      </w:rPr>
                      <w:t>O</w:t>
                    </w:r>
                  </w:p>
                  <w:p w14:paraId="3FC31761" w14:textId="77777777" w:rsidR="00466672" w:rsidRDefault="00466672" w:rsidP="00466672">
                    <w:pPr>
                      <w:rPr>
                        <w:b/>
                        <w:sz w:val="10"/>
                      </w:rPr>
                    </w:pPr>
                  </w:p>
                  <w:p w14:paraId="3A64ACD8" w14:textId="77777777" w:rsidR="00466672" w:rsidRDefault="00466672" w:rsidP="00466672">
                    <w:pPr>
                      <w:rPr>
                        <w:b/>
                        <w:sz w:val="16"/>
                      </w:rPr>
                    </w:pPr>
                  </w:p>
                  <w:p w14:paraId="4347B4AF" w14:textId="77777777" w:rsidR="00466672" w:rsidRDefault="00466672" w:rsidP="00466672">
                    <w:pPr>
                      <w:rPr>
                        <w:b/>
                        <w:sz w:val="16"/>
                      </w:rPr>
                    </w:pPr>
                  </w:p>
                  <w:p w14:paraId="30EB6BBA" w14:textId="77777777" w:rsidR="00466672" w:rsidRDefault="00466672" w:rsidP="00466672">
                    <w:pPr>
                      <w:rPr>
                        <w:b/>
                        <w:sz w:val="16"/>
                      </w:rPr>
                    </w:pPr>
                    <w:r>
                      <w:rPr>
                        <w:rFonts w:hint="eastAsia"/>
                        <w:b/>
                        <w:sz w:val="20"/>
                      </w:rPr>
                      <w:t>P</w:t>
                    </w:r>
                  </w:p>
                  <w:p w14:paraId="5290835B" w14:textId="77777777" w:rsidR="00466672" w:rsidRDefault="00466672" w:rsidP="00466672">
                    <w:pPr>
                      <w:rPr>
                        <w:b/>
                        <w:sz w:val="10"/>
                      </w:rPr>
                    </w:pPr>
                  </w:p>
                  <w:p w14:paraId="0D0C0A29" w14:textId="77777777" w:rsidR="00466672" w:rsidRDefault="00466672" w:rsidP="00466672">
                    <w:pPr>
                      <w:rPr>
                        <w:b/>
                        <w:sz w:val="16"/>
                      </w:rPr>
                    </w:pPr>
                  </w:p>
                  <w:p w14:paraId="21EE810B" w14:textId="77777777" w:rsidR="00466672" w:rsidRDefault="00466672" w:rsidP="00466672">
                    <w:pPr>
                      <w:rPr>
                        <w:b/>
                        <w:sz w:val="16"/>
                      </w:rPr>
                    </w:pPr>
                  </w:p>
                  <w:p w14:paraId="55D934AC" w14:textId="77777777" w:rsidR="00466672" w:rsidRDefault="00466672" w:rsidP="00466672">
                    <w:pPr>
                      <w:rPr>
                        <w:b/>
                        <w:sz w:val="16"/>
                      </w:rPr>
                    </w:pPr>
                    <w:r>
                      <w:rPr>
                        <w:rFonts w:hint="eastAsia"/>
                        <w:b/>
                        <w:sz w:val="20"/>
                      </w:rPr>
                      <w:t>Q</w:t>
                    </w:r>
                  </w:p>
                  <w:p w14:paraId="08C694BD" w14:textId="77777777" w:rsidR="00466672" w:rsidRDefault="00466672" w:rsidP="00466672">
                    <w:pPr>
                      <w:rPr>
                        <w:b/>
                        <w:sz w:val="10"/>
                      </w:rPr>
                    </w:pPr>
                  </w:p>
                  <w:p w14:paraId="4544B980" w14:textId="77777777" w:rsidR="00466672" w:rsidRDefault="00466672" w:rsidP="00466672">
                    <w:pPr>
                      <w:rPr>
                        <w:b/>
                        <w:sz w:val="16"/>
                      </w:rPr>
                    </w:pPr>
                  </w:p>
                  <w:p w14:paraId="788D4F18" w14:textId="77777777" w:rsidR="00466672" w:rsidRDefault="00466672" w:rsidP="00466672">
                    <w:pPr>
                      <w:rPr>
                        <w:b/>
                        <w:sz w:val="16"/>
                      </w:rPr>
                    </w:pPr>
                  </w:p>
                  <w:p w14:paraId="602045A0" w14:textId="77777777" w:rsidR="00466672" w:rsidRDefault="00466672" w:rsidP="00466672">
                    <w:pPr>
                      <w:rPr>
                        <w:b/>
                        <w:sz w:val="16"/>
                      </w:rPr>
                    </w:pPr>
                    <w:r>
                      <w:rPr>
                        <w:rFonts w:hint="eastAsia"/>
                        <w:b/>
                        <w:sz w:val="20"/>
                      </w:rPr>
                      <w:t>R</w:t>
                    </w:r>
                  </w:p>
                  <w:p w14:paraId="511BF958" w14:textId="77777777" w:rsidR="00466672" w:rsidRDefault="00466672" w:rsidP="00466672">
                    <w:pPr>
                      <w:rPr>
                        <w:b/>
                        <w:sz w:val="10"/>
                      </w:rPr>
                    </w:pPr>
                  </w:p>
                  <w:p w14:paraId="3939863A" w14:textId="77777777" w:rsidR="00466672" w:rsidRDefault="00466672" w:rsidP="00466672">
                    <w:pPr>
                      <w:rPr>
                        <w:b/>
                        <w:sz w:val="16"/>
                      </w:rPr>
                    </w:pPr>
                  </w:p>
                  <w:p w14:paraId="6EDF3011" w14:textId="77777777" w:rsidR="00466672" w:rsidRDefault="00466672" w:rsidP="00466672">
                    <w:pPr>
                      <w:rPr>
                        <w:b/>
                        <w:sz w:val="16"/>
                      </w:rPr>
                    </w:pPr>
                  </w:p>
                  <w:p w14:paraId="0343E395" w14:textId="77777777" w:rsidR="00466672" w:rsidRDefault="00466672" w:rsidP="00466672">
                    <w:pPr>
                      <w:rPr>
                        <w:b/>
                        <w:sz w:val="16"/>
                      </w:rPr>
                    </w:pPr>
                    <w:r>
                      <w:rPr>
                        <w:rFonts w:hint="eastAsia"/>
                        <w:b/>
                        <w:sz w:val="20"/>
                      </w:rPr>
                      <w:t>S</w:t>
                    </w:r>
                  </w:p>
                  <w:p w14:paraId="5E7E71B7" w14:textId="77777777" w:rsidR="00466672" w:rsidRDefault="00466672" w:rsidP="00466672">
                    <w:pPr>
                      <w:rPr>
                        <w:b/>
                        <w:sz w:val="10"/>
                      </w:rPr>
                    </w:pPr>
                  </w:p>
                  <w:p w14:paraId="33DD683A" w14:textId="77777777" w:rsidR="00466672" w:rsidRDefault="00466672" w:rsidP="00466672">
                    <w:pPr>
                      <w:rPr>
                        <w:b/>
                        <w:sz w:val="16"/>
                      </w:rPr>
                    </w:pPr>
                  </w:p>
                  <w:p w14:paraId="4FF45562" w14:textId="77777777" w:rsidR="00466672" w:rsidRDefault="00466672" w:rsidP="00466672">
                    <w:pPr>
                      <w:rPr>
                        <w:b/>
                        <w:sz w:val="16"/>
                      </w:rPr>
                    </w:pPr>
                  </w:p>
                  <w:p w14:paraId="6B7C620C" w14:textId="77777777" w:rsidR="00466672" w:rsidRDefault="00466672" w:rsidP="00466672">
                    <w:pPr>
                      <w:rPr>
                        <w:b/>
                        <w:sz w:val="16"/>
                      </w:rPr>
                    </w:pPr>
                    <w:r>
                      <w:rPr>
                        <w:rFonts w:hint="eastAsia"/>
                        <w:b/>
                        <w:sz w:val="20"/>
                      </w:rPr>
                      <w:t>T</w:t>
                    </w:r>
                  </w:p>
                  <w:p w14:paraId="1DCA5136" w14:textId="77777777" w:rsidR="00466672" w:rsidRDefault="00466672" w:rsidP="00466672">
                    <w:pPr>
                      <w:rPr>
                        <w:b/>
                        <w:sz w:val="10"/>
                      </w:rPr>
                    </w:pPr>
                  </w:p>
                  <w:p w14:paraId="759A38FD" w14:textId="77777777" w:rsidR="00466672" w:rsidRDefault="00466672" w:rsidP="00466672">
                    <w:pPr>
                      <w:rPr>
                        <w:b/>
                        <w:sz w:val="16"/>
                      </w:rPr>
                    </w:pPr>
                  </w:p>
                  <w:p w14:paraId="388940D7" w14:textId="77777777" w:rsidR="00466672" w:rsidRDefault="00466672" w:rsidP="00466672">
                    <w:pPr>
                      <w:rPr>
                        <w:b/>
                        <w:sz w:val="16"/>
                      </w:rPr>
                    </w:pPr>
                  </w:p>
                  <w:p w14:paraId="0489468F" w14:textId="77777777" w:rsidR="00466672" w:rsidRDefault="00466672" w:rsidP="00466672">
                    <w:pPr>
                      <w:rPr>
                        <w:b/>
                        <w:sz w:val="16"/>
                      </w:rPr>
                    </w:pPr>
                    <w:r>
                      <w:rPr>
                        <w:rFonts w:hint="eastAsia"/>
                        <w:b/>
                        <w:sz w:val="20"/>
                      </w:rPr>
                      <w:t>U</w:t>
                    </w:r>
                  </w:p>
                  <w:p w14:paraId="2164963F" w14:textId="77777777" w:rsidR="00466672" w:rsidRDefault="00466672" w:rsidP="00466672">
                    <w:pPr>
                      <w:rPr>
                        <w:b/>
                        <w:sz w:val="10"/>
                      </w:rPr>
                    </w:pPr>
                  </w:p>
                  <w:p w14:paraId="2AE4AE81" w14:textId="77777777" w:rsidR="00466672" w:rsidRDefault="00466672" w:rsidP="00466672">
                    <w:pPr>
                      <w:rPr>
                        <w:b/>
                        <w:sz w:val="16"/>
                      </w:rPr>
                    </w:pPr>
                  </w:p>
                  <w:p w14:paraId="22074682" w14:textId="77777777" w:rsidR="00466672" w:rsidRDefault="00466672" w:rsidP="00466672">
                    <w:pPr>
                      <w:rPr>
                        <w:b/>
                        <w:sz w:val="16"/>
                      </w:rPr>
                    </w:pPr>
                  </w:p>
                  <w:p w14:paraId="0C28B32F" w14:textId="77777777" w:rsidR="00466672" w:rsidRDefault="00466672" w:rsidP="00466672">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61312" behindDoc="0" locked="0" layoutInCell="1" allowOverlap="1" wp14:anchorId="2EAEC214" wp14:editId="01584C24">
              <wp:simplePos x="0" y="0"/>
              <wp:positionH relativeFrom="column">
                <wp:posOffset>-815975</wp:posOffset>
              </wp:positionH>
              <wp:positionV relativeFrom="paragraph">
                <wp:posOffset>178435</wp:posOffset>
              </wp:positionV>
              <wp:extent cx="342900" cy="9944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B952F" w14:textId="77777777" w:rsidR="00466672" w:rsidRDefault="00466672" w:rsidP="00466672">
                          <w:pPr>
                            <w:rPr>
                              <w:b/>
                              <w:sz w:val="20"/>
                            </w:rPr>
                          </w:pPr>
                          <w:r>
                            <w:rPr>
                              <w:rFonts w:hint="eastAsia"/>
                              <w:b/>
                              <w:sz w:val="20"/>
                            </w:rPr>
                            <w:t>A</w:t>
                          </w:r>
                        </w:p>
                        <w:p w14:paraId="50970E74" w14:textId="77777777" w:rsidR="00466672" w:rsidRDefault="00466672" w:rsidP="00466672">
                          <w:pPr>
                            <w:rPr>
                              <w:b/>
                              <w:sz w:val="10"/>
                            </w:rPr>
                          </w:pPr>
                        </w:p>
                        <w:p w14:paraId="4E126503" w14:textId="77777777" w:rsidR="00466672" w:rsidRDefault="00466672" w:rsidP="00466672">
                          <w:pPr>
                            <w:rPr>
                              <w:b/>
                              <w:sz w:val="16"/>
                            </w:rPr>
                          </w:pPr>
                        </w:p>
                        <w:p w14:paraId="32B9FB02" w14:textId="77777777" w:rsidR="00466672" w:rsidRDefault="00466672" w:rsidP="00466672">
                          <w:pPr>
                            <w:rPr>
                              <w:b/>
                              <w:sz w:val="16"/>
                            </w:rPr>
                          </w:pPr>
                        </w:p>
                        <w:p w14:paraId="23DF4A2E" w14:textId="77777777" w:rsidR="00466672" w:rsidRDefault="00466672" w:rsidP="00466672">
                          <w:pPr>
                            <w:rPr>
                              <w:b/>
                              <w:sz w:val="20"/>
                            </w:rPr>
                          </w:pPr>
                          <w:r>
                            <w:rPr>
                              <w:rFonts w:hint="eastAsia"/>
                              <w:b/>
                              <w:sz w:val="20"/>
                            </w:rPr>
                            <w:t>B</w:t>
                          </w:r>
                        </w:p>
                        <w:p w14:paraId="482D8101" w14:textId="77777777" w:rsidR="00466672" w:rsidRDefault="00466672" w:rsidP="00466672">
                          <w:pPr>
                            <w:rPr>
                              <w:b/>
                              <w:sz w:val="10"/>
                            </w:rPr>
                          </w:pPr>
                        </w:p>
                        <w:p w14:paraId="14BAE958" w14:textId="77777777" w:rsidR="00466672" w:rsidRDefault="00466672" w:rsidP="00466672">
                          <w:pPr>
                            <w:rPr>
                              <w:b/>
                              <w:sz w:val="16"/>
                            </w:rPr>
                          </w:pPr>
                        </w:p>
                        <w:p w14:paraId="6196909C" w14:textId="77777777" w:rsidR="00466672" w:rsidRDefault="00466672" w:rsidP="00466672">
                          <w:pPr>
                            <w:rPr>
                              <w:b/>
                              <w:sz w:val="16"/>
                            </w:rPr>
                          </w:pPr>
                        </w:p>
                        <w:p w14:paraId="6836A0FD" w14:textId="77777777" w:rsidR="00466672" w:rsidRDefault="00466672" w:rsidP="00466672">
                          <w:pPr>
                            <w:rPr>
                              <w:b/>
                              <w:sz w:val="16"/>
                            </w:rPr>
                          </w:pPr>
                          <w:r>
                            <w:rPr>
                              <w:rFonts w:hint="eastAsia"/>
                              <w:b/>
                              <w:sz w:val="20"/>
                            </w:rPr>
                            <w:t>C</w:t>
                          </w:r>
                        </w:p>
                        <w:p w14:paraId="12CAEE78" w14:textId="77777777" w:rsidR="00466672" w:rsidRDefault="00466672" w:rsidP="00466672">
                          <w:pPr>
                            <w:rPr>
                              <w:b/>
                              <w:sz w:val="10"/>
                            </w:rPr>
                          </w:pPr>
                        </w:p>
                        <w:p w14:paraId="0E2B1BEE" w14:textId="77777777" w:rsidR="00466672" w:rsidRDefault="00466672" w:rsidP="00466672">
                          <w:pPr>
                            <w:rPr>
                              <w:b/>
                              <w:sz w:val="16"/>
                            </w:rPr>
                          </w:pPr>
                        </w:p>
                        <w:p w14:paraId="26DB44FE" w14:textId="77777777" w:rsidR="00466672" w:rsidRDefault="00466672" w:rsidP="00466672">
                          <w:pPr>
                            <w:rPr>
                              <w:b/>
                              <w:sz w:val="16"/>
                            </w:rPr>
                          </w:pPr>
                        </w:p>
                        <w:p w14:paraId="44F27B59" w14:textId="77777777" w:rsidR="00466672" w:rsidRDefault="00466672" w:rsidP="00466672">
                          <w:pPr>
                            <w:pStyle w:val="Heading2"/>
                            <w:rPr>
                              <w:sz w:val="16"/>
                            </w:rPr>
                          </w:pPr>
                          <w:r>
                            <w:rPr>
                              <w:rFonts w:hint="eastAsia"/>
                            </w:rPr>
                            <w:t>D</w:t>
                          </w:r>
                        </w:p>
                        <w:p w14:paraId="2572CC37" w14:textId="77777777" w:rsidR="00466672" w:rsidRDefault="00466672" w:rsidP="00466672">
                          <w:pPr>
                            <w:rPr>
                              <w:b/>
                              <w:sz w:val="10"/>
                            </w:rPr>
                          </w:pPr>
                        </w:p>
                        <w:p w14:paraId="40112D60" w14:textId="77777777" w:rsidR="00466672" w:rsidRDefault="00466672" w:rsidP="00466672">
                          <w:pPr>
                            <w:rPr>
                              <w:b/>
                              <w:sz w:val="16"/>
                            </w:rPr>
                          </w:pPr>
                        </w:p>
                        <w:p w14:paraId="6E069C15" w14:textId="77777777" w:rsidR="00466672" w:rsidRDefault="00466672" w:rsidP="00466672">
                          <w:pPr>
                            <w:rPr>
                              <w:b/>
                              <w:sz w:val="16"/>
                            </w:rPr>
                          </w:pPr>
                        </w:p>
                        <w:p w14:paraId="0E9EB42A" w14:textId="77777777" w:rsidR="00466672" w:rsidRDefault="00466672" w:rsidP="00466672">
                          <w:pPr>
                            <w:rPr>
                              <w:b/>
                              <w:sz w:val="16"/>
                            </w:rPr>
                          </w:pPr>
                          <w:r>
                            <w:rPr>
                              <w:rFonts w:hint="eastAsia"/>
                              <w:b/>
                              <w:sz w:val="20"/>
                            </w:rPr>
                            <w:t>E</w:t>
                          </w:r>
                        </w:p>
                        <w:p w14:paraId="79725D56" w14:textId="77777777" w:rsidR="00466672" w:rsidRDefault="00466672" w:rsidP="00466672">
                          <w:pPr>
                            <w:rPr>
                              <w:b/>
                              <w:sz w:val="10"/>
                            </w:rPr>
                          </w:pPr>
                        </w:p>
                        <w:p w14:paraId="3373A148" w14:textId="77777777" w:rsidR="00466672" w:rsidRDefault="00466672" w:rsidP="00466672">
                          <w:pPr>
                            <w:rPr>
                              <w:b/>
                              <w:sz w:val="16"/>
                            </w:rPr>
                          </w:pPr>
                        </w:p>
                        <w:p w14:paraId="75FF1681" w14:textId="77777777" w:rsidR="00466672" w:rsidRDefault="00466672" w:rsidP="00466672">
                          <w:pPr>
                            <w:rPr>
                              <w:b/>
                              <w:sz w:val="16"/>
                            </w:rPr>
                          </w:pPr>
                        </w:p>
                        <w:p w14:paraId="560F3A6A" w14:textId="77777777" w:rsidR="00466672" w:rsidRDefault="00466672" w:rsidP="00466672">
                          <w:pPr>
                            <w:rPr>
                              <w:b/>
                              <w:sz w:val="20"/>
                            </w:rPr>
                          </w:pPr>
                          <w:r>
                            <w:rPr>
                              <w:rFonts w:hint="eastAsia"/>
                              <w:b/>
                              <w:sz w:val="20"/>
                            </w:rPr>
                            <w:t>F</w:t>
                          </w:r>
                        </w:p>
                        <w:p w14:paraId="2140CF8C" w14:textId="77777777" w:rsidR="00466672" w:rsidRDefault="00466672" w:rsidP="00466672">
                          <w:pPr>
                            <w:rPr>
                              <w:b/>
                              <w:sz w:val="10"/>
                            </w:rPr>
                          </w:pPr>
                        </w:p>
                        <w:p w14:paraId="4E66FBEF" w14:textId="77777777" w:rsidR="00466672" w:rsidRDefault="00466672" w:rsidP="00466672">
                          <w:pPr>
                            <w:rPr>
                              <w:b/>
                              <w:sz w:val="16"/>
                            </w:rPr>
                          </w:pPr>
                        </w:p>
                        <w:p w14:paraId="5FDBE400" w14:textId="77777777" w:rsidR="00466672" w:rsidRDefault="00466672" w:rsidP="00466672">
                          <w:pPr>
                            <w:rPr>
                              <w:b/>
                              <w:sz w:val="16"/>
                            </w:rPr>
                          </w:pPr>
                        </w:p>
                        <w:p w14:paraId="11C6CE96" w14:textId="77777777" w:rsidR="00466672" w:rsidRDefault="00466672" w:rsidP="00466672">
                          <w:pPr>
                            <w:rPr>
                              <w:b/>
                              <w:sz w:val="16"/>
                            </w:rPr>
                          </w:pPr>
                          <w:r>
                            <w:rPr>
                              <w:rFonts w:hint="eastAsia"/>
                              <w:b/>
                              <w:sz w:val="20"/>
                            </w:rPr>
                            <w:t>G</w:t>
                          </w:r>
                        </w:p>
                        <w:p w14:paraId="12F00A44" w14:textId="77777777" w:rsidR="00466672" w:rsidRDefault="00466672" w:rsidP="00466672">
                          <w:pPr>
                            <w:rPr>
                              <w:b/>
                              <w:sz w:val="10"/>
                            </w:rPr>
                          </w:pPr>
                        </w:p>
                        <w:p w14:paraId="1DC687E8" w14:textId="77777777" w:rsidR="00466672" w:rsidRDefault="00466672" w:rsidP="00466672">
                          <w:pPr>
                            <w:rPr>
                              <w:b/>
                              <w:sz w:val="16"/>
                            </w:rPr>
                          </w:pPr>
                        </w:p>
                        <w:p w14:paraId="64588168" w14:textId="77777777" w:rsidR="00466672" w:rsidRDefault="00466672" w:rsidP="00466672">
                          <w:pPr>
                            <w:rPr>
                              <w:b/>
                              <w:sz w:val="16"/>
                            </w:rPr>
                          </w:pPr>
                        </w:p>
                        <w:p w14:paraId="3269607A" w14:textId="77777777" w:rsidR="00466672" w:rsidRDefault="00466672" w:rsidP="00466672">
                          <w:pPr>
                            <w:rPr>
                              <w:b/>
                              <w:sz w:val="16"/>
                            </w:rPr>
                          </w:pPr>
                          <w:r>
                            <w:rPr>
                              <w:rFonts w:hint="eastAsia"/>
                              <w:b/>
                              <w:sz w:val="20"/>
                            </w:rPr>
                            <w:t>H</w:t>
                          </w:r>
                        </w:p>
                        <w:p w14:paraId="0FA6FF2A" w14:textId="77777777" w:rsidR="00466672" w:rsidRDefault="00466672" w:rsidP="00466672">
                          <w:pPr>
                            <w:rPr>
                              <w:b/>
                              <w:sz w:val="10"/>
                            </w:rPr>
                          </w:pPr>
                        </w:p>
                        <w:p w14:paraId="1497B5BE" w14:textId="77777777" w:rsidR="00466672" w:rsidRDefault="00466672" w:rsidP="00466672">
                          <w:pPr>
                            <w:rPr>
                              <w:b/>
                              <w:sz w:val="16"/>
                            </w:rPr>
                          </w:pPr>
                        </w:p>
                        <w:p w14:paraId="1B23F871" w14:textId="77777777" w:rsidR="00466672" w:rsidRDefault="00466672" w:rsidP="00466672">
                          <w:pPr>
                            <w:rPr>
                              <w:b/>
                              <w:sz w:val="16"/>
                            </w:rPr>
                          </w:pPr>
                        </w:p>
                        <w:p w14:paraId="4DFEC64A" w14:textId="77777777" w:rsidR="00466672" w:rsidRDefault="00466672" w:rsidP="00466672">
                          <w:pPr>
                            <w:rPr>
                              <w:b/>
                              <w:sz w:val="16"/>
                            </w:rPr>
                          </w:pPr>
                          <w:r>
                            <w:rPr>
                              <w:rFonts w:hint="eastAsia"/>
                              <w:b/>
                              <w:sz w:val="20"/>
                            </w:rPr>
                            <w:t>I</w:t>
                          </w:r>
                        </w:p>
                        <w:p w14:paraId="4209EA69" w14:textId="77777777" w:rsidR="00466672" w:rsidRDefault="00466672" w:rsidP="00466672">
                          <w:pPr>
                            <w:rPr>
                              <w:b/>
                              <w:sz w:val="10"/>
                            </w:rPr>
                          </w:pPr>
                        </w:p>
                        <w:p w14:paraId="11729CB5" w14:textId="77777777" w:rsidR="00466672" w:rsidRDefault="00466672" w:rsidP="00466672">
                          <w:pPr>
                            <w:rPr>
                              <w:b/>
                              <w:sz w:val="16"/>
                            </w:rPr>
                          </w:pPr>
                        </w:p>
                        <w:p w14:paraId="74F28811" w14:textId="77777777" w:rsidR="00466672" w:rsidRDefault="00466672" w:rsidP="00466672">
                          <w:pPr>
                            <w:rPr>
                              <w:b/>
                              <w:sz w:val="16"/>
                            </w:rPr>
                          </w:pPr>
                        </w:p>
                        <w:p w14:paraId="175AFCD9" w14:textId="77777777" w:rsidR="00466672" w:rsidRDefault="00466672" w:rsidP="00466672">
                          <w:pPr>
                            <w:rPr>
                              <w:b/>
                              <w:sz w:val="16"/>
                            </w:rPr>
                          </w:pPr>
                          <w:r>
                            <w:rPr>
                              <w:rFonts w:hint="eastAsia"/>
                              <w:b/>
                              <w:sz w:val="20"/>
                            </w:rPr>
                            <w:t>J</w:t>
                          </w:r>
                        </w:p>
                        <w:p w14:paraId="18A2D04D" w14:textId="77777777" w:rsidR="00466672" w:rsidRDefault="00466672" w:rsidP="00466672">
                          <w:pPr>
                            <w:rPr>
                              <w:b/>
                              <w:sz w:val="10"/>
                            </w:rPr>
                          </w:pPr>
                        </w:p>
                        <w:p w14:paraId="391DC7AE" w14:textId="77777777" w:rsidR="00466672" w:rsidRDefault="00466672" w:rsidP="00466672">
                          <w:pPr>
                            <w:rPr>
                              <w:b/>
                              <w:sz w:val="16"/>
                            </w:rPr>
                          </w:pPr>
                        </w:p>
                        <w:p w14:paraId="46823068" w14:textId="77777777" w:rsidR="00466672" w:rsidRDefault="00466672" w:rsidP="00466672">
                          <w:pPr>
                            <w:rPr>
                              <w:b/>
                              <w:sz w:val="16"/>
                            </w:rPr>
                          </w:pPr>
                        </w:p>
                        <w:p w14:paraId="0B87E997" w14:textId="77777777" w:rsidR="00466672" w:rsidRDefault="00466672" w:rsidP="00466672">
                          <w:pPr>
                            <w:rPr>
                              <w:b/>
                              <w:sz w:val="16"/>
                            </w:rPr>
                          </w:pPr>
                          <w:r>
                            <w:rPr>
                              <w:rFonts w:hint="eastAsia"/>
                              <w:b/>
                              <w:sz w:val="20"/>
                            </w:rPr>
                            <w:t>K</w:t>
                          </w:r>
                        </w:p>
                        <w:p w14:paraId="7818F73B" w14:textId="77777777" w:rsidR="00466672" w:rsidRDefault="00466672" w:rsidP="00466672">
                          <w:pPr>
                            <w:rPr>
                              <w:b/>
                              <w:sz w:val="10"/>
                            </w:rPr>
                          </w:pPr>
                        </w:p>
                        <w:p w14:paraId="70D1872B" w14:textId="77777777" w:rsidR="00466672" w:rsidRDefault="00466672" w:rsidP="00466672">
                          <w:pPr>
                            <w:rPr>
                              <w:b/>
                              <w:sz w:val="16"/>
                            </w:rPr>
                          </w:pPr>
                        </w:p>
                        <w:p w14:paraId="313B7CD3" w14:textId="77777777" w:rsidR="00466672" w:rsidRDefault="00466672" w:rsidP="00466672">
                          <w:pPr>
                            <w:rPr>
                              <w:b/>
                              <w:sz w:val="16"/>
                            </w:rPr>
                          </w:pPr>
                        </w:p>
                        <w:p w14:paraId="52307C66" w14:textId="77777777" w:rsidR="00466672" w:rsidRDefault="00466672" w:rsidP="00466672">
                          <w:pPr>
                            <w:rPr>
                              <w:b/>
                              <w:sz w:val="16"/>
                            </w:rPr>
                          </w:pPr>
                          <w:r>
                            <w:rPr>
                              <w:rFonts w:hint="eastAsia"/>
                              <w:b/>
                              <w:sz w:val="20"/>
                            </w:rPr>
                            <w:t>L</w:t>
                          </w:r>
                        </w:p>
                        <w:p w14:paraId="2921356A" w14:textId="77777777" w:rsidR="00466672" w:rsidRDefault="00466672" w:rsidP="00466672">
                          <w:pPr>
                            <w:rPr>
                              <w:b/>
                              <w:sz w:val="10"/>
                            </w:rPr>
                          </w:pPr>
                        </w:p>
                        <w:p w14:paraId="7A0AED9C" w14:textId="77777777" w:rsidR="00466672" w:rsidRDefault="00466672" w:rsidP="00466672">
                          <w:pPr>
                            <w:rPr>
                              <w:b/>
                              <w:sz w:val="16"/>
                            </w:rPr>
                          </w:pPr>
                        </w:p>
                        <w:p w14:paraId="104A6C2A" w14:textId="77777777" w:rsidR="00466672" w:rsidRDefault="00466672" w:rsidP="00466672">
                          <w:pPr>
                            <w:rPr>
                              <w:b/>
                              <w:sz w:val="16"/>
                            </w:rPr>
                          </w:pPr>
                        </w:p>
                        <w:p w14:paraId="12244FB7" w14:textId="77777777" w:rsidR="00466672" w:rsidRDefault="00466672" w:rsidP="00466672">
                          <w:pPr>
                            <w:rPr>
                              <w:b/>
                              <w:sz w:val="16"/>
                            </w:rPr>
                          </w:pPr>
                          <w:r>
                            <w:rPr>
                              <w:rFonts w:hint="eastAsia"/>
                              <w:b/>
                              <w:sz w:val="20"/>
                            </w:rPr>
                            <w:t>M</w:t>
                          </w:r>
                        </w:p>
                        <w:p w14:paraId="1612EBC3" w14:textId="77777777" w:rsidR="00466672" w:rsidRDefault="00466672" w:rsidP="00466672">
                          <w:pPr>
                            <w:rPr>
                              <w:b/>
                              <w:sz w:val="10"/>
                            </w:rPr>
                          </w:pPr>
                        </w:p>
                        <w:p w14:paraId="6EEB47DE" w14:textId="77777777" w:rsidR="00466672" w:rsidRDefault="00466672" w:rsidP="00466672">
                          <w:pPr>
                            <w:rPr>
                              <w:b/>
                              <w:sz w:val="16"/>
                            </w:rPr>
                          </w:pPr>
                        </w:p>
                        <w:p w14:paraId="5330FA0C" w14:textId="77777777" w:rsidR="00466672" w:rsidRDefault="00466672" w:rsidP="00466672">
                          <w:pPr>
                            <w:rPr>
                              <w:b/>
                              <w:sz w:val="16"/>
                            </w:rPr>
                          </w:pPr>
                        </w:p>
                        <w:p w14:paraId="18F57581" w14:textId="77777777" w:rsidR="00466672" w:rsidRDefault="00466672" w:rsidP="00466672">
                          <w:pPr>
                            <w:rPr>
                              <w:b/>
                              <w:sz w:val="16"/>
                            </w:rPr>
                          </w:pPr>
                          <w:r>
                            <w:rPr>
                              <w:rFonts w:hint="eastAsia"/>
                              <w:b/>
                              <w:sz w:val="20"/>
                            </w:rPr>
                            <w:t>N</w:t>
                          </w:r>
                        </w:p>
                        <w:p w14:paraId="1BA992DC" w14:textId="77777777" w:rsidR="00466672" w:rsidRDefault="00466672" w:rsidP="00466672">
                          <w:pPr>
                            <w:rPr>
                              <w:b/>
                              <w:sz w:val="10"/>
                            </w:rPr>
                          </w:pPr>
                        </w:p>
                        <w:p w14:paraId="5373AFDA" w14:textId="77777777" w:rsidR="00466672" w:rsidRDefault="00466672" w:rsidP="00466672">
                          <w:pPr>
                            <w:rPr>
                              <w:b/>
                              <w:sz w:val="16"/>
                            </w:rPr>
                          </w:pPr>
                        </w:p>
                        <w:p w14:paraId="182E254D" w14:textId="77777777" w:rsidR="00466672" w:rsidRDefault="00466672" w:rsidP="00466672">
                          <w:pPr>
                            <w:rPr>
                              <w:b/>
                              <w:sz w:val="16"/>
                            </w:rPr>
                          </w:pPr>
                        </w:p>
                        <w:p w14:paraId="3D59AC0D" w14:textId="77777777" w:rsidR="00466672" w:rsidRDefault="00466672" w:rsidP="00466672">
                          <w:pPr>
                            <w:rPr>
                              <w:b/>
                              <w:sz w:val="16"/>
                            </w:rPr>
                          </w:pPr>
                          <w:r>
                            <w:rPr>
                              <w:rFonts w:hint="eastAsia"/>
                              <w:b/>
                              <w:sz w:val="20"/>
                            </w:rPr>
                            <w:t>O</w:t>
                          </w:r>
                        </w:p>
                        <w:p w14:paraId="342A4797" w14:textId="77777777" w:rsidR="00466672" w:rsidRDefault="00466672" w:rsidP="00466672">
                          <w:pPr>
                            <w:rPr>
                              <w:b/>
                              <w:sz w:val="10"/>
                            </w:rPr>
                          </w:pPr>
                        </w:p>
                        <w:p w14:paraId="55092FAA" w14:textId="77777777" w:rsidR="00466672" w:rsidRDefault="00466672" w:rsidP="00466672">
                          <w:pPr>
                            <w:rPr>
                              <w:b/>
                              <w:sz w:val="16"/>
                            </w:rPr>
                          </w:pPr>
                        </w:p>
                        <w:p w14:paraId="5C76755B" w14:textId="77777777" w:rsidR="00466672" w:rsidRDefault="00466672" w:rsidP="00466672">
                          <w:pPr>
                            <w:rPr>
                              <w:b/>
                              <w:sz w:val="16"/>
                            </w:rPr>
                          </w:pPr>
                        </w:p>
                        <w:p w14:paraId="478113C7" w14:textId="77777777" w:rsidR="00466672" w:rsidRDefault="00466672" w:rsidP="00466672">
                          <w:pPr>
                            <w:rPr>
                              <w:b/>
                              <w:sz w:val="16"/>
                            </w:rPr>
                          </w:pPr>
                          <w:r>
                            <w:rPr>
                              <w:rFonts w:hint="eastAsia"/>
                              <w:b/>
                              <w:sz w:val="20"/>
                            </w:rPr>
                            <w:t>P</w:t>
                          </w:r>
                        </w:p>
                        <w:p w14:paraId="3DE08C77" w14:textId="77777777" w:rsidR="00466672" w:rsidRDefault="00466672" w:rsidP="00466672">
                          <w:pPr>
                            <w:rPr>
                              <w:b/>
                              <w:sz w:val="10"/>
                            </w:rPr>
                          </w:pPr>
                        </w:p>
                        <w:p w14:paraId="6A797C88" w14:textId="77777777" w:rsidR="00466672" w:rsidRDefault="00466672" w:rsidP="00466672">
                          <w:pPr>
                            <w:rPr>
                              <w:b/>
                              <w:sz w:val="16"/>
                            </w:rPr>
                          </w:pPr>
                        </w:p>
                        <w:p w14:paraId="51AB5C4D" w14:textId="77777777" w:rsidR="00466672" w:rsidRDefault="00466672" w:rsidP="00466672">
                          <w:pPr>
                            <w:rPr>
                              <w:b/>
                              <w:sz w:val="16"/>
                            </w:rPr>
                          </w:pPr>
                        </w:p>
                        <w:p w14:paraId="3600C938" w14:textId="77777777" w:rsidR="00466672" w:rsidRDefault="00466672" w:rsidP="00466672">
                          <w:pPr>
                            <w:rPr>
                              <w:b/>
                              <w:sz w:val="16"/>
                            </w:rPr>
                          </w:pPr>
                          <w:r>
                            <w:rPr>
                              <w:rFonts w:hint="eastAsia"/>
                              <w:b/>
                              <w:sz w:val="20"/>
                            </w:rPr>
                            <w:t>Q</w:t>
                          </w:r>
                        </w:p>
                        <w:p w14:paraId="57343B9D" w14:textId="77777777" w:rsidR="00466672" w:rsidRDefault="00466672" w:rsidP="00466672">
                          <w:pPr>
                            <w:rPr>
                              <w:b/>
                              <w:sz w:val="10"/>
                            </w:rPr>
                          </w:pPr>
                        </w:p>
                        <w:p w14:paraId="09DFE0D0" w14:textId="77777777" w:rsidR="00466672" w:rsidRDefault="00466672" w:rsidP="00466672">
                          <w:pPr>
                            <w:rPr>
                              <w:b/>
                              <w:sz w:val="16"/>
                            </w:rPr>
                          </w:pPr>
                        </w:p>
                        <w:p w14:paraId="6CC038D1" w14:textId="77777777" w:rsidR="00466672" w:rsidRDefault="00466672" w:rsidP="00466672">
                          <w:pPr>
                            <w:rPr>
                              <w:b/>
                              <w:sz w:val="16"/>
                            </w:rPr>
                          </w:pPr>
                        </w:p>
                        <w:p w14:paraId="25509F0A" w14:textId="77777777" w:rsidR="00466672" w:rsidRDefault="00466672" w:rsidP="00466672">
                          <w:pPr>
                            <w:rPr>
                              <w:b/>
                              <w:sz w:val="16"/>
                            </w:rPr>
                          </w:pPr>
                          <w:r>
                            <w:rPr>
                              <w:rFonts w:hint="eastAsia"/>
                              <w:b/>
                              <w:sz w:val="20"/>
                            </w:rPr>
                            <w:t>R</w:t>
                          </w:r>
                        </w:p>
                        <w:p w14:paraId="20F218E1" w14:textId="77777777" w:rsidR="00466672" w:rsidRDefault="00466672" w:rsidP="00466672">
                          <w:pPr>
                            <w:rPr>
                              <w:b/>
                              <w:sz w:val="10"/>
                            </w:rPr>
                          </w:pPr>
                        </w:p>
                        <w:p w14:paraId="02B125D7" w14:textId="77777777" w:rsidR="00466672" w:rsidRDefault="00466672" w:rsidP="00466672">
                          <w:pPr>
                            <w:rPr>
                              <w:b/>
                              <w:sz w:val="16"/>
                            </w:rPr>
                          </w:pPr>
                        </w:p>
                        <w:p w14:paraId="61056220" w14:textId="77777777" w:rsidR="00466672" w:rsidRDefault="00466672" w:rsidP="00466672">
                          <w:pPr>
                            <w:rPr>
                              <w:b/>
                              <w:sz w:val="16"/>
                            </w:rPr>
                          </w:pPr>
                        </w:p>
                        <w:p w14:paraId="2692483C" w14:textId="77777777" w:rsidR="00466672" w:rsidRDefault="00466672" w:rsidP="00466672">
                          <w:pPr>
                            <w:rPr>
                              <w:b/>
                              <w:sz w:val="16"/>
                            </w:rPr>
                          </w:pPr>
                          <w:r>
                            <w:rPr>
                              <w:rFonts w:hint="eastAsia"/>
                              <w:b/>
                              <w:sz w:val="20"/>
                            </w:rPr>
                            <w:t>S</w:t>
                          </w:r>
                        </w:p>
                        <w:p w14:paraId="54E9F1C6" w14:textId="77777777" w:rsidR="00466672" w:rsidRDefault="00466672" w:rsidP="00466672">
                          <w:pPr>
                            <w:rPr>
                              <w:b/>
                              <w:sz w:val="10"/>
                            </w:rPr>
                          </w:pPr>
                        </w:p>
                        <w:p w14:paraId="2DED19D0" w14:textId="77777777" w:rsidR="00466672" w:rsidRDefault="00466672" w:rsidP="00466672">
                          <w:pPr>
                            <w:rPr>
                              <w:b/>
                              <w:sz w:val="16"/>
                            </w:rPr>
                          </w:pPr>
                        </w:p>
                        <w:p w14:paraId="7C041514" w14:textId="77777777" w:rsidR="00466672" w:rsidRDefault="00466672" w:rsidP="00466672">
                          <w:pPr>
                            <w:rPr>
                              <w:b/>
                              <w:sz w:val="16"/>
                            </w:rPr>
                          </w:pPr>
                        </w:p>
                        <w:p w14:paraId="43A99C46" w14:textId="77777777" w:rsidR="00466672" w:rsidRDefault="00466672" w:rsidP="00466672">
                          <w:pPr>
                            <w:rPr>
                              <w:b/>
                              <w:sz w:val="16"/>
                            </w:rPr>
                          </w:pPr>
                          <w:r>
                            <w:rPr>
                              <w:rFonts w:hint="eastAsia"/>
                              <w:b/>
                              <w:sz w:val="20"/>
                            </w:rPr>
                            <w:t>T</w:t>
                          </w:r>
                        </w:p>
                        <w:p w14:paraId="5CDCF495" w14:textId="77777777" w:rsidR="00466672" w:rsidRDefault="00466672" w:rsidP="00466672">
                          <w:pPr>
                            <w:rPr>
                              <w:b/>
                              <w:sz w:val="10"/>
                            </w:rPr>
                          </w:pPr>
                        </w:p>
                        <w:p w14:paraId="239FD917" w14:textId="77777777" w:rsidR="00466672" w:rsidRDefault="00466672" w:rsidP="00466672">
                          <w:pPr>
                            <w:rPr>
                              <w:b/>
                              <w:sz w:val="16"/>
                            </w:rPr>
                          </w:pPr>
                        </w:p>
                        <w:p w14:paraId="4657FC7B" w14:textId="77777777" w:rsidR="00466672" w:rsidRDefault="00466672" w:rsidP="00466672">
                          <w:pPr>
                            <w:rPr>
                              <w:b/>
                              <w:sz w:val="16"/>
                            </w:rPr>
                          </w:pPr>
                        </w:p>
                        <w:p w14:paraId="387DCC35" w14:textId="77777777" w:rsidR="00466672" w:rsidRDefault="00466672" w:rsidP="00466672">
                          <w:pPr>
                            <w:rPr>
                              <w:b/>
                              <w:sz w:val="16"/>
                            </w:rPr>
                          </w:pPr>
                          <w:r>
                            <w:rPr>
                              <w:rFonts w:hint="eastAsia"/>
                              <w:b/>
                              <w:sz w:val="20"/>
                            </w:rPr>
                            <w:t>U</w:t>
                          </w:r>
                        </w:p>
                        <w:p w14:paraId="4D0FD8B5" w14:textId="77777777" w:rsidR="00466672" w:rsidRDefault="00466672" w:rsidP="00466672">
                          <w:pPr>
                            <w:rPr>
                              <w:b/>
                              <w:sz w:val="10"/>
                            </w:rPr>
                          </w:pPr>
                        </w:p>
                        <w:p w14:paraId="73F96E38" w14:textId="77777777" w:rsidR="00466672" w:rsidRDefault="00466672" w:rsidP="00466672">
                          <w:pPr>
                            <w:rPr>
                              <w:b/>
                              <w:sz w:val="16"/>
                            </w:rPr>
                          </w:pPr>
                        </w:p>
                        <w:p w14:paraId="43064BB6" w14:textId="77777777" w:rsidR="00466672" w:rsidRDefault="00466672" w:rsidP="00466672">
                          <w:pPr>
                            <w:rPr>
                              <w:b/>
                              <w:sz w:val="16"/>
                            </w:rPr>
                          </w:pPr>
                        </w:p>
                        <w:p w14:paraId="63935836" w14:textId="77777777" w:rsidR="00466672" w:rsidRDefault="00466672" w:rsidP="0046667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EC214" id="_x0000_s1029" type="#_x0000_t202" style="position:absolute;left:0;text-align:left;margin-left:-64.25pt;margin-top:14.05pt;width:27pt;height:7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" stroked="f">
              <v:textbox>
                <w:txbxContent>
                  <w:p w14:paraId="6AFB952F" w14:textId="77777777" w:rsidR="00466672" w:rsidRDefault="00466672" w:rsidP="00466672">
                    <w:pPr>
                      <w:rPr>
                        <w:b/>
                        <w:sz w:val="20"/>
                      </w:rPr>
                    </w:pPr>
                    <w:r>
                      <w:rPr>
                        <w:rFonts w:hint="eastAsia"/>
                        <w:b/>
                        <w:sz w:val="20"/>
                      </w:rPr>
                      <w:t>A</w:t>
                    </w:r>
                  </w:p>
                  <w:p w14:paraId="50970E74" w14:textId="77777777" w:rsidR="00466672" w:rsidRDefault="00466672" w:rsidP="00466672">
                    <w:pPr>
                      <w:rPr>
                        <w:b/>
                        <w:sz w:val="10"/>
                      </w:rPr>
                    </w:pPr>
                  </w:p>
                  <w:p w14:paraId="4E126503" w14:textId="77777777" w:rsidR="00466672" w:rsidRDefault="00466672" w:rsidP="00466672">
                    <w:pPr>
                      <w:rPr>
                        <w:b/>
                        <w:sz w:val="16"/>
                      </w:rPr>
                    </w:pPr>
                  </w:p>
                  <w:p w14:paraId="32B9FB02" w14:textId="77777777" w:rsidR="00466672" w:rsidRDefault="00466672" w:rsidP="00466672">
                    <w:pPr>
                      <w:rPr>
                        <w:b/>
                        <w:sz w:val="16"/>
                      </w:rPr>
                    </w:pPr>
                  </w:p>
                  <w:p w14:paraId="23DF4A2E" w14:textId="77777777" w:rsidR="00466672" w:rsidRDefault="00466672" w:rsidP="00466672">
                    <w:pPr>
                      <w:rPr>
                        <w:b/>
                        <w:sz w:val="20"/>
                      </w:rPr>
                    </w:pPr>
                    <w:r>
                      <w:rPr>
                        <w:rFonts w:hint="eastAsia"/>
                        <w:b/>
                        <w:sz w:val="20"/>
                      </w:rPr>
                      <w:t>B</w:t>
                    </w:r>
                  </w:p>
                  <w:p w14:paraId="482D8101" w14:textId="77777777" w:rsidR="00466672" w:rsidRDefault="00466672" w:rsidP="00466672">
                    <w:pPr>
                      <w:rPr>
                        <w:b/>
                        <w:sz w:val="10"/>
                      </w:rPr>
                    </w:pPr>
                  </w:p>
                  <w:p w14:paraId="14BAE958" w14:textId="77777777" w:rsidR="00466672" w:rsidRDefault="00466672" w:rsidP="00466672">
                    <w:pPr>
                      <w:rPr>
                        <w:b/>
                        <w:sz w:val="16"/>
                      </w:rPr>
                    </w:pPr>
                  </w:p>
                  <w:p w14:paraId="6196909C" w14:textId="77777777" w:rsidR="00466672" w:rsidRDefault="00466672" w:rsidP="00466672">
                    <w:pPr>
                      <w:rPr>
                        <w:b/>
                        <w:sz w:val="16"/>
                      </w:rPr>
                    </w:pPr>
                  </w:p>
                  <w:p w14:paraId="6836A0FD" w14:textId="77777777" w:rsidR="00466672" w:rsidRDefault="00466672" w:rsidP="00466672">
                    <w:pPr>
                      <w:rPr>
                        <w:b/>
                        <w:sz w:val="16"/>
                      </w:rPr>
                    </w:pPr>
                    <w:r>
                      <w:rPr>
                        <w:rFonts w:hint="eastAsia"/>
                        <w:b/>
                        <w:sz w:val="20"/>
                      </w:rPr>
                      <w:t>C</w:t>
                    </w:r>
                  </w:p>
                  <w:p w14:paraId="12CAEE78" w14:textId="77777777" w:rsidR="00466672" w:rsidRDefault="00466672" w:rsidP="00466672">
                    <w:pPr>
                      <w:rPr>
                        <w:b/>
                        <w:sz w:val="10"/>
                      </w:rPr>
                    </w:pPr>
                  </w:p>
                  <w:p w14:paraId="0E2B1BEE" w14:textId="77777777" w:rsidR="00466672" w:rsidRDefault="00466672" w:rsidP="00466672">
                    <w:pPr>
                      <w:rPr>
                        <w:b/>
                        <w:sz w:val="16"/>
                      </w:rPr>
                    </w:pPr>
                  </w:p>
                  <w:p w14:paraId="26DB44FE" w14:textId="77777777" w:rsidR="00466672" w:rsidRDefault="00466672" w:rsidP="00466672">
                    <w:pPr>
                      <w:rPr>
                        <w:b/>
                        <w:sz w:val="16"/>
                      </w:rPr>
                    </w:pPr>
                  </w:p>
                  <w:p w14:paraId="44F27B59" w14:textId="77777777" w:rsidR="00466672" w:rsidRDefault="00466672" w:rsidP="00466672">
                    <w:pPr>
                      <w:pStyle w:val="Heading2"/>
                      <w:rPr>
                        <w:sz w:val="16"/>
                      </w:rPr>
                    </w:pPr>
                    <w:r>
                      <w:rPr>
                        <w:rFonts w:hint="eastAsia"/>
                      </w:rPr>
                      <w:t>D</w:t>
                    </w:r>
                  </w:p>
                  <w:p w14:paraId="2572CC37" w14:textId="77777777" w:rsidR="00466672" w:rsidRDefault="00466672" w:rsidP="00466672">
                    <w:pPr>
                      <w:rPr>
                        <w:b/>
                        <w:sz w:val="10"/>
                      </w:rPr>
                    </w:pPr>
                  </w:p>
                  <w:p w14:paraId="40112D60" w14:textId="77777777" w:rsidR="00466672" w:rsidRDefault="00466672" w:rsidP="00466672">
                    <w:pPr>
                      <w:rPr>
                        <w:b/>
                        <w:sz w:val="16"/>
                      </w:rPr>
                    </w:pPr>
                  </w:p>
                  <w:p w14:paraId="6E069C15" w14:textId="77777777" w:rsidR="00466672" w:rsidRDefault="00466672" w:rsidP="00466672">
                    <w:pPr>
                      <w:rPr>
                        <w:b/>
                        <w:sz w:val="16"/>
                      </w:rPr>
                    </w:pPr>
                  </w:p>
                  <w:p w14:paraId="0E9EB42A" w14:textId="77777777" w:rsidR="00466672" w:rsidRDefault="00466672" w:rsidP="00466672">
                    <w:pPr>
                      <w:rPr>
                        <w:b/>
                        <w:sz w:val="16"/>
                      </w:rPr>
                    </w:pPr>
                    <w:r>
                      <w:rPr>
                        <w:rFonts w:hint="eastAsia"/>
                        <w:b/>
                        <w:sz w:val="20"/>
                      </w:rPr>
                      <w:t>E</w:t>
                    </w:r>
                  </w:p>
                  <w:p w14:paraId="79725D56" w14:textId="77777777" w:rsidR="00466672" w:rsidRDefault="00466672" w:rsidP="00466672">
                    <w:pPr>
                      <w:rPr>
                        <w:b/>
                        <w:sz w:val="10"/>
                      </w:rPr>
                    </w:pPr>
                  </w:p>
                  <w:p w14:paraId="3373A148" w14:textId="77777777" w:rsidR="00466672" w:rsidRDefault="00466672" w:rsidP="00466672">
                    <w:pPr>
                      <w:rPr>
                        <w:b/>
                        <w:sz w:val="16"/>
                      </w:rPr>
                    </w:pPr>
                  </w:p>
                  <w:p w14:paraId="75FF1681" w14:textId="77777777" w:rsidR="00466672" w:rsidRDefault="00466672" w:rsidP="00466672">
                    <w:pPr>
                      <w:rPr>
                        <w:b/>
                        <w:sz w:val="16"/>
                      </w:rPr>
                    </w:pPr>
                  </w:p>
                  <w:p w14:paraId="560F3A6A" w14:textId="77777777" w:rsidR="00466672" w:rsidRDefault="00466672" w:rsidP="00466672">
                    <w:pPr>
                      <w:rPr>
                        <w:b/>
                        <w:sz w:val="20"/>
                      </w:rPr>
                    </w:pPr>
                    <w:r>
                      <w:rPr>
                        <w:rFonts w:hint="eastAsia"/>
                        <w:b/>
                        <w:sz w:val="20"/>
                      </w:rPr>
                      <w:t>F</w:t>
                    </w:r>
                  </w:p>
                  <w:p w14:paraId="2140CF8C" w14:textId="77777777" w:rsidR="00466672" w:rsidRDefault="00466672" w:rsidP="00466672">
                    <w:pPr>
                      <w:rPr>
                        <w:b/>
                        <w:sz w:val="10"/>
                      </w:rPr>
                    </w:pPr>
                  </w:p>
                  <w:p w14:paraId="4E66FBEF" w14:textId="77777777" w:rsidR="00466672" w:rsidRDefault="00466672" w:rsidP="00466672">
                    <w:pPr>
                      <w:rPr>
                        <w:b/>
                        <w:sz w:val="16"/>
                      </w:rPr>
                    </w:pPr>
                  </w:p>
                  <w:p w14:paraId="5FDBE400" w14:textId="77777777" w:rsidR="00466672" w:rsidRDefault="00466672" w:rsidP="00466672">
                    <w:pPr>
                      <w:rPr>
                        <w:b/>
                        <w:sz w:val="16"/>
                      </w:rPr>
                    </w:pPr>
                  </w:p>
                  <w:p w14:paraId="11C6CE96" w14:textId="77777777" w:rsidR="00466672" w:rsidRDefault="00466672" w:rsidP="00466672">
                    <w:pPr>
                      <w:rPr>
                        <w:b/>
                        <w:sz w:val="16"/>
                      </w:rPr>
                    </w:pPr>
                    <w:r>
                      <w:rPr>
                        <w:rFonts w:hint="eastAsia"/>
                        <w:b/>
                        <w:sz w:val="20"/>
                      </w:rPr>
                      <w:t>G</w:t>
                    </w:r>
                  </w:p>
                  <w:p w14:paraId="12F00A44" w14:textId="77777777" w:rsidR="00466672" w:rsidRDefault="00466672" w:rsidP="00466672">
                    <w:pPr>
                      <w:rPr>
                        <w:b/>
                        <w:sz w:val="10"/>
                      </w:rPr>
                    </w:pPr>
                  </w:p>
                  <w:p w14:paraId="1DC687E8" w14:textId="77777777" w:rsidR="00466672" w:rsidRDefault="00466672" w:rsidP="00466672">
                    <w:pPr>
                      <w:rPr>
                        <w:b/>
                        <w:sz w:val="16"/>
                      </w:rPr>
                    </w:pPr>
                  </w:p>
                  <w:p w14:paraId="64588168" w14:textId="77777777" w:rsidR="00466672" w:rsidRDefault="00466672" w:rsidP="00466672">
                    <w:pPr>
                      <w:rPr>
                        <w:b/>
                        <w:sz w:val="16"/>
                      </w:rPr>
                    </w:pPr>
                  </w:p>
                  <w:p w14:paraId="3269607A" w14:textId="77777777" w:rsidR="00466672" w:rsidRDefault="00466672" w:rsidP="00466672">
                    <w:pPr>
                      <w:rPr>
                        <w:b/>
                        <w:sz w:val="16"/>
                      </w:rPr>
                    </w:pPr>
                    <w:r>
                      <w:rPr>
                        <w:rFonts w:hint="eastAsia"/>
                        <w:b/>
                        <w:sz w:val="20"/>
                      </w:rPr>
                      <w:t>H</w:t>
                    </w:r>
                  </w:p>
                  <w:p w14:paraId="0FA6FF2A" w14:textId="77777777" w:rsidR="00466672" w:rsidRDefault="00466672" w:rsidP="00466672">
                    <w:pPr>
                      <w:rPr>
                        <w:b/>
                        <w:sz w:val="10"/>
                      </w:rPr>
                    </w:pPr>
                  </w:p>
                  <w:p w14:paraId="1497B5BE" w14:textId="77777777" w:rsidR="00466672" w:rsidRDefault="00466672" w:rsidP="00466672">
                    <w:pPr>
                      <w:rPr>
                        <w:b/>
                        <w:sz w:val="16"/>
                      </w:rPr>
                    </w:pPr>
                  </w:p>
                  <w:p w14:paraId="1B23F871" w14:textId="77777777" w:rsidR="00466672" w:rsidRDefault="00466672" w:rsidP="00466672">
                    <w:pPr>
                      <w:rPr>
                        <w:b/>
                        <w:sz w:val="16"/>
                      </w:rPr>
                    </w:pPr>
                  </w:p>
                  <w:p w14:paraId="4DFEC64A" w14:textId="77777777" w:rsidR="00466672" w:rsidRDefault="00466672" w:rsidP="00466672">
                    <w:pPr>
                      <w:rPr>
                        <w:b/>
                        <w:sz w:val="16"/>
                      </w:rPr>
                    </w:pPr>
                    <w:r>
                      <w:rPr>
                        <w:rFonts w:hint="eastAsia"/>
                        <w:b/>
                        <w:sz w:val="20"/>
                      </w:rPr>
                      <w:t>I</w:t>
                    </w:r>
                  </w:p>
                  <w:p w14:paraId="4209EA69" w14:textId="77777777" w:rsidR="00466672" w:rsidRDefault="00466672" w:rsidP="00466672">
                    <w:pPr>
                      <w:rPr>
                        <w:b/>
                        <w:sz w:val="10"/>
                      </w:rPr>
                    </w:pPr>
                  </w:p>
                  <w:p w14:paraId="11729CB5" w14:textId="77777777" w:rsidR="00466672" w:rsidRDefault="00466672" w:rsidP="00466672">
                    <w:pPr>
                      <w:rPr>
                        <w:b/>
                        <w:sz w:val="16"/>
                      </w:rPr>
                    </w:pPr>
                  </w:p>
                  <w:p w14:paraId="74F28811" w14:textId="77777777" w:rsidR="00466672" w:rsidRDefault="00466672" w:rsidP="00466672">
                    <w:pPr>
                      <w:rPr>
                        <w:b/>
                        <w:sz w:val="16"/>
                      </w:rPr>
                    </w:pPr>
                  </w:p>
                  <w:p w14:paraId="175AFCD9" w14:textId="77777777" w:rsidR="00466672" w:rsidRDefault="00466672" w:rsidP="00466672">
                    <w:pPr>
                      <w:rPr>
                        <w:b/>
                        <w:sz w:val="16"/>
                      </w:rPr>
                    </w:pPr>
                    <w:r>
                      <w:rPr>
                        <w:rFonts w:hint="eastAsia"/>
                        <w:b/>
                        <w:sz w:val="20"/>
                      </w:rPr>
                      <w:t>J</w:t>
                    </w:r>
                  </w:p>
                  <w:p w14:paraId="18A2D04D" w14:textId="77777777" w:rsidR="00466672" w:rsidRDefault="00466672" w:rsidP="00466672">
                    <w:pPr>
                      <w:rPr>
                        <w:b/>
                        <w:sz w:val="10"/>
                      </w:rPr>
                    </w:pPr>
                  </w:p>
                  <w:p w14:paraId="391DC7AE" w14:textId="77777777" w:rsidR="00466672" w:rsidRDefault="00466672" w:rsidP="00466672">
                    <w:pPr>
                      <w:rPr>
                        <w:b/>
                        <w:sz w:val="16"/>
                      </w:rPr>
                    </w:pPr>
                  </w:p>
                  <w:p w14:paraId="46823068" w14:textId="77777777" w:rsidR="00466672" w:rsidRDefault="00466672" w:rsidP="00466672">
                    <w:pPr>
                      <w:rPr>
                        <w:b/>
                        <w:sz w:val="16"/>
                      </w:rPr>
                    </w:pPr>
                  </w:p>
                  <w:p w14:paraId="0B87E997" w14:textId="77777777" w:rsidR="00466672" w:rsidRDefault="00466672" w:rsidP="00466672">
                    <w:pPr>
                      <w:rPr>
                        <w:b/>
                        <w:sz w:val="16"/>
                      </w:rPr>
                    </w:pPr>
                    <w:r>
                      <w:rPr>
                        <w:rFonts w:hint="eastAsia"/>
                        <w:b/>
                        <w:sz w:val="20"/>
                      </w:rPr>
                      <w:t>K</w:t>
                    </w:r>
                  </w:p>
                  <w:p w14:paraId="7818F73B" w14:textId="77777777" w:rsidR="00466672" w:rsidRDefault="00466672" w:rsidP="00466672">
                    <w:pPr>
                      <w:rPr>
                        <w:b/>
                        <w:sz w:val="10"/>
                      </w:rPr>
                    </w:pPr>
                  </w:p>
                  <w:p w14:paraId="70D1872B" w14:textId="77777777" w:rsidR="00466672" w:rsidRDefault="00466672" w:rsidP="00466672">
                    <w:pPr>
                      <w:rPr>
                        <w:b/>
                        <w:sz w:val="16"/>
                      </w:rPr>
                    </w:pPr>
                  </w:p>
                  <w:p w14:paraId="313B7CD3" w14:textId="77777777" w:rsidR="00466672" w:rsidRDefault="00466672" w:rsidP="00466672">
                    <w:pPr>
                      <w:rPr>
                        <w:b/>
                        <w:sz w:val="16"/>
                      </w:rPr>
                    </w:pPr>
                  </w:p>
                  <w:p w14:paraId="52307C66" w14:textId="77777777" w:rsidR="00466672" w:rsidRDefault="00466672" w:rsidP="00466672">
                    <w:pPr>
                      <w:rPr>
                        <w:b/>
                        <w:sz w:val="16"/>
                      </w:rPr>
                    </w:pPr>
                    <w:r>
                      <w:rPr>
                        <w:rFonts w:hint="eastAsia"/>
                        <w:b/>
                        <w:sz w:val="20"/>
                      </w:rPr>
                      <w:t>L</w:t>
                    </w:r>
                  </w:p>
                  <w:p w14:paraId="2921356A" w14:textId="77777777" w:rsidR="00466672" w:rsidRDefault="00466672" w:rsidP="00466672">
                    <w:pPr>
                      <w:rPr>
                        <w:b/>
                        <w:sz w:val="10"/>
                      </w:rPr>
                    </w:pPr>
                  </w:p>
                  <w:p w14:paraId="7A0AED9C" w14:textId="77777777" w:rsidR="00466672" w:rsidRDefault="00466672" w:rsidP="00466672">
                    <w:pPr>
                      <w:rPr>
                        <w:b/>
                        <w:sz w:val="16"/>
                      </w:rPr>
                    </w:pPr>
                  </w:p>
                  <w:p w14:paraId="104A6C2A" w14:textId="77777777" w:rsidR="00466672" w:rsidRDefault="00466672" w:rsidP="00466672">
                    <w:pPr>
                      <w:rPr>
                        <w:b/>
                        <w:sz w:val="16"/>
                      </w:rPr>
                    </w:pPr>
                  </w:p>
                  <w:p w14:paraId="12244FB7" w14:textId="77777777" w:rsidR="00466672" w:rsidRDefault="00466672" w:rsidP="00466672">
                    <w:pPr>
                      <w:rPr>
                        <w:b/>
                        <w:sz w:val="16"/>
                      </w:rPr>
                    </w:pPr>
                    <w:r>
                      <w:rPr>
                        <w:rFonts w:hint="eastAsia"/>
                        <w:b/>
                        <w:sz w:val="20"/>
                      </w:rPr>
                      <w:t>M</w:t>
                    </w:r>
                  </w:p>
                  <w:p w14:paraId="1612EBC3" w14:textId="77777777" w:rsidR="00466672" w:rsidRDefault="00466672" w:rsidP="00466672">
                    <w:pPr>
                      <w:rPr>
                        <w:b/>
                        <w:sz w:val="10"/>
                      </w:rPr>
                    </w:pPr>
                  </w:p>
                  <w:p w14:paraId="6EEB47DE" w14:textId="77777777" w:rsidR="00466672" w:rsidRDefault="00466672" w:rsidP="00466672">
                    <w:pPr>
                      <w:rPr>
                        <w:b/>
                        <w:sz w:val="16"/>
                      </w:rPr>
                    </w:pPr>
                  </w:p>
                  <w:p w14:paraId="5330FA0C" w14:textId="77777777" w:rsidR="00466672" w:rsidRDefault="00466672" w:rsidP="00466672">
                    <w:pPr>
                      <w:rPr>
                        <w:b/>
                        <w:sz w:val="16"/>
                      </w:rPr>
                    </w:pPr>
                  </w:p>
                  <w:p w14:paraId="18F57581" w14:textId="77777777" w:rsidR="00466672" w:rsidRDefault="00466672" w:rsidP="00466672">
                    <w:pPr>
                      <w:rPr>
                        <w:b/>
                        <w:sz w:val="16"/>
                      </w:rPr>
                    </w:pPr>
                    <w:r>
                      <w:rPr>
                        <w:rFonts w:hint="eastAsia"/>
                        <w:b/>
                        <w:sz w:val="20"/>
                      </w:rPr>
                      <w:t>N</w:t>
                    </w:r>
                  </w:p>
                  <w:p w14:paraId="1BA992DC" w14:textId="77777777" w:rsidR="00466672" w:rsidRDefault="00466672" w:rsidP="00466672">
                    <w:pPr>
                      <w:rPr>
                        <w:b/>
                        <w:sz w:val="10"/>
                      </w:rPr>
                    </w:pPr>
                  </w:p>
                  <w:p w14:paraId="5373AFDA" w14:textId="77777777" w:rsidR="00466672" w:rsidRDefault="00466672" w:rsidP="00466672">
                    <w:pPr>
                      <w:rPr>
                        <w:b/>
                        <w:sz w:val="16"/>
                      </w:rPr>
                    </w:pPr>
                  </w:p>
                  <w:p w14:paraId="182E254D" w14:textId="77777777" w:rsidR="00466672" w:rsidRDefault="00466672" w:rsidP="00466672">
                    <w:pPr>
                      <w:rPr>
                        <w:b/>
                        <w:sz w:val="16"/>
                      </w:rPr>
                    </w:pPr>
                  </w:p>
                  <w:p w14:paraId="3D59AC0D" w14:textId="77777777" w:rsidR="00466672" w:rsidRDefault="00466672" w:rsidP="00466672">
                    <w:pPr>
                      <w:rPr>
                        <w:b/>
                        <w:sz w:val="16"/>
                      </w:rPr>
                    </w:pPr>
                    <w:r>
                      <w:rPr>
                        <w:rFonts w:hint="eastAsia"/>
                        <w:b/>
                        <w:sz w:val="20"/>
                      </w:rPr>
                      <w:t>O</w:t>
                    </w:r>
                  </w:p>
                  <w:p w14:paraId="342A4797" w14:textId="77777777" w:rsidR="00466672" w:rsidRDefault="00466672" w:rsidP="00466672">
                    <w:pPr>
                      <w:rPr>
                        <w:b/>
                        <w:sz w:val="10"/>
                      </w:rPr>
                    </w:pPr>
                  </w:p>
                  <w:p w14:paraId="55092FAA" w14:textId="77777777" w:rsidR="00466672" w:rsidRDefault="00466672" w:rsidP="00466672">
                    <w:pPr>
                      <w:rPr>
                        <w:b/>
                        <w:sz w:val="16"/>
                      </w:rPr>
                    </w:pPr>
                  </w:p>
                  <w:p w14:paraId="5C76755B" w14:textId="77777777" w:rsidR="00466672" w:rsidRDefault="00466672" w:rsidP="00466672">
                    <w:pPr>
                      <w:rPr>
                        <w:b/>
                        <w:sz w:val="16"/>
                      </w:rPr>
                    </w:pPr>
                  </w:p>
                  <w:p w14:paraId="478113C7" w14:textId="77777777" w:rsidR="00466672" w:rsidRDefault="00466672" w:rsidP="00466672">
                    <w:pPr>
                      <w:rPr>
                        <w:b/>
                        <w:sz w:val="16"/>
                      </w:rPr>
                    </w:pPr>
                    <w:r>
                      <w:rPr>
                        <w:rFonts w:hint="eastAsia"/>
                        <w:b/>
                        <w:sz w:val="20"/>
                      </w:rPr>
                      <w:t>P</w:t>
                    </w:r>
                  </w:p>
                  <w:p w14:paraId="3DE08C77" w14:textId="77777777" w:rsidR="00466672" w:rsidRDefault="00466672" w:rsidP="00466672">
                    <w:pPr>
                      <w:rPr>
                        <w:b/>
                        <w:sz w:val="10"/>
                      </w:rPr>
                    </w:pPr>
                  </w:p>
                  <w:p w14:paraId="6A797C88" w14:textId="77777777" w:rsidR="00466672" w:rsidRDefault="00466672" w:rsidP="00466672">
                    <w:pPr>
                      <w:rPr>
                        <w:b/>
                        <w:sz w:val="16"/>
                      </w:rPr>
                    </w:pPr>
                  </w:p>
                  <w:p w14:paraId="51AB5C4D" w14:textId="77777777" w:rsidR="00466672" w:rsidRDefault="00466672" w:rsidP="00466672">
                    <w:pPr>
                      <w:rPr>
                        <w:b/>
                        <w:sz w:val="16"/>
                      </w:rPr>
                    </w:pPr>
                  </w:p>
                  <w:p w14:paraId="3600C938" w14:textId="77777777" w:rsidR="00466672" w:rsidRDefault="00466672" w:rsidP="00466672">
                    <w:pPr>
                      <w:rPr>
                        <w:b/>
                        <w:sz w:val="16"/>
                      </w:rPr>
                    </w:pPr>
                    <w:r>
                      <w:rPr>
                        <w:rFonts w:hint="eastAsia"/>
                        <w:b/>
                        <w:sz w:val="20"/>
                      </w:rPr>
                      <w:t>Q</w:t>
                    </w:r>
                  </w:p>
                  <w:p w14:paraId="57343B9D" w14:textId="77777777" w:rsidR="00466672" w:rsidRDefault="00466672" w:rsidP="00466672">
                    <w:pPr>
                      <w:rPr>
                        <w:b/>
                        <w:sz w:val="10"/>
                      </w:rPr>
                    </w:pPr>
                  </w:p>
                  <w:p w14:paraId="09DFE0D0" w14:textId="77777777" w:rsidR="00466672" w:rsidRDefault="00466672" w:rsidP="00466672">
                    <w:pPr>
                      <w:rPr>
                        <w:b/>
                        <w:sz w:val="16"/>
                      </w:rPr>
                    </w:pPr>
                  </w:p>
                  <w:p w14:paraId="6CC038D1" w14:textId="77777777" w:rsidR="00466672" w:rsidRDefault="00466672" w:rsidP="00466672">
                    <w:pPr>
                      <w:rPr>
                        <w:b/>
                        <w:sz w:val="16"/>
                      </w:rPr>
                    </w:pPr>
                  </w:p>
                  <w:p w14:paraId="25509F0A" w14:textId="77777777" w:rsidR="00466672" w:rsidRDefault="00466672" w:rsidP="00466672">
                    <w:pPr>
                      <w:rPr>
                        <w:b/>
                        <w:sz w:val="16"/>
                      </w:rPr>
                    </w:pPr>
                    <w:r>
                      <w:rPr>
                        <w:rFonts w:hint="eastAsia"/>
                        <w:b/>
                        <w:sz w:val="20"/>
                      </w:rPr>
                      <w:t>R</w:t>
                    </w:r>
                  </w:p>
                  <w:p w14:paraId="20F218E1" w14:textId="77777777" w:rsidR="00466672" w:rsidRDefault="00466672" w:rsidP="00466672">
                    <w:pPr>
                      <w:rPr>
                        <w:b/>
                        <w:sz w:val="10"/>
                      </w:rPr>
                    </w:pPr>
                  </w:p>
                  <w:p w14:paraId="02B125D7" w14:textId="77777777" w:rsidR="00466672" w:rsidRDefault="00466672" w:rsidP="00466672">
                    <w:pPr>
                      <w:rPr>
                        <w:b/>
                        <w:sz w:val="16"/>
                      </w:rPr>
                    </w:pPr>
                  </w:p>
                  <w:p w14:paraId="61056220" w14:textId="77777777" w:rsidR="00466672" w:rsidRDefault="00466672" w:rsidP="00466672">
                    <w:pPr>
                      <w:rPr>
                        <w:b/>
                        <w:sz w:val="16"/>
                      </w:rPr>
                    </w:pPr>
                  </w:p>
                  <w:p w14:paraId="2692483C" w14:textId="77777777" w:rsidR="00466672" w:rsidRDefault="00466672" w:rsidP="00466672">
                    <w:pPr>
                      <w:rPr>
                        <w:b/>
                        <w:sz w:val="16"/>
                      </w:rPr>
                    </w:pPr>
                    <w:r>
                      <w:rPr>
                        <w:rFonts w:hint="eastAsia"/>
                        <w:b/>
                        <w:sz w:val="20"/>
                      </w:rPr>
                      <w:t>S</w:t>
                    </w:r>
                  </w:p>
                  <w:p w14:paraId="54E9F1C6" w14:textId="77777777" w:rsidR="00466672" w:rsidRDefault="00466672" w:rsidP="00466672">
                    <w:pPr>
                      <w:rPr>
                        <w:b/>
                        <w:sz w:val="10"/>
                      </w:rPr>
                    </w:pPr>
                  </w:p>
                  <w:p w14:paraId="2DED19D0" w14:textId="77777777" w:rsidR="00466672" w:rsidRDefault="00466672" w:rsidP="00466672">
                    <w:pPr>
                      <w:rPr>
                        <w:b/>
                        <w:sz w:val="16"/>
                      </w:rPr>
                    </w:pPr>
                  </w:p>
                  <w:p w14:paraId="7C041514" w14:textId="77777777" w:rsidR="00466672" w:rsidRDefault="00466672" w:rsidP="00466672">
                    <w:pPr>
                      <w:rPr>
                        <w:b/>
                        <w:sz w:val="16"/>
                      </w:rPr>
                    </w:pPr>
                  </w:p>
                  <w:p w14:paraId="43A99C46" w14:textId="77777777" w:rsidR="00466672" w:rsidRDefault="00466672" w:rsidP="00466672">
                    <w:pPr>
                      <w:rPr>
                        <w:b/>
                        <w:sz w:val="16"/>
                      </w:rPr>
                    </w:pPr>
                    <w:r>
                      <w:rPr>
                        <w:rFonts w:hint="eastAsia"/>
                        <w:b/>
                        <w:sz w:val="20"/>
                      </w:rPr>
                      <w:t>T</w:t>
                    </w:r>
                  </w:p>
                  <w:p w14:paraId="5CDCF495" w14:textId="77777777" w:rsidR="00466672" w:rsidRDefault="00466672" w:rsidP="00466672">
                    <w:pPr>
                      <w:rPr>
                        <w:b/>
                        <w:sz w:val="10"/>
                      </w:rPr>
                    </w:pPr>
                  </w:p>
                  <w:p w14:paraId="239FD917" w14:textId="77777777" w:rsidR="00466672" w:rsidRDefault="00466672" w:rsidP="00466672">
                    <w:pPr>
                      <w:rPr>
                        <w:b/>
                        <w:sz w:val="16"/>
                      </w:rPr>
                    </w:pPr>
                  </w:p>
                  <w:p w14:paraId="4657FC7B" w14:textId="77777777" w:rsidR="00466672" w:rsidRDefault="00466672" w:rsidP="00466672">
                    <w:pPr>
                      <w:rPr>
                        <w:b/>
                        <w:sz w:val="16"/>
                      </w:rPr>
                    </w:pPr>
                  </w:p>
                  <w:p w14:paraId="387DCC35" w14:textId="77777777" w:rsidR="00466672" w:rsidRDefault="00466672" w:rsidP="00466672">
                    <w:pPr>
                      <w:rPr>
                        <w:b/>
                        <w:sz w:val="16"/>
                      </w:rPr>
                    </w:pPr>
                    <w:r>
                      <w:rPr>
                        <w:rFonts w:hint="eastAsia"/>
                        <w:b/>
                        <w:sz w:val="20"/>
                      </w:rPr>
                      <w:t>U</w:t>
                    </w:r>
                  </w:p>
                  <w:p w14:paraId="4D0FD8B5" w14:textId="77777777" w:rsidR="00466672" w:rsidRDefault="00466672" w:rsidP="00466672">
                    <w:pPr>
                      <w:rPr>
                        <w:b/>
                        <w:sz w:val="10"/>
                      </w:rPr>
                    </w:pPr>
                  </w:p>
                  <w:p w14:paraId="73F96E38" w14:textId="77777777" w:rsidR="00466672" w:rsidRDefault="00466672" w:rsidP="00466672">
                    <w:pPr>
                      <w:rPr>
                        <w:b/>
                        <w:sz w:val="16"/>
                      </w:rPr>
                    </w:pPr>
                  </w:p>
                  <w:p w14:paraId="43064BB6" w14:textId="77777777" w:rsidR="00466672" w:rsidRDefault="00466672" w:rsidP="00466672">
                    <w:pPr>
                      <w:rPr>
                        <w:b/>
                        <w:sz w:val="16"/>
                      </w:rPr>
                    </w:pPr>
                  </w:p>
                  <w:p w14:paraId="63935836" w14:textId="77777777" w:rsidR="00466672" w:rsidRDefault="00466672" w:rsidP="00466672">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13D17"/>
    <w:multiLevelType w:val="hybridMultilevel"/>
    <w:tmpl w:val="AF002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262469AB"/>
    <w:multiLevelType w:val="singleLevel"/>
    <w:tmpl w:val="CB201B68"/>
    <w:lvl w:ilvl="0">
      <w:start w:val="1"/>
      <w:numFmt w:val="decimal"/>
      <w:pStyle w:val="para"/>
      <w:lvlText w:val="%1."/>
      <w:lvlJc w:val="left"/>
      <w:pPr>
        <w:tabs>
          <w:tab w:val="num" w:pos="360"/>
        </w:tabs>
        <w:ind w:left="0" w:firstLine="0"/>
      </w:pPr>
      <w:rPr>
        <w:rFonts w:ascii="Times New Roman" w:hAnsi="Times New Roman" w:cs="Times New Roman" w:hint="default"/>
      </w:rPr>
    </w:lvl>
  </w:abstractNum>
  <w:abstractNum w:abstractNumId="3"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4" w15:restartNumberingAfterBreak="0">
    <w:nsid w:val="3F4337AA"/>
    <w:multiLevelType w:val="hybridMultilevel"/>
    <w:tmpl w:val="4DF88EE0"/>
    <w:styleLink w:val="ImportedStyle1"/>
    <w:lvl w:ilvl="0" w:tplc="C3201CC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CEEAE08">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FEBE40">
      <w:start w:val="1"/>
      <w:numFmt w:val="lowerRoman"/>
      <w:lvlText w:val="%3."/>
      <w:lvlJc w:val="left"/>
      <w:pPr>
        <w:ind w:left="2520" w:hanging="322"/>
      </w:pPr>
      <w:rPr>
        <w:rFonts w:hAnsi="Arial Unicode MS"/>
        <w:caps w:val="0"/>
        <w:smallCaps w:val="0"/>
        <w:strike w:val="0"/>
        <w:dstrike w:val="0"/>
        <w:outline w:val="0"/>
        <w:emboss w:val="0"/>
        <w:imprint w:val="0"/>
        <w:spacing w:val="0"/>
        <w:w w:val="100"/>
        <w:kern w:val="0"/>
        <w:position w:val="0"/>
        <w:highlight w:val="none"/>
        <w:vertAlign w:val="baseline"/>
      </w:rPr>
    </w:lvl>
    <w:lvl w:ilvl="3" w:tplc="5248167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B9CA22E">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081680">
      <w:start w:val="1"/>
      <w:numFmt w:val="lowerRoman"/>
      <w:lvlText w:val="%6."/>
      <w:lvlJc w:val="left"/>
      <w:pPr>
        <w:ind w:left="4680" w:hanging="322"/>
      </w:pPr>
      <w:rPr>
        <w:rFonts w:hAnsi="Arial Unicode MS"/>
        <w:caps w:val="0"/>
        <w:smallCaps w:val="0"/>
        <w:strike w:val="0"/>
        <w:dstrike w:val="0"/>
        <w:outline w:val="0"/>
        <w:emboss w:val="0"/>
        <w:imprint w:val="0"/>
        <w:spacing w:val="0"/>
        <w:w w:val="100"/>
        <w:kern w:val="0"/>
        <w:position w:val="0"/>
        <w:highlight w:val="none"/>
        <w:vertAlign w:val="baseline"/>
      </w:rPr>
    </w:lvl>
    <w:lvl w:ilvl="6" w:tplc="B0564E3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314371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D44E8C">
      <w:start w:val="1"/>
      <w:numFmt w:val="lowerRoman"/>
      <w:lvlText w:val="%9."/>
      <w:lvlJc w:val="left"/>
      <w:pPr>
        <w:ind w:left="684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A952D87"/>
    <w:multiLevelType w:val="hybridMultilevel"/>
    <w:tmpl w:val="D842FA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5"/>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71"/>
    <w:rsid w:val="00015681"/>
    <w:rsid w:val="00020878"/>
    <w:rsid w:val="00033D48"/>
    <w:rsid w:val="00041378"/>
    <w:rsid w:val="00063E11"/>
    <w:rsid w:val="00086141"/>
    <w:rsid w:val="000A4BB0"/>
    <w:rsid w:val="000A56AC"/>
    <w:rsid w:val="000A6F57"/>
    <w:rsid w:val="000C4FA7"/>
    <w:rsid w:val="000C7ACB"/>
    <w:rsid w:val="000D365A"/>
    <w:rsid w:val="000D464F"/>
    <w:rsid w:val="000D526A"/>
    <w:rsid w:val="000F3643"/>
    <w:rsid w:val="00104F9B"/>
    <w:rsid w:val="00113802"/>
    <w:rsid w:val="00121045"/>
    <w:rsid w:val="001552FD"/>
    <w:rsid w:val="00155C96"/>
    <w:rsid w:val="00162639"/>
    <w:rsid w:val="00166718"/>
    <w:rsid w:val="001A3A19"/>
    <w:rsid w:val="001A40BD"/>
    <w:rsid w:val="001A6DF5"/>
    <w:rsid w:val="001D4C54"/>
    <w:rsid w:val="001D6A16"/>
    <w:rsid w:val="002143D7"/>
    <w:rsid w:val="00214CA7"/>
    <w:rsid w:val="00244742"/>
    <w:rsid w:val="00253428"/>
    <w:rsid w:val="00270361"/>
    <w:rsid w:val="0028024E"/>
    <w:rsid w:val="002830A9"/>
    <w:rsid w:val="002A33D5"/>
    <w:rsid w:val="002B765E"/>
    <w:rsid w:val="002C5DDD"/>
    <w:rsid w:val="002C6680"/>
    <w:rsid w:val="002E0871"/>
    <w:rsid w:val="002E1BCB"/>
    <w:rsid w:val="002E7ACE"/>
    <w:rsid w:val="002F64AE"/>
    <w:rsid w:val="00336E2D"/>
    <w:rsid w:val="00344377"/>
    <w:rsid w:val="0036610B"/>
    <w:rsid w:val="003725AB"/>
    <w:rsid w:val="0038200A"/>
    <w:rsid w:val="00390C75"/>
    <w:rsid w:val="003A5089"/>
    <w:rsid w:val="003D2B14"/>
    <w:rsid w:val="003D6A83"/>
    <w:rsid w:val="003F123C"/>
    <w:rsid w:val="003F2723"/>
    <w:rsid w:val="003F44EB"/>
    <w:rsid w:val="003F5C11"/>
    <w:rsid w:val="00405280"/>
    <w:rsid w:val="004428F3"/>
    <w:rsid w:val="00466672"/>
    <w:rsid w:val="0047149B"/>
    <w:rsid w:val="0049564D"/>
    <w:rsid w:val="00497657"/>
    <w:rsid w:val="004A5FE9"/>
    <w:rsid w:val="004C2AD1"/>
    <w:rsid w:val="004D1042"/>
    <w:rsid w:val="004D1365"/>
    <w:rsid w:val="004D4918"/>
    <w:rsid w:val="004F6F9F"/>
    <w:rsid w:val="00502994"/>
    <w:rsid w:val="00511A85"/>
    <w:rsid w:val="00514C18"/>
    <w:rsid w:val="0054047C"/>
    <w:rsid w:val="0054387A"/>
    <w:rsid w:val="00565D56"/>
    <w:rsid w:val="005665C0"/>
    <w:rsid w:val="00593A49"/>
    <w:rsid w:val="005C7B3C"/>
    <w:rsid w:val="005E5E8F"/>
    <w:rsid w:val="005F2CA7"/>
    <w:rsid w:val="00602FB1"/>
    <w:rsid w:val="006043D6"/>
    <w:rsid w:val="00606ED4"/>
    <w:rsid w:val="006103DD"/>
    <w:rsid w:val="00613A7A"/>
    <w:rsid w:val="00633F36"/>
    <w:rsid w:val="0063566F"/>
    <w:rsid w:val="006379A4"/>
    <w:rsid w:val="006465C1"/>
    <w:rsid w:val="00654A01"/>
    <w:rsid w:val="006803E2"/>
    <w:rsid w:val="006832C9"/>
    <w:rsid w:val="006A6C53"/>
    <w:rsid w:val="006D0555"/>
    <w:rsid w:val="007072EB"/>
    <w:rsid w:val="00710507"/>
    <w:rsid w:val="0073197A"/>
    <w:rsid w:val="00732066"/>
    <w:rsid w:val="0073577A"/>
    <w:rsid w:val="00745C0A"/>
    <w:rsid w:val="0075703C"/>
    <w:rsid w:val="007714D7"/>
    <w:rsid w:val="007830A6"/>
    <w:rsid w:val="007D16E0"/>
    <w:rsid w:val="007E11C5"/>
    <w:rsid w:val="007E4975"/>
    <w:rsid w:val="007F65CA"/>
    <w:rsid w:val="00801C91"/>
    <w:rsid w:val="00841DA5"/>
    <w:rsid w:val="00844216"/>
    <w:rsid w:val="0084462F"/>
    <w:rsid w:val="00850768"/>
    <w:rsid w:val="00855B52"/>
    <w:rsid w:val="00863816"/>
    <w:rsid w:val="00866C3D"/>
    <w:rsid w:val="00893AF8"/>
    <w:rsid w:val="008A175D"/>
    <w:rsid w:val="008B5650"/>
    <w:rsid w:val="008B65E1"/>
    <w:rsid w:val="008B74D1"/>
    <w:rsid w:val="008C2D22"/>
    <w:rsid w:val="00905616"/>
    <w:rsid w:val="00924A3C"/>
    <w:rsid w:val="00927076"/>
    <w:rsid w:val="009407DB"/>
    <w:rsid w:val="00983961"/>
    <w:rsid w:val="009858C1"/>
    <w:rsid w:val="00985B23"/>
    <w:rsid w:val="009953EA"/>
    <w:rsid w:val="009E0204"/>
    <w:rsid w:val="009E7674"/>
    <w:rsid w:val="009F3EF6"/>
    <w:rsid w:val="00A04346"/>
    <w:rsid w:val="00A351F4"/>
    <w:rsid w:val="00A45F6F"/>
    <w:rsid w:val="00A6312A"/>
    <w:rsid w:val="00A65C21"/>
    <w:rsid w:val="00A65C2E"/>
    <w:rsid w:val="00A660DD"/>
    <w:rsid w:val="00A76D44"/>
    <w:rsid w:val="00A81801"/>
    <w:rsid w:val="00AA42E9"/>
    <w:rsid w:val="00AB5FA9"/>
    <w:rsid w:val="00AC60DF"/>
    <w:rsid w:val="00AD2C15"/>
    <w:rsid w:val="00AF3CF4"/>
    <w:rsid w:val="00B00FEA"/>
    <w:rsid w:val="00B114A4"/>
    <w:rsid w:val="00B12AF1"/>
    <w:rsid w:val="00B20686"/>
    <w:rsid w:val="00B30EFA"/>
    <w:rsid w:val="00B3472B"/>
    <w:rsid w:val="00B74AF6"/>
    <w:rsid w:val="00B964CD"/>
    <w:rsid w:val="00BB17F4"/>
    <w:rsid w:val="00C02E33"/>
    <w:rsid w:val="00C1028D"/>
    <w:rsid w:val="00C152E7"/>
    <w:rsid w:val="00C16841"/>
    <w:rsid w:val="00C208C6"/>
    <w:rsid w:val="00C31225"/>
    <w:rsid w:val="00C441EF"/>
    <w:rsid w:val="00C5188E"/>
    <w:rsid w:val="00C65F90"/>
    <w:rsid w:val="00CA2CF5"/>
    <w:rsid w:val="00CA72A9"/>
    <w:rsid w:val="00CB63F0"/>
    <w:rsid w:val="00CC0231"/>
    <w:rsid w:val="00CD1423"/>
    <w:rsid w:val="00D02FDE"/>
    <w:rsid w:val="00D25608"/>
    <w:rsid w:val="00D414DB"/>
    <w:rsid w:val="00D43BA8"/>
    <w:rsid w:val="00D51232"/>
    <w:rsid w:val="00D52E6A"/>
    <w:rsid w:val="00D54835"/>
    <w:rsid w:val="00D94ACD"/>
    <w:rsid w:val="00D95055"/>
    <w:rsid w:val="00DD75FE"/>
    <w:rsid w:val="00E16C02"/>
    <w:rsid w:val="00E246B6"/>
    <w:rsid w:val="00E34EC3"/>
    <w:rsid w:val="00E5453D"/>
    <w:rsid w:val="00E56755"/>
    <w:rsid w:val="00E572D6"/>
    <w:rsid w:val="00E7770D"/>
    <w:rsid w:val="00E829FB"/>
    <w:rsid w:val="00EA036F"/>
    <w:rsid w:val="00EB074E"/>
    <w:rsid w:val="00EC215E"/>
    <w:rsid w:val="00EC685A"/>
    <w:rsid w:val="00EE20F5"/>
    <w:rsid w:val="00EE2950"/>
    <w:rsid w:val="00EE3ACE"/>
    <w:rsid w:val="00EE7F5E"/>
    <w:rsid w:val="00F04CBE"/>
    <w:rsid w:val="00F2032B"/>
    <w:rsid w:val="00F21E31"/>
    <w:rsid w:val="00F35EBE"/>
    <w:rsid w:val="00F361DC"/>
    <w:rsid w:val="00F47A69"/>
    <w:rsid w:val="00F50CDE"/>
    <w:rsid w:val="00F54BCF"/>
    <w:rsid w:val="00F6137D"/>
    <w:rsid w:val="00F66DAF"/>
    <w:rsid w:val="00F957B1"/>
    <w:rsid w:val="00FB18FE"/>
    <w:rsid w:val="00FE168D"/>
    <w:rsid w:val="00FF24B5"/>
    <w:rsid w:val="00FF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62291"/>
  <w15:chartTrackingRefBased/>
  <w15:docId w15:val="{59677400-6C4A-4563-A98F-CED11DC2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8"/>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link w:val="Heading2Char"/>
    <w:qFormat/>
    <w:pPr>
      <w:keepNext/>
      <w:outlineLvl w:val="1"/>
    </w:pPr>
    <w:rPr>
      <w:b/>
      <w:bCs/>
      <w:sz w:val="20"/>
    </w:rPr>
  </w:style>
  <w:style w:type="paragraph" w:styleId="Heading3">
    <w:name w:val="heading 3"/>
    <w:basedOn w:val="Normal"/>
    <w:next w:val="Normal"/>
    <w:link w:val="Heading3Char"/>
    <w:qFormat/>
    <w:pPr>
      <w:keepNext/>
      <w:jc w:val="center"/>
      <w:outlineLvl w:val="2"/>
    </w:pPr>
    <w:rPr>
      <w:b/>
      <w:bCs/>
      <w:sz w:val="20"/>
    </w:rPr>
  </w:style>
  <w:style w:type="paragraph" w:styleId="Heading4">
    <w:name w:val="heading 4"/>
    <w:basedOn w:val="Normal"/>
    <w:next w:val="Normal"/>
    <w:link w:val="Heading4Char"/>
    <w:uiPriority w:val="9"/>
    <w:unhideWhenUsed/>
    <w:qFormat/>
    <w:rsid w:val="003D6A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6A83"/>
    <w:pPr>
      <w:pBdr>
        <w:top w:val="nil"/>
        <w:left w:val="nil"/>
        <w:bottom w:val="nil"/>
        <w:right w:val="nil"/>
        <w:between w:val="nil"/>
        <w:bar w:val="nil"/>
      </w:pBdr>
      <w:spacing w:before="240" w:after="60"/>
      <w:jc w:val="left"/>
      <w:outlineLvl w:val="4"/>
    </w:pPr>
    <w:rPr>
      <w:rFonts w:ascii="Calibri" w:eastAsia="等线" w:hAnsi="Calibri"/>
      <w:b/>
      <w:bCs/>
      <w:i/>
      <w:iCs/>
      <w:kern w:val="0"/>
      <w:sz w:val="26"/>
      <w:szCs w:val="26"/>
      <w:bdr w:val="nil"/>
      <w:lang w:eastAsia="en-US"/>
    </w:rPr>
  </w:style>
  <w:style w:type="paragraph" w:styleId="Heading6">
    <w:name w:val="heading 6"/>
    <w:basedOn w:val="Normal"/>
    <w:next w:val="Normal"/>
    <w:link w:val="Heading6Char"/>
    <w:uiPriority w:val="9"/>
    <w:unhideWhenUsed/>
    <w:qFormat/>
    <w:rsid w:val="003D6A83"/>
    <w:pPr>
      <w:pBdr>
        <w:top w:val="nil"/>
        <w:left w:val="nil"/>
        <w:bottom w:val="nil"/>
        <w:right w:val="nil"/>
        <w:between w:val="nil"/>
        <w:bar w:val="nil"/>
      </w:pBdr>
      <w:spacing w:before="240" w:after="60"/>
      <w:jc w:val="left"/>
      <w:outlineLvl w:val="5"/>
    </w:pPr>
    <w:rPr>
      <w:rFonts w:ascii="Calibri" w:eastAsia="等线" w:hAnsi="Calibri"/>
      <w:b/>
      <w:bCs/>
      <w:kern w:val="0"/>
      <w:sz w:val="22"/>
      <w:szCs w:val="22"/>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eastAsia="en-US"/>
    </w:rPr>
  </w:style>
  <w:style w:type="character" w:styleId="PageNumber">
    <w:name w:val="page number"/>
    <w:basedOn w:val="DefaultParagraphFont"/>
    <w:semiHidden/>
  </w:style>
  <w:style w:type="paragraph" w:customStyle="1" w:styleId="para">
    <w:name w:val="para"/>
    <w:pPr>
      <w:numPr>
        <w:numId w:val="1"/>
      </w:numPr>
      <w:snapToGrid w:val="0"/>
      <w:spacing w:before="480" w:line="360" w:lineRule="auto"/>
      <w:jc w:val="both"/>
    </w:pPr>
    <w:rPr>
      <w:sz w:val="28"/>
      <w:lang w:val="en-GB" w:eastAsia="zh-TW"/>
    </w:rPr>
  </w:style>
  <w:style w:type="paragraph" w:customStyle="1" w:styleId="PARA-CONT">
    <w:name w:val="PARA-CON'T"/>
    <w:basedOn w:val="para"/>
    <w:next w:val="para"/>
    <w:pPr>
      <w:numPr>
        <w:numId w:val="0"/>
      </w:numPr>
      <w:spacing w:before="240"/>
    </w:pPr>
  </w:style>
  <w:style w:type="paragraph" w:customStyle="1" w:styleId="Para-heading">
    <w:name w:val="Para-heading"/>
    <w:basedOn w:val="para"/>
    <w:next w:val="para"/>
    <w:pPr>
      <w:spacing w:before="12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1">
    <w:name w:val="Quote1"/>
    <w:pPr>
      <w:tabs>
        <w:tab w:val="left" w:pos="1985"/>
      </w:tabs>
      <w:adjustRightInd w:val="0"/>
      <w:snapToGrid w:val="0"/>
      <w:spacing w:before="120" w:after="120"/>
      <w:ind w:left="1418" w:right="737"/>
      <w:jc w:val="both"/>
    </w:pPr>
    <w:rPr>
      <w:sz w:val="24"/>
      <w:lang w:val="en-GB" w:eastAsia="zh-TW"/>
    </w:rPr>
  </w:style>
  <w:style w:type="paragraph" w:customStyle="1" w:styleId="subheading">
    <w:name w:val="subheading"/>
    <w:next w:val="Normal"/>
    <w:pPr>
      <w:keepNext/>
      <w:snapToGrid w:val="0"/>
      <w:spacing w:before="600" w:line="360" w:lineRule="auto"/>
    </w:pPr>
    <w:rPr>
      <w:rFonts w:eastAsia="MingLiU"/>
      <w:i/>
      <w:sz w:val="28"/>
    </w:rPr>
  </w:style>
  <w:style w:type="character" w:styleId="FootnoteReference">
    <w:name w:val="footnote reference"/>
    <w:semiHidden/>
    <w:rPr>
      <w:vertAlign w:val="superscript"/>
    </w:rPr>
  </w:style>
  <w:style w:type="paragraph" w:styleId="BodyTextIndent2">
    <w:name w:val="Body Text Indent 2"/>
    <w:basedOn w:val="Normal"/>
    <w:semiHidden/>
    <w:pPr>
      <w:tabs>
        <w:tab w:val="center" w:pos="4320"/>
        <w:tab w:val="left" w:pos="5400"/>
      </w:tabs>
      <w:snapToGrid w:val="0"/>
      <w:ind w:left="560" w:hanging="560"/>
    </w:pPr>
  </w:style>
  <w:style w:type="paragraph" w:styleId="FootnoteText">
    <w:name w:val="footnote text"/>
    <w:basedOn w:val="Normal"/>
    <w:link w:val="FootnoteTextChar"/>
    <w:semiHidden/>
    <w:pPr>
      <w:snapToGrid w:val="0"/>
      <w:jc w:val="left"/>
    </w:pPr>
    <w:rPr>
      <w:sz w:val="18"/>
    </w:rPr>
  </w:style>
  <w:style w:type="paragraph" w:customStyle="1" w:styleId="j-draft">
    <w:name w:val="j-draft"/>
    <w:basedOn w:val="Normal"/>
    <w:rsid w:val="003126EC"/>
    <w:pPr>
      <w:numPr>
        <w:numId w:val="2"/>
      </w:numPr>
      <w:tabs>
        <w:tab w:val="left" w:pos="1440"/>
      </w:tabs>
      <w:kinsoku w:val="0"/>
      <w:overflowPunct w:val="0"/>
      <w:autoSpaceDE w:val="0"/>
      <w:autoSpaceDN w:val="0"/>
      <w:adjustRightInd w:val="0"/>
      <w:snapToGrid w:val="0"/>
      <w:spacing w:after="360" w:line="360" w:lineRule="auto"/>
    </w:pPr>
    <w:rPr>
      <w:rFonts w:eastAsia="MingLiU"/>
      <w:snapToGrid w:val="0"/>
      <w:kern w:val="0"/>
      <w:lang w:val="en-GB"/>
    </w:rPr>
  </w:style>
  <w:style w:type="paragraph" w:styleId="BalloonText">
    <w:name w:val="Balloon Text"/>
    <w:basedOn w:val="Normal"/>
    <w:link w:val="BalloonTextChar"/>
    <w:uiPriority w:val="99"/>
    <w:semiHidden/>
    <w:unhideWhenUsed/>
    <w:rsid w:val="00AE1FD9"/>
    <w:rPr>
      <w:rFonts w:ascii="Segoe UI" w:hAnsi="Segoe UI"/>
      <w:sz w:val="18"/>
      <w:szCs w:val="18"/>
      <w:lang w:val="x-none" w:eastAsia="x-none"/>
    </w:rPr>
  </w:style>
  <w:style w:type="character" w:customStyle="1" w:styleId="BalloonTextChar">
    <w:name w:val="Balloon Text Char"/>
    <w:link w:val="BalloonText"/>
    <w:uiPriority w:val="99"/>
    <w:semiHidden/>
    <w:rsid w:val="00AE1FD9"/>
    <w:rPr>
      <w:rFonts w:ascii="Segoe UI" w:hAnsi="Segoe UI" w:cs="Segoe UI"/>
      <w:kern w:val="2"/>
      <w:sz w:val="18"/>
      <w:szCs w:val="18"/>
    </w:rPr>
  </w:style>
  <w:style w:type="paragraph" w:customStyle="1" w:styleId="ColorfulList-Accent11">
    <w:name w:val="Colorful List - Accent 11"/>
    <w:basedOn w:val="Normal"/>
    <w:uiPriority w:val="34"/>
    <w:qFormat/>
    <w:rsid w:val="003E1102"/>
    <w:pPr>
      <w:ind w:left="720"/>
    </w:pPr>
  </w:style>
  <w:style w:type="paragraph" w:styleId="ListParagraph">
    <w:name w:val="List Paragraph"/>
    <w:basedOn w:val="Normal"/>
    <w:qFormat/>
    <w:rsid w:val="00514C18"/>
    <w:pPr>
      <w:spacing w:after="160" w:line="259" w:lineRule="auto"/>
      <w:ind w:left="720"/>
      <w:contextualSpacing/>
      <w:jc w:val="left"/>
    </w:pPr>
    <w:rPr>
      <w:kern w:val="0"/>
      <w:sz w:val="24"/>
      <w:szCs w:val="22"/>
    </w:rPr>
  </w:style>
  <w:style w:type="paragraph" w:customStyle="1" w:styleId="ListParagraph1">
    <w:name w:val="List Paragraph1"/>
    <w:basedOn w:val="Normal"/>
    <w:uiPriority w:val="34"/>
    <w:qFormat/>
    <w:rsid w:val="00514C18"/>
    <w:pPr>
      <w:spacing w:after="160" w:line="259" w:lineRule="auto"/>
      <w:ind w:left="720"/>
      <w:contextualSpacing/>
      <w:jc w:val="left"/>
    </w:pPr>
    <w:rPr>
      <w:kern w:val="0"/>
      <w:sz w:val="24"/>
      <w:szCs w:val="22"/>
    </w:rPr>
  </w:style>
  <w:style w:type="table" w:styleId="TableGrid">
    <w:name w:val="Table Grid"/>
    <w:basedOn w:val="TableNormal"/>
    <w:uiPriority w:val="59"/>
    <w:rsid w:val="00514C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863816"/>
    <w:pPr>
      <w:spacing w:after="120"/>
      <w:ind w:left="360"/>
    </w:pPr>
  </w:style>
  <w:style w:type="character" w:customStyle="1" w:styleId="BodyTextIndentChar">
    <w:name w:val="Body Text Indent Char"/>
    <w:link w:val="BodyTextIndent"/>
    <w:uiPriority w:val="99"/>
    <w:rsid w:val="00863816"/>
    <w:rPr>
      <w:kern w:val="2"/>
      <w:sz w:val="28"/>
    </w:rPr>
  </w:style>
  <w:style w:type="paragraph" w:styleId="NormalWeb">
    <w:name w:val="Normal (Web)"/>
    <w:basedOn w:val="Normal"/>
    <w:uiPriority w:val="99"/>
    <w:semiHidden/>
    <w:unhideWhenUsed/>
    <w:rsid w:val="001D6A16"/>
    <w:pPr>
      <w:spacing w:before="100" w:beforeAutospacing="1" w:after="100" w:afterAutospacing="1"/>
      <w:jc w:val="left"/>
    </w:pPr>
    <w:rPr>
      <w:rFonts w:eastAsia="Times New Roman"/>
      <w:kern w:val="0"/>
      <w:sz w:val="24"/>
      <w:szCs w:val="24"/>
      <w:lang w:val="en-HK"/>
    </w:rPr>
  </w:style>
  <w:style w:type="character" w:customStyle="1" w:styleId="apple-tab-span">
    <w:name w:val="apple-tab-span"/>
    <w:basedOn w:val="DefaultParagraphFont"/>
    <w:rsid w:val="001D6A16"/>
  </w:style>
  <w:style w:type="character" w:customStyle="1" w:styleId="Heading4Char">
    <w:name w:val="Heading 4 Char"/>
    <w:basedOn w:val="DefaultParagraphFont"/>
    <w:link w:val="Heading4"/>
    <w:uiPriority w:val="9"/>
    <w:rsid w:val="003D6A83"/>
    <w:rPr>
      <w:rFonts w:asciiTheme="majorHAnsi" w:eastAsiaTheme="majorEastAsia" w:hAnsiTheme="majorHAnsi" w:cstheme="majorBidi"/>
      <w:i/>
      <w:iCs/>
      <w:color w:val="2E74B5" w:themeColor="accent1" w:themeShade="BF"/>
      <w:kern w:val="2"/>
      <w:sz w:val="28"/>
    </w:rPr>
  </w:style>
  <w:style w:type="character" w:customStyle="1" w:styleId="Heading5Char">
    <w:name w:val="Heading 5 Char"/>
    <w:basedOn w:val="DefaultParagraphFont"/>
    <w:link w:val="Heading5"/>
    <w:uiPriority w:val="9"/>
    <w:rsid w:val="003D6A83"/>
    <w:rPr>
      <w:rFonts w:ascii="Calibri" w:eastAsia="等线" w:hAnsi="Calibri"/>
      <w:b/>
      <w:bCs/>
      <w:i/>
      <w:iCs/>
      <w:sz w:val="26"/>
      <w:szCs w:val="26"/>
      <w:bdr w:val="nil"/>
      <w:lang w:eastAsia="en-US"/>
    </w:rPr>
  </w:style>
  <w:style w:type="character" w:customStyle="1" w:styleId="Heading6Char">
    <w:name w:val="Heading 6 Char"/>
    <w:basedOn w:val="DefaultParagraphFont"/>
    <w:link w:val="Heading6"/>
    <w:uiPriority w:val="9"/>
    <w:rsid w:val="003D6A83"/>
    <w:rPr>
      <w:rFonts w:ascii="Calibri" w:eastAsia="等线" w:hAnsi="Calibri"/>
      <w:b/>
      <w:bCs/>
      <w:sz w:val="22"/>
      <w:szCs w:val="22"/>
      <w:bdr w:val="nil"/>
      <w:lang w:eastAsia="en-US"/>
    </w:rPr>
  </w:style>
  <w:style w:type="paragraph" w:customStyle="1" w:styleId="Heading">
    <w:name w:val="Heading"/>
    <w:next w:val="Body"/>
    <w:rsid w:val="003D6A83"/>
    <w:pPr>
      <w:keepNext/>
      <w:keepLines/>
      <w:widowControl w:val="0"/>
      <w:pBdr>
        <w:top w:val="nil"/>
        <w:left w:val="nil"/>
        <w:bottom w:val="nil"/>
        <w:right w:val="nil"/>
        <w:between w:val="nil"/>
        <w:bar w:val="nil"/>
      </w:pBdr>
      <w:tabs>
        <w:tab w:val="left" w:pos="1418"/>
      </w:tabs>
      <w:spacing w:before="480" w:line="340" w:lineRule="atLeast"/>
      <w:ind w:left="510" w:hanging="510"/>
      <w:jc w:val="both"/>
      <w:outlineLvl w:val="0"/>
    </w:pPr>
    <w:rPr>
      <w:rFonts w:ascii="Carlito" w:eastAsia="Arial Unicode MS" w:hAnsi="Carlito" w:cs="Arial Unicode MS"/>
      <w:b/>
      <w:bCs/>
      <w:color w:val="000000"/>
      <w:spacing w:val="10"/>
      <w:sz w:val="28"/>
      <w:szCs w:val="28"/>
      <w:u w:val="single" w:color="000000"/>
      <w:bdr w:val="nil"/>
      <w:lang w:val="de-DE"/>
    </w:rPr>
  </w:style>
  <w:style w:type="paragraph" w:customStyle="1" w:styleId="Body">
    <w:name w:val="Body"/>
    <w:rsid w:val="003D6A83"/>
    <w:pPr>
      <w:widowControl w:val="0"/>
      <w:pBdr>
        <w:top w:val="nil"/>
        <w:left w:val="nil"/>
        <w:bottom w:val="nil"/>
        <w:right w:val="nil"/>
        <w:between w:val="nil"/>
        <w:bar w:val="nil"/>
      </w:pBdr>
      <w:tabs>
        <w:tab w:val="left" w:pos="1418"/>
      </w:tabs>
      <w:spacing w:line="340" w:lineRule="atLeast"/>
      <w:ind w:left="510" w:hanging="510"/>
      <w:jc w:val="both"/>
    </w:pPr>
    <w:rPr>
      <w:rFonts w:ascii="Courier New" w:eastAsia="Arial Unicode MS" w:hAnsi="Courier New" w:cs="Arial Unicode MS"/>
      <w:color w:val="000000"/>
      <w:spacing w:val="10"/>
      <w:sz w:val="24"/>
      <w:szCs w:val="24"/>
      <w:u w:color="000000"/>
      <w:bdr w:val="nil"/>
      <w:lang w:val="de-DE"/>
    </w:rPr>
  </w:style>
  <w:style w:type="numbering" w:customStyle="1" w:styleId="ImportedStyle1">
    <w:name w:val="Imported Style 1"/>
    <w:rsid w:val="003D6A83"/>
    <w:pPr>
      <w:numPr>
        <w:numId w:val="3"/>
      </w:numPr>
    </w:pPr>
  </w:style>
  <w:style w:type="paragraph" w:styleId="NoSpacing">
    <w:name w:val="No Spacing"/>
    <w:uiPriority w:val="1"/>
    <w:qFormat/>
    <w:rsid w:val="003D6A83"/>
    <w:pPr>
      <w:pBdr>
        <w:top w:val="nil"/>
        <w:left w:val="nil"/>
        <w:bottom w:val="nil"/>
        <w:right w:val="nil"/>
        <w:between w:val="nil"/>
        <w:bar w:val="nil"/>
      </w:pBdr>
    </w:pPr>
    <w:rPr>
      <w:sz w:val="24"/>
      <w:szCs w:val="24"/>
      <w:bdr w:val="nil"/>
      <w:lang w:eastAsia="en-US"/>
    </w:rPr>
  </w:style>
  <w:style w:type="character" w:customStyle="1" w:styleId="FootnoteTextChar">
    <w:name w:val="Footnote Text Char"/>
    <w:basedOn w:val="DefaultParagraphFont"/>
    <w:link w:val="FootnoteText"/>
    <w:semiHidden/>
    <w:rsid w:val="000D365A"/>
    <w:rPr>
      <w:kern w:val="2"/>
      <w:sz w:val="18"/>
    </w:rPr>
  </w:style>
  <w:style w:type="paragraph" w:styleId="Revision">
    <w:name w:val="Revision"/>
    <w:hidden/>
    <w:uiPriority w:val="99"/>
    <w:semiHidden/>
    <w:rsid w:val="00BB17F4"/>
    <w:rPr>
      <w:kern w:val="2"/>
      <w:sz w:val="28"/>
    </w:rPr>
  </w:style>
  <w:style w:type="character" w:customStyle="1" w:styleId="Heading2Char">
    <w:name w:val="Heading 2 Char"/>
    <w:basedOn w:val="DefaultParagraphFont"/>
    <w:link w:val="Heading2"/>
    <w:rsid w:val="00466672"/>
    <w:rPr>
      <w:b/>
      <w:bCs/>
      <w:kern w:val="2"/>
    </w:rPr>
  </w:style>
  <w:style w:type="character" w:customStyle="1" w:styleId="Heading3Char">
    <w:name w:val="Heading 3 Char"/>
    <w:basedOn w:val="DefaultParagraphFont"/>
    <w:link w:val="Heading3"/>
    <w:rsid w:val="00466672"/>
    <w:rPr>
      <w:b/>
      <w:bCs/>
      <w:kern w:val="2"/>
    </w:rPr>
  </w:style>
  <w:style w:type="paragraph" w:customStyle="1" w:styleId="Bob1">
    <w:name w:val="Bob 1"/>
    <w:qFormat/>
    <w:rsid w:val="005E5E8F"/>
    <w:pPr>
      <w:numPr>
        <w:numId w:val="6"/>
      </w:numPr>
      <w:kinsoku w:val="0"/>
      <w:autoSpaceDE w:val="0"/>
      <w:autoSpaceDN w:val="0"/>
      <w:snapToGrid w:val="0"/>
      <w:spacing w:after="240" w:line="360" w:lineRule="auto"/>
    </w:pPr>
    <w:rPr>
      <w:rFonts w:eastAsia="DFKai-SB"/>
      <w:kern w:val="2"/>
      <w:sz w:val="28"/>
      <w:szCs w:val="24"/>
      <w:lang w:val="en-GB"/>
    </w:rPr>
  </w:style>
  <w:style w:type="paragraph" w:customStyle="1" w:styleId="sh">
    <w:name w:val="sh"/>
    <w:basedOn w:val="Normal"/>
    <w:rsid w:val="005E5E8F"/>
    <w:pPr>
      <w:tabs>
        <w:tab w:val="left" w:pos="720"/>
        <w:tab w:val="left" w:pos="1440"/>
        <w:tab w:val="center" w:pos="4320"/>
        <w:tab w:val="right" w:pos="9072"/>
      </w:tabs>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0708">
      <w:bodyDiv w:val="1"/>
      <w:marLeft w:val="0"/>
      <w:marRight w:val="0"/>
      <w:marTop w:val="0"/>
      <w:marBottom w:val="0"/>
      <w:divBdr>
        <w:top w:val="none" w:sz="0" w:space="0" w:color="auto"/>
        <w:left w:val="none" w:sz="0" w:space="0" w:color="auto"/>
        <w:bottom w:val="none" w:sz="0" w:space="0" w:color="auto"/>
        <w:right w:val="none" w:sz="0" w:space="0" w:color="auto"/>
      </w:divBdr>
    </w:div>
    <w:div w:id="48311876">
      <w:bodyDiv w:val="1"/>
      <w:marLeft w:val="0"/>
      <w:marRight w:val="0"/>
      <w:marTop w:val="0"/>
      <w:marBottom w:val="0"/>
      <w:divBdr>
        <w:top w:val="none" w:sz="0" w:space="0" w:color="auto"/>
        <w:left w:val="none" w:sz="0" w:space="0" w:color="auto"/>
        <w:bottom w:val="none" w:sz="0" w:space="0" w:color="auto"/>
        <w:right w:val="none" w:sz="0" w:space="0" w:color="auto"/>
      </w:divBdr>
    </w:div>
    <w:div w:id="120346728">
      <w:bodyDiv w:val="1"/>
      <w:marLeft w:val="0"/>
      <w:marRight w:val="0"/>
      <w:marTop w:val="0"/>
      <w:marBottom w:val="0"/>
      <w:divBdr>
        <w:top w:val="none" w:sz="0" w:space="0" w:color="auto"/>
        <w:left w:val="none" w:sz="0" w:space="0" w:color="auto"/>
        <w:bottom w:val="none" w:sz="0" w:space="0" w:color="auto"/>
        <w:right w:val="none" w:sz="0" w:space="0" w:color="auto"/>
      </w:divBdr>
    </w:div>
    <w:div w:id="285279795">
      <w:bodyDiv w:val="1"/>
      <w:marLeft w:val="0"/>
      <w:marRight w:val="0"/>
      <w:marTop w:val="0"/>
      <w:marBottom w:val="0"/>
      <w:divBdr>
        <w:top w:val="none" w:sz="0" w:space="0" w:color="auto"/>
        <w:left w:val="none" w:sz="0" w:space="0" w:color="auto"/>
        <w:bottom w:val="none" w:sz="0" w:space="0" w:color="auto"/>
        <w:right w:val="none" w:sz="0" w:space="0" w:color="auto"/>
      </w:divBdr>
    </w:div>
    <w:div w:id="571937540">
      <w:bodyDiv w:val="1"/>
      <w:marLeft w:val="0"/>
      <w:marRight w:val="0"/>
      <w:marTop w:val="0"/>
      <w:marBottom w:val="0"/>
      <w:divBdr>
        <w:top w:val="none" w:sz="0" w:space="0" w:color="auto"/>
        <w:left w:val="none" w:sz="0" w:space="0" w:color="auto"/>
        <w:bottom w:val="none" w:sz="0" w:space="0" w:color="auto"/>
        <w:right w:val="none" w:sz="0" w:space="0" w:color="auto"/>
      </w:divBdr>
    </w:div>
    <w:div w:id="1338658006">
      <w:bodyDiv w:val="1"/>
      <w:marLeft w:val="0"/>
      <w:marRight w:val="0"/>
      <w:marTop w:val="0"/>
      <w:marBottom w:val="0"/>
      <w:divBdr>
        <w:top w:val="none" w:sz="0" w:space="0" w:color="auto"/>
        <w:left w:val="none" w:sz="0" w:space="0" w:color="auto"/>
        <w:bottom w:val="none" w:sz="0" w:space="0" w:color="auto"/>
        <w:right w:val="none" w:sz="0" w:space="0" w:color="auto"/>
      </w:divBdr>
    </w:div>
    <w:div w:id="18912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nnie\Application%20Data\Microsoft\Templates\ABC%20paper%20only\HCA&#65288;&#20013;&#25991;&#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3E355-3FFB-4112-B3BA-8EB86515A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HCA（中文）.dot</Template>
  <TotalTime>2</TotalTime>
  <Pages>15</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Windows User</cp:lastModifiedBy>
  <cp:revision>2</cp:revision>
  <cp:lastPrinted>2023-03-30T01:39:00Z</cp:lastPrinted>
  <dcterms:created xsi:type="dcterms:W3CDTF">2023-03-30T03:39:00Z</dcterms:created>
  <dcterms:modified xsi:type="dcterms:W3CDTF">2023-03-30T03:39:00Z</dcterms:modified>
</cp:coreProperties>
</file>