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12" w:lineRule="auto"/>
        <w:rPr>
          <w:b w:val="1"/>
          <w:bCs w:val="1"/>
          <w:sz w:val="34"/>
          <w:szCs w:val="34"/>
        </w:rPr>
      </w:pPr>
      <w:bookmarkStart w:colFirst="0" w:colLast="0" w:name="_w7ior76oyu6d" w:id="0"/>
      <w:bookmarkEnd w:id="0"/>
      <w:r w:rsidDel="00000000" w:rsidR="00000000" w:rsidRPr="00000000">
        <w:rPr>
          <w:b w:val="1"/>
          <w:bCs w:val="1"/>
          <w:sz w:val="34"/>
          <w:szCs w:val="34"/>
          <w:rtl w:val="0"/>
        </w:rPr>
        <w:t xml:space="preserve">Stage 01.</w:t>
        <w:br w:type="textWrapping"/>
        <w:br w:type="textWrapping"/>
        <w:t xml:space="preserve"> Arrive: Your Smooth Start in a New Land</w:t>
      </w:r>
    </w:p>
    <w:p w:rsidR="00000000" w:rsidDel="00000000" w:rsidP="00000000" w:rsidRDefault="00000000" w:rsidRPr="00000000" w14:paraId="00000002">
      <w:pPr>
        <w:spacing w:after="240" w:before="240" w:lineRule="auto"/>
        <w:rPr/>
      </w:pPr>
      <w:r w:rsidDel="00000000" w:rsidR="00000000" w:rsidRPr="00000000">
        <w:rPr>
          <w:rtl w:val="0"/>
        </w:rPr>
        <w:t xml:space="preserve">From meticulous planning before you leave to a warm welcome upon arrival, our ‘</w:t>
      </w:r>
      <w:r w:rsidDel="00000000" w:rsidR="00000000" w:rsidRPr="00000000">
        <w:rPr>
          <w:b w:val="1"/>
          <w:bCs w:val="1"/>
          <w:rtl w:val="0"/>
        </w:rPr>
        <w:t xml:space="preserve">Arrive</w:t>
      </w:r>
      <w:r w:rsidDel="00000000" w:rsidR="00000000" w:rsidRPr="00000000">
        <w:rPr>
          <w:rtl w:val="0"/>
        </w:rPr>
        <w:t xml:space="preserve">’ services ensure your first moments in Australia or New Zealand are stress-free, hassle free and organized.</w:t>
      </w:r>
    </w:p>
    <w:p w:rsidR="00000000" w:rsidDel="00000000" w:rsidP="00000000" w:rsidRDefault="00000000" w:rsidRPr="00000000" w14:paraId="00000003">
      <w:pPr>
        <w:pStyle w:val="Heading3"/>
        <w:keepNext w:val="0"/>
        <w:keepLines w:val="0"/>
        <w:spacing w:before="280" w:line="312" w:lineRule="auto"/>
        <w:rPr>
          <w:b w:val="1"/>
          <w:bCs w:val="1"/>
          <w:color w:val="000000"/>
          <w:sz w:val="26"/>
          <w:szCs w:val="26"/>
        </w:rPr>
      </w:pPr>
      <w:bookmarkStart w:colFirst="0" w:colLast="0" w:name="_nyve3fnq4pvh" w:id="1"/>
      <w:bookmarkEnd w:id="1"/>
      <w:r w:rsidDel="00000000" w:rsidR="00000000" w:rsidRPr="00000000">
        <w:rPr>
          <w:b w:val="1"/>
          <w:bCs w:val="1"/>
          <w:color w:val="000000"/>
          <w:sz w:val="26"/>
          <w:szCs w:val="26"/>
          <w:rtl w:val="0"/>
        </w:rPr>
        <w:t xml:space="preserve">Package 1: Pre-Arrival Strategy &amp; Document Review</w:t>
      </w:r>
    </w:p>
    <w:p w:rsidR="00000000" w:rsidDel="00000000" w:rsidP="00000000" w:rsidRDefault="00000000" w:rsidRPr="00000000" w14:paraId="00000004">
      <w:pPr>
        <w:spacing w:after="240" w:before="240" w:lineRule="auto"/>
        <w:rPr/>
      </w:pPr>
      <w:r w:rsidDel="00000000" w:rsidR="00000000" w:rsidRPr="00000000">
        <w:rPr>
          <w:rtl w:val="0"/>
        </w:rPr>
        <w:t xml:space="preserve">Be prepared for your new homeland before you land.</w:t>
      </w:r>
    </w:p>
    <w:p w:rsidR="00000000" w:rsidDel="00000000" w:rsidP="00000000" w:rsidRDefault="00000000" w:rsidRPr="00000000" w14:paraId="00000005">
      <w:pPr>
        <w:spacing w:after="240" w:before="240" w:lineRule="auto"/>
        <w:rPr/>
      </w:pPr>
      <w:r w:rsidDel="00000000" w:rsidR="00000000" w:rsidRPr="00000000">
        <w:rPr>
          <w:rtl w:val="0"/>
        </w:rPr>
        <w:t xml:space="preserve">•</w:t>
      </w:r>
      <w:r w:rsidDel="00000000" w:rsidR="00000000" w:rsidRPr="00000000">
        <w:rPr>
          <w:b w:val="1"/>
          <w:bCs w:val="1"/>
          <w:rtl w:val="0"/>
        </w:rPr>
        <w:t xml:space="preserve">Document Readiness Review: </w:t>
      </w:r>
      <w:r w:rsidDel="00000000" w:rsidR="00000000" w:rsidRPr="00000000">
        <w:rPr>
          <w:rtl w:val="0"/>
        </w:rPr>
        <w:t xml:space="preserve">Passport, visa, qualifications, references , and everything inbetween. We assess and guide you what you have, what you need, and what matters most.</w:t>
      </w:r>
    </w:p>
    <w:p w:rsidR="00000000" w:rsidDel="00000000" w:rsidP="00000000" w:rsidRDefault="00000000" w:rsidRPr="00000000" w14:paraId="00000006">
      <w:pPr>
        <w:spacing w:after="240" w:before="240" w:lineRule="auto"/>
        <w:rPr/>
      </w:pPr>
      <w:r w:rsidDel="00000000" w:rsidR="00000000" w:rsidRPr="00000000">
        <w:rPr>
          <w:rtl w:val="0"/>
        </w:rPr>
        <w:t xml:space="preserve">•</w:t>
      </w:r>
      <w:r w:rsidDel="00000000" w:rsidR="00000000" w:rsidRPr="00000000">
        <w:rPr>
          <w:b w:val="1"/>
          <w:bCs w:val="1"/>
          <w:rtl w:val="0"/>
        </w:rPr>
        <w:t xml:space="preserve">Personalized First-90-Days Action Plan:</w:t>
      </w:r>
      <w:r w:rsidDel="00000000" w:rsidR="00000000" w:rsidRPr="00000000">
        <w:rPr>
          <w:rtl w:val="0"/>
        </w:rPr>
        <w:t xml:space="preserve"> A step-by-step guide, tailored to your visa, city, and family situation.</w:t>
      </w:r>
    </w:p>
    <w:p w:rsidR="00000000" w:rsidDel="00000000" w:rsidP="00000000" w:rsidRDefault="00000000" w:rsidRPr="00000000" w14:paraId="00000007">
      <w:pPr>
        <w:spacing w:after="240" w:before="240" w:lineRule="auto"/>
        <w:rPr/>
      </w:pPr>
      <w:r w:rsidDel="00000000" w:rsidR="00000000" w:rsidRPr="00000000">
        <w:rPr>
          <w:rtl w:val="0"/>
        </w:rPr>
        <w:t xml:space="preserve">•</w:t>
      </w:r>
      <w:r w:rsidDel="00000000" w:rsidR="00000000" w:rsidRPr="00000000">
        <w:rPr>
          <w:b w:val="1"/>
          <w:bCs w:val="1"/>
          <w:rtl w:val="0"/>
        </w:rPr>
        <w:t xml:space="preserve">Vetted Service Referrals (Pre-matched):</w:t>
      </w:r>
      <w:r w:rsidDel="00000000" w:rsidR="00000000" w:rsidRPr="00000000">
        <w:rPr>
          <w:rtl w:val="0"/>
        </w:rPr>
        <w:t xml:space="preserve"> Connect with trusted accountants, migration agents, schools, and GPs, selected for your background and language needs.</w:t>
      </w:r>
    </w:p>
    <w:p w:rsidR="00000000" w:rsidDel="00000000" w:rsidP="00000000" w:rsidRDefault="00000000" w:rsidRPr="00000000" w14:paraId="00000008">
      <w:pPr>
        <w:spacing w:after="240" w:before="240" w:lineRule="auto"/>
        <w:rPr/>
      </w:pPr>
      <w:r w:rsidDel="00000000" w:rsidR="00000000" w:rsidRPr="00000000">
        <w:rPr>
          <w:rtl w:val="0"/>
        </w:rPr>
        <w:t xml:space="preserve">•</w:t>
      </w:r>
      <w:r w:rsidDel="00000000" w:rsidR="00000000" w:rsidRPr="00000000">
        <w:rPr>
          <w:b w:val="1"/>
          <w:bCs w:val="1"/>
          <w:rtl w:val="0"/>
        </w:rPr>
        <w:t xml:space="preserve">60-Minute Video Strategy Call:</w:t>
      </w:r>
      <w:r w:rsidDel="00000000" w:rsidR="00000000" w:rsidRPr="00000000">
        <w:rPr>
          <w:rtl w:val="0"/>
        </w:rPr>
        <w:t xml:space="preserve"> A live session with SettleANZ team member to get clarity on everything that’s bothering you.</w:t>
      </w:r>
    </w:p>
    <w:p w:rsidR="00000000" w:rsidDel="00000000" w:rsidP="00000000" w:rsidRDefault="00000000" w:rsidRPr="00000000" w14:paraId="00000009">
      <w:pPr>
        <w:spacing w:after="240" w:before="240" w:lineRule="auto"/>
        <w:rPr/>
      </w:pPr>
      <w:r w:rsidDel="00000000" w:rsidR="00000000" w:rsidRPr="00000000">
        <w:rPr>
          <w:rtl w:val="0"/>
        </w:rPr>
        <w:t xml:space="preserve">•</w:t>
      </w:r>
      <w:r w:rsidDel="00000000" w:rsidR="00000000" w:rsidRPr="00000000">
        <w:rPr>
          <w:b w:val="1"/>
          <w:bCs w:val="1"/>
          <w:rtl w:val="0"/>
        </w:rPr>
        <w:t xml:space="preserve">Written Summary Delivered within 48hrs:</w:t>
      </w:r>
      <w:r w:rsidDel="00000000" w:rsidR="00000000" w:rsidRPr="00000000">
        <w:rPr>
          <w:rtl w:val="0"/>
        </w:rPr>
        <w:t xml:space="preserve"> Everything from your call, in writing, for your permanent reference.</w:t>
      </w:r>
    </w:p>
    <w:p w:rsidR="00000000" w:rsidDel="00000000" w:rsidP="00000000" w:rsidRDefault="00000000" w:rsidRPr="00000000" w14:paraId="0000000A">
      <w:pPr>
        <w:spacing w:after="240" w:before="240" w:lineRule="auto"/>
        <w:rPr/>
      </w:pPr>
      <w:r w:rsidDel="00000000" w:rsidR="00000000" w:rsidRPr="00000000">
        <w:rPr>
          <w:rtl w:val="0"/>
        </w:rPr>
        <w:t xml:space="preserve">•</w:t>
      </w:r>
      <w:r w:rsidDel="00000000" w:rsidR="00000000" w:rsidRPr="00000000">
        <w:rPr>
          <w:b w:val="1"/>
          <w:bCs w:val="1"/>
          <w:rtl w:val="0"/>
        </w:rPr>
        <w:t xml:space="preserve">Bonus:</w:t>
      </w:r>
      <w:r w:rsidDel="00000000" w:rsidR="00000000" w:rsidRPr="00000000">
        <w:rPr>
          <w:rtl w:val="0"/>
        </w:rPr>
        <w:t xml:space="preserve"> Access to our exclusive online community forum for pre-arrival questions.</w:t>
      </w:r>
    </w:p>
    <w:p w:rsidR="00000000" w:rsidDel="00000000" w:rsidP="00000000" w:rsidRDefault="00000000" w:rsidRPr="00000000" w14:paraId="0000000B">
      <w:pPr>
        <w:spacing w:after="240" w:before="240" w:lineRule="auto"/>
        <w:rPr/>
      </w:pPr>
      <w:r w:rsidDel="00000000" w:rsidR="00000000" w:rsidRPr="00000000">
        <w:rPr>
          <w:rtl w:val="0"/>
        </w:rPr>
        <w:t xml:space="preserve">Options:</w:t>
      </w:r>
    </w:p>
    <w:p w:rsidR="00000000" w:rsidDel="00000000" w:rsidP="00000000" w:rsidRDefault="00000000" w:rsidRPr="00000000" w14:paraId="0000000C">
      <w:pPr>
        <w:spacing w:after="240" w:before="240" w:lineRule="auto"/>
        <w:rPr/>
      </w:pPr>
      <w:r w:rsidDel="00000000" w:rsidR="00000000" w:rsidRPr="00000000">
        <w:rPr>
          <w:rtl w:val="0"/>
        </w:rPr>
        <w:t xml:space="preserve">•Self-Guided Starter: Access to essential templates, checklists, and community forum - $99 AUD</w:t>
      </w:r>
    </w:p>
    <w:p w:rsidR="00000000" w:rsidDel="00000000" w:rsidP="00000000" w:rsidRDefault="00000000" w:rsidRPr="00000000" w14:paraId="0000000D">
      <w:pPr>
        <w:spacing w:after="240" w:before="240" w:lineRule="auto"/>
        <w:rPr/>
      </w:pPr>
      <w:r w:rsidDel="00000000" w:rsidR="00000000" w:rsidRPr="00000000">
        <w:rPr>
          <w:rtl w:val="0"/>
        </w:rPr>
        <w:t xml:space="preserve">•Expert Strategy Call: 1-hour video consultation + written summary - $220 AUD</w:t>
      </w:r>
    </w:p>
    <w:p w:rsidR="00000000" w:rsidDel="00000000" w:rsidP="00000000" w:rsidRDefault="00000000" w:rsidRPr="00000000" w14:paraId="0000000E">
      <w:pPr>
        <w:spacing w:after="240" w:before="240" w:lineRule="auto"/>
        <w:rPr/>
      </w:pPr>
      <w:r w:rsidDel="00000000" w:rsidR="00000000" w:rsidRPr="00000000">
        <w:rPr>
          <w:rtl w:val="0"/>
        </w:rPr>
        <w:t xml:space="preserve">•Personalized Strategy &amp; Document Review: Document assessment + Personalized 90-Day Action Plan - $499 AUD</w:t>
      </w:r>
    </w:p>
    <w:p w:rsidR="00000000" w:rsidDel="00000000" w:rsidP="00000000" w:rsidRDefault="00000000" w:rsidRPr="00000000" w14:paraId="0000000F">
      <w:pPr>
        <w:spacing w:after="240" w:before="240" w:lineRule="auto"/>
        <w:rPr/>
      </w:pPr>
      <w:r w:rsidDel="00000000" w:rsidR="00000000" w:rsidRPr="00000000">
        <w:rPr>
          <w:rtl w:val="0"/>
        </w:rPr>
        <w:t xml:space="preserve">•Comprehensive Pre-Arrival (Full package above): All-inclusive pre-arrival support - $949 AUD</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Call to Action: Choose Your Pre-Arrival Support →</w:t>
      </w:r>
    </w:p>
    <w:p w:rsidR="00000000" w:rsidDel="00000000" w:rsidP="00000000" w:rsidRDefault="00000000" w:rsidRPr="00000000" w14:paraId="00000011">
      <w:pPr>
        <w:pStyle w:val="Heading3"/>
        <w:keepNext w:val="0"/>
        <w:keepLines w:val="0"/>
        <w:spacing w:before="280" w:line="312" w:lineRule="auto"/>
        <w:rPr>
          <w:b w:val="1"/>
          <w:bCs w:val="1"/>
          <w:color w:val="000000"/>
          <w:sz w:val="26"/>
          <w:szCs w:val="26"/>
        </w:rPr>
      </w:pPr>
      <w:bookmarkStart w:colFirst="0" w:colLast="0" w:name="_jfsor2lgrog9" w:id="2"/>
      <w:bookmarkEnd w:id="2"/>
      <w:r w:rsidDel="00000000" w:rsidR="00000000" w:rsidRPr="00000000">
        <w:rPr>
          <w:b w:val="1"/>
          <w:bCs w:val="1"/>
          <w:color w:val="000000"/>
          <w:sz w:val="26"/>
          <w:szCs w:val="26"/>
          <w:rtl w:val="0"/>
        </w:rPr>
        <w:t xml:space="preserve">Package 2: Airport Meet &amp; Arrival Concierge</w:t>
      </w:r>
    </w:p>
    <w:p w:rsidR="00000000" w:rsidDel="00000000" w:rsidP="00000000" w:rsidRDefault="00000000" w:rsidRPr="00000000" w14:paraId="00000012">
      <w:pPr>
        <w:spacing w:after="240" w:before="240" w:lineRule="auto"/>
        <w:rPr/>
      </w:pPr>
      <w:r w:rsidDel="00000000" w:rsidR="00000000" w:rsidRPr="00000000">
        <w:rPr>
          <w:rtl w:val="0"/>
        </w:rPr>
        <w:t xml:space="preserve">Step off the plane without feeling lost.</w:t>
      </w:r>
    </w:p>
    <w:p w:rsidR="00000000" w:rsidDel="00000000" w:rsidP="00000000" w:rsidRDefault="00000000" w:rsidRPr="00000000" w14:paraId="00000013">
      <w:pPr>
        <w:spacing w:after="240" w:before="240" w:lineRule="auto"/>
        <w:rPr/>
      </w:pPr>
      <w:r w:rsidDel="00000000" w:rsidR="00000000" w:rsidRPr="00000000">
        <w:rPr>
          <w:rtl w:val="0"/>
        </w:rPr>
        <w:t xml:space="preserve">•</w:t>
      </w:r>
      <w:r w:rsidDel="00000000" w:rsidR="00000000" w:rsidRPr="00000000">
        <w:rPr>
          <w:b w:val="1"/>
          <w:bCs w:val="1"/>
          <w:rtl w:val="0"/>
        </w:rPr>
        <w:t xml:space="preserve">Airport Arrivals Meet and Greet</w:t>
      </w:r>
      <w:r w:rsidDel="00000000" w:rsidR="00000000" w:rsidRPr="00000000">
        <w:rPr>
          <w:rtl w:val="0"/>
        </w:rPr>
        <w:t xml:space="preserve">: Met at the gate by name. A familiar face when everything else is unfamiliar.</w:t>
      </w:r>
    </w:p>
    <w:p w:rsidR="00000000" w:rsidDel="00000000" w:rsidP="00000000" w:rsidRDefault="00000000" w:rsidRPr="00000000" w14:paraId="00000014">
      <w:pPr>
        <w:spacing w:after="240" w:before="240" w:lineRule="auto"/>
        <w:rPr/>
      </w:pPr>
      <w:r w:rsidDel="00000000" w:rsidR="00000000" w:rsidRPr="00000000">
        <w:rPr>
          <w:rtl w:val="0"/>
        </w:rPr>
        <w:t xml:space="preserve">•</w:t>
      </w:r>
      <w:r w:rsidDel="00000000" w:rsidR="00000000" w:rsidRPr="00000000">
        <w:rPr>
          <w:b w:val="1"/>
          <w:bCs w:val="1"/>
          <w:rtl w:val="0"/>
        </w:rPr>
        <w:t xml:space="preserve">SIM Card and First Cash Sorted: </w:t>
      </w:r>
      <w:r w:rsidDel="00000000" w:rsidR="00000000" w:rsidRPr="00000000">
        <w:rPr>
          <w:rtl w:val="0"/>
        </w:rPr>
        <w:t xml:space="preserve">Best local SIM for your needs, set up before you leave the airport.</w:t>
      </w:r>
    </w:p>
    <w:p w:rsidR="00000000" w:rsidDel="00000000" w:rsidP="00000000" w:rsidRDefault="00000000" w:rsidRPr="00000000" w14:paraId="00000015">
      <w:pPr>
        <w:spacing w:after="240" w:before="240" w:lineRule="auto"/>
        <w:rPr/>
      </w:pPr>
      <w:r w:rsidDel="00000000" w:rsidR="00000000" w:rsidRPr="00000000">
        <w:rPr>
          <w:rtl w:val="0"/>
        </w:rPr>
        <w:t xml:space="preserve">•</w:t>
      </w:r>
      <w:r w:rsidDel="00000000" w:rsidR="00000000" w:rsidRPr="00000000">
        <w:rPr>
          <w:b w:val="1"/>
          <w:bCs w:val="1"/>
          <w:rtl w:val="0"/>
        </w:rPr>
        <w:t xml:space="preserve">Transport to Accommodation Arranged:</w:t>
      </w:r>
      <w:r w:rsidDel="00000000" w:rsidR="00000000" w:rsidRPr="00000000">
        <w:rPr>
          <w:rtl w:val="0"/>
        </w:rPr>
        <w:t xml:space="preserve"> Accompanied by a local to your first address, no Uber confusion when you’re jet-lagged.</w:t>
      </w:r>
    </w:p>
    <w:p w:rsidR="00000000" w:rsidDel="00000000" w:rsidP="00000000" w:rsidRDefault="00000000" w:rsidRPr="00000000" w14:paraId="00000016">
      <w:pPr>
        <w:spacing w:after="240" w:before="240" w:lineRule="auto"/>
        <w:rPr/>
      </w:pPr>
      <w:r w:rsidDel="00000000" w:rsidR="00000000" w:rsidRPr="00000000">
        <w:rPr>
          <w:rtl w:val="0"/>
        </w:rPr>
        <w:t xml:space="preserve">•</w:t>
      </w:r>
      <w:r w:rsidDel="00000000" w:rsidR="00000000" w:rsidRPr="00000000">
        <w:rPr>
          <w:b w:val="1"/>
          <w:bCs w:val="1"/>
          <w:rtl w:val="0"/>
        </w:rPr>
        <w:t xml:space="preserve">First-Week Trusted Concierge Access:</w:t>
      </w:r>
      <w:r w:rsidDel="00000000" w:rsidR="00000000" w:rsidRPr="00000000">
        <w:rPr>
          <w:rtl w:val="0"/>
        </w:rPr>
        <w:t xml:space="preserve"> WhatsApp access to SettleANZ team for the first 7 days, quick answers when you need them.</w:t>
      </w:r>
    </w:p>
    <w:p w:rsidR="00000000" w:rsidDel="00000000" w:rsidP="00000000" w:rsidRDefault="00000000" w:rsidRPr="00000000" w14:paraId="00000017">
      <w:pPr>
        <w:spacing w:after="240" w:before="240" w:lineRule="auto"/>
        <w:rPr/>
      </w:pPr>
      <w:r w:rsidDel="00000000" w:rsidR="00000000" w:rsidRPr="00000000">
        <w:rPr>
          <w:rtl w:val="0"/>
        </w:rPr>
        <w:t xml:space="preserve">•</w:t>
      </w:r>
      <w:r w:rsidDel="00000000" w:rsidR="00000000" w:rsidRPr="00000000">
        <w:rPr>
          <w:b w:val="1"/>
          <w:bCs w:val="1"/>
          <w:rtl w:val="0"/>
        </w:rPr>
        <w:t xml:space="preserve">Neighborhood Orientation Briefing: </w:t>
      </w:r>
      <w:r w:rsidDel="00000000" w:rsidR="00000000" w:rsidRPr="00000000">
        <w:rPr>
          <w:rtl w:val="0"/>
        </w:rPr>
        <w:t xml:space="preserve">Where to shop, which GP bulk bills, nearest transport — the things Google won’t tell you.</w:t>
      </w:r>
    </w:p>
    <w:p w:rsidR="00000000" w:rsidDel="00000000" w:rsidP="00000000" w:rsidRDefault="00000000" w:rsidRPr="00000000" w14:paraId="00000018">
      <w:pPr>
        <w:spacing w:after="240" w:before="240" w:lineRule="auto"/>
        <w:rPr/>
      </w:pPr>
      <w:r w:rsidDel="00000000" w:rsidR="00000000" w:rsidRPr="00000000">
        <w:rPr>
          <w:rtl w:val="0"/>
        </w:rPr>
        <w:t xml:space="preserve">•</w:t>
      </w:r>
      <w:r w:rsidDel="00000000" w:rsidR="00000000" w:rsidRPr="00000000">
        <w:rPr>
          <w:b w:val="1"/>
          <w:bCs w:val="1"/>
          <w:rtl w:val="0"/>
        </w:rPr>
        <w:t xml:space="preserve">Bonus</w:t>
      </w:r>
      <w:r w:rsidDel="00000000" w:rsidR="00000000" w:rsidRPr="00000000">
        <w:rPr>
          <w:rtl w:val="0"/>
        </w:rPr>
        <w:t xml:space="preserve">: Welcome pack with local essentials and emergency contacts.</w:t>
      </w:r>
    </w:p>
    <w:p w:rsidR="00000000" w:rsidDel="00000000" w:rsidP="00000000" w:rsidRDefault="00000000" w:rsidRPr="00000000" w14:paraId="00000019">
      <w:pPr>
        <w:spacing w:after="240" w:before="240" w:lineRule="auto"/>
        <w:rPr/>
      </w:pPr>
      <w:r w:rsidDel="00000000" w:rsidR="00000000" w:rsidRPr="00000000">
        <w:rPr>
          <w:rtl w:val="0"/>
        </w:rPr>
        <w:t xml:space="preserve">Options:</w:t>
      </w:r>
    </w:p>
    <w:p w:rsidR="00000000" w:rsidDel="00000000" w:rsidP="00000000" w:rsidRDefault="00000000" w:rsidRPr="00000000" w14:paraId="0000001A">
      <w:pPr>
        <w:spacing w:after="240" w:before="240" w:lineRule="auto"/>
        <w:rPr/>
      </w:pPr>
      <w:r w:rsidDel="00000000" w:rsidR="00000000" w:rsidRPr="00000000">
        <w:rPr>
          <w:rtl w:val="0"/>
        </w:rPr>
        <w:t xml:space="preserve">•</w:t>
      </w:r>
      <w:r w:rsidDel="00000000" w:rsidR="00000000" w:rsidRPr="00000000">
        <w:rPr>
          <w:b w:val="1"/>
          <w:bCs w:val="1"/>
          <w:rtl w:val="0"/>
        </w:rPr>
        <w:t xml:space="preserve">Basic Meet &amp; Greet:</w:t>
      </w:r>
      <w:r w:rsidDel="00000000" w:rsidR="00000000" w:rsidRPr="00000000">
        <w:rPr>
          <w:rtl w:val="0"/>
        </w:rPr>
        <w:t xml:space="preserve"> Airport pickup, SIM setup, and transport to accommodation - $899 AUD</w:t>
      </w:r>
    </w:p>
    <w:p w:rsidR="00000000" w:rsidDel="00000000" w:rsidP="00000000" w:rsidRDefault="00000000" w:rsidRPr="00000000" w14:paraId="0000001B">
      <w:pPr>
        <w:spacing w:after="240" w:before="240" w:lineRule="auto"/>
        <w:rPr/>
      </w:pPr>
      <w:r w:rsidDel="00000000" w:rsidR="00000000" w:rsidRPr="00000000">
        <w:rPr>
          <w:rtl w:val="0"/>
        </w:rPr>
        <w:t xml:space="preserve">•</w:t>
      </w:r>
      <w:r w:rsidDel="00000000" w:rsidR="00000000" w:rsidRPr="00000000">
        <w:rPr>
          <w:b w:val="1"/>
          <w:bCs w:val="1"/>
          <w:rtl w:val="0"/>
        </w:rPr>
        <w:t xml:space="preserve">Full Arrival Concierge:</w:t>
      </w:r>
      <w:r w:rsidDel="00000000" w:rsidR="00000000" w:rsidRPr="00000000">
        <w:rPr>
          <w:rtl w:val="0"/>
        </w:rPr>
        <w:t xml:space="preserve"> Basic package + 7-day WhatsApp support, orientation briefing, and welcome pack - $1299 AUD</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Call to Action: Book Your Arrival Concierge →</w:t>
      </w:r>
    </w:p>
    <w:p w:rsidR="00000000" w:rsidDel="00000000" w:rsidP="00000000" w:rsidRDefault="00000000" w:rsidRPr="00000000" w14:paraId="0000001D">
      <w:pPr>
        <w:pStyle w:val="Heading3"/>
        <w:spacing w:after="240" w:before="240" w:lineRule="auto"/>
        <w:rPr>
          <w:b w:val="1"/>
          <w:bCs w:val="1"/>
          <w:i w:val="1"/>
          <w:iCs w:val="1"/>
          <w:u w:val="single"/>
        </w:rPr>
      </w:pPr>
      <w:bookmarkStart w:colFirst="0" w:colLast="0" w:name="_acoqinjq03ht" w:id="3"/>
      <w:bookmarkEnd w:id="3"/>
      <w:r w:rsidDel="00000000" w:rsidR="00000000" w:rsidRPr="00000000">
        <w:rPr>
          <w:b w:val="1"/>
          <w:bCs w:val="1"/>
          <w:i w:val="1"/>
          <w:iCs w:val="1"/>
          <w:u w:val="single"/>
          <w:rtl w:val="0"/>
        </w:rPr>
        <w:t xml:space="preserve">Disclaimer </w:t>
      </w:r>
    </w:p>
    <w:p w:rsidR="00000000" w:rsidDel="00000000" w:rsidP="00000000" w:rsidRDefault="00000000" w:rsidRPr="00000000" w14:paraId="0000001E">
      <w:pPr>
        <w:spacing w:after="240" w:before="240" w:lineRule="auto"/>
        <w:rPr/>
      </w:pPr>
      <w:r w:rsidDel="00000000" w:rsidR="00000000" w:rsidRPr="00000000">
        <w:rPr>
          <w:rtl w:val="0"/>
        </w:rPr>
        <w:t xml:space="preserve">"We are NOT a registered migration agent and do NOT provide immigration advice, visa assistance, or visa application services. We provide practical settlement guidance for newcomers to Australia (housing, banking, healthcare, employment, community integration). For visa advice, contact a MARA-registered migration agent (search: www.mara.gov.au)"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