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12" w:lineRule="auto"/>
        <w:rPr>
          <w:b w:val="1"/>
          <w:bCs w:val="1"/>
          <w:sz w:val="46"/>
          <w:szCs w:val="46"/>
        </w:rPr>
      </w:pPr>
      <w:bookmarkStart w:colFirst="0" w:colLast="0" w:name="_virxa9ewvsgd" w:id="0"/>
      <w:bookmarkEnd w:id="0"/>
      <w:r w:rsidDel="00000000" w:rsidR="00000000" w:rsidRPr="00000000">
        <w:rPr>
          <w:b w:val="1"/>
          <w:bCs w:val="1"/>
          <w:sz w:val="46"/>
          <w:szCs w:val="46"/>
          <w:rtl w:val="0"/>
        </w:rPr>
        <w:t xml:space="preserve">SettleANZ: Your Guide to a New Life in Australia &amp; New Zealand</w:t>
      </w:r>
    </w:p>
    <w:p w:rsidR="00000000" w:rsidDel="00000000" w:rsidP="00000000" w:rsidRDefault="00000000" w:rsidRPr="00000000" w14:paraId="00000002">
      <w:pPr>
        <w:pStyle w:val="Heading2"/>
        <w:keepNext w:val="0"/>
        <w:keepLines w:val="0"/>
        <w:spacing w:after="80" w:line="312" w:lineRule="auto"/>
        <w:rPr>
          <w:b w:val="1"/>
          <w:bCs w:val="1"/>
          <w:sz w:val="34"/>
          <w:szCs w:val="34"/>
        </w:rPr>
      </w:pPr>
      <w:bookmarkStart w:colFirst="0" w:colLast="0" w:name="_m6mbmjbcrynq" w:id="1"/>
      <w:bookmarkEnd w:id="1"/>
      <w:r w:rsidDel="00000000" w:rsidR="00000000" w:rsidRPr="00000000">
        <w:rPr>
          <w:b w:val="1"/>
          <w:bCs w:val="1"/>
          <w:sz w:val="34"/>
          <w:szCs w:val="34"/>
          <w:rtl w:val="0"/>
        </w:rPr>
        <w:t xml:space="preserve">Hero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Headline: </w:t>
      </w:r>
      <w:r w:rsidDel="00000000" w:rsidR="00000000" w:rsidRPr="00000000">
        <w:rPr>
          <w:rtl w:val="0"/>
        </w:rPr>
        <w:t xml:space="preserve">We help you </w:t>
      </w:r>
      <w:r w:rsidDel="00000000" w:rsidR="00000000" w:rsidRPr="00000000">
        <w:rPr>
          <w:rtl w:val="0"/>
        </w:rPr>
        <w:t xml:space="preserve">Settle in 90 Days—Not 9 Months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Subheadline: </w:t>
      </w:r>
      <w:r w:rsidDel="00000000" w:rsidR="00000000" w:rsidRPr="00000000">
        <w:rPr>
          <w:rtl w:val="0"/>
        </w:rPr>
        <w:t xml:space="preserve">Most immigrants waste 3–9 months fixing early mistakes. SettleANZ's proven roadmap gets you from arrival to settled in 90 days with your career, home, and community in place. </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Get Your Free 90-Day Roadmap to Settle in ANZ</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Secondary CTA: </w:t>
      </w:r>
      <w:r w:rsidDel="00000000" w:rsidR="00000000" w:rsidRPr="00000000">
        <w:rPr>
          <w:rtl w:val="0"/>
        </w:rPr>
        <w:t xml:space="preserve">Explore Resources</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keepNext w:val="0"/>
        <w:keepLines w:val="0"/>
        <w:spacing w:before="480" w:lineRule="auto"/>
        <w:rPr/>
      </w:pPr>
      <w:r w:rsidDel="00000000" w:rsidR="00000000" w:rsidRPr="00000000">
        <w:rPr>
          <w:rtl w:val="0"/>
        </w:rPr>
        <w:t xml:space="preserve">Section Label</w:t>
      </w:r>
    </w:p>
    <w:p w:rsidR="00000000" w:rsidDel="00000000" w:rsidP="00000000" w:rsidRDefault="00000000" w:rsidRPr="00000000" w14:paraId="00000009">
      <w:pPr>
        <w:pStyle w:val="Heading2"/>
        <w:keepNext w:val="0"/>
        <w:keepLines w:val="0"/>
        <w:spacing w:after="80" w:line="312" w:lineRule="auto"/>
        <w:rPr>
          <w:b w:val="1"/>
          <w:bCs w:val="1"/>
          <w:sz w:val="34"/>
          <w:szCs w:val="34"/>
        </w:rPr>
      </w:pPr>
      <w:bookmarkStart w:colFirst="0" w:colLast="0" w:name="_oamzzxmbxy33" w:id="2"/>
      <w:bookmarkEnd w:id="2"/>
      <w:r w:rsidDel="00000000" w:rsidR="00000000" w:rsidRPr="00000000">
        <w:rPr>
          <w:b w:val="1"/>
          <w:bCs w:val="1"/>
          <w:sz w:val="34"/>
          <w:szCs w:val="34"/>
          <w:rtl w:val="0"/>
        </w:rPr>
        <w:t xml:space="preserve">Your Journey, Your Way</w:t>
      </w:r>
    </w:p>
    <w:p w:rsidR="00000000" w:rsidDel="00000000" w:rsidP="00000000" w:rsidRDefault="00000000" w:rsidRPr="00000000" w14:paraId="0000000A">
      <w:pPr>
        <w:rPr/>
      </w:pPr>
      <w:r w:rsidDel="00000000" w:rsidR="00000000" w:rsidRPr="00000000">
        <w:rPr>
          <w:b w:val="1"/>
          <w:bCs w:val="1"/>
          <w:rtl w:val="0"/>
        </w:rPr>
        <w:t xml:space="preserve">Headline:</w:t>
      </w:r>
      <w:r w:rsidDel="00000000" w:rsidR="00000000" w:rsidRPr="00000000">
        <w:rPr>
          <w:rtl w:val="0"/>
        </w:rPr>
        <w:t xml:space="preserve"> Where Are You In Your Settlement Journey? </w:t>
      </w:r>
    </w:p>
    <w:p w:rsidR="00000000" w:rsidDel="00000000" w:rsidP="00000000" w:rsidRDefault="00000000" w:rsidRPr="00000000" w14:paraId="0000000B">
      <w:pPr>
        <w:rPr/>
      </w:pPr>
      <w:r w:rsidDel="00000000" w:rsidR="00000000" w:rsidRPr="00000000">
        <w:rPr>
          <w:b w:val="1"/>
          <w:bCs w:val="1"/>
          <w:rtl w:val="0"/>
        </w:rPr>
        <w:t xml:space="preserve">Subheadline:</w:t>
      </w:r>
      <w:r w:rsidDel="00000000" w:rsidR="00000000" w:rsidRPr="00000000">
        <w:rPr>
          <w:rtl w:val="0"/>
        </w:rPr>
        <w:t xml:space="preserve"> Whether you're planning your move, arriving next month, or already landed, we've mapped the exact steps for your stage. Choose your situation and get your personalized roadmap.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CARD 1</w:t>
      </w:r>
    </w:p>
    <w:p w:rsidR="00000000" w:rsidDel="00000000" w:rsidP="00000000" w:rsidRDefault="00000000" w:rsidRPr="00000000" w14:paraId="0000000E">
      <w:pPr>
        <w:pStyle w:val="Heading3"/>
        <w:keepNext w:val="0"/>
        <w:keepLines w:val="0"/>
        <w:spacing w:before="280" w:line="312" w:lineRule="auto"/>
        <w:rPr>
          <w:b w:val="1"/>
          <w:bCs w:val="1"/>
          <w:color w:val="000000"/>
          <w:sz w:val="26"/>
          <w:szCs w:val="26"/>
        </w:rPr>
      </w:pPr>
      <w:bookmarkStart w:colFirst="0" w:colLast="0" w:name="_d925pbhkmp0w" w:id="3"/>
      <w:bookmarkEnd w:id="3"/>
      <w:r w:rsidDel="00000000" w:rsidR="00000000" w:rsidRPr="00000000">
        <w:rPr>
          <w:b w:val="1"/>
          <w:bCs w:val="1"/>
          <w:color w:val="000000"/>
          <w:sz w:val="26"/>
          <w:szCs w:val="26"/>
          <w:rtl w:val="0"/>
        </w:rPr>
        <w:t xml:space="preserve">Planning Your Move (Future Migrant)</w:t>
      </w:r>
    </w:p>
    <w:p w:rsidR="00000000" w:rsidDel="00000000" w:rsidP="00000000" w:rsidRDefault="00000000" w:rsidRPr="00000000" w14:paraId="0000000F">
      <w:pPr>
        <w:spacing w:after="240" w:before="240" w:lineRule="auto"/>
        <w:rPr/>
      </w:pPr>
      <w:r w:rsidDel="00000000" w:rsidR="00000000" w:rsidRPr="00000000">
        <w:rPr>
          <w:rtl w:val="0"/>
        </w:rPr>
        <w:t xml:space="preserve">Avoid the $5,000–$15,000 in wasted costs and 6-month delays caused by choosing the wrong visa pathway or city. </w:t>
      </w: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10">
            <w:pPr>
              <w:spacing w:after="240" w:before="240" w:lineRule="auto"/>
              <w:rPr/>
            </w:pPr>
            <w:r w:rsidDel="00000000" w:rsidR="00000000" w:rsidRPr="00000000">
              <w:rPr>
                <w:rtl w:val="0"/>
              </w:rPr>
              <w:t xml:space="preserve">We'll help you:</w:t>
            </w:r>
          </w:p>
          <w:p w:rsidR="00000000" w:rsidDel="00000000" w:rsidP="00000000" w:rsidRDefault="00000000" w:rsidRPr="00000000" w14:paraId="00000011">
            <w:pPr>
              <w:spacing w:after="240" w:before="240" w:lineRule="auto"/>
              <w:rPr/>
            </w:pPr>
            <w:r w:rsidDel="00000000" w:rsidR="00000000" w:rsidRPr="00000000">
              <w:rPr>
                <w:rtl w:val="0"/>
              </w:rPr>
              <w:t xml:space="preserve">•Identify the right visa pathway.</w:t>
            </w:r>
          </w:p>
          <w:p w:rsidR="00000000" w:rsidDel="00000000" w:rsidP="00000000" w:rsidRDefault="00000000" w:rsidRPr="00000000" w14:paraId="00000012">
            <w:pPr>
              <w:spacing w:after="240" w:before="240" w:lineRule="auto"/>
              <w:rPr/>
            </w:pPr>
            <w:r w:rsidDel="00000000" w:rsidR="00000000" w:rsidRPr="00000000">
              <w:rPr>
                <w:rtl w:val="0"/>
              </w:rPr>
              <w:t xml:space="preserve">•Understand the true cost of living in your target cities.</w:t>
            </w:r>
          </w:p>
          <w:p w:rsidR="00000000" w:rsidDel="00000000" w:rsidP="00000000" w:rsidRDefault="00000000" w:rsidRPr="00000000" w14:paraId="00000013">
            <w:pPr>
              <w:spacing w:after="240" w:before="240" w:lineRule="auto"/>
              <w:rPr/>
            </w:pPr>
            <w:r w:rsidDel="00000000" w:rsidR="00000000" w:rsidRPr="00000000">
              <w:rPr>
                <w:rtl w:val="0"/>
              </w:rPr>
              <w:t xml:space="preserve">•Take proactive steps for a smooth arrival.</w:t>
            </w:r>
          </w:p>
          <w:p w:rsidR="00000000" w:rsidDel="00000000" w:rsidP="00000000" w:rsidRDefault="00000000" w:rsidRPr="00000000" w14:paraId="00000014">
            <w:pPr>
              <w:spacing w:after="240" w:before="240" w:lineRule="auto"/>
              <w:rPr/>
            </w:pPr>
            <w:r w:rsidDel="00000000" w:rsidR="00000000" w:rsidRPr="00000000">
              <w:rPr>
                <w:rtl w:val="0"/>
              </w:rPr>
              <w:t xml:space="preserve">•Get honest insights into common challenges and how to prepare.</w:t>
            </w:r>
          </w:p>
        </w:tc>
        <w:tc>
          <w:tcPr>
            <w:tcBorders>
              <w:top w:color="efefef" w:space="0" w:sz="8" w:val="single"/>
              <w:left w:color="efefef" w:space="0" w:sz="8" w:val="single"/>
              <w:bottom w:color="efefef" w:space="0" w:sz="8" w:val="single"/>
              <w:right w:color="efefef" w:space="0" w:sz="8" w:val="single"/>
            </w:tcBorders>
          </w:tcPr>
          <w:p w:rsidR="00000000" w:rsidDel="00000000" w:rsidP="00000000" w:rsidRDefault="00000000" w:rsidRPr="00000000" w14:paraId="00000015">
            <w:pPr>
              <w:widowControl w:val="0"/>
              <w:spacing w:line="240" w:lineRule="auto"/>
              <w:rPr/>
            </w:pPr>
            <w:r w:rsidDel="00000000" w:rsidR="00000000" w:rsidRPr="00000000">
              <w:rPr>
                <w:rtl w:val="0"/>
              </w:rPr>
              <w:t xml:space="preserve">Image</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CTA</w:t>
      </w:r>
    </w:p>
    <w:p w:rsidR="00000000" w:rsidDel="00000000" w:rsidP="00000000" w:rsidRDefault="00000000" w:rsidRPr="00000000" w14:paraId="00000017">
      <w:pPr>
        <w:spacing w:after="240" w:before="240" w:lineRule="auto"/>
        <w:rPr/>
      </w:pPr>
      <w:r w:rsidDel="00000000" w:rsidR="00000000" w:rsidRPr="00000000">
        <w:rPr>
          <w:rtl w:val="0"/>
        </w:rPr>
        <w:t xml:space="preserve">Help Me Plan My Move</w:t>
      </w:r>
    </w:p>
    <w:p w:rsidR="00000000" w:rsidDel="00000000" w:rsidP="00000000" w:rsidRDefault="00000000" w:rsidRPr="00000000" w14:paraId="00000018">
      <w:pPr>
        <w:spacing w:after="240" w:before="240" w:lineRule="auto"/>
        <w:rPr/>
      </w:pPr>
      <w:r w:rsidDel="00000000" w:rsidR="00000000" w:rsidRPr="00000000">
        <w:rPr>
          <w:rtl w:val="0"/>
        </w:rPr>
        <w:t xml:space="preserve">CARD 2</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STARTING YOUR STUDIES</w:t>
      </w:r>
      <w:r w:rsidDel="00000000" w:rsidR="00000000" w:rsidRPr="00000000">
        <w:rPr>
          <w:rtl w:val="0"/>
        </w:rPr>
        <w:t xml:space="preserve"> (International Student)</w:t>
      </w:r>
    </w:p>
    <w:p w:rsidR="00000000" w:rsidDel="00000000" w:rsidP="00000000" w:rsidRDefault="00000000" w:rsidRPr="00000000" w14:paraId="0000001A">
      <w:pPr>
        <w:spacing w:after="240" w:before="240" w:lineRule="auto"/>
        <w:rPr/>
      </w:pPr>
      <w:r w:rsidDel="00000000" w:rsidR="00000000" w:rsidRPr="00000000">
        <w:rPr>
          <w:rtl w:val="0"/>
        </w:rPr>
        <w:t xml:space="preserve">Avoid the $2,000–$4,000 in wasted housing costs and visa violations caused by not understanding work rights or choosing the wrong accommodation. </w:t>
      </w:r>
    </w:p>
    <w:p w:rsidR="00000000" w:rsidDel="00000000" w:rsidP="00000000" w:rsidRDefault="00000000" w:rsidRPr="00000000" w14:paraId="0000001B">
      <w:pPr>
        <w:spacing w:after="240" w:before="24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We'll help you:</w:t>
            </w:r>
          </w:p>
          <w:p w:rsidR="00000000" w:rsidDel="00000000" w:rsidP="00000000" w:rsidRDefault="00000000" w:rsidRPr="00000000" w14:paraId="0000001D">
            <w:pPr>
              <w:spacing w:after="240" w:before="240" w:lineRule="auto"/>
              <w:rPr/>
            </w:pPr>
            <w:r w:rsidDel="00000000" w:rsidR="00000000" w:rsidRPr="00000000">
              <w:rPr>
                <w:rtl w:val="0"/>
              </w:rPr>
              <w:t xml:space="preserve">•Find safe, affordable accommodation near campus.</w:t>
            </w:r>
          </w:p>
          <w:p w:rsidR="00000000" w:rsidDel="00000000" w:rsidP="00000000" w:rsidRDefault="00000000" w:rsidRPr="00000000" w14:paraId="0000001E">
            <w:pPr>
              <w:spacing w:after="240" w:before="240" w:lineRule="auto"/>
              <w:rPr/>
            </w:pPr>
            <w:r w:rsidDel="00000000" w:rsidR="00000000" w:rsidRPr="00000000">
              <w:rPr>
                <w:rtl w:val="0"/>
              </w:rPr>
              <w:t xml:space="preserve">•Set up your bank account and SIM card before you land.</w:t>
            </w:r>
          </w:p>
          <w:p w:rsidR="00000000" w:rsidDel="00000000" w:rsidP="00000000" w:rsidRDefault="00000000" w:rsidRPr="00000000" w14:paraId="0000001F">
            <w:pPr>
              <w:spacing w:after="240" w:before="240" w:lineRule="auto"/>
              <w:rPr/>
            </w:pPr>
            <w:r w:rsidDel="00000000" w:rsidR="00000000" w:rsidRPr="00000000">
              <w:rPr>
                <w:rtl w:val="0"/>
              </w:rPr>
              <w:t xml:space="preserve">•Understand your work rights to protect your visa.</w:t>
            </w:r>
          </w:p>
          <w:p w:rsidR="00000000" w:rsidDel="00000000" w:rsidP="00000000" w:rsidRDefault="00000000" w:rsidRPr="00000000" w14:paraId="00000020">
            <w:pPr>
              <w:spacing w:after="240" w:before="240" w:lineRule="auto"/>
              <w:rPr/>
            </w:pPr>
            <w:r w:rsidDel="00000000" w:rsidR="00000000" w:rsidRPr="00000000">
              <w:rPr>
                <w:rtl w:val="0"/>
              </w:rPr>
              <w:t xml:space="preserve">•Prioritize your first two weeks for a strong, stress-free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w:t>
            </w:r>
          </w:p>
        </w:tc>
      </w:tr>
    </w:tbl>
    <w:p w:rsidR="00000000" w:rsidDel="00000000" w:rsidP="00000000" w:rsidRDefault="00000000" w:rsidRPr="00000000" w14:paraId="00000022">
      <w:pPr>
        <w:spacing w:after="240" w:before="240" w:lineRule="auto"/>
        <w:rPr/>
      </w:pPr>
      <w:r w:rsidDel="00000000" w:rsidR="00000000" w:rsidRPr="00000000">
        <w:rPr>
          <w:rtl w:val="0"/>
        </w:rPr>
        <w:t xml:space="preserve">CTA</w:t>
      </w:r>
    </w:p>
    <w:p w:rsidR="00000000" w:rsidDel="00000000" w:rsidP="00000000" w:rsidRDefault="00000000" w:rsidRPr="00000000" w14:paraId="00000023">
      <w:pPr>
        <w:spacing w:after="240" w:before="240" w:lineRule="auto"/>
        <w:rPr/>
      </w:pPr>
      <w:r w:rsidDel="00000000" w:rsidR="00000000" w:rsidRPr="00000000">
        <w:rPr>
          <w:rtl w:val="0"/>
        </w:rPr>
        <w:t xml:space="preserve">Show Me What To Set Up First </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CARD 3</w:t>
      </w:r>
    </w:p>
    <w:p w:rsidR="00000000" w:rsidDel="00000000" w:rsidP="00000000" w:rsidRDefault="00000000" w:rsidRPr="00000000" w14:paraId="00000026">
      <w:pPr>
        <w:pStyle w:val="Heading3"/>
        <w:keepNext w:val="0"/>
        <w:keepLines w:val="0"/>
        <w:spacing w:before="280" w:line="312" w:lineRule="auto"/>
        <w:rPr>
          <w:b w:val="1"/>
          <w:bCs w:val="1"/>
          <w:color w:val="000000"/>
          <w:sz w:val="26"/>
          <w:szCs w:val="26"/>
        </w:rPr>
      </w:pPr>
      <w:bookmarkStart w:colFirst="0" w:colLast="0" w:name="_qqg5e5pnm36u" w:id="4"/>
      <w:bookmarkEnd w:id="4"/>
      <w:r w:rsidDel="00000000" w:rsidR="00000000" w:rsidRPr="00000000">
        <w:rPr>
          <w:b w:val="1"/>
          <w:bCs w:val="1"/>
          <w:color w:val="000000"/>
          <w:sz w:val="26"/>
          <w:szCs w:val="26"/>
          <w:rtl w:val="0"/>
        </w:rPr>
        <w:t xml:space="preserve">Building Your Career (Skilled Worker)</w:t>
      </w:r>
    </w:p>
    <w:p w:rsidR="00000000" w:rsidDel="00000000" w:rsidP="00000000" w:rsidRDefault="00000000" w:rsidRPr="00000000" w14:paraId="00000027">
      <w:pPr>
        <w:spacing w:after="240" w:before="240" w:lineRule="auto"/>
        <w:rPr/>
      </w:pPr>
      <w:r w:rsidDel="00000000" w:rsidR="00000000" w:rsidRPr="00000000">
        <w:rPr>
          <w:rtl w:val="0"/>
        </w:rPr>
        <w:t xml:space="preserve">Avoid the 3–6 month career setback caused by not understanding local experience requirements, workplace culture, or tax setup. </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We'll help you:</w:t>
            </w:r>
          </w:p>
          <w:p w:rsidR="00000000" w:rsidDel="00000000" w:rsidP="00000000" w:rsidRDefault="00000000" w:rsidRPr="00000000" w14:paraId="00000029">
            <w:pPr>
              <w:spacing w:after="240" w:before="240" w:lineRule="auto"/>
              <w:rPr/>
            </w:pPr>
            <w:r w:rsidDel="00000000" w:rsidR="00000000" w:rsidRPr="00000000">
              <w:rPr>
                <w:rtl w:val="0"/>
              </w:rPr>
              <w:t xml:space="preserve">•Understand the demand for local experience and how to gain it fast.</w:t>
            </w:r>
          </w:p>
          <w:p w:rsidR="00000000" w:rsidDel="00000000" w:rsidP="00000000" w:rsidRDefault="00000000" w:rsidRPr="00000000" w14:paraId="0000002A">
            <w:pPr>
              <w:spacing w:after="240" w:before="240" w:lineRule="auto"/>
              <w:rPr/>
            </w:pPr>
            <w:r w:rsidDel="00000000" w:rsidR="00000000" w:rsidRPr="00000000">
              <w:rPr>
                <w:rtl w:val="0"/>
              </w:rPr>
              <w:t xml:space="preserve">•Set up your TFN, bank account, and super for correct paychecks.</w:t>
            </w:r>
          </w:p>
          <w:p w:rsidR="00000000" w:rsidDel="00000000" w:rsidP="00000000" w:rsidRDefault="00000000" w:rsidRPr="00000000" w14:paraId="0000002B">
            <w:pPr>
              <w:spacing w:after="240" w:before="240" w:lineRule="auto"/>
              <w:rPr/>
            </w:pPr>
            <w:r w:rsidDel="00000000" w:rsidR="00000000" w:rsidRPr="00000000">
              <w:rPr>
                <w:rtl w:val="0"/>
              </w:rPr>
              <w:t xml:space="preserve">•Navigate Australian workplace culture and expectations.</w:t>
            </w:r>
          </w:p>
          <w:p w:rsidR="00000000" w:rsidDel="00000000" w:rsidP="00000000" w:rsidRDefault="00000000" w:rsidRPr="00000000" w14:paraId="0000002C">
            <w:pPr>
              <w:spacing w:after="240" w:before="240" w:lineRule="auto"/>
              <w:rPr/>
            </w:pPr>
            <w:r w:rsidDel="00000000" w:rsidR="00000000" w:rsidRPr="00000000">
              <w:rPr>
                <w:rtl w:val="0"/>
              </w:rPr>
              <w:t xml:space="preserve">•Position yourself for career progression from month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w:t>
            </w:r>
          </w:p>
        </w:tc>
      </w:tr>
    </w:tbl>
    <w:p w:rsidR="00000000" w:rsidDel="00000000" w:rsidP="00000000" w:rsidRDefault="00000000" w:rsidRPr="00000000" w14:paraId="0000002E">
      <w:pPr>
        <w:spacing w:after="240" w:before="240" w:lineRule="auto"/>
        <w:rPr/>
      </w:pPr>
      <w:r w:rsidDel="00000000" w:rsidR="00000000" w:rsidRPr="00000000">
        <w:rPr>
          <w:rtl w:val="0"/>
        </w:rPr>
        <w:t xml:space="preserve">CTA</w:t>
        <w:br w:type="textWrapping"/>
        <w:t xml:space="preserve">Help Me Hit the Ground Running </w:t>
      </w:r>
    </w:p>
    <w:p w:rsidR="00000000" w:rsidDel="00000000" w:rsidP="00000000" w:rsidRDefault="00000000" w:rsidRPr="00000000" w14:paraId="0000002F">
      <w:pPr>
        <w:spacing w:after="240" w:before="240" w:lineRule="auto"/>
        <w:rPr/>
      </w:pPr>
      <w:r w:rsidDel="00000000" w:rsidR="00000000" w:rsidRPr="00000000">
        <w:rPr>
          <w:rtl w:val="0"/>
        </w:rPr>
        <w:t xml:space="preserve">CARD 4</w:t>
      </w:r>
    </w:p>
    <w:p w:rsidR="00000000" w:rsidDel="00000000" w:rsidP="00000000" w:rsidRDefault="00000000" w:rsidRPr="00000000" w14:paraId="00000030">
      <w:pPr>
        <w:pStyle w:val="Heading3"/>
        <w:keepNext w:val="0"/>
        <w:keepLines w:val="0"/>
        <w:spacing w:before="280" w:line="312" w:lineRule="auto"/>
        <w:rPr>
          <w:b w:val="1"/>
          <w:bCs w:val="1"/>
          <w:color w:val="000000"/>
          <w:sz w:val="26"/>
          <w:szCs w:val="26"/>
        </w:rPr>
      </w:pPr>
      <w:bookmarkStart w:colFirst="0" w:colLast="0" w:name="_4xghx8his01f" w:id="5"/>
      <w:bookmarkEnd w:id="5"/>
      <w:r w:rsidDel="00000000" w:rsidR="00000000" w:rsidRPr="00000000">
        <w:rPr>
          <w:b w:val="1"/>
          <w:bCs w:val="1"/>
          <w:color w:val="000000"/>
          <w:sz w:val="26"/>
          <w:szCs w:val="26"/>
          <w:rtl w:val="0"/>
        </w:rPr>
        <w:t xml:space="preserve">Settling Into Everyday Life (New Arrival)</w:t>
      </w:r>
    </w:p>
    <w:p w:rsidR="00000000" w:rsidDel="00000000" w:rsidP="00000000" w:rsidRDefault="00000000" w:rsidRPr="00000000" w14:paraId="00000031">
      <w:pPr>
        <w:spacing w:after="240" w:before="240" w:lineRule="auto"/>
        <w:rPr/>
      </w:pPr>
      <w:r w:rsidDel="00000000" w:rsidR="00000000" w:rsidRPr="00000000">
        <w:rPr>
          <w:rtl w:val="0"/>
        </w:rPr>
        <w:t xml:space="preserve">Avoid weeks of confusion, wrong decisions, and isolation caused by not knowing what to do first or in what order. </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We'll help you:</w:t>
            </w:r>
          </w:p>
          <w:p w:rsidR="00000000" w:rsidDel="00000000" w:rsidP="00000000" w:rsidRDefault="00000000" w:rsidRPr="00000000" w14:paraId="00000033">
            <w:pPr>
              <w:spacing w:after="240" w:before="240" w:lineRule="auto"/>
              <w:rPr/>
            </w:pPr>
            <w:r w:rsidDel="00000000" w:rsidR="00000000" w:rsidRPr="00000000">
              <w:rPr>
                <w:rtl w:val="0"/>
              </w:rPr>
              <w:t xml:space="preserve">•Secure rental accommodation, even without local history.</w:t>
            </w:r>
          </w:p>
          <w:p w:rsidR="00000000" w:rsidDel="00000000" w:rsidP="00000000" w:rsidRDefault="00000000" w:rsidRPr="00000000" w14:paraId="00000034">
            <w:pPr>
              <w:spacing w:after="240" w:before="240" w:lineRule="auto"/>
              <w:rPr/>
            </w:pPr>
            <w:r w:rsidDel="00000000" w:rsidR="00000000" w:rsidRPr="00000000">
              <w:rPr>
                <w:rtl w:val="0"/>
              </w:rPr>
              <w:t xml:space="preserve">•Stop second-guessing decisions; know what to do and when.</w:t>
            </w:r>
          </w:p>
          <w:p w:rsidR="00000000" w:rsidDel="00000000" w:rsidP="00000000" w:rsidRDefault="00000000" w:rsidRPr="00000000" w14:paraId="00000035">
            <w:pPr>
              <w:spacing w:after="240" w:before="240" w:lineRule="auto"/>
              <w:rPr/>
            </w:pPr>
            <w:r w:rsidDel="00000000" w:rsidR="00000000" w:rsidRPr="00000000">
              <w:rPr>
                <w:rtl w:val="0"/>
              </w:rPr>
              <w:t xml:space="preserve">•Find your social footing and build local connections.</w:t>
            </w:r>
          </w:p>
          <w:p w:rsidR="00000000" w:rsidDel="00000000" w:rsidP="00000000" w:rsidRDefault="00000000" w:rsidRPr="00000000" w14:paraId="00000036">
            <w:pPr>
              <w:spacing w:after="240" w:before="240" w:lineRule="auto"/>
              <w:rPr/>
            </w:pPr>
            <w:r w:rsidDel="00000000" w:rsidR="00000000" w:rsidRPr="00000000">
              <w:rPr>
                <w:rtl w:val="0"/>
              </w:rPr>
              <w:t xml:space="preserve">•Follow a clear 90-day plan built by experienced newcomers.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w:t>
            </w:r>
          </w:p>
        </w:tc>
      </w:tr>
    </w:tbl>
    <w:p w:rsidR="00000000" w:rsidDel="00000000" w:rsidP="00000000" w:rsidRDefault="00000000" w:rsidRPr="00000000" w14:paraId="00000038">
      <w:pPr>
        <w:spacing w:after="240" w:before="240" w:lineRule="auto"/>
        <w:rPr/>
      </w:pPr>
      <w:r w:rsidDel="00000000" w:rsidR="00000000" w:rsidRPr="00000000">
        <w:rPr>
          <w:rtl w:val="0"/>
        </w:rPr>
        <w:t xml:space="preserve">CTA</w:t>
      </w:r>
    </w:p>
    <w:p w:rsidR="00000000" w:rsidDel="00000000" w:rsidP="00000000" w:rsidRDefault="00000000" w:rsidRPr="00000000" w14:paraId="00000039">
      <w:pPr>
        <w:spacing w:after="240" w:before="240" w:lineRule="auto"/>
        <w:rPr/>
      </w:pPr>
      <w:r w:rsidDel="00000000" w:rsidR="00000000" w:rsidRPr="00000000">
        <w:rPr>
          <w:rtl w:val="0"/>
        </w:rPr>
        <w:t xml:space="preserve">Start My Settlement Plan</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Section Label: </w:t>
      </w:r>
    </w:p>
    <w:p w:rsidR="00000000" w:rsidDel="00000000" w:rsidP="00000000" w:rsidRDefault="00000000" w:rsidRPr="00000000" w14:paraId="0000003D">
      <w:pPr>
        <w:pStyle w:val="Heading1"/>
        <w:spacing w:after="240" w:before="240" w:lineRule="auto"/>
        <w:rPr/>
      </w:pPr>
      <w:bookmarkStart w:colFirst="0" w:colLast="0" w:name="_fli8oje0qq0" w:id="6"/>
      <w:bookmarkEnd w:id="6"/>
      <w:r w:rsidDel="00000000" w:rsidR="00000000" w:rsidRPr="00000000">
        <w:rPr>
          <w:rtl w:val="0"/>
        </w:rPr>
        <w:t xml:space="preserve">First 90 Days Road Map </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Headline: </w:t>
      </w:r>
    </w:p>
    <w:p w:rsidR="00000000" w:rsidDel="00000000" w:rsidP="00000000" w:rsidRDefault="00000000" w:rsidRPr="00000000" w14:paraId="0000003F">
      <w:pPr>
        <w:spacing w:after="240" w:before="240" w:lineRule="auto"/>
        <w:rPr/>
      </w:pPr>
      <w:r w:rsidDel="00000000" w:rsidR="00000000" w:rsidRPr="00000000">
        <w:rPr>
          <w:rtl w:val="0"/>
        </w:rPr>
        <w:t xml:space="preserve">Most People Don't Struggle Because They're Unprepared. They Struggle Because They're Un-Guided. </w: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041">
      <w:pPr>
        <w:spacing w:after="240" w:before="240" w:lineRule="auto"/>
        <w:rPr/>
      </w:pPr>
      <w:r w:rsidDel="00000000" w:rsidR="00000000" w:rsidRPr="00000000">
        <w:rPr>
          <w:rtl w:val="0"/>
        </w:rPr>
        <w:t xml:space="preserve">You land. Nothing's set up. You don't know what to do first. Most immigrants lose 3–6 months fixing early mistakes. Our 90-Day Roadmap prevents that. </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We map your first 90 days, clarifying what matters most and what can wait. Download the exact checklist used by newcomers to avoid costly first-month mistakes.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SettleANZ helps you get it right the first time.</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Your Free 90-Day Roadmap Includes:</w:t>
            </w:r>
          </w:p>
          <w:p w:rsidR="00000000" w:rsidDel="00000000" w:rsidP="00000000" w:rsidRDefault="00000000" w:rsidRPr="00000000" w14:paraId="00000045">
            <w:pPr>
              <w:spacing w:after="240" w:before="240" w:lineRule="auto"/>
              <w:rPr/>
            </w:pPr>
            <w:r w:rsidDel="00000000" w:rsidR="00000000" w:rsidRPr="00000000">
              <w:rPr>
                <w:rtl w:val="0"/>
              </w:rPr>
              <w:t xml:space="preserve">•Week 1: Banking, TFN, SIM card setup (exact order matters)</w:t>
            </w:r>
          </w:p>
          <w:p w:rsidR="00000000" w:rsidDel="00000000" w:rsidP="00000000" w:rsidRDefault="00000000" w:rsidRPr="00000000" w14:paraId="00000046">
            <w:pPr>
              <w:spacing w:after="240" w:before="240" w:lineRule="auto"/>
              <w:rPr/>
            </w:pPr>
            <w:r w:rsidDel="00000000" w:rsidR="00000000" w:rsidRPr="00000000">
              <w:rPr>
                <w:rtl w:val="0"/>
              </w:rPr>
              <w:t xml:space="preserve">•Week 2–4: Rental hunting strategy (how to compete without local credit history)</w:t>
            </w:r>
          </w:p>
          <w:p w:rsidR="00000000" w:rsidDel="00000000" w:rsidP="00000000" w:rsidRDefault="00000000" w:rsidRPr="00000000" w14:paraId="00000047">
            <w:pPr>
              <w:spacing w:after="240" w:before="240" w:lineRule="auto"/>
              <w:rPr/>
            </w:pPr>
            <w:r w:rsidDel="00000000" w:rsidR="00000000" w:rsidRPr="00000000">
              <w:rPr>
                <w:rtl w:val="0"/>
              </w:rPr>
              <w:t xml:space="preserve">•Month 2: Job search acceleration (industry-specific tips)</w:t>
            </w:r>
          </w:p>
          <w:p w:rsidR="00000000" w:rsidDel="00000000" w:rsidP="00000000" w:rsidRDefault="00000000" w:rsidRPr="00000000" w14:paraId="00000048">
            <w:pPr>
              <w:spacing w:after="240" w:before="240" w:lineRule="auto"/>
              <w:rPr/>
            </w:pPr>
            <w:r w:rsidDel="00000000" w:rsidR="00000000" w:rsidRPr="00000000">
              <w:rPr>
                <w:rtl w:val="0"/>
              </w:rPr>
              <w:t xml:space="preserve">•Month 3: Community integration (where to find your people)</w:t>
            </w:r>
          </w:p>
          <w:p w:rsidR="00000000" w:rsidDel="00000000" w:rsidP="00000000" w:rsidRDefault="00000000" w:rsidRPr="00000000" w14:paraId="00000049">
            <w:pPr>
              <w:spacing w:after="240" w:before="240" w:lineRule="auto"/>
              <w:rPr/>
            </w:pPr>
            <w:r w:rsidDel="00000000" w:rsidR="00000000" w:rsidRPr="00000000">
              <w:rPr>
                <w:rtl w:val="0"/>
              </w:rPr>
              <w:t xml:space="preserve">•Common mistakes to avoid (the $2K–$5K errors most immigrants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37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24150" cy="137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b w:val="1"/>
          <w:bCs w:val="1"/>
          <w:sz w:val="34"/>
          <w:szCs w:val="34"/>
        </w:rPr>
      </w:pPr>
      <w:r w:rsidDel="00000000" w:rsidR="00000000" w:rsidRPr="00000000">
        <w:rPr>
          <w:rtl w:val="0"/>
        </w:rPr>
        <w:t xml:space="preserve">Services Section</w:t>
        <w:br w:type="textWrapping"/>
      </w:r>
      <w:r w:rsidDel="00000000" w:rsidR="00000000" w:rsidRPr="00000000">
        <w:rPr>
          <w:b w:val="1"/>
          <w:bCs w:val="1"/>
          <w:sz w:val="34"/>
          <w:szCs w:val="34"/>
          <w:rtl w:val="0"/>
        </w:rPr>
        <w:t xml:space="preserve">How We Help: Your Settlement Journey, Step By Step</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Headline:</w:t>
      </w:r>
      <w:r w:rsidDel="00000000" w:rsidR="00000000" w:rsidRPr="00000000">
        <w:rPr>
          <w:rtl w:val="0"/>
        </w:rPr>
        <w:t xml:space="preserve"> Choose Your Support Level—From Self-Guided to Full Concierge </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Subheadline: </w:t>
      </w:r>
      <w:r w:rsidDel="00000000" w:rsidR="00000000" w:rsidRPr="00000000">
        <w:rPr>
          <w:rtl w:val="0"/>
        </w:rPr>
        <w:t xml:space="preserve">Whether you want a free roadmap or hands-on support, we've got a package for your budget and timeline. </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Card 1</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Arrive</w:t>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Airport to Home in 24 Hours. Skip the overwhelm. We handle airport pickup, temporary accommodation, SIM card setup, and neighborhood orientation, so you can focus on settling in, not logistics </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Nova Mono" w:cs="Nova Mono" w:eastAsia="Nova Mono" w:hAnsi="Nova Mono"/>
          <w:color w:val="188038"/>
          <w:rtl w:val="0"/>
        </w:rPr>
        <w:t xml:space="preserve">See what's included →</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Card 2 </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Settle</w:t>
      </w:r>
    </w:p>
    <w:p w:rsidR="00000000" w:rsidDel="00000000" w:rsidP="00000000" w:rsidRDefault="00000000" w:rsidRPr="00000000" w14:paraId="00000055">
      <w:pPr>
        <w:spacing w:after="240" w:before="240" w:lineRule="auto"/>
        <w:rPr/>
      </w:pPr>
      <w:r w:rsidDel="00000000" w:rsidR="00000000" w:rsidRPr="00000000">
        <w:rPr>
          <w:rtl w:val="0"/>
        </w:rPr>
        <w:t xml:space="preserve">Your First Home in 30 Days. Secure a rental without local credit history. Open bank accounts. Get insurance. Build your foundation. We guide you through every step so you're settled—not just moved in. </w:t>
      </w:r>
      <w:r w:rsidDel="00000000" w:rsidR="00000000" w:rsidRPr="00000000">
        <w:rPr>
          <w:rtl w:val="0"/>
        </w:rPr>
      </w:r>
    </w:p>
    <w:p w:rsidR="00000000" w:rsidDel="00000000" w:rsidP="00000000" w:rsidRDefault="00000000" w:rsidRPr="00000000" w14:paraId="0000005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See what's included →</w:t>
      </w:r>
    </w:p>
    <w:p w:rsidR="00000000" w:rsidDel="00000000" w:rsidP="00000000" w:rsidRDefault="00000000" w:rsidRPr="00000000" w14:paraId="00000057">
      <w:pPr>
        <w:spacing w:after="240" w:before="240" w:lineRule="auto"/>
        <w:rPr/>
      </w:pPr>
      <w:r w:rsidDel="00000000" w:rsidR="00000000" w:rsidRPr="00000000">
        <w:rPr>
          <w:rtl w:val="0"/>
        </w:rPr>
        <w:t xml:space="preserve">Card 3</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Work &amp; Invest </w:t>
      </w:r>
    </w:p>
    <w:p w:rsidR="00000000" w:rsidDel="00000000" w:rsidP="00000000" w:rsidRDefault="00000000" w:rsidRPr="00000000" w14:paraId="00000059">
      <w:pPr>
        <w:spacing w:after="240" w:before="240" w:lineRule="auto"/>
        <w:rPr/>
      </w:pPr>
      <w:r w:rsidDel="00000000" w:rsidR="00000000" w:rsidRPr="00000000">
        <w:rPr>
          <w:rtl w:val="0"/>
        </w:rPr>
        <w:t xml:space="preserve">Land Your First Role in 120 Days or less. Local experience is the barrier. We show you how to overcome it. Resume optimization, interview coaching, workplace culture navigation, and professional networking—so you hit the ground running and build momentum from day one. </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Nova Mono" w:cs="Nova Mono" w:eastAsia="Nova Mono" w:hAnsi="Nova Mono"/>
          <w:color w:val="188038"/>
          <w:rtl w:val="0"/>
        </w:rPr>
        <w:t xml:space="preserve">See what's included →</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Card 4</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Explore &amp; Enjoy </w:t>
      </w:r>
    </w:p>
    <w:p w:rsidR="00000000" w:rsidDel="00000000" w:rsidP="00000000" w:rsidRDefault="00000000" w:rsidRPr="00000000" w14:paraId="0000005D">
      <w:pPr>
        <w:spacing w:after="240" w:before="240" w:lineRule="auto"/>
        <w:rPr/>
      </w:pPr>
      <w:r w:rsidDel="00000000" w:rsidR="00000000" w:rsidRPr="00000000">
        <w:rPr>
          <w:rtl w:val="0"/>
        </w:rPr>
        <w:t xml:space="preserve">Build Your Community in 90 Days. Settling isn't just about logistics; it's more about belonging. We connect you with social groups, cultural communities, and local activities so you build genuine friendships and feel at home, not just housed.  </w:t>
      </w:r>
      <w:r w:rsidDel="00000000" w:rsidR="00000000" w:rsidRPr="00000000">
        <w:rPr>
          <w:rtl w:val="0"/>
        </w:rPr>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See what's included →</w:t>
      </w:r>
    </w:p>
    <w:p w:rsidR="00000000" w:rsidDel="00000000" w:rsidP="00000000" w:rsidRDefault="00000000" w:rsidRPr="00000000" w14:paraId="0000005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60">
      <w:pPr>
        <w:pStyle w:val="Heading1"/>
        <w:spacing w:after="240" w:before="240" w:lineRule="auto"/>
        <w:rPr/>
      </w:pPr>
      <w:bookmarkStart w:colFirst="0" w:colLast="0" w:name="_ra3s3l3hkcst" w:id="7"/>
      <w:bookmarkEnd w:id="7"/>
      <w:r w:rsidDel="00000000" w:rsidR="00000000" w:rsidRPr="00000000">
        <w:rPr>
          <w:rtl w:val="0"/>
        </w:rPr>
        <w:t xml:space="preserve">Counter Section</w:t>
      </w:r>
    </w:p>
    <w:p w:rsidR="00000000" w:rsidDel="00000000" w:rsidP="00000000" w:rsidRDefault="00000000" w:rsidRPr="00000000" w14:paraId="00000061">
      <w:pPr>
        <w:spacing w:after="240" w:before="240" w:lineRule="auto"/>
        <w:rPr>
          <w:rFonts w:ascii="Roboto Mono" w:cs="Roboto Mono" w:eastAsia="Roboto Mono" w:hAnsi="Roboto Mono"/>
        </w:rPr>
      </w:pPr>
      <w:r w:rsidDel="00000000" w:rsidR="00000000" w:rsidRPr="00000000">
        <w:rPr>
          <w:rtl w:val="0"/>
        </w:rPr>
        <w:t xml:space="preserve">5</w:t>
      </w:r>
      <w:r w:rsidDel="00000000" w:rsidR="00000000" w:rsidRPr="00000000">
        <w:rPr>
          <w:rtl w:val="0"/>
        </w:rPr>
        <w:t xml:space="preserve">+ years in Business  1000+ immigrants Served  12+ cities covered   97% satisfaction Rat</w:t>
      </w:r>
      <w:r w:rsidDel="00000000" w:rsidR="00000000" w:rsidRPr="00000000">
        <w:rPr>
          <w:rFonts w:ascii="Roboto Mono" w:cs="Roboto Mono" w:eastAsia="Roboto Mono" w:hAnsi="Roboto Mono"/>
          <w:rtl w:val="0"/>
        </w:rPr>
        <w:t xml:space="preserve">e </w:t>
      </w:r>
    </w:p>
    <w:p w:rsidR="00000000" w:rsidDel="00000000" w:rsidP="00000000" w:rsidRDefault="00000000" w:rsidRPr="00000000" w14:paraId="0000006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63">
      <w:pPr>
        <w:pStyle w:val="Heading1"/>
        <w:spacing w:after="240" w:before="240" w:lineRule="auto"/>
        <w:rPr/>
      </w:pPr>
      <w:bookmarkStart w:colFirst="0" w:colLast="0" w:name="_3ty7p3lxdob4" w:id="8"/>
      <w:bookmarkEnd w:id="8"/>
      <w:r w:rsidDel="00000000" w:rsidR="00000000" w:rsidRPr="00000000">
        <w:rPr>
          <w:rtl w:val="0"/>
        </w:rPr>
        <w:t xml:space="preserve">What Makes SettleANZ Different?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Headline:</w:t>
      </w:r>
      <w:r w:rsidDel="00000000" w:rsidR="00000000" w:rsidRPr="00000000">
        <w:rPr>
          <w:rtl w:val="0"/>
        </w:rPr>
        <w:t xml:space="preserve"> Real Guidance from People Who’ve Actually Been in Your Shoes. </w:t>
      </w:r>
    </w:p>
    <w:p w:rsidR="00000000" w:rsidDel="00000000" w:rsidP="00000000" w:rsidRDefault="00000000" w:rsidRPr="00000000" w14:paraId="00000066">
      <w:pPr>
        <w:rPr/>
      </w:pPr>
      <w:r w:rsidDel="00000000" w:rsidR="00000000" w:rsidRPr="00000000">
        <w:rPr>
          <w:b w:val="1"/>
          <w:bCs w:val="1"/>
          <w:rtl w:val="0"/>
        </w:rPr>
        <w:t xml:space="preserve">Subheadline:</w:t>
      </w:r>
      <w:r w:rsidDel="00000000" w:rsidR="00000000" w:rsidRPr="00000000">
        <w:rPr>
          <w:rtl w:val="0"/>
        </w:rPr>
        <w:t xml:space="preserve"> Most settlement advice comes from people who haven't actually gone through the process themselves. Ours comes from lived experience. </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Body</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people behind SettleANZ have wa</w:t>
      </w:r>
      <w:r w:rsidDel="00000000" w:rsidR="00000000" w:rsidRPr="00000000">
        <w:rPr>
          <w:rtl w:val="0"/>
        </w:rPr>
        <w:t xml:space="preserve">lked through the same path as you. All of us have gone through the challenges every new immigrant faces.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 The confusion of not knowing what to do first.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We know what the wrong suburb costs. We understand that if you take o</w:t>
      </w:r>
      <w:r w:rsidDel="00000000" w:rsidR="00000000" w:rsidRPr="00000000">
        <w:rPr>
          <w:rtl w:val="0"/>
        </w:rPr>
        <w:t xml:space="preserve">ne wrong step, you lose weeks fixing it</w:t>
      </w: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That's why everything we create is built around real settlement priorities, not what the internet suggests.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Whether you're preparing to arrive, finding your first home, setting up your finances, building your career, or helping your family settle in, our goal is simple:</w:t>
      </w:r>
    </w:p>
    <w:p w:rsidR="00000000" w:rsidDel="00000000" w:rsidP="00000000" w:rsidRDefault="00000000" w:rsidRPr="00000000" w14:paraId="00000073">
      <w:pPr>
        <w:spacing w:after="240" w:before="240" w:lineRule="auto"/>
        <w:rPr/>
      </w:pPr>
      <w:r w:rsidDel="00000000" w:rsidR="00000000" w:rsidRPr="00000000">
        <w:rPr>
          <w:rtl w:val="0"/>
        </w:rPr>
        <w:t xml:space="preserve">Give you practical guidance that helps you make informed decisions with confidence.</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Learn More About SettleANZ → </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Testimonials section</w:t>
      </w:r>
    </w:p>
    <w:p w:rsidR="00000000" w:rsidDel="00000000" w:rsidP="00000000" w:rsidRDefault="00000000" w:rsidRPr="00000000" w14:paraId="00000078">
      <w:pPr>
        <w:pStyle w:val="Heading1"/>
        <w:rPr/>
      </w:pPr>
      <w:bookmarkStart w:colFirst="0" w:colLast="0" w:name="_6j1oghjdxj6q" w:id="9"/>
      <w:bookmarkEnd w:id="9"/>
      <w:r w:rsidDel="00000000" w:rsidR="00000000" w:rsidRPr="00000000">
        <w:rPr>
          <w:rtl w:val="0"/>
        </w:rPr>
        <w:t xml:space="preserve">What Our Clients Are Saying</w:t>
      </w:r>
    </w:p>
    <w:p w:rsidR="00000000" w:rsidDel="00000000" w:rsidP="00000000" w:rsidRDefault="00000000" w:rsidRPr="00000000" w14:paraId="00000079">
      <w:pPr>
        <w:rPr/>
      </w:pPr>
      <w:r w:rsidDel="00000000" w:rsidR="00000000" w:rsidRPr="00000000">
        <w:rPr>
          <w:rtl w:val="0"/>
        </w:rPr>
        <w:t xml:space="preserve"> Josh A. – United Kingdom</w:t>
      </w:r>
    </w:p>
    <w:p w:rsidR="00000000" w:rsidDel="00000000" w:rsidP="00000000" w:rsidRDefault="00000000" w:rsidRPr="00000000" w14:paraId="0000007A">
      <w:pPr>
        <w:rPr/>
      </w:pPr>
      <w:r w:rsidDel="00000000" w:rsidR="00000000" w:rsidRPr="00000000">
        <w:rPr>
          <w:rtl w:val="0"/>
        </w:rPr>
        <w:t xml:space="preserve">“Moving to Australia felt overwhelming at first, but SettleANZ made the entire process much easier. From helping us understand the local systems to connecting us with trusted professionals, their support saved us countless hours of research and stress. We felt supported every step of the way.”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Dennis B. – South Africa</w:t>
      </w:r>
    </w:p>
    <w:p w:rsidR="00000000" w:rsidDel="00000000" w:rsidP="00000000" w:rsidRDefault="00000000" w:rsidRPr="00000000" w14:paraId="0000007E">
      <w:pPr>
        <w:rPr/>
      </w:pPr>
      <w:r w:rsidDel="00000000" w:rsidR="00000000" w:rsidRPr="00000000">
        <w:rPr>
          <w:rtl w:val="0"/>
        </w:rPr>
        <w:t xml:space="preserve">“The personalised service we received from SettleANZ exceeded our expectations. Their practical advice on banking, accommodation, transport and settling into daily life helped our family feel at home much faster than we anticipated.”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Kaur J. – India</w:t>
      </w:r>
    </w:p>
    <w:p w:rsidR="00000000" w:rsidDel="00000000" w:rsidP="00000000" w:rsidRDefault="00000000" w:rsidRPr="00000000" w14:paraId="00000082">
      <w:pPr>
        <w:rPr/>
      </w:pPr>
      <w:r w:rsidDel="00000000" w:rsidR="00000000" w:rsidRPr="00000000">
        <w:rPr>
          <w:rtl w:val="0"/>
        </w:rPr>
        <w:t xml:space="preserve">“As a first-time migrant, I had so many questions before arriving in Australia. SettleANZ provided clear guidance, useful resources and genuine support. Their knowledge and commitment gave me confidence during a major life transition.”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Ali M. – United Arab Emirates</w:t>
      </w:r>
    </w:p>
    <w:p w:rsidR="00000000" w:rsidDel="00000000" w:rsidP="00000000" w:rsidRDefault="00000000" w:rsidRPr="00000000" w14:paraId="00000086">
      <w:pPr>
        <w:rPr/>
      </w:pPr>
      <w:r w:rsidDel="00000000" w:rsidR="00000000" w:rsidRPr="00000000">
        <w:rPr>
          <w:rtl w:val="0"/>
        </w:rPr>
        <w:t xml:space="preserve">“I was impressed by how responsive and knowledgeable the SettleANZ team was. They helped me understand the settlement process and connected me with services that would have taken me weeks to find on my own. Highly recommended.”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Nguyen K. – Vietnam</w:t>
      </w:r>
    </w:p>
    <w:p w:rsidR="00000000" w:rsidDel="00000000" w:rsidP="00000000" w:rsidRDefault="00000000" w:rsidRPr="00000000" w14:paraId="0000008A">
      <w:pPr>
        <w:rPr/>
      </w:pPr>
      <w:r w:rsidDel="00000000" w:rsidR="00000000" w:rsidRPr="00000000">
        <w:rPr>
          <w:rtl w:val="0"/>
        </w:rPr>
        <w:t xml:space="preserve">“SettleANZ provided exactly the support I needed when relocating to Australia. Their advice was practical, honest and tailored to my family’s circumstances. They made what could have been a stressful experience feel organised and manageable.”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Dresden L. – Germany</w:t>
      </w:r>
    </w:p>
    <w:p w:rsidR="00000000" w:rsidDel="00000000" w:rsidP="00000000" w:rsidRDefault="00000000" w:rsidRPr="00000000" w14:paraId="0000008E">
      <w:pPr>
        <w:rPr/>
      </w:pPr>
      <w:r w:rsidDel="00000000" w:rsidR="00000000" w:rsidRPr="00000000">
        <w:rPr>
          <w:rtl w:val="0"/>
        </w:rPr>
        <w:t xml:space="preserve">“The arrival and settlement assistance from SettleANZ was outstanding. Having someone who understood the challenges of moving countries and could guide us through the important first steps made a huge difference. Excellent service and excellent value.”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Taylor S.– New Zealand</w:t>
      </w:r>
    </w:p>
    <w:p w:rsidR="00000000" w:rsidDel="00000000" w:rsidP="00000000" w:rsidRDefault="00000000" w:rsidRPr="00000000" w14:paraId="00000092">
      <w:pPr>
        <w:rPr/>
      </w:pPr>
      <w:r w:rsidDel="00000000" w:rsidR="00000000" w:rsidRPr="00000000">
        <w:rPr>
          <w:rtl w:val="0"/>
        </w:rPr>
        <w:t xml:space="preserve">“We chose the Premium Settlement Package and it was one of the best investments we made before moving. SettleANZ helped us navigate everything from local services to community connections. We settled in much faster because of their support.”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Chen L. – Singapore</w:t>
      </w:r>
    </w:p>
    <w:p w:rsidR="00000000" w:rsidDel="00000000" w:rsidP="00000000" w:rsidRDefault="00000000" w:rsidRPr="00000000" w14:paraId="00000096">
      <w:pPr>
        <w:rPr/>
      </w:pPr>
      <w:r w:rsidDel="00000000" w:rsidR="00000000" w:rsidRPr="00000000">
        <w:rPr>
          <w:rtl w:val="0"/>
        </w:rPr>
        <w:t xml:space="preserve">“Professional, knowledgeable and genuinely caring. SettleANZ helped me prepare for life in Australia before I even boarded my flight. Their guidance saved me time, money and unnecessary stress.”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pStyle w:val="Heading2"/>
        <w:keepNext w:val="0"/>
        <w:keepLines w:val="0"/>
        <w:spacing w:after="80" w:line="312" w:lineRule="auto"/>
        <w:rPr>
          <w:b w:val="1"/>
          <w:bCs w:val="1"/>
          <w:sz w:val="34"/>
          <w:szCs w:val="34"/>
        </w:rPr>
      </w:pPr>
      <w:bookmarkStart w:colFirst="0" w:colLast="0" w:name="_l1cpqiebple5" w:id="10"/>
      <w:bookmarkEnd w:id="10"/>
      <w:r w:rsidDel="00000000" w:rsidR="00000000" w:rsidRPr="00000000">
        <w:rPr>
          <w:b w:val="1"/>
          <w:bCs w:val="1"/>
          <w:sz w:val="34"/>
          <w:szCs w:val="34"/>
          <w:rtl w:val="0"/>
        </w:rPr>
        <w:t xml:space="preserve">Start Here: Our Most-Read Guides</w:t>
      </w:r>
    </w:p>
    <w:p w:rsidR="00000000" w:rsidDel="00000000" w:rsidP="00000000" w:rsidRDefault="00000000" w:rsidRPr="00000000" w14:paraId="0000009B">
      <w:pPr>
        <w:rPr/>
      </w:pPr>
      <w:r w:rsidDel="00000000" w:rsidR="00000000" w:rsidRPr="00000000">
        <w:rPr>
          <w:rtl w:val="0"/>
        </w:rPr>
        <w:t xml:space="preserve">(This section will feature dynamic links to blog posts/guides)</w:t>
      </w:r>
    </w:p>
    <w:p w:rsidR="00000000" w:rsidDel="00000000" w:rsidP="00000000" w:rsidRDefault="00000000" w:rsidRPr="00000000" w14:paraId="0000009C">
      <w:pPr>
        <w:pStyle w:val="Heading2"/>
        <w:keepNext w:val="0"/>
        <w:keepLines w:val="0"/>
        <w:spacing w:after="80" w:line="312" w:lineRule="auto"/>
        <w:rPr>
          <w:b w:val="1"/>
          <w:bCs w:val="1"/>
          <w:sz w:val="34"/>
          <w:szCs w:val="34"/>
        </w:rPr>
      </w:pPr>
      <w:bookmarkStart w:colFirst="0" w:colLast="0" w:name="_nw8kkgv8r16k" w:id="11"/>
      <w:bookmarkEnd w:id="11"/>
      <w:r w:rsidDel="00000000" w:rsidR="00000000" w:rsidRPr="00000000">
        <w:rPr>
          <w:b w:val="1"/>
          <w:bCs w:val="1"/>
          <w:sz w:val="34"/>
          <w:szCs w:val="34"/>
          <w:rtl w:val="0"/>
        </w:rPr>
        <w:t xml:space="preserve">Connect With Us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(Social media icons hyperlinked to the provided URLs)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hyperlink r:id="rId7">
        <w:r w:rsidDel="00000000" w:rsidR="00000000" w:rsidRPr="00000000">
          <w:rPr>
            <w:color w:val="1155cc"/>
            <w:u w:val="single"/>
            <w:rtl w:val="0"/>
          </w:rPr>
          <w:t xml:space="preserve">https://www.facebook.com/profile.php?id=61590926305491</w:t>
        </w:r>
      </w:hyperlink>
      <w:r w:rsidDel="00000000" w:rsidR="00000000" w:rsidRPr="00000000">
        <w:rPr>
          <w:rtl w:val="0"/>
        </w:rPr>
      </w:r>
    </w:p>
    <w:p w:rsidR="00000000" w:rsidDel="00000000" w:rsidP="00000000" w:rsidRDefault="00000000" w:rsidRPr="00000000" w14:paraId="000000A2">
      <w:pPr>
        <w:rPr/>
      </w:pPr>
      <w:hyperlink r:id="rId8">
        <w:r w:rsidDel="00000000" w:rsidR="00000000" w:rsidRPr="00000000">
          <w:rPr>
            <w:color w:val="1155cc"/>
            <w:u w:val="single"/>
            <w:rtl w:val="0"/>
          </w:rPr>
          <w:t xml:space="preserve">https://www.instagram.com/settleanzofficial/</w:t>
        </w:r>
      </w:hyperlink>
      <w:r w:rsidDel="00000000" w:rsidR="00000000" w:rsidRPr="00000000">
        <w:rPr>
          <w:rtl w:val="0"/>
        </w:rPr>
      </w:r>
    </w:p>
    <w:p w:rsidR="00000000" w:rsidDel="00000000" w:rsidP="00000000" w:rsidRDefault="00000000" w:rsidRPr="00000000" w14:paraId="000000A3">
      <w:pPr>
        <w:rPr/>
      </w:pPr>
      <w:hyperlink r:id="rId9">
        <w:r w:rsidDel="00000000" w:rsidR="00000000" w:rsidRPr="00000000">
          <w:rPr>
            <w:color w:val="1155cc"/>
            <w:u w:val="single"/>
            <w:rtl w:val="0"/>
          </w:rPr>
          <w:t xml:space="preserve">https://www.reddit.com/user/settleANZ_official/</w:t>
        </w:r>
      </w:hyperlink>
      <w:r w:rsidDel="00000000" w:rsidR="00000000" w:rsidRPr="00000000">
        <w:rPr>
          <w:rtl w:val="0"/>
        </w:rPr>
      </w:r>
    </w:p>
    <w:p w:rsidR="00000000" w:rsidDel="00000000" w:rsidP="00000000" w:rsidRDefault="00000000" w:rsidRPr="00000000" w14:paraId="000000A4">
      <w:pPr>
        <w:rPr/>
      </w:pPr>
      <w:hyperlink r:id="rId10">
        <w:r w:rsidDel="00000000" w:rsidR="00000000" w:rsidRPr="00000000">
          <w:rPr>
            <w:color w:val="1155cc"/>
            <w:u w:val="single"/>
            <w:rtl w:val="0"/>
          </w:rPr>
          <w:t xml:space="preserve">https://www.pinterest.com/SettleANZ/</w:t>
        </w:r>
      </w:hyperlink>
      <w:r w:rsidDel="00000000" w:rsidR="00000000" w:rsidRPr="00000000">
        <w:rPr>
          <w:rtl w:val="0"/>
        </w:rPr>
      </w:r>
    </w:p>
    <w:p w:rsidR="00000000" w:rsidDel="00000000" w:rsidP="00000000" w:rsidRDefault="00000000" w:rsidRPr="00000000" w14:paraId="000000A5">
      <w:pPr>
        <w:rPr/>
      </w:pPr>
      <w:hyperlink r:id="rId11">
        <w:r w:rsidDel="00000000" w:rsidR="00000000" w:rsidRPr="00000000">
          <w:rPr>
            <w:color w:val="1155cc"/>
            <w:u w:val="single"/>
            <w:rtl w:val="0"/>
          </w:rPr>
          <w:t xml:space="preserve">https://www.tiktok.com/@settleanz</w:t>
        </w:r>
      </w:hyperlink>
      <w:r w:rsidDel="00000000" w:rsidR="00000000" w:rsidRPr="00000000">
        <w:rPr>
          <w:rtl w:val="0"/>
        </w:rPr>
      </w:r>
    </w:p>
    <w:p w:rsidR="00000000" w:rsidDel="00000000" w:rsidP="00000000" w:rsidRDefault="00000000" w:rsidRPr="00000000" w14:paraId="000000A6">
      <w:pPr>
        <w:rPr/>
      </w:pPr>
      <w:hyperlink r:id="rId12">
        <w:r w:rsidDel="00000000" w:rsidR="00000000" w:rsidRPr="00000000">
          <w:rPr>
            <w:color w:val="1155cc"/>
            <w:u w:val="single"/>
            <w:rtl w:val="0"/>
          </w:rPr>
          <w:t xml:space="preserve">https://www.youtube.com/@SettleANZ</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80" w:before="0" w:line="268.8" w:lineRule="auto"/>
        <w:rPr>
          <w:b w:val="1"/>
          <w:bCs w:val="1"/>
          <w:color w:val="0a6b6d"/>
          <w:sz w:val="34"/>
          <w:szCs w:val="34"/>
        </w:rPr>
      </w:pPr>
      <w:bookmarkStart w:colFirst="0" w:colLast="0" w:name="_wg4ejn3gbgvg" w:id="12"/>
      <w:bookmarkEnd w:id="12"/>
      <w:r w:rsidDel="00000000" w:rsidR="00000000" w:rsidRPr="00000000">
        <w:rPr>
          <w:b w:val="1"/>
          <w:bCs w:val="1"/>
          <w:color w:val="0a6b6d"/>
          <w:sz w:val="34"/>
          <w:szCs w:val="34"/>
          <w:rtl w:val="0"/>
        </w:rPr>
        <w:t xml:space="preserve">Acknowledgement of Country</w:t>
      </w:r>
    </w:p>
    <w:p w:rsidR="00000000" w:rsidDel="00000000" w:rsidP="00000000" w:rsidRDefault="00000000" w:rsidRPr="00000000" w14:paraId="000000A9">
      <w:pPr>
        <w:spacing w:line="432" w:lineRule="auto"/>
        <w:rPr>
          <w:color w:val="394953"/>
        </w:rPr>
      </w:pPr>
      <w:r w:rsidDel="00000000" w:rsidR="00000000" w:rsidRPr="00000000">
        <w:rPr>
          <w:color w:val="394953"/>
          <w:rtl w:val="0"/>
        </w:rPr>
        <w:t xml:space="preserve">SettleANZ acknowledges the Traditional Custodians of the lands on which we operate throughout Australia. We pay our respects to Elders past, present, and emerging. We extend that respect to all Aboriginal and Torres Strait Islander peoples today.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tiktok.com/@settleanz" TargetMode="External"/><Relationship Id="rId10" Type="http://schemas.openxmlformats.org/officeDocument/2006/relationships/hyperlink" Target="https://www.pinterest.com/SettleANZ/" TargetMode="External"/><Relationship Id="rId12" Type="http://schemas.openxmlformats.org/officeDocument/2006/relationships/hyperlink" Target="https://www.youtube.com/@SettleANZ" TargetMode="External"/><Relationship Id="rId9" Type="http://schemas.openxmlformats.org/officeDocument/2006/relationships/hyperlink" Target="https://www.reddit.com/user/settleANZ_officia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acebook.com/profile.php?id=61590926305491" TargetMode="External"/><Relationship Id="rId8" Type="http://schemas.openxmlformats.org/officeDocument/2006/relationships/hyperlink" Target="https://www.instagram.com/settleanzoffic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