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A4C2C8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6. Booleans</w:t>
      </w:r>
      <w:r>
        <w:rPr>
          <w:color w:val="c00000"/>
        </w:rPr>
      </w:r>
      <w:r>
        <w:rPr>
          <w:color w:val="c00000"/>
        </w:rPr>
      </w:r>
    </w:p>
    <w:p w14:paraId="16F1BAD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6CD40C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Boolean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represents one of two logical values:</w:t>
      </w:r>
      <w:r/>
    </w:p>
    <w:p w14:paraId="2A76BDA0">
      <w:pPr>
        <w:pStyle w:val="113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</w:t>
      </w:r>
      <w:r/>
    </w:p>
    <w:p w14:paraId="5B3F491F">
      <w:pPr>
        <w:pStyle w:val="113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/>
    </w:p>
    <w:p w14:paraId="1BB9D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Booleans are fundamental for:</w:t>
      </w:r>
      <w:r/>
    </w:p>
    <w:p w14:paraId="49DE5612">
      <w:pPr>
        <w:pStyle w:val="113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Decision making</w:t>
      </w:r>
      <w:r/>
    </w:p>
    <w:p w14:paraId="54438932">
      <w:pPr>
        <w:pStyle w:val="113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 flow</w:t>
      </w:r>
      <w:r/>
    </w:p>
    <w:p w14:paraId="07D08361">
      <w:pPr>
        <w:pStyle w:val="113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Comparisons</w:t>
      </w:r>
      <w:r/>
    </w:p>
    <w:p w14:paraId="4EFCB1F4">
      <w:pPr>
        <w:pStyle w:val="113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expressions</w:t>
      </w:r>
      <w:r/>
    </w:p>
    <w:p w14:paraId="15F38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Python, Boolean is not just a logical flag — it is a full-fledged object.</w:t>
      </w:r>
      <w:r/>
    </w:p>
    <w:p w14:paraId="4EFD4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fact:</w:t>
      </w:r>
      <w:r/>
    </w:p>
    <w:p w14:paraId="4A9E4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bool is a subclass of int</w:t>
      </w:r>
      <w:r/>
    </w:p>
    <w:p w14:paraId="4B9C3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Think of Boolean as a binary switch:</w:t>
      </w:r>
      <w:r/>
    </w:p>
    <w:p w14:paraId="570E24AC">
      <w:pPr>
        <w:pStyle w:val="113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→ </w:t>
      </w:r>
      <w:r>
        <w:rPr>
          <w:rFonts w:ascii="Courier New" w:hAnsi="Courier New" w:eastAsia="Courier New" w:cs="Courier New"/>
          <w:color w:val="000000"/>
          <w:sz w:val="20"/>
        </w:rPr>
        <w:t xml:space="preserve">True</w:t>
      </w:r>
      <w:r/>
    </w:p>
    <w:p w14:paraId="00D6D290">
      <w:pPr>
        <w:pStyle w:val="113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OFF → </w:t>
      </w: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/>
    </w:p>
    <w:p w14:paraId="2AFCEA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internally, Python treats:</w:t>
      </w:r>
      <w:r/>
    </w:p>
    <w:p w14:paraId="6179EC96">
      <w:pPr>
        <w:pStyle w:val="113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</w:t>
      </w: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/>
    </w:p>
    <w:p w14:paraId="0E08EE17">
      <w:pPr>
        <w:pStyle w:val="113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</w:t>
      </w: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/>
    </w:p>
    <w:p w14:paraId="79D6642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5684F24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 Boolean Type</w:t>
      </w:r>
      <w:r/>
    </w:p>
    <w:p w14:paraId="2B249E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True</w:t>
        <w:br/>
        <w:t xml:space="preserve">y = False</w:t>
      </w:r>
      <w:r/>
    </w:p>
    <w:p w14:paraId="6B423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type:</w:t>
      </w:r>
      <w:r/>
    </w:p>
    <w:p w14:paraId="65EC7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print(type(True))</w:t>
      </w:r>
      <w:r/>
    </w:p>
    <w:p w14:paraId="16E6D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2C411B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&lt;class 'bool'&gt;</w:t>
      </w:r>
      <w:r/>
    </w:p>
    <w:p w14:paraId="0F8DD36A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 Boolean as Subclass of int</w:t>
      </w:r>
      <w:r/>
    </w:p>
    <w:p w14:paraId="4CE42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print(True + True)   # 2</w:t>
        <w:br/>
        <w:t xml:space="preserve">print(False + 5)     # 5</w:t>
      </w:r>
      <w:r/>
    </w:p>
    <w:p w14:paraId="70716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Internally:</w:t>
      </w:r>
      <w:r/>
    </w:p>
    <w:p w14:paraId="5E7405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  → 1</w:t>
        <w:br/>
        <w:t xml:space="preserve">False → 0</w:t>
      </w:r>
      <w:r/>
    </w:p>
    <w:p w14:paraId="4C297F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 conceptually they represent logic, not numbers.</w:t>
      </w:r>
      <w:r/>
    </w:p>
    <w:p w14:paraId="4DFCCBB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 Boolean Expressions</w:t>
      </w:r>
      <w:r/>
    </w:p>
    <w:p w14:paraId="405F7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Comparison operators return Boolean:</w:t>
      </w:r>
      <w:r/>
    </w:p>
    <w:p w14:paraId="09D69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print(10 &gt; 5)     # True</w:t>
        <w:br/>
        <w:t xml:space="preserve">print(3 == 4)     # False</w:t>
        <w:br/>
        <w:t xml:space="preserve">print(5 != 2)     # True</w:t>
      </w:r>
      <w:r/>
    </w:p>
    <w:p w14:paraId="38C62DE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2.4 Logical Operators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0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  <w:textDirection w:val="lrTb"/>
            <w:noWrap w:val="false"/>
          </w:tcPr>
          <w:p w14:paraId="006422B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Operator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 w14:paraId="10EBE07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Meaning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  <w:textDirection w:val="lrTb"/>
            <w:noWrap w:val="false"/>
          </w:tcPr>
          <w:p w14:paraId="68AF2AE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 w14:paraId="0C22062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Logical AND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  <w:textDirection w:val="lrTb"/>
            <w:noWrap w:val="false"/>
          </w:tcPr>
          <w:p w14:paraId="68DDCEA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 w14:paraId="7ACCFEF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Logical OR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990" w:type="dxa"/>
            <w:vAlign w:val="center"/>
            <w:textDirection w:val="lrTb"/>
            <w:noWrap w:val="false"/>
          </w:tcPr>
          <w:p w14:paraId="6F30D8E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06" w:type="dxa"/>
            <w:vAlign w:val="center"/>
            <w:textDirection w:val="lrTb"/>
            <w:noWrap w:val="false"/>
          </w:tcPr>
          <w:p w14:paraId="13A7F31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Logical NOT</w:t>
            </w:r>
            <w:r/>
          </w:p>
        </w:tc>
      </w:tr>
    </w:tbl>
    <w:p w14:paraId="4829E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2E82A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print(True and False)  # False</w:t>
        <w:br/>
        <w:t xml:space="preserve">print(True or False)   # True</w:t>
        <w:br/>
        <w:t xml:space="preserve">print(not True)        # False</w:t>
      </w:r>
      <w:r/>
    </w:p>
    <w:p w14:paraId="538A6BF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1CA23D5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Conditional Example</w:t>
      </w:r>
      <w:r/>
    </w:p>
    <w:p w14:paraId="3A026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18</w:t>
        <w:br/>
        <w:br/>
        <w:t xml:space="preserve">if age &gt;= 18:</w:t>
        <w:br/>
        <w:t xml:space="preserve">    print("Adult")</w:t>
      </w:r>
      <w:r/>
    </w:p>
    <w:p w14:paraId="069D044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Truth Value Testing</w:t>
      </w:r>
      <w:r/>
    </w:p>
    <w:p w14:paraId="37CF7E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considers some values as False:</w:t>
      </w:r>
      <w:r/>
    </w:p>
    <w:p w14:paraId="40EFF7E3">
      <w:pPr>
        <w:pStyle w:val="113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/>
    </w:p>
    <w:p w14:paraId="2E911B1E">
      <w:pPr>
        <w:pStyle w:val="113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0.0</w:t>
      </w:r>
      <w:r/>
    </w:p>
    <w:p w14:paraId="5DDF2824">
      <w:pPr>
        <w:pStyle w:val="113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None</w:t>
      </w:r>
      <w:r/>
    </w:p>
    <w:p w14:paraId="07DC6DE9">
      <w:pPr>
        <w:pStyle w:val="113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(empty string)</w:t>
      </w:r>
      <w:r/>
    </w:p>
    <w:p w14:paraId="12196390">
      <w:pPr>
        <w:pStyle w:val="113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[]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(empty list)</w:t>
      </w:r>
      <w:r/>
    </w:p>
    <w:p w14:paraId="0EB52336">
      <w:pPr>
        <w:pStyle w:val="113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(empty dict)</w:t>
      </w:r>
      <w:r/>
    </w:p>
    <w:p w14:paraId="53B3729E">
      <w:pPr>
        <w:pStyle w:val="113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set()</w:t>
      </w:r>
      <w:r/>
    </w:p>
    <w:p w14:paraId="68858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63D88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[]:</w:t>
        <w:br/>
        <w:t xml:space="preserve">    print("Will not execute")</w:t>
      </w:r>
      <w:r/>
    </w:p>
    <w:p w14:paraId="241F8D35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Using bool()</w:t>
      </w:r>
      <w:r/>
    </w:p>
    <w:p w14:paraId="130B4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print(bool(0))        # False</w:t>
        <w:br/>
        <w:t xml:space="preserve">print(bool(100))      # True</w:t>
        <w:br/>
        <w:t xml:space="preserve">print(bool(""))       # False</w:t>
        <w:br/>
        <w:t xml:space="preserve">print(bool("Hi"))     # True</w:t>
      </w:r>
      <w:r/>
    </w:p>
    <w:p w14:paraId="131DBCE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 (Deep Dive)</w:t>
      </w:r>
      <w:r/>
    </w:p>
    <w:p w14:paraId="0E6BAB7E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4.1 Boolean Object in CPython</w:t>
      </w:r>
      <w:r/>
    </w:p>
    <w:p w14:paraId="0AEC2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Internally:</w:t>
      </w:r>
      <w:r/>
    </w:p>
    <w:p w14:paraId="416E7A8B">
      <w:pPr>
        <w:pStyle w:val="113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False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singletons</w:t>
      </w:r>
      <w:r/>
    </w:p>
    <w:p w14:paraId="39274BBD">
      <w:pPr>
        <w:pStyle w:val="113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Implemented as instances of </w:t>
      </w:r>
      <w:r>
        <w:rPr>
          <w:rFonts w:ascii="Courier New" w:hAnsi="Courier New" w:eastAsia="Courier New" w:cs="Courier New"/>
          <w:color w:val="000000"/>
          <w:sz w:val="20"/>
        </w:rPr>
        <w:t xml:space="preserve">PyBoolObject</w:t>
      </w:r>
      <w:r/>
    </w:p>
    <w:p w14:paraId="2AFD196A">
      <w:pPr>
        <w:pStyle w:val="1138"/>
        <w:numPr>
          <w:ilvl w:val="0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Subclass of </w:t>
      </w:r>
      <w:r>
        <w:rPr>
          <w:rFonts w:ascii="Courier New" w:hAnsi="Courier New" w:eastAsia="Courier New" w:cs="Courier New"/>
          <w:color w:val="000000"/>
          <w:sz w:val="20"/>
        </w:rPr>
        <w:t xml:space="preserve">PyLongObject</w:t>
      </w:r>
      <w:r/>
    </w:p>
    <w:p w14:paraId="7EF62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are only two Boolean objects:</w:t>
      </w:r>
      <w:r/>
    </w:p>
    <w:p w14:paraId="6A623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Py_True</w:t>
        <w:br/>
        <w:t xml:space="preserve">Py_False</w:t>
      </w:r>
      <w:r/>
    </w:p>
    <w:p w14:paraId="3538324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4.2 Short-Circuit Evaluation</w:t>
      </w:r>
      <w:r/>
    </w:p>
    <w:p w14:paraId="7F3FC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uses short-circuit logic.</w:t>
      </w:r>
      <w:r/>
    </w:p>
    <w:p w14:paraId="66632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1A12B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0</w:t>
        <w:br/>
        <w:t xml:space="preserve">print(x and 10)</w:t>
      </w:r>
      <w:r/>
    </w:p>
    <w:p w14:paraId="5B570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2173B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</w:t>
      </w:r>
      <w:r/>
    </w:p>
    <w:p w14:paraId="76AD5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Why?</w:t>
      </w:r>
      <w:r/>
    </w:p>
    <w:p w14:paraId="4D0455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Because:</w:t>
      </w:r>
      <w:r/>
    </w:p>
    <w:p w14:paraId="2D8F2D2C">
      <w:pPr>
        <w:pStyle w:val="113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Courier New" w:hAnsi="Courier New" w:eastAsia="Courier New" w:cs="Courier New"/>
          <w:color w:val="000000"/>
          <w:sz w:val="20"/>
        </w:rPr>
        <w:t xml:space="preserve">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if first operand is False → return first operand immediately.</w:t>
      </w:r>
      <w:r/>
    </w:p>
    <w:p w14:paraId="6F68ED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5E8BEC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print(True or 100)</w:t>
      </w:r>
      <w:r/>
    </w:p>
    <w:p w14:paraId="666E4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452268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True</w:t>
      </w:r>
      <w:r/>
    </w:p>
    <w:p w14:paraId="5EFA4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Second operand is never evaluated.</w:t>
      </w:r>
      <w:r/>
    </w:p>
    <w:p w14:paraId="2075B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performance-optimized behavior.</w:t>
      </w:r>
      <w:r/>
    </w:p>
    <w:p w14:paraId="0B4AE0E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4.3 Boolean Operators Return Objects</w:t>
      </w:r>
      <w:r/>
    </w:p>
    <w:p w14:paraId="43676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 concept:</w:t>
      </w:r>
      <w:r/>
    </w:p>
    <w:p w14:paraId="012F4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print(5 and 10)</w:t>
      </w:r>
      <w:r/>
    </w:p>
    <w:p w14:paraId="5899F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Output:</w:t>
      </w:r>
      <w:r/>
    </w:p>
    <w:p w14:paraId="681369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</w:t>
      </w:r>
      <w:r/>
    </w:p>
    <w:p w14:paraId="2EBCE0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Why?</w:t>
      </w:r>
      <w:r/>
    </w:p>
    <w:p w14:paraId="31456EEF">
      <w:pPr>
        <w:pStyle w:val="113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truthy</w:t>
      </w:r>
      <w:r/>
    </w:p>
    <w:p w14:paraId="4FA3DF27">
      <w:pPr>
        <w:pStyle w:val="1138"/>
        <w:numPr>
          <w:ilvl w:val="0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 last evaluated operand</w:t>
      </w:r>
      <w:r/>
    </w:p>
    <w:p w14:paraId="23BD4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Boolean operators do not always return True/False.</w:t>
      </w:r>
      <w:r/>
    </w:p>
    <w:p w14:paraId="1F31D0E6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7A78AF8D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 1 – Default Values</w:t>
      </w:r>
      <w:r/>
    </w:p>
    <w:p w14:paraId="22A0F4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= user_input or "default"</w:t>
      </w:r>
      <w:r/>
    </w:p>
    <w:p w14:paraId="4D7CA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</w:t>
      </w:r>
      <w:r>
        <w:rPr>
          <w:rFonts w:ascii="Courier New" w:hAnsi="Courier New" w:eastAsia="Courier New" w:cs="Courier New"/>
          <w:color w:val="000000"/>
          <w:sz w:val="20"/>
        </w:rPr>
        <w:t xml:space="preserve">user_input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empty → default used.</w:t>
      </w:r>
      <w:r/>
    </w:p>
    <w:p w14:paraId="16278EF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 2 – Safe Execution</w:t>
      </w:r>
      <w:r/>
    </w:p>
    <w:p w14:paraId="69EB9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 and user.login()</w:t>
      </w:r>
      <w:r/>
    </w:p>
    <w:p w14:paraId="6C3BF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Avoids calling method if user is None.</w:t>
      </w:r>
      <w:r/>
    </w:p>
    <w:p w14:paraId="25F03640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 3 – Conditional Assignment</w:t>
      </w:r>
      <w:r/>
    </w:p>
    <w:p w14:paraId="5207C5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status = "Adult" if age &gt;= 18 else "Minor"</w:t>
      </w:r>
      <w:r/>
    </w:p>
    <w:p w14:paraId="4DCC277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Production Advice</w:t>
      </w:r>
      <w:r/>
    </w:p>
    <w:p w14:paraId="2359CA79">
      <w:pPr>
        <w:pStyle w:val="113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 explicit comparisons when clarity matters</w:t>
      </w:r>
      <w:r/>
    </w:p>
    <w:p w14:paraId="022C746D">
      <w:pPr>
        <w:pStyle w:val="113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overusing truthy tricks in complex logic</w:t>
      </w:r>
      <w:r/>
    </w:p>
    <w:p w14:paraId="771463C5">
      <w:pPr>
        <w:pStyle w:val="113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parentheses in compound conditions</w:t>
      </w:r>
      <w:r/>
    </w:p>
    <w:p w14:paraId="655BD220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78B326D5">
      <w:pPr>
        <w:pStyle w:val="1138"/>
        <w:numPr>
          <w:ilvl w:val="0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</w:t>
      </w:r>
      <w:r>
        <w:rPr>
          <w:rFonts w:ascii="Courier New" w:hAnsi="Courier New" w:eastAsia="Courier New" w:cs="Courier New"/>
          <w:color w:val="000000"/>
          <w:sz w:val="20"/>
        </w:rPr>
        <w:t xml:space="preserve">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</w:t>
      </w:r>
      <w:r>
        <w:rPr>
          <w:rFonts w:ascii="Courier New" w:hAnsi="Courier New" w:eastAsia="Courier New" w:cs="Courier New"/>
          <w:color w:val="000000"/>
          <w:sz w:val="20"/>
        </w:rPr>
        <w:t xml:space="preserve">==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36E82A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x is True:  # Not recommended</w:t>
      </w:r>
      <w:r/>
    </w:p>
    <w:p w14:paraId="403296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Correct:</w:t>
      </w:r>
      <w:r/>
    </w:p>
    <w:p w14:paraId="0AA94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if x:</w:t>
      </w:r>
      <w:r/>
    </w:p>
    <w:p w14:paraId="4FDF1D0A">
      <w:pPr>
        <w:pStyle w:val="113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short-circuit behavior</w:t>
      </w:r>
      <w:r/>
    </w:p>
    <w:p w14:paraId="4573AB63">
      <w:pPr>
        <w:pStyle w:val="113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Assuming </w:t>
      </w:r>
      <w:r>
        <w:rPr>
          <w:rFonts w:ascii="Courier New" w:hAnsi="Courier New" w:eastAsia="Courier New" w:cs="Courier New"/>
          <w:color w:val="000000"/>
          <w:sz w:val="20"/>
        </w:rPr>
        <w:t xml:space="preserve">and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/ </w:t>
      </w:r>
      <w:r>
        <w:rPr>
          <w:rFonts w:ascii="Courier New" w:hAnsi="Courier New" w:eastAsia="Courier New" w:cs="Courier New"/>
          <w:color w:val="000000"/>
          <w:sz w:val="20"/>
        </w:rPr>
        <w:t xml:space="preserve">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 Boolean</w:t>
      </w:r>
      <w:r/>
    </w:p>
    <w:p w14:paraId="149CD0D5">
      <w:pPr>
        <w:pStyle w:val="113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Writing unclear compound conditions</w:t>
      </w:r>
      <w:r/>
    </w:p>
    <w:p w14:paraId="30A858C2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7C49F4B0">
      <w:pPr>
        <w:pStyle w:val="113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Boolean has two values: True, False</w:t>
      </w:r>
      <w:r/>
    </w:p>
    <w:p w14:paraId="042DFEB5">
      <w:pPr>
        <w:pStyle w:val="113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Subclass of int</w:t>
      </w:r>
      <w:r/>
    </w:p>
    <w:p w14:paraId="33516F2B">
      <w:pPr>
        <w:pStyle w:val="113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Supports logical operators</w:t>
      </w:r>
      <w:r/>
    </w:p>
    <w:p w14:paraId="7B8322D0">
      <w:pPr>
        <w:pStyle w:val="113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Uses short-circuit evaluation</w:t>
      </w:r>
      <w:r/>
    </w:p>
    <w:p w14:paraId="66866571">
      <w:pPr>
        <w:pStyle w:val="113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Truthy and falsy values are critical concept</w:t>
      </w:r>
      <w:r/>
    </w:p>
    <w:p w14:paraId="4C8523A3">
      <w:pPr>
        <w:pStyle w:val="1138"/>
        <w:numPr>
          <w:ilvl w:val="0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Logical operators return operands, not necessarily Boolean</w:t>
      </w:r>
      <w:r/>
    </w:p>
    <w:p w14:paraId="26A00519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2026-02-22T14:54:33Z</dcterms:modified>
</cp:coreProperties>
</file>