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14.xml" ContentType="application/vnd.openxmlformats-officedocument.wordprocessingml.header+xml"/>
  <Override PartName="/word/media/image1.png" ContentType="image/png"/>
  <Override PartName="/word/media/image2.png" ContentType="image/png"/>
  <Override PartName="/word/header15.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header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spacing w:lineRule="atLeast" w:line="480"/>
        <w:jc w:val="center"/>
        <w:rPr>
          <w:sz w:val="32"/>
          <w:szCs w:val="32"/>
        </w:rPr>
      </w:pPr>
      <w:r>
        <w:rPr>
          <w:sz w:val="32"/>
          <w:szCs w:val="32"/>
        </w:rPr>
        <w:drawing>
          <wp:anchor behindDoc="0" distT="0" distB="0" distL="114300" distR="114300" simplePos="0" locked="0" layoutInCell="0" allowOverlap="1" relativeHeight="4">
            <wp:simplePos x="0" y="0"/>
            <wp:positionH relativeFrom="margin">
              <wp:align>center</wp:align>
            </wp:positionH>
            <wp:positionV relativeFrom="margin">
              <wp:posOffset>720090</wp:posOffset>
            </wp:positionV>
            <wp:extent cx="3670935" cy="853440"/>
            <wp:effectExtent l="0" t="0" r="0" b="0"/>
            <wp:wrapTopAndBottom/>
            <wp:docPr id="1"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0" descr=""/>
                    <pic:cNvPicPr>
                      <a:picLocks noChangeAspect="1" noChangeArrowheads="1"/>
                    </pic:cNvPicPr>
                  </pic:nvPicPr>
                  <pic:blipFill>
                    <a:blip r:embed="rId2"/>
                    <a:stretch>
                      <a:fillRect/>
                    </a:stretch>
                  </pic:blipFill>
                  <pic:spPr bwMode="auto">
                    <a:xfrm>
                      <a:off x="0" y="0"/>
                      <a:ext cx="3670935" cy="853440"/>
                    </a:xfrm>
                    <a:prstGeom prst="rect">
                      <a:avLst/>
                    </a:prstGeom>
                  </pic:spPr>
                </pic:pic>
              </a:graphicData>
            </a:graphic>
          </wp:anchor>
        </w:drawing>
      </w:r>
      <w:bookmarkStart w:id="0" w:name="_Toc535244457"/>
      <w:bookmarkStart w:id="1" w:name="_Toc535244457"/>
    </w:p>
    <w:p>
      <w:pPr>
        <w:pStyle w:val="Date"/>
        <w:spacing w:lineRule="atLeast" w:line="480"/>
        <w:jc w:val="center"/>
        <w:rPr>
          <w:sz w:val="32"/>
          <w:szCs w:val="32"/>
        </w:rPr>
      </w:pPr>
      <w:r>
        <w:rPr>
          <w:sz w:val="32"/>
          <w:szCs w:val="32"/>
        </w:rPr>
      </w:r>
    </w:p>
    <w:p>
      <w:pPr>
        <w:pStyle w:val="Date"/>
        <w:spacing w:lineRule="atLeast" w:line="480" w:before="480" w:after="0"/>
        <w:jc w:val="center"/>
        <w:rPr>
          <w:sz w:val="44"/>
          <w:szCs w:val="44"/>
        </w:rPr>
      </w:pPr>
      <w:r>
        <w:rPr>
          <w:sz w:val="44"/>
          <w:szCs w:val="44"/>
        </w:rPr>
        <w:t>智能车项目设计实验报告</w:t>
      </w:r>
    </w:p>
    <w:p>
      <w:pPr>
        <w:pStyle w:val="Date"/>
        <w:spacing w:lineRule="atLeast" w:line="480"/>
        <w:jc w:val="center"/>
        <w:rPr>
          <w:sz w:val="32"/>
          <w:szCs w:val="32"/>
        </w:rPr>
      </w:pPr>
      <w:r>
        <w:rPr>
          <w:sz w:val="32"/>
          <w:szCs w:val="32"/>
        </w:rPr>
      </w:r>
    </w:p>
    <w:p>
      <w:pPr>
        <w:pStyle w:val="Date"/>
        <w:spacing w:lineRule="atLeast" w:line="480"/>
        <w:jc w:val="center"/>
        <w:rPr>
          <w:sz w:val="32"/>
          <w:szCs w:val="32"/>
        </w:rPr>
      </w:pPr>
      <w:r>
        <w:rPr>
          <w:sz w:val="32"/>
          <w:szCs w:val="32"/>
        </w:rPr>
      </w:r>
    </w:p>
    <w:p>
      <w:pPr>
        <w:pStyle w:val="Date"/>
        <w:spacing w:lineRule="atLeast" w:line="480"/>
        <w:jc w:val="center"/>
        <w:rPr>
          <w:sz w:val="32"/>
          <w:szCs w:val="32"/>
        </w:rPr>
      </w:pPr>
      <w:r>
        <w:rPr>
          <w:sz w:val="32"/>
          <w:szCs w:val="32"/>
        </w:rPr>
      </w:r>
    </w:p>
    <w:p>
      <w:pPr>
        <w:pStyle w:val="Date"/>
        <w:spacing w:lineRule="atLeast" w:line="480"/>
        <w:jc w:val="center"/>
        <w:rPr>
          <w:sz w:val="32"/>
          <w:szCs w:val="32"/>
        </w:rPr>
      </w:pPr>
      <w:r>
        <w:rPr>
          <w:sz w:val="32"/>
          <w:szCs w:val="32"/>
        </w:rPr>
      </w:r>
    </w:p>
    <w:p>
      <w:pPr>
        <w:pStyle w:val="Normal"/>
        <w:widowControl/>
        <w:snapToGrid w:val="false"/>
        <w:spacing w:lineRule="auto" w:line="360"/>
        <w:ind w:firstLine="964"/>
        <w:rPr>
          <w:rFonts w:ascii="宋体" w:hAnsi="宋体"/>
          <w:b/>
          <w:b/>
          <w:color w:val="000000"/>
          <w:sz w:val="32"/>
          <w:u w:val="single"/>
        </w:rPr>
      </w:pPr>
      <w:r>
        <w:rPr>
          <w:rFonts w:ascii="宋体" w:hAnsi="宋体"/>
          <w:b/>
          <w:color w:val="000000"/>
          <w:sz w:val="32"/>
        </w:rPr>
        <w:t>题  目</w:t>
      </w:r>
      <w:r>
        <w:rPr>
          <w:rFonts w:ascii="宋体" w:hAnsi="宋体"/>
          <w:b/>
          <w:color w:val="000000"/>
          <w:sz w:val="32"/>
          <w:u w:val="single"/>
        </w:rPr>
        <w:t xml:space="preserve">        基于树莓派的公路车流量统计系统开发       </w:t>
      </w:r>
    </w:p>
    <w:p>
      <w:pPr>
        <w:pStyle w:val="Normal"/>
        <w:widowControl/>
        <w:spacing w:lineRule="auto" w:line="300"/>
        <w:ind w:hanging="0"/>
        <w:rPr>
          <w:rFonts w:ascii="宋体" w:hAnsi="宋体"/>
          <w:b/>
          <w:b/>
          <w:color w:val="000000"/>
          <w:sz w:val="32"/>
          <w:u w:val="single"/>
        </w:rPr>
      </w:pPr>
      <w:r>
        <w:rPr>
          <w:rFonts w:ascii="宋体" w:hAnsi="宋体"/>
          <w:b/>
          <w:color w:val="000000"/>
          <w:sz w:val="32"/>
          <w:u w:val="single"/>
        </w:rPr>
      </w:r>
    </w:p>
    <w:p>
      <w:pPr>
        <w:pStyle w:val="Normal"/>
        <w:widowControl/>
        <w:spacing w:lineRule="auto" w:line="300"/>
        <w:ind w:hanging="0"/>
        <w:rPr>
          <w:rFonts w:ascii="宋体" w:hAnsi="宋体"/>
          <w:b/>
          <w:b/>
          <w:color w:val="000000"/>
          <w:sz w:val="32"/>
          <w:u w:val="single"/>
        </w:rPr>
      </w:pPr>
      <w:r>
        <w:rPr>
          <w:rFonts w:ascii="宋体" w:hAnsi="宋体"/>
          <w:b/>
          <w:color w:val="000000"/>
          <w:sz w:val="32"/>
          <w:u w:val="single"/>
        </w:rPr>
      </w:r>
    </w:p>
    <w:p>
      <w:pPr>
        <w:pStyle w:val="Normal"/>
        <w:widowControl/>
        <w:spacing w:lineRule="auto" w:line="300"/>
        <w:ind w:firstLine="1805"/>
        <w:jc w:val="left"/>
        <w:rPr>
          <w:rFonts w:ascii="宋体" w:hAnsi="宋体"/>
          <w:b/>
          <w:b/>
          <w:color w:val="000000"/>
          <w:sz w:val="32"/>
        </w:rPr>
      </w:pPr>
      <w:r>
        <w:rPr>
          <w:rFonts w:ascii="宋体" w:hAnsi="宋体"/>
          <w:b/>
          <w:color w:val="000000"/>
          <w:sz w:val="32"/>
          <w:u w:val="single"/>
        </w:rPr>
        <w:t xml:space="preserve">    </w:t>
      </w:r>
      <w:r>
        <w:rPr>
          <w:rFonts w:ascii="宋体" w:hAnsi="宋体"/>
          <w:b/>
          <w:color w:val="000000"/>
          <w:sz w:val="32"/>
          <w:u w:val="single"/>
        </w:rPr>
        <w:t xml:space="preserve">电信    </w:t>
      </w:r>
      <w:r>
        <w:rPr>
          <w:rFonts w:ascii="宋体" w:hAnsi="宋体"/>
          <w:b/>
          <w:color w:val="000000"/>
          <w:sz w:val="32"/>
        </w:rPr>
        <w:t>学院</w:t>
      </w:r>
      <w:r>
        <w:rPr>
          <w:rFonts w:ascii="宋体" w:hAnsi="宋体"/>
          <w:b/>
          <w:color w:val="000000"/>
          <w:sz w:val="32"/>
          <w:u w:val="single"/>
        </w:rPr>
        <w:t xml:space="preserve">     自动化   </w:t>
      </w:r>
      <w:r>
        <w:rPr>
          <w:rFonts w:ascii="宋体" w:hAnsi="宋体"/>
          <w:b/>
          <w:color w:val="000000"/>
          <w:sz w:val="32"/>
        </w:rPr>
        <w:t>系</w:t>
      </w:r>
    </w:p>
    <w:p>
      <w:pPr>
        <w:pStyle w:val="Normal"/>
        <w:widowControl/>
        <w:spacing w:lineRule="auto" w:line="300"/>
        <w:ind w:firstLine="1606"/>
        <w:rPr>
          <w:rFonts w:ascii="宋体" w:hAnsi="宋体"/>
          <w:b/>
          <w:b/>
          <w:color w:val="000000"/>
          <w:sz w:val="32"/>
        </w:rPr>
      </w:pPr>
      <w:r>
        <w:rPr>
          <w:rFonts w:ascii="宋体" w:hAnsi="宋体"/>
          <w:b/>
          <w:color w:val="000000"/>
          <w:sz w:val="32"/>
        </w:rPr>
      </w:r>
    </w:p>
    <w:p>
      <w:pPr>
        <w:pStyle w:val="Normal"/>
        <w:widowControl/>
        <w:spacing w:lineRule="auto" w:line="300"/>
        <w:ind w:left="-324" w:right="-389" w:firstLine="2891"/>
        <w:rPr>
          <w:rFonts w:ascii="宋体" w:hAnsi="宋体"/>
          <w:b/>
          <w:b/>
          <w:color w:val="000000"/>
          <w:sz w:val="32"/>
          <w:u w:val="single"/>
        </w:rPr>
      </w:pPr>
      <w:r>
        <w:rPr>
          <w:rFonts w:ascii="宋体" w:hAnsi="宋体"/>
          <w:b/>
          <w:color w:val="000000"/>
          <w:sz w:val="32"/>
        </w:rPr>
        <w:t>学生姓名</w:t>
      </w:r>
      <w:r>
        <w:rPr>
          <w:rFonts w:ascii="宋体" w:hAnsi="宋体"/>
          <w:b/>
          <w:color w:val="000000"/>
          <w:sz w:val="32"/>
          <w:u w:val="single"/>
        </w:rPr>
        <w:t xml:space="preserve">       刘渝       </w:t>
      </w:r>
    </w:p>
    <w:p>
      <w:pPr>
        <w:pStyle w:val="Normal"/>
        <w:widowControl/>
        <w:spacing w:lineRule="auto" w:line="300"/>
        <w:ind w:left="-324" w:right="-389" w:firstLine="2891"/>
        <w:rPr>
          <w:rFonts w:ascii="宋体" w:hAnsi="宋体"/>
          <w:b/>
          <w:b/>
          <w:color w:val="000000"/>
          <w:sz w:val="32"/>
          <w:u w:val="single"/>
        </w:rPr>
      </w:pPr>
      <w:r>
        <w:rPr>
          <w:rFonts w:ascii="宋体" w:hAnsi="宋体"/>
          <w:b/>
          <w:color w:val="000000"/>
          <w:sz w:val="32"/>
          <w:u w:val="single"/>
        </w:rPr>
      </w:r>
    </w:p>
    <w:p>
      <w:pPr>
        <w:pStyle w:val="Normal"/>
        <w:widowControl/>
        <w:spacing w:lineRule="auto" w:line="300"/>
        <w:ind w:right="-389" w:firstLine="1484"/>
        <w:rPr>
          <w:rFonts w:ascii="宋体" w:hAnsi="宋体"/>
          <w:b/>
          <w:b/>
          <w:color w:val="000000"/>
          <w:sz w:val="32"/>
          <w:u w:val="single"/>
        </w:rPr>
      </w:pPr>
      <w:r>
        <w:rPr>
          <w:rFonts w:ascii="宋体" w:hAnsi="宋体"/>
          <w:b/>
          <w:color w:val="000000"/>
          <w:sz w:val="32"/>
        </w:rPr>
        <w:t>班级</w:t>
      </w:r>
      <w:r>
        <w:rPr>
          <w:rFonts w:ascii="宋体" w:hAnsi="宋体"/>
          <w:b/>
          <w:color w:val="000000"/>
          <w:sz w:val="32"/>
          <w:u w:val="single"/>
        </w:rPr>
        <w:t xml:space="preserve">   自动化钱</w:t>
      </w:r>
      <w:r>
        <w:rPr>
          <w:rFonts w:ascii="宋体" w:hAnsi="宋体"/>
          <w:b/>
          <w:color w:val="000000"/>
          <w:sz w:val="32"/>
          <w:u w:val="single"/>
        </w:rPr>
        <w:t xml:space="preserve">91  </w:t>
      </w:r>
      <w:r>
        <w:rPr>
          <w:rFonts w:ascii="宋体" w:hAnsi="宋体"/>
          <w:b/>
          <w:color w:val="000000"/>
          <w:sz w:val="32"/>
        </w:rPr>
        <w:t>学号</w:t>
      </w:r>
      <w:r>
        <w:rPr>
          <w:rFonts w:ascii="宋体" w:hAnsi="宋体"/>
          <w:b/>
          <w:color w:val="000000"/>
          <w:sz w:val="32"/>
          <w:u w:val="single"/>
        </w:rPr>
        <w:t xml:space="preserve">   </w:t>
      </w:r>
      <w:r>
        <w:rPr>
          <w:rFonts w:ascii="宋体" w:hAnsi="宋体"/>
          <w:b/>
          <w:color w:val="000000"/>
          <w:sz w:val="32"/>
          <w:u w:val="single"/>
        </w:rPr>
        <w:t xml:space="preserve">2191411802   </w:t>
      </w:r>
    </w:p>
    <w:p>
      <w:pPr>
        <w:pStyle w:val="Normal"/>
        <w:widowControl/>
        <w:spacing w:lineRule="auto" w:line="300"/>
        <w:ind w:right="-389" w:firstLine="1805"/>
        <w:rPr>
          <w:rFonts w:ascii="宋体" w:hAnsi="宋体"/>
          <w:b/>
          <w:b/>
          <w:color w:val="000000"/>
          <w:sz w:val="32"/>
          <w:u w:val="single"/>
        </w:rPr>
      </w:pPr>
      <w:r>
        <w:rPr>
          <w:rFonts w:ascii="宋体" w:hAnsi="宋体"/>
          <w:b/>
          <w:color w:val="000000"/>
          <w:sz w:val="32"/>
          <w:u w:val="single"/>
        </w:rPr>
      </w:r>
    </w:p>
    <w:p>
      <w:pPr>
        <w:pStyle w:val="Normal"/>
        <w:widowControl/>
        <w:spacing w:lineRule="auto" w:line="300"/>
        <w:ind w:right="-389" w:firstLine="1805"/>
        <w:rPr>
          <w:rFonts w:ascii="宋体" w:hAnsi="宋体"/>
          <w:b/>
          <w:b/>
          <w:color w:val="000000"/>
          <w:sz w:val="32"/>
          <w:u w:val="single"/>
        </w:rPr>
      </w:pPr>
      <w:r>
        <w:rPr>
          <w:rFonts w:ascii="宋体" w:hAnsi="宋体"/>
          <w:b/>
          <w:color w:val="000000"/>
          <w:sz w:val="32"/>
          <w:u w:val="single"/>
        </w:rPr>
      </w:r>
    </w:p>
    <w:p>
      <w:pPr>
        <w:pStyle w:val="Normal"/>
        <w:spacing w:before="240" w:after="240"/>
        <w:ind w:firstLine="2127"/>
        <w:rPr>
          <w:rFonts w:ascii="宋体" w:hAnsi="宋体"/>
          <w:b/>
          <w:b/>
          <w:color w:val="000000"/>
          <w:sz w:val="32"/>
          <w:u w:val="single"/>
        </w:rPr>
      </w:pPr>
      <w:r>
        <w:rPr>
          <w:rFonts w:ascii="宋体" w:hAnsi="宋体"/>
          <w:b/>
          <w:color w:val="000000"/>
          <w:sz w:val="32"/>
        </w:rPr>
        <w:t>指导教师</w:t>
      </w:r>
      <w:r>
        <w:rPr>
          <w:rFonts w:ascii="宋体" w:hAnsi="宋体"/>
          <w:b/>
          <w:color w:val="000000"/>
          <w:sz w:val="32"/>
          <w:u w:val="single"/>
        </w:rPr>
        <w:t xml:space="preserve">         刘小勇         </w:t>
      </w:r>
    </w:p>
    <w:p>
      <w:pPr>
        <w:pStyle w:val="Normal"/>
        <w:spacing w:before="240" w:after="240"/>
        <w:ind w:firstLine="2448"/>
        <w:rPr>
          <w:rFonts w:ascii="宋体" w:hAnsi="宋体"/>
          <w:b/>
          <w:b/>
          <w:color w:val="000000"/>
          <w:sz w:val="32"/>
          <w:u w:val="single"/>
        </w:rPr>
      </w:pPr>
      <w:r>
        <w:rPr>
          <w:rFonts w:ascii="宋体" w:hAnsi="宋体"/>
          <w:b/>
          <w:color w:val="000000"/>
          <w:sz w:val="32"/>
          <w:u w:val="single"/>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74" w:right="1474" w:gutter="0" w:header="1134" w:top="1701" w:footer="992" w:bottom="1418"/>
          <w:pgNumType w:start="1" w:fmt="upperRoman"/>
          <w:formProt w:val="false"/>
          <w:textDirection w:val="lrTb"/>
          <w:docGrid w:type="default" w:linePitch="384" w:charSpace="7372"/>
        </w:sectPr>
        <w:pStyle w:val="Normal"/>
        <w:spacing w:before="240" w:after="240"/>
        <w:ind w:hanging="0"/>
        <w:jc w:val="center"/>
        <w:rPr>
          <w:sz w:val="32"/>
          <w:szCs w:val="32"/>
        </w:rPr>
      </w:pPr>
      <w:r>
        <w:rPr>
          <w:sz w:val="32"/>
          <w:szCs w:val="32"/>
        </w:rPr>
        <w:t xml:space="preserve"> </w:t>
      </w:r>
      <w:r>
        <w:rPr>
          <w:sz w:val="32"/>
          <w:szCs w:val="32"/>
        </w:rPr>
        <w:t>2023</w:t>
      </w:r>
      <w:r>
        <w:rPr>
          <w:sz w:val="32"/>
          <w:szCs w:val="32"/>
        </w:rPr>
        <w:t>年</w:t>
      </w:r>
      <w:r>
        <w:rPr>
          <w:sz w:val="32"/>
          <w:szCs w:val="32"/>
        </w:rPr>
        <w:t>3</w:t>
      </w:r>
      <w:r>
        <w:rPr>
          <w:sz w:val="32"/>
          <w:szCs w:val="32"/>
        </w:rPr>
        <w:t>月</w:t>
      </w:r>
    </w:p>
    <w:p>
      <w:pPr>
        <w:pStyle w:val="Normal"/>
        <w:ind w:hanging="0"/>
        <w:jc w:val="left"/>
        <w:rPr>
          <w:b/>
          <w:b/>
        </w:rPr>
      </w:pPr>
      <w:r>
        <w:rPr>
          <w:b/>
        </w:rPr>
        <w:t>实验题目：基于树莓派的公路车流量统计系统开发</w:t>
      </w:r>
    </w:p>
    <w:p>
      <w:pPr>
        <w:pStyle w:val="Normal"/>
        <w:ind w:hanging="0"/>
        <w:jc w:val="left"/>
        <w:rPr>
          <w:b/>
          <w:b/>
        </w:rPr>
      </w:pPr>
      <w:r>
        <w:rPr>
          <w:b/>
        </w:rPr>
        <w:t>学生姓名：刘渝</w:t>
      </w:r>
    </w:p>
    <w:p>
      <w:pPr>
        <w:pStyle w:val="Normal"/>
        <w:ind w:hanging="0"/>
        <w:jc w:val="left"/>
        <w:rPr>
          <w:b/>
          <w:b/>
        </w:rPr>
      </w:pPr>
      <w:r>
        <w:rPr>
          <w:b/>
        </w:rPr>
        <w:t>指导教师：刘小勇</w:t>
      </w:r>
      <w:bookmarkStart w:id="2" w:name="_GoBack"/>
      <w:bookmarkEnd w:id="2"/>
    </w:p>
    <w:p>
      <w:pPr>
        <w:pStyle w:val="Normal"/>
        <w:spacing w:before="720" w:after="480"/>
        <w:ind w:hanging="0"/>
        <w:jc w:val="center"/>
        <w:rPr>
          <w:sz w:val="32"/>
          <w:szCs w:val="32"/>
        </w:rPr>
      </w:pPr>
      <w:bookmarkStart w:id="3" w:name="_Toc178419012"/>
      <w:bookmarkStart w:id="4" w:name="_Toc178958404"/>
      <w:bookmarkStart w:id="5" w:name="_Toc163534798"/>
      <w:bookmarkStart w:id="6" w:name="_Toc163533792"/>
      <w:bookmarkStart w:id="7" w:name="_Toc34995160"/>
      <w:bookmarkStart w:id="8" w:name="_Toc176534948"/>
      <w:bookmarkStart w:id="9" w:name="_Toc156291003"/>
      <w:bookmarkStart w:id="10" w:name="_Toc156316882"/>
      <w:bookmarkStart w:id="11" w:name="_Toc176754954"/>
      <w:bookmarkStart w:id="12" w:name="_Toc176946083"/>
      <w:bookmarkStart w:id="13" w:name="_Toc163534838"/>
      <w:bookmarkStart w:id="14" w:name="_Toc156290948"/>
      <w:bookmarkStart w:id="15" w:name="_Toc156292612"/>
      <w:bookmarkStart w:id="16" w:name="_Toc163534517"/>
      <w:bookmarkStart w:id="17" w:name="_Toc160891962"/>
      <w:bookmarkStart w:id="18" w:name="_Toc176754847"/>
      <w:bookmarkStart w:id="19" w:name="_Toc176754252"/>
      <w:bookmarkStart w:id="20" w:name="_Toc177998622"/>
      <w:bookmarkStart w:id="21" w:name="_Toc179176260"/>
      <w:bookmarkStart w:id="22" w:name="_Toc176755198"/>
      <w:bookmarkStart w:id="23" w:name="_Toc156059698"/>
      <w:bookmarkStart w:id="24" w:name="_Toc176755151"/>
      <w:bookmarkStart w:id="25" w:name="_Toc156292241"/>
      <w:bookmarkStart w:id="26" w:name="_Toc176754562"/>
      <w:bookmarkStart w:id="27" w:name="_Toc175668068"/>
      <w:bookmarkStart w:id="28" w:name="_Toc163979241"/>
      <w:bookmarkStart w:id="29" w:name="_Toc156291990"/>
      <w:bookmarkStart w:id="30" w:name="_Toc156291138"/>
      <w:bookmarkStart w:id="31" w:name="_Toc176755014"/>
      <w:bookmarkStart w:id="32" w:name="_Toc156292341"/>
      <w:bookmarkStart w:id="33" w:name="_Toc177998742"/>
      <w:bookmarkStart w:id="34" w:name="_Toc176946403"/>
      <w:bookmarkStart w:id="35" w:name="_Toc156054417"/>
      <w:r>
        <w:rPr>
          <w:sz w:val="32"/>
          <w:szCs w:val="32"/>
        </w:rPr>
        <w:t>摘  要</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pPr>
        <w:pStyle w:val="Normal"/>
        <w:ind w:firstLine="420"/>
        <w:rPr>
          <w:color w:val="333333"/>
          <w:sz w:val="21"/>
          <w:shd w:fill="FFFFFF" w:val="clear"/>
        </w:rPr>
      </w:pPr>
      <w:r>
        <w:rPr>
          <w:color w:val="333333"/>
          <w:sz w:val="21"/>
          <w:shd w:fill="FFFFFF" w:val="clear"/>
        </w:rPr>
        <w:t>四旋翼飞行器结构较为简单，运动灵活，收到国内外研究者广泛关注。该系统具有六个自由度，四个控制输入，是非线性强耦合系统，因此研究出一个高性能的四旋翼控制系统非常复杂，而这也是研究四旋翼飞行器的关键。</w:t>
      </w:r>
    </w:p>
    <w:p>
      <w:pPr>
        <w:pStyle w:val="Normal"/>
        <w:ind w:firstLine="420"/>
        <w:rPr>
          <w:color w:val="333333"/>
          <w:sz w:val="21"/>
          <w:shd w:fill="FFFFFF" w:val="clear"/>
        </w:rPr>
      </w:pPr>
      <w:r>
        <w:rPr>
          <w:rFonts w:ascii="Arial" w:hAnsi="Arial" w:cs="Arial"/>
          <w:color w:val="333333"/>
          <w:sz w:val="21"/>
          <w:shd w:fill="FFFFFF" w:val="clear"/>
        </w:rPr>
        <w:t>我们建立了四旋翼无人机的动力学模型，采用</w:t>
      </w:r>
      <w:r>
        <w:rPr>
          <w:color w:val="333333"/>
          <w:sz w:val="21"/>
          <w:shd w:fill="FFFFFF" w:val="clear"/>
        </w:rPr>
        <w:t>STM32F10RCT6</w:t>
      </w:r>
      <w:r>
        <w:rPr>
          <w:color w:val="333333"/>
          <w:sz w:val="21"/>
          <w:shd w:fill="FFFFFF" w:val="clear"/>
        </w:rPr>
        <w:t>单片机作为我们的主控单元，通信模块采用</w:t>
      </w:r>
      <w:r>
        <w:rPr>
          <w:color w:val="333333"/>
          <w:sz w:val="21"/>
          <w:shd w:fill="FFFFFF" w:val="clear"/>
        </w:rPr>
        <w:t>SPI</w:t>
      </w:r>
      <w:r>
        <w:rPr>
          <w:color w:val="333333"/>
          <w:sz w:val="21"/>
          <w:shd w:fill="FFFFFF" w:val="clear"/>
        </w:rPr>
        <w:t>协议的</w:t>
      </w:r>
      <w:r>
        <w:rPr>
          <w:color w:val="333333"/>
          <w:sz w:val="21"/>
          <w:shd w:fill="FFFFFF" w:val="clear"/>
        </w:rPr>
        <w:t>NRF24L01</w:t>
      </w:r>
      <w:r>
        <w:rPr>
          <w:color w:val="333333"/>
          <w:sz w:val="21"/>
          <w:shd w:fill="FFFFFF" w:val="clear"/>
        </w:rPr>
        <w:t>实现与我们的遥控器之间的数据传输，姿态采集模块在</w:t>
      </w:r>
      <w:r>
        <w:rPr>
          <w:color w:val="333333"/>
          <w:sz w:val="21"/>
          <w:shd w:fill="FFFFFF" w:val="clear"/>
        </w:rPr>
        <w:t>MPU 9250</w:t>
      </w:r>
      <w:r>
        <w:rPr>
          <w:color w:val="333333"/>
          <w:sz w:val="21"/>
          <w:shd w:fill="FFFFFF" w:val="clear"/>
        </w:rPr>
        <w:t>的基础上设计了软件滤波模块，利用四元数描述四旋翼飞行器空间旋转，利用姿态矩阵求解出欧拉角，采用双闭环的</w:t>
      </w:r>
      <w:r>
        <w:rPr>
          <w:color w:val="333333"/>
          <w:sz w:val="21"/>
          <w:shd w:fill="FFFFFF" w:val="clear"/>
        </w:rPr>
        <w:t>PID</w:t>
      </w:r>
      <w:r>
        <w:rPr>
          <w:color w:val="333333"/>
          <w:sz w:val="21"/>
          <w:shd w:fill="FFFFFF" w:val="clear"/>
        </w:rPr>
        <w:t>控制四旋翼飞行器姿态。在基本的飞行稳定实现之后，我们还设计了了利用树莓派处理摄像头获取的二维码信息并且与</w:t>
      </w:r>
      <w:r>
        <w:rPr>
          <w:color w:val="333333"/>
          <w:sz w:val="21"/>
          <w:shd w:fill="FFFFFF" w:val="clear"/>
        </w:rPr>
        <w:t>STM32</w:t>
      </w:r>
      <w:r>
        <w:rPr>
          <w:color w:val="333333"/>
          <w:sz w:val="21"/>
          <w:shd w:fill="FFFFFF" w:val="clear"/>
        </w:rPr>
        <w:t>实时串口通信从而控制四旋翼飞行器的运行系统的方案，从而实现视觉识别的功能，更具智能化。</w:t>
      </w:r>
    </w:p>
    <w:p>
      <w:pPr>
        <w:pStyle w:val="Normal"/>
        <w:ind w:firstLine="422"/>
        <w:rPr>
          <w:b/>
          <w:b/>
          <w:sz w:val="21"/>
        </w:rPr>
      </w:pPr>
      <w:r>
        <w:rPr>
          <w:b/>
          <w:sz w:val="21"/>
        </w:rPr>
      </w:r>
    </w:p>
    <w:p>
      <w:pPr>
        <w:pStyle w:val="Normal"/>
        <w:ind w:firstLine="422"/>
        <w:rPr>
          <w:sz w:val="21"/>
        </w:rPr>
      </w:pPr>
      <w:r>
        <w:rPr>
          <w:b/>
          <w:sz w:val="21"/>
        </w:rPr>
        <w:t>关 键 词</w:t>
      </w:r>
      <w:r>
        <w:rPr>
          <w:sz w:val="21"/>
        </w:rPr>
        <w:t>：</w:t>
      </w:r>
      <w:r>
        <w:rPr>
          <w:sz w:val="21"/>
        </w:rPr>
        <w:t>STM32</w:t>
      </w:r>
      <w:r>
        <w:rPr>
          <w:sz w:val="21"/>
        </w:rPr>
        <w:t>、四旋翼飞行器、</w:t>
      </w:r>
      <w:r>
        <w:rPr>
          <w:sz w:val="21"/>
        </w:rPr>
        <w:t>NRF</w:t>
      </w:r>
      <w:r>
        <w:rPr>
          <w:sz w:val="21"/>
        </w:rPr>
        <w:t>通信、欧拉角、双闭环</w:t>
      </w:r>
      <w:r>
        <w:rPr>
          <w:sz w:val="21"/>
        </w:rPr>
        <w:t>PID</w:t>
      </w:r>
      <w:r>
        <w:rPr>
          <w:sz w:val="21"/>
        </w:rPr>
        <w:t>、二维码识别</w:t>
      </w:r>
    </w:p>
    <w:p>
      <w:pPr>
        <w:pStyle w:val="Normal"/>
        <w:ind w:firstLine="420"/>
        <w:rPr>
          <w:sz w:val="21"/>
        </w:rPr>
      </w:pPr>
      <w:r>
        <w:rPr>
          <w:sz w:val="21"/>
        </w:rPr>
      </w:r>
    </w:p>
    <w:p>
      <w:pPr>
        <w:sectPr>
          <w:headerReference w:type="default" r:id="rId9"/>
          <w:footerReference w:type="default" r:id="rId10"/>
          <w:type w:val="nextPage"/>
          <w:pgSz w:w="11906" w:h="16838"/>
          <w:pgMar w:left="1474" w:right="1474" w:gutter="0" w:header="1134" w:top="1701" w:footer="992" w:bottom="1418"/>
          <w:pgNumType w:start="1" w:fmt="upperRoman"/>
          <w:formProt w:val="false"/>
          <w:textDirection w:val="lrTb"/>
          <w:docGrid w:type="default" w:linePitch="384" w:charSpace="7372"/>
        </w:sectPr>
        <w:pStyle w:val="Normal"/>
        <w:ind w:firstLine="480"/>
        <w:rPr/>
      </w:pPr>
      <w:r>
        <w:rPr/>
      </w:r>
    </w:p>
    <w:p>
      <w:pPr>
        <w:pStyle w:val="Normal"/>
        <w:ind w:hanging="0"/>
        <w:jc w:val="center"/>
        <w:rPr>
          <w:sz w:val="10"/>
          <w:szCs w:val="10"/>
        </w:rPr>
      </w:pPr>
      <w:r>
        <w:rPr>
          <w:sz w:val="10"/>
          <w:szCs w:val="10"/>
        </w:rPr>
      </w:r>
    </w:p>
    <w:p>
      <w:pPr>
        <w:pStyle w:val="Style25"/>
        <w:rPr/>
      </w:pPr>
      <w:r>
        <w:rPr/>
        <w:t>目  录</w:t>
      </w:r>
    </w:p>
    <w:sdt>
      <w:sdtPr>
        <w:docPartObj>
          <w:docPartGallery w:val="Table of Contents"/>
          <w:docPartUnique w:val="true"/>
        </w:docPartObj>
      </w:sdtPr>
      <w:sdtContent>
        <w:p>
          <w:pPr>
            <w:pStyle w:val="11"/>
            <w:tabs>
              <w:tab w:val="clear" w:pos="480"/>
              <w:tab w:val="right" w:pos="8949" w:leader="dot"/>
            </w:tabs>
            <w:rPr>
              <w:rFonts w:ascii="等线" w:hAnsi="等线" w:eastAsia="" w:cs="等线" w:asciiTheme="minorHAnsi" w:cstheme="minorBidi" w:eastAsiaTheme="minorEastAsia" w:hAnsiTheme="minorHAnsi"/>
              <w:sz w:val="21"/>
              <w:szCs w:val="22"/>
            </w:rPr>
          </w:pPr>
          <w:r>
            <w:fldChar w:fldCharType="begin"/>
          </w:r>
          <w:r>
            <w:rPr>
              <w:webHidden/>
              <w:vanish w:val="false"/>
            </w:rPr>
            <w:instrText xml:space="preserve"> TOC \z \o "1-3" \u \h</w:instrText>
          </w:r>
          <w:r>
            <w:rPr>
              <w:webHidden/>
              <w:vanish w:val="false"/>
            </w:rPr>
            <w:fldChar w:fldCharType="separate"/>
          </w:r>
          <w:hyperlink w:anchor="_Toc105106781">
            <w:r>
              <w:rPr>
                <w:webHidden/>
                <w:vanish w:val="false"/>
              </w:rPr>
              <w:t xml:space="preserve">1 </w:t>
            </w:r>
            <w:r>
              <w:rPr/>
              <w:t>实验简介及原理介绍</w:t>
            </w:r>
            <w:r>
              <w:rPr>
                <w:webHidden/>
              </w:rPr>
              <w:fldChar w:fldCharType="begin"/>
            </w:r>
            <w:r>
              <w:rPr>
                <w:webHidden/>
              </w:rPr>
              <w:instrText xml:space="preserve">PAGEREF _Toc105106781 \h</w:instrText>
            </w:r>
            <w:r>
              <w:rPr>
                <w:webHidden/>
              </w:rPr>
              <w:fldChar w:fldCharType="separate"/>
            </w:r>
            <w:r>
              <w:rPr>
                <w:vanish w:val="false"/>
              </w:rPr>
              <w:tab/>
              <w:t>4</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82">
            <w:r>
              <w:rPr>
                <w:webHidden/>
                <w:vanish w:val="false"/>
              </w:rPr>
              <w:t>1.1</w:t>
            </w:r>
            <w:r>
              <w:rPr/>
              <w:t>实验简介</w:t>
            </w:r>
            <w:r>
              <w:rPr>
                <w:webHidden/>
              </w:rPr>
              <w:fldChar w:fldCharType="begin"/>
            </w:r>
            <w:r>
              <w:rPr>
                <w:webHidden/>
              </w:rPr>
              <w:instrText xml:space="preserve">PAGEREF _Toc105106782 \h</w:instrText>
            </w:r>
            <w:r>
              <w:rPr>
                <w:webHidden/>
              </w:rPr>
              <w:fldChar w:fldCharType="separate"/>
            </w:r>
            <w:r>
              <w:rPr>
                <w:vanish w:val="false"/>
              </w:rPr>
              <w:tab/>
              <w:t>4</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783">
            <w:r>
              <w:rPr>
                <w:webHidden/>
                <w:vanish w:val="false"/>
              </w:rPr>
              <w:t>1.1.1</w:t>
            </w:r>
            <w:r>
              <w:rPr/>
              <w:t>实验背景</w:t>
            </w:r>
            <w:r>
              <w:rPr>
                <w:webHidden/>
              </w:rPr>
              <w:fldChar w:fldCharType="begin"/>
            </w:r>
            <w:r>
              <w:rPr>
                <w:webHidden/>
              </w:rPr>
              <w:instrText xml:space="preserve">PAGEREF _Toc105106783 \h</w:instrText>
            </w:r>
            <w:r>
              <w:rPr>
                <w:webHidden/>
              </w:rPr>
              <w:fldChar w:fldCharType="separate"/>
            </w:r>
            <w:r>
              <w:rPr>
                <w:vanish w:val="false"/>
              </w:rPr>
              <w:tab/>
              <w:t>4</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784">
            <w:r>
              <w:rPr>
                <w:webHidden/>
                <w:vanish w:val="false"/>
              </w:rPr>
              <w:t>1.1.2</w:t>
            </w:r>
            <w:r>
              <w:rPr/>
              <w:t>实验目的</w:t>
            </w:r>
            <w:r>
              <w:rPr>
                <w:webHidden/>
              </w:rPr>
              <w:fldChar w:fldCharType="begin"/>
            </w:r>
            <w:r>
              <w:rPr>
                <w:webHidden/>
              </w:rPr>
              <w:instrText xml:space="preserve">PAGEREF _Toc105106784 \h</w:instrText>
            </w:r>
            <w:r>
              <w:rPr>
                <w:webHidden/>
              </w:rPr>
              <w:fldChar w:fldCharType="separate"/>
            </w:r>
            <w:r>
              <w:rPr>
                <w:vanish w:val="false"/>
              </w:rPr>
              <w:tab/>
              <w:t>4</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785">
            <w:r>
              <w:rPr>
                <w:webHidden/>
                <w:vanish w:val="false"/>
              </w:rPr>
              <w:t>1.1.3</w:t>
            </w:r>
            <w:r>
              <w:rPr/>
              <w:t>实验内容</w:t>
            </w:r>
            <w:r>
              <w:rPr>
                <w:webHidden/>
              </w:rPr>
              <w:fldChar w:fldCharType="begin"/>
            </w:r>
            <w:r>
              <w:rPr>
                <w:webHidden/>
              </w:rPr>
              <w:instrText xml:space="preserve">PAGEREF _Toc105106785 \h</w:instrText>
            </w:r>
            <w:r>
              <w:rPr>
                <w:webHidden/>
              </w:rPr>
              <w:fldChar w:fldCharType="separate"/>
            </w:r>
            <w:r>
              <w:rPr>
                <w:vanish w:val="false"/>
              </w:rPr>
              <w:tab/>
              <w:t>4</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86">
            <w:r>
              <w:rPr>
                <w:webHidden/>
                <w:vanish w:val="false"/>
              </w:rPr>
              <w:t>1.2</w:t>
            </w:r>
            <w:r>
              <w:rPr/>
              <w:t>实验原理</w:t>
            </w:r>
            <w:r>
              <w:rPr>
                <w:webHidden/>
              </w:rPr>
              <w:fldChar w:fldCharType="begin"/>
            </w:r>
            <w:r>
              <w:rPr>
                <w:webHidden/>
              </w:rPr>
              <w:instrText xml:space="preserve">PAGEREF _Toc105106786 \h</w:instrText>
            </w:r>
            <w:r>
              <w:rPr>
                <w:webHidden/>
              </w:rPr>
              <w:fldChar w:fldCharType="separate"/>
            </w:r>
            <w:r>
              <w:rPr>
                <w:vanish w:val="false"/>
              </w:rPr>
              <w:tab/>
              <w:t>4</w:t>
            </w:r>
            <w:r>
              <w:rPr>
                <w:webHidden/>
              </w:rPr>
              <w:fldChar w:fldCharType="end"/>
            </w:r>
          </w:hyperlink>
        </w:p>
        <w:p>
          <w:pPr>
            <w:pStyle w:val="31"/>
            <w:tabs>
              <w:tab w:val="clear" w:pos="480"/>
              <w:tab w:val="left" w:pos="3090" w:leader="none"/>
              <w:tab w:val="right" w:pos="8949" w:leader="dot"/>
            </w:tabs>
            <w:ind w:left="480" w:hanging="0"/>
            <w:rPr>
              <w:rFonts w:ascii="等线" w:hAnsi="等线" w:eastAsia="" w:cs="等线" w:asciiTheme="minorHAnsi" w:cstheme="minorBidi" w:eastAsiaTheme="minorEastAsia" w:hAnsiTheme="minorHAnsi"/>
              <w:sz w:val="21"/>
              <w:szCs w:val="22"/>
            </w:rPr>
          </w:pPr>
          <w:hyperlink w:anchor="_Toc105106787">
            <w:r>
              <w:rPr>
                <w:webHidden/>
                <w:vanish w:val="false"/>
              </w:rPr>
              <w:t>1.2.1</w:t>
            </w:r>
            <w:r>
              <w:rPr/>
              <w:t>四旋翼无人机发展</w:t>
            </w:r>
            <w:r>
              <w:rPr>
                <w:rFonts w:eastAsia="" w:cs="等线" w:ascii="等线" w:hAnsi="等线" w:asciiTheme="minorHAnsi" w:cstheme="minorBidi" w:eastAsiaTheme="minorEastAsia" w:hAnsiTheme="minorHAnsi"/>
                <w:sz w:val="21"/>
                <w:szCs w:val="22"/>
              </w:rPr>
              <w:tab/>
            </w:r>
            <w:r>
              <w:rPr/>
              <w:t>简介</w:t>
            </w:r>
            <w:r>
              <w:rPr>
                <w:webHidden/>
              </w:rPr>
              <w:fldChar w:fldCharType="begin"/>
            </w:r>
            <w:r>
              <w:rPr>
                <w:webHidden/>
              </w:rPr>
              <w:instrText xml:space="preserve">PAGEREF _Toc105106787 \h</w:instrText>
            </w:r>
            <w:r>
              <w:rPr>
                <w:webHidden/>
              </w:rPr>
              <w:fldChar w:fldCharType="separate"/>
            </w:r>
            <w:r>
              <w:rPr>
                <w:vanish w:val="false"/>
              </w:rPr>
              <w:tab/>
              <w:t>4</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788">
            <w:r>
              <w:rPr>
                <w:webHidden/>
                <w:vanish w:val="false"/>
              </w:rPr>
              <w:t>1.2.2</w:t>
            </w:r>
            <w:r>
              <w:rPr/>
              <w:t>四旋翼无人机飞行器结构以及原理</w:t>
            </w:r>
            <w:r>
              <w:rPr>
                <w:webHidden/>
              </w:rPr>
              <w:fldChar w:fldCharType="begin"/>
            </w:r>
            <w:r>
              <w:rPr>
                <w:webHidden/>
              </w:rPr>
              <w:instrText xml:space="preserve">PAGEREF _Toc105106788 \h</w:instrText>
            </w:r>
            <w:r>
              <w:rPr>
                <w:webHidden/>
              </w:rPr>
              <w:fldChar w:fldCharType="separate"/>
            </w:r>
            <w:r>
              <w:rPr>
                <w:vanish w:val="false"/>
              </w:rPr>
              <w:tab/>
              <w:t>5</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789">
            <w:r>
              <w:rPr>
                <w:webHidden/>
                <w:vanish w:val="false"/>
                <w:shd w:fill="FFFFFF" w:val="clear"/>
              </w:rPr>
              <w:t>1.2.3</w:t>
            </w:r>
            <w:r>
              <w:rPr>
                <w:shd w:fill="FFFFFF" w:val="clear"/>
              </w:rPr>
              <w:t>基于</w:t>
            </w:r>
            <w:r>
              <w:rPr>
                <w:shd w:fill="FFFFFF" w:val="clear"/>
              </w:rPr>
              <w:t>STM32</w:t>
            </w:r>
            <w:r>
              <w:rPr>
                <w:shd w:fill="FFFFFF" w:val="clear"/>
              </w:rPr>
              <w:t>的四旋翼整体架构</w:t>
            </w:r>
            <w:r>
              <w:rPr>
                <w:webHidden/>
              </w:rPr>
              <w:fldChar w:fldCharType="begin"/>
            </w:r>
            <w:r>
              <w:rPr>
                <w:webHidden/>
              </w:rPr>
              <w:instrText xml:space="preserve">PAGEREF _Toc105106789 \h</w:instrText>
            </w:r>
            <w:r>
              <w:rPr>
                <w:webHidden/>
              </w:rPr>
              <w:fldChar w:fldCharType="separate"/>
            </w:r>
            <w:r>
              <w:rPr>
                <w:vanish w:val="false"/>
              </w:rPr>
              <w:tab/>
              <w:t>7</w:t>
            </w:r>
            <w:r>
              <w:rPr>
                <w:webHidden/>
              </w:rPr>
              <w:fldChar w:fldCharType="end"/>
            </w:r>
          </w:hyperlink>
        </w:p>
        <w:p>
          <w:pPr>
            <w:pStyle w:val="11"/>
            <w:tabs>
              <w:tab w:val="clear" w:pos="480"/>
              <w:tab w:val="right" w:pos="8949" w:leader="dot"/>
            </w:tabs>
            <w:rPr>
              <w:rFonts w:ascii="等线" w:hAnsi="等线" w:eastAsia="" w:cs="等线" w:asciiTheme="minorHAnsi" w:cstheme="minorBidi" w:eastAsiaTheme="minorEastAsia" w:hAnsiTheme="minorHAnsi"/>
              <w:sz w:val="21"/>
              <w:szCs w:val="22"/>
            </w:rPr>
          </w:pPr>
          <w:hyperlink w:anchor="_Toc105106790">
            <w:r>
              <w:rPr>
                <w:webHidden/>
                <w:vanish w:val="false"/>
              </w:rPr>
              <w:t xml:space="preserve">2 </w:t>
            </w:r>
            <w:r>
              <w:rPr/>
              <w:t>硬件及其端口</w:t>
            </w:r>
            <w:r>
              <w:rPr>
                <w:webHidden/>
              </w:rPr>
              <w:fldChar w:fldCharType="begin"/>
            </w:r>
            <w:r>
              <w:rPr>
                <w:webHidden/>
              </w:rPr>
              <w:instrText xml:space="preserve">PAGEREF _Toc105106790 \h</w:instrText>
            </w:r>
            <w:r>
              <w:rPr>
                <w:webHidden/>
              </w:rPr>
              <w:fldChar w:fldCharType="separate"/>
            </w:r>
            <w:r>
              <w:rPr>
                <w:vanish w:val="false"/>
              </w:rPr>
              <w:tab/>
              <w:t>9</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91">
            <w:r>
              <w:rPr>
                <w:webHidden/>
              </w:rPr>
              <w:fldChar w:fldCharType="begin"/>
            </w:r>
            <w:r>
              <w:rPr>
                <w:webHidden/>
              </w:rPr>
              <w:instrText xml:space="preserve">PAGEREF _Toc105106791 \h</w:instrText>
            </w:r>
            <w:r>
              <w:rPr>
                <w:webHidden/>
              </w:rPr>
              <w:fldChar w:fldCharType="separate"/>
            </w:r>
            <w:r>
              <w:rPr>
                <w:webHidden/>
                <w:vanish w:val="false"/>
              </w:rPr>
              <w:t>2.1 STM32F103RCT6</w:t>
              <w:tab/>
              <w:t>9</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92">
            <w:r>
              <w:rPr>
                <w:webHidden/>
                <w:vanish w:val="false"/>
              </w:rPr>
              <w:t>2.2 NRF24L01</w:t>
            </w:r>
            <w:r>
              <w:rPr/>
              <w:t>通信模块</w:t>
            </w:r>
            <w:r>
              <w:rPr>
                <w:webHidden/>
              </w:rPr>
              <w:fldChar w:fldCharType="begin"/>
            </w:r>
            <w:r>
              <w:rPr>
                <w:webHidden/>
              </w:rPr>
              <w:instrText xml:space="preserve">PAGEREF _Toc105106792 \h</w:instrText>
            </w:r>
            <w:r>
              <w:rPr>
                <w:webHidden/>
              </w:rPr>
              <w:fldChar w:fldCharType="separate"/>
            </w:r>
            <w:r>
              <w:rPr>
                <w:vanish w:val="false"/>
              </w:rPr>
              <w:tab/>
              <w:t>10</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93">
            <w:r>
              <w:rPr>
                <w:webHidden/>
                <w:vanish w:val="false"/>
              </w:rPr>
              <w:t>2.3 MPU9250</w:t>
            </w:r>
            <w:r>
              <w:rPr/>
              <w:t>陀螺仪</w:t>
            </w:r>
            <w:r>
              <w:rPr>
                <w:webHidden/>
              </w:rPr>
              <w:fldChar w:fldCharType="begin"/>
            </w:r>
            <w:r>
              <w:rPr>
                <w:webHidden/>
              </w:rPr>
              <w:instrText xml:space="preserve">PAGEREF _Toc105106793 \h</w:instrText>
            </w:r>
            <w:r>
              <w:rPr>
                <w:webHidden/>
              </w:rPr>
              <w:fldChar w:fldCharType="separate"/>
            </w:r>
            <w:r>
              <w:rPr>
                <w:vanish w:val="false"/>
              </w:rPr>
              <w:tab/>
              <w:t>11</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94">
            <w:r>
              <w:rPr>
                <w:webHidden/>
                <w:vanish w:val="false"/>
              </w:rPr>
              <w:t>2.4</w:t>
            </w:r>
            <w:r>
              <w:rPr/>
              <w:t>无刷电调</w:t>
            </w:r>
            <w:r>
              <w:rPr>
                <w:webHidden/>
              </w:rPr>
              <w:fldChar w:fldCharType="begin"/>
            </w:r>
            <w:r>
              <w:rPr>
                <w:webHidden/>
              </w:rPr>
              <w:instrText xml:space="preserve">PAGEREF _Toc105106794 \h</w:instrText>
            </w:r>
            <w:r>
              <w:rPr>
                <w:webHidden/>
              </w:rPr>
              <w:fldChar w:fldCharType="separate"/>
            </w:r>
            <w:r>
              <w:rPr>
                <w:vanish w:val="false"/>
              </w:rPr>
              <w:tab/>
              <w:t>11</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95">
            <w:r>
              <w:rPr>
                <w:webHidden/>
                <w:vanish w:val="false"/>
              </w:rPr>
              <w:t>2.5</w:t>
            </w:r>
            <w:r>
              <w:rPr/>
              <w:t>电池</w:t>
            </w:r>
            <w:r>
              <w:rPr>
                <w:webHidden/>
              </w:rPr>
              <w:fldChar w:fldCharType="begin"/>
            </w:r>
            <w:r>
              <w:rPr>
                <w:webHidden/>
              </w:rPr>
              <w:instrText xml:space="preserve">PAGEREF _Toc105106795 \h</w:instrText>
            </w:r>
            <w:r>
              <w:rPr>
                <w:webHidden/>
              </w:rPr>
              <w:fldChar w:fldCharType="separate"/>
            </w:r>
            <w:r>
              <w:rPr>
                <w:vanish w:val="false"/>
              </w:rPr>
              <w:tab/>
              <w:t>12</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96">
            <w:r>
              <w:rPr>
                <w:webHidden/>
                <w:vanish w:val="false"/>
              </w:rPr>
              <w:t>2.6</w:t>
            </w:r>
            <w:r>
              <w:rPr/>
              <w:t>无刷电机</w:t>
            </w:r>
            <w:r>
              <w:rPr>
                <w:webHidden/>
              </w:rPr>
              <w:fldChar w:fldCharType="begin"/>
            </w:r>
            <w:r>
              <w:rPr>
                <w:webHidden/>
              </w:rPr>
              <w:instrText xml:space="preserve">PAGEREF _Toc105106796 \h</w:instrText>
            </w:r>
            <w:r>
              <w:rPr>
                <w:webHidden/>
              </w:rPr>
              <w:fldChar w:fldCharType="separate"/>
            </w:r>
            <w:r>
              <w:rPr>
                <w:vanish w:val="false"/>
              </w:rPr>
              <w:tab/>
              <w:t>13</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97">
            <w:r>
              <w:rPr>
                <w:webHidden/>
                <w:vanish w:val="false"/>
              </w:rPr>
              <w:t>2.7</w:t>
            </w:r>
            <w:r>
              <w:rPr/>
              <w:t>摄像头</w:t>
            </w:r>
            <w:r>
              <w:rPr>
                <w:webHidden/>
              </w:rPr>
              <w:fldChar w:fldCharType="begin"/>
            </w:r>
            <w:r>
              <w:rPr>
                <w:webHidden/>
              </w:rPr>
              <w:instrText xml:space="preserve">PAGEREF _Toc105106797 \h</w:instrText>
            </w:r>
            <w:r>
              <w:rPr>
                <w:webHidden/>
              </w:rPr>
              <w:fldChar w:fldCharType="separate"/>
            </w:r>
            <w:r>
              <w:rPr>
                <w:vanish w:val="false"/>
              </w:rPr>
              <w:tab/>
              <w:t>14</w:t>
            </w:r>
            <w:r>
              <w:rPr>
                <w:webHidden/>
              </w:rPr>
              <w:fldChar w:fldCharType="end"/>
            </w:r>
          </w:hyperlink>
        </w:p>
        <w:p>
          <w:pPr>
            <w:pStyle w:val="11"/>
            <w:tabs>
              <w:tab w:val="clear" w:pos="480"/>
              <w:tab w:val="right" w:pos="8949" w:leader="dot"/>
            </w:tabs>
            <w:rPr>
              <w:rFonts w:ascii="等线" w:hAnsi="等线" w:eastAsia="" w:cs="等线" w:asciiTheme="minorHAnsi" w:cstheme="minorBidi" w:eastAsiaTheme="minorEastAsia" w:hAnsiTheme="minorHAnsi"/>
              <w:sz w:val="21"/>
              <w:szCs w:val="22"/>
            </w:rPr>
          </w:pPr>
          <w:hyperlink w:anchor="_Toc105106798">
            <w:r>
              <w:rPr>
                <w:webHidden/>
                <w:vanish w:val="false"/>
              </w:rPr>
              <w:t xml:space="preserve">3 </w:t>
            </w:r>
            <w:r>
              <w:rPr/>
              <w:t>软件程序</w:t>
            </w:r>
            <w:r>
              <w:rPr>
                <w:webHidden/>
              </w:rPr>
              <w:fldChar w:fldCharType="begin"/>
            </w:r>
            <w:r>
              <w:rPr>
                <w:webHidden/>
              </w:rPr>
              <w:instrText xml:space="preserve">PAGEREF _Toc105106798 \h</w:instrText>
            </w:r>
            <w:r>
              <w:rPr>
                <w:webHidden/>
              </w:rPr>
              <w:fldChar w:fldCharType="separate"/>
            </w:r>
            <w:r>
              <w:rPr>
                <w:vanish w:val="false"/>
              </w:rPr>
              <w:tab/>
              <w:t>15</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799">
            <w:r>
              <w:rPr>
                <w:webHidden/>
                <w:vanish w:val="false"/>
              </w:rPr>
              <w:t>3.1</w:t>
            </w:r>
            <w:r>
              <w:rPr/>
              <w:t>主函数</w:t>
            </w:r>
            <w:r>
              <w:rPr>
                <w:webHidden/>
              </w:rPr>
              <w:fldChar w:fldCharType="begin"/>
            </w:r>
            <w:r>
              <w:rPr>
                <w:webHidden/>
              </w:rPr>
              <w:instrText xml:space="preserve">PAGEREF _Toc105106799 \h</w:instrText>
            </w:r>
            <w:r>
              <w:rPr>
                <w:webHidden/>
              </w:rPr>
              <w:fldChar w:fldCharType="separate"/>
            </w:r>
            <w:r>
              <w:rPr>
                <w:vanish w:val="false"/>
              </w:rPr>
              <w:tab/>
              <w:t>15</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800">
            <w:r>
              <w:rPr>
                <w:webHidden/>
                <w:vanish w:val="false"/>
              </w:rPr>
              <w:t>3.2</w:t>
            </w:r>
            <w:r>
              <w:rPr/>
              <w:t>控制算法</w:t>
            </w:r>
            <w:r>
              <w:rPr>
                <w:webHidden/>
              </w:rPr>
              <w:fldChar w:fldCharType="begin"/>
            </w:r>
            <w:r>
              <w:rPr>
                <w:webHidden/>
              </w:rPr>
              <w:instrText xml:space="preserve">PAGEREF _Toc105106800 \h</w:instrText>
            </w:r>
            <w:r>
              <w:rPr>
                <w:webHidden/>
              </w:rPr>
              <w:fldChar w:fldCharType="separate"/>
            </w:r>
            <w:r>
              <w:rPr>
                <w:vanish w:val="false"/>
              </w:rPr>
              <w:tab/>
              <w:t>15</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01">
            <w:r>
              <w:rPr>
                <w:webHidden/>
                <w:vanish w:val="false"/>
              </w:rPr>
              <w:t>3.2.1 PID</w:t>
            </w:r>
            <w:r>
              <w:rPr/>
              <w:t>可能的问题</w:t>
            </w:r>
            <w:r>
              <w:rPr>
                <w:webHidden/>
              </w:rPr>
              <w:fldChar w:fldCharType="begin"/>
            </w:r>
            <w:r>
              <w:rPr>
                <w:webHidden/>
              </w:rPr>
              <w:instrText xml:space="preserve">PAGEREF _Toc105106801 \h</w:instrText>
            </w:r>
            <w:r>
              <w:rPr>
                <w:webHidden/>
              </w:rPr>
              <w:fldChar w:fldCharType="separate"/>
            </w:r>
            <w:r>
              <w:rPr>
                <w:vanish w:val="false"/>
              </w:rPr>
              <w:tab/>
              <w:t>15</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02">
            <w:r>
              <w:rPr>
                <w:webHidden/>
                <w:vanish w:val="false"/>
              </w:rPr>
              <w:t>3.2.2</w:t>
            </w:r>
            <w:r>
              <w:rPr/>
              <w:t>串级</w:t>
            </w:r>
            <w:r>
              <w:rPr/>
              <w:t>PID</w:t>
            </w:r>
            <w:r>
              <w:rPr/>
              <w:t>的思路</w:t>
            </w:r>
            <w:r>
              <w:rPr>
                <w:webHidden/>
              </w:rPr>
              <w:fldChar w:fldCharType="begin"/>
            </w:r>
            <w:r>
              <w:rPr>
                <w:webHidden/>
              </w:rPr>
              <w:instrText xml:space="preserve">PAGEREF _Toc105106802 \h</w:instrText>
            </w:r>
            <w:r>
              <w:rPr>
                <w:webHidden/>
              </w:rPr>
              <w:fldChar w:fldCharType="separate"/>
            </w:r>
            <w:r>
              <w:rPr>
                <w:vanish w:val="false"/>
              </w:rPr>
              <w:tab/>
              <w:t>16</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803">
            <w:r>
              <w:rPr>
                <w:webHidden/>
                <w:vanish w:val="false"/>
              </w:rPr>
              <w:t>3.3</w:t>
            </w:r>
            <w:r>
              <w:rPr/>
              <w:t>其他处理</w:t>
            </w:r>
            <w:r>
              <w:rPr>
                <w:webHidden/>
              </w:rPr>
              <w:fldChar w:fldCharType="begin"/>
            </w:r>
            <w:r>
              <w:rPr>
                <w:webHidden/>
              </w:rPr>
              <w:instrText xml:space="preserve">PAGEREF _Toc105106803 \h</w:instrText>
            </w:r>
            <w:r>
              <w:rPr>
                <w:webHidden/>
              </w:rPr>
              <w:fldChar w:fldCharType="separate"/>
            </w:r>
            <w:r>
              <w:rPr>
                <w:vanish w:val="false"/>
              </w:rPr>
              <w:tab/>
              <w:t>16</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04">
            <w:r>
              <w:rPr>
                <w:webHidden/>
                <w:vanish w:val="false"/>
              </w:rPr>
              <w:t>3.3.1</w:t>
            </w:r>
            <w:r>
              <w:rPr/>
              <w:t>遥控器数据解算</w:t>
            </w:r>
            <w:r>
              <w:rPr>
                <w:webHidden/>
              </w:rPr>
              <w:fldChar w:fldCharType="begin"/>
            </w:r>
            <w:r>
              <w:rPr>
                <w:webHidden/>
              </w:rPr>
              <w:instrText xml:space="preserve">PAGEREF _Toc105106804 \h</w:instrText>
            </w:r>
            <w:r>
              <w:rPr>
                <w:webHidden/>
              </w:rPr>
              <w:fldChar w:fldCharType="separate"/>
            </w:r>
            <w:r>
              <w:rPr>
                <w:vanish w:val="false"/>
              </w:rPr>
              <w:tab/>
              <w:t>16</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05">
            <w:r>
              <w:rPr>
                <w:webHidden/>
                <w:vanish w:val="false"/>
              </w:rPr>
              <w:t>3.3.2 MPU9250</w:t>
            </w:r>
            <w:r>
              <w:rPr/>
              <w:t>的处理</w:t>
            </w:r>
            <w:r>
              <w:rPr>
                <w:webHidden/>
              </w:rPr>
              <w:fldChar w:fldCharType="begin"/>
            </w:r>
            <w:r>
              <w:rPr>
                <w:webHidden/>
              </w:rPr>
              <w:instrText xml:space="preserve">PAGEREF _Toc105106805 \h</w:instrText>
            </w:r>
            <w:r>
              <w:rPr>
                <w:webHidden/>
              </w:rPr>
              <w:fldChar w:fldCharType="separate"/>
            </w:r>
            <w:r>
              <w:rPr>
                <w:vanish w:val="false"/>
              </w:rPr>
              <w:tab/>
              <w:t>17</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06">
            <w:r>
              <w:rPr>
                <w:webHidden/>
                <w:vanish w:val="false"/>
              </w:rPr>
              <w:t>3.3.3 NRF24l01</w:t>
            </w:r>
            <w:r>
              <w:rPr/>
              <w:t>模块通信</w:t>
            </w:r>
            <w:r>
              <w:rPr>
                <w:webHidden/>
              </w:rPr>
              <w:fldChar w:fldCharType="begin"/>
            </w:r>
            <w:r>
              <w:rPr>
                <w:webHidden/>
              </w:rPr>
              <w:instrText xml:space="preserve">PAGEREF _Toc105106806 \h</w:instrText>
            </w:r>
            <w:r>
              <w:rPr>
                <w:webHidden/>
              </w:rPr>
              <w:fldChar w:fldCharType="separate"/>
            </w:r>
            <w:r>
              <w:rPr>
                <w:vanish w:val="false"/>
              </w:rPr>
              <w:tab/>
              <w:t>17</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07">
            <w:r>
              <w:rPr>
                <w:webHidden/>
                <w:vanish w:val="false"/>
              </w:rPr>
              <w:t>3.3.4</w:t>
            </w:r>
            <w:r>
              <w:rPr/>
              <w:t>安全解锁</w:t>
            </w:r>
            <w:r>
              <w:rPr>
                <w:webHidden/>
              </w:rPr>
              <w:fldChar w:fldCharType="begin"/>
            </w:r>
            <w:r>
              <w:rPr>
                <w:webHidden/>
              </w:rPr>
              <w:instrText xml:space="preserve">PAGEREF _Toc105106807 \h</w:instrText>
            </w:r>
            <w:r>
              <w:rPr>
                <w:webHidden/>
              </w:rPr>
              <w:fldChar w:fldCharType="separate"/>
            </w:r>
            <w:r>
              <w:rPr>
                <w:vanish w:val="false"/>
              </w:rPr>
              <w:tab/>
              <w:t>18</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08">
            <w:r>
              <w:rPr>
                <w:webHidden/>
                <w:vanish w:val="false"/>
              </w:rPr>
              <w:t>3.3.5</w:t>
            </w:r>
            <w:r>
              <w:rPr/>
              <w:t>立即停止</w:t>
            </w:r>
            <w:r>
              <w:rPr>
                <w:webHidden/>
              </w:rPr>
              <w:fldChar w:fldCharType="begin"/>
            </w:r>
            <w:r>
              <w:rPr>
                <w:webHidden/>
              </w:rPr>
              <w:instrText xml:space="preserve">PAGEREF _Toc105106808 \h</w:instrText>
            </w:r>
            <w:r>
              <w:rPr>
                <w:webHidden/>
              </w:rPr>
              <w:fldChar w:fldCharType="separate"/>
            </w:r>
            <w:r>
              <w:rPr>
                <w:vanish w:val="false"/>
              </w:rPr>
              <w:tab/>
              <w:t>18</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809">
            <w:r>
              <w:rPr>
                <w:webHidden/>
                <w:vanish w:val="false"/>
              </w:rPr>
              <w:t>3.4</w:t>
            </w:r>
            <w:r>
              <w:rPr/>
              <w:t>视觉识别</w:t>
            </w:r>
            <w:r>
              <w:rPr>
                <w:webHidden/>
              </w:rPr>
              <w:fldChar w:fldCharType="begin"/>
            </w:r>
            <w:r>
              <w:rPr>
                <w:webHidden/>
              </w:rPr>
              <w:instrText xml:space="preserve">PAGEREF _Toc105106809 \h</w:instrText>
            </w:r>
            <w:r>
              <w:rPr>
                <w:webHidden/>
              </w:rPr>
              <w:fldChar w:fldCharType="separate"/>
            </w:r>
            <w:r>
              <w:rPr>
                <w:vanish w:val="false"/>
              </w:rPr>
              <w:tab/>
              <w:t>18</w:t>
            </w:r>
            <w:r>
              <w:rPr>
                <w:webHidden/>
              </w:rPr>
              <w:fldChar w:fldCharType="end"/>
            </w:r>
          </w:hyperlink>
        </w:p>
        <w:p>
          <w:pPr>
            <w:pStyle w:val="11"/>
            <w:tabs>
              <w:tab w:val="clear" w:pos="480"/>
              <w:tab w:val="right" w:pos="8949" w:leader="dot"/>
            </w:tabs>
            <w:rPr>
              <w:rFonts w:ascii="等线" w:hAnsi="等线" w:eastAsia="" w:cs="等线" w:asciiTheme="minorHAnsi" w:cstheme="minorBidi" w:eastAsiaTheme="minorEastAsia" w:hAnsiTheme="minorHAnsi"/>
              <w:sz w:val="21"/>
              <w:szCs w:val="22"/>
            </w:rPr>
          </w:pPr>
          <w:hyperlink w:anchor="_Toc105106810">
            <w:r>
              <w:rPr>
                <w:webHidden/>
                <w:vanish w:val="false"/>
              </w:rPr>
              <w:t xml:space="preserve">4 </w:t>
            </w:r>
            <w:r>
              <w:rPr/>
              <w:t>调试说明</w:t>
            </w:r>
            <w:r>
              <w:rPr>
                <w:webHidden/>
              </w:rPr>
              <w:fldChar w:fldCharType="begin"/>
            </w:r>
            <w:r>
              <w:rPr>
                <w:webHidden/>
              </w:rPr>
              <w:instrText xml:space="preserve">PAGEREF _Toc105106810 \h</w:instrText>
            </w:r>
            <w:r>
              <w:rPr>
                <w:webHidden/>
              </w:rPr>
              <w:fldChar w:fldCharType="separate"/>
            </w:r>
            <w:r>
              <w:rPr>
                <w:vanish w:val="false"/>
              </w:rPr>
              <w:tab/>
              <w:t>21</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811">
            <w:r>
              <w:rPr>
                <w:webHidden/>
                <w:vanish w:val="false"/>
              </w:rPr>
              <w:t>4.1</w:t>
            </w:r>
            <w:r>
              <w:rPr/>
              <w:t>调试过程</w:t>
            </w:r>
            <w:r>
              <w:rPr>
                <w:webHidden/>
              </w:rPr>
              <w:fldChar w:fldCharType="begin"/>
            </w:r>
            <w:r>
              <w:rPr>
                <w:webHidden/>
              </w:rPr>
              <w:instrText xml:space="preserve">PAGEREF _Toc105106811 \h</w:instrText>
            </w:r>
            <w:r>
              <w:rPr>
                <w:webHidden/>
              </w:rPr>
              <w:fldChar w:fldCharType="separate"/>
            </w:r>
            <w:r>
              <w:rPr>
                <w:vanish w:val="false"/>
              </w:rPr>
              <w:tab/>
              <w:t>21</w:t>
            </w:r>
            <w:r>
              <w:rPr>
                <w:webHidden/>
              </w:rPr>
              <w:fldChar w:fldCharType="end"/>
            </w:r>
          </w:hyperlink>
        </w:p>
        <w:p>
          <w:pPr>
            <w:pStyle w:val="21"/>
            <w:tabs>
              <w:tab w:val="clear" w:pos="480"/>
              <w:tab w:val="right" w:pos="8949" w:leader="dot"/>
            </w:tabs>
            <w:ind w:left="240" w:hanging="0"/>
            <w:rPr>
              <w:rFonts w:ascii="等线" w:hAnsi="等线" w:eastAsia="" w:cs="等线" w:asciiTheme="minorHAnsi" w:cstheme="minorBidi" w:eastAsiaTheme="minorEastAsia" w:hAnsiTheme="minorHAnsi"/>
              <w:sz w:val="21"/>
              <w:szCs w:val="22"/>
            </w:rPr>
          </w:pPr>
          <w:hyperlink w:anchor="_Toc105106812">
            <w:r>
              <w:rPr>
                <w:webHidden/>
                <w:vanish w:val="false"/>
              </w:rPr>
              <w:t>4.2</w:t>
            </w:r>
            <w:r>
              <w:rPr/>
              <w:t>调试中的问题</w:t>
            </w:r>
            <w:r>
              <w:rPr>
                <w:webHidden/>
              </w:rPr>
              <w:fldChar w:fldCharType="begin"/>
            </w:r>
            <w:r>
              <w:rPr>
                <w:webHidden/>
              </w:rPr>
              <w:instrText xml:space="preserve">PAGEREF _Toc105106812 \h</w:instrText>
            </w:r>
            <w:r>
              <w:rPr>
                <w:webHidden/>
              </w:rPr>
              <w:fldChar w:fldCharType="separate"/>
            </w:r>
            <w:r>
              <w:rPr>
                <w:vanish w:val="false"/>
              </w:rPr>
              <w:tab/>
              <w:t>21</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13">
            <w:r>
              <w:rPr>
                <w:webHidden/>
                <w:vanish w:val="false"/>
              </w:rPr>
              <w:t>4.3.1</w:t>
            </w:r>
            <w:r>
              <w:rPr/>
              <w:t>忘记找老师借用调试架</w:t>
            </w:r>
            <w:r>
              <w:rPr>
                <w:webHidden/>
              </w:rPr>
              <w:fldChar w:fldCharType="begin"/>
            </w:r>
            <w:r>
              <w:rPr>
                <w:webHidden/>
              </w:rPr>
              <w:instrText xml:space="preserve">PAGEREF _Toc105106813 \h</w:instrText>
            </w:r>
            <w:r>
              <w:rPr>
                <w:webHidden/>
              </w:rPr>
              <w:fldChar w:fldCharType="separate"/>
            </w:r>
            <w:r>
              <w:rPr>
                <w:vanish w:val="false"/>
              </w:rPr>
              <w:tab/>
              <w:t>21</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14">
            <w:r>
              <w:rPr>
                <w:webHidden/>
                <w:vanish w:val="false"/>
              </w:rPr>
              <w:t>4.3.2 STM32</w:t>
            </w:r>
            <w:r>
              <w:rPr/>
              <w:t>烧写困难</w:t>
            </w:r>
            <w:r>
              <w:rPr>
                <w:webHidden/>
              </w:rPr>
              <w:fldChar w:fldCharType="begin"/>
            </w:r>
            <w:r>
              <w:rPr>
                <w:webHidden/>
              </w:rPr>
              <w:instrText xml:space="preserve">PAGEREF _Toc105106814 \h</w:instrText>
            </w:r>
            <w:r>
              <w:rPr>
                <w:webHidden/>
              </w:rPr>
              <w:fldChar w:fldCharType="separate"/>
            </w:r>
            <w:r>
              <w:rPr>
                <w:vanish w:val="false"/>
              </w:rPr>
              <w:tab/>
              <w:t>21</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15">
            <w:r>
              <w:rPr>
                <w:webHidden/>
                <w:vanish w:val="false"/>
              </w:rPr>
              <w:t>4.3.3</w:t>
            </w:r>
            <w:r>
              <w:rPr/>
              <w:t>无刷电机动力过于强劲</w:t>
            </w:r>
            <w:r>
              <w:rPr>
                <w:webHidden/>
              </w:rPr>
              <w:fldChar w:fldCharType="begin"/>
            </w:r>
            <w:r>
              <w:rPr>
                <w:webHidden/>
              </w:rPr>
              <w:instrText xml:space="preserve">PAGEREF _Toc105106815 \h</w:instrText>
            </w:r>
            <w:r>
              <w:rPr>
                <w:webHidden/>
              </w:rPr>
              <w:fldChar w:fldCharType="separate"/>
            </w:r>
            <w:r>
              <w:rPr>
                <w:vanish w:val="false"/>
              </w:rPr>
              <w:tab/>
              <w:t>21</w:t>
            </w:r>
            <w:r>
              <w:rPr>
                <w:webHidden/>
              </w:rPr>
              <w:fldChar w:fldCharType="end"/>
            </w:r>
          </w:hyperlink>
        </w:p>
        <w:p>
          <w:pPr>
            <w:pStyle w:val="31"/>
            <w:tabs>
              <w:tab w:val="clear" w:pos="480"/>
              <w:tab w:val="right" w:pos="8949" w:leader="dot"/>
            </w:tabs>
            <w:ind w:left="480" w:hanging="0"/>
            <w:rPr>
              <w:rFonts w:ascii="等线" w:hAnsi="等线" w:eastAsia="" w:cs="等线" w:asciiTheme="minorHAnsi" w:cstheme="minorBidi" w:eastAsiaTheme="minorEastAsia" w:hAnsiTheme="minorHAnsi"/>
              <w:sz w:val="21"/>
              <w:szCs w:val="22"/>
            </w:rPr>
          </w:pPr>
          <w:hyperlink w:anchor="_Toc105106816">
            <w:r>
              <w:rPr>
                <w:webHidden/>
                <w:vanish w:val="false"/>
              </w:rPr>
              <w:t>4.3.4</w:t>
            </w:r>
            <w:r>
              <w:rPr/>
              <w:t>硬件支持有时会出问题</w:t>
            </w:r>
            <w:r>
              <w:rPr>
                <w:webHidden/>
              </w:rPr>
              <w:fldChar w:fldCharType="begin"/>
            </w:r>
            <w:r>
              <w:rPr>
                <w:webHidden/>
              </w:rPr>
              <w:instrText xml:space="preserve">PAGEREF _Toc105106816 \h</w:instrText>
            </w:r>
            <w:r>
              <w:rPr>
                <w:webHidden/>
              </w:rPr>
              <w:fldChar w:fldCharType="separate"/>
            </w:r>
            <w:r>
              <w:rPr>
                <w:vanish w:val="false"/>
              </w:rPr>
              <w:tab/>
              <w:t>22</w:t>
            </w:r>
            <w:r>
              <w:rPr>
                <w:webHidden/>
              </w:rPr>
              <w:fldChar w:fldCharType="end"/>
            </w:r>
          </w:hyperlink>
        </w:p>
        <w:p>
          <w:pPr>
            <w:pStyle w:val="11"/>
            <w:tabs>
              <w:tab w:val="clear" w:pos="480"/>
              <w:tab w:val="right" w:pos="8949" w:leader="dot"/>
            </w:tabs>
            <w:rPr>
              <w:rFonts w:ascii="等线" w:hAnsi="等线" w:eastAsia="" w:cs="等线" w:asciiTheme="minorHAnsi" w:cstheme="minorBidi" w:eastAsiaTheme="minorEastAsia" w:hAnsiTheme="minorHAnsi"/>
              <w:sz w:val="21"/>
              <w:szCs w:val="22"/>
            </w:rPr>
          </w:pPr>
          <w:hyperlink w:anchor="_Toc105106817">
            <w:r>
              <w:rPr>
                <w:webHidden/>
                <w:vanish w:val="false"/>
              </w:rPr>
              <w:t xml:space="preserve">5 </w:t>
            </w:r>
            <w:r>
              <w:rPr/>
              <w:t>心得体会</w:t>
            </w:r>
            <w:r>
              <w:rPr>
                <w:webHidden/>
              </w:rPr>
              <w:fldChar w:fldCharType="begin"/>
            </w:r>
            <w:r>
              <w:rPr>
                <w:webHidden/>
              </w:rPr>
              <w:instrText xml:space="preserve">PAGEREF _Toc105106817 \h</w:instrText>
            </w:r>
            <w:r>
              <w:rPr>
                <w:webHidden/>
              </w:rPr>
              <w:fldChar w:fldCharType="separate"/>
            </w:r>
            <w:r>
              <w:rPr>
                <w:vanish w:val="false"/>
              </w:rPr>
              <w:tab/>
              <w:t>23</w:t>
            </w:r>
            <w:r>
              <w:rPr>
                <w:webHidden/>
              </w:rPr>
              <w:fldChar w:fldCharType="end"/>
            </w:r>
          </w:hyperlink>
        </w:p>
        <w:p>
          <w:pPr>
            <w:pStyle w:val="11"/>
            <w:tabs>
              <w:tab w:val="clear" w:pos="480"/>
              <w:tab w:val="right" w:pos="8949" w:leader="dot"/>
            </w:tabs>
            <w:rPr>
              <w:rFonts w:ascii="等线" w:hAnsi="等线" w:eastAsia="" w:cs="等线" w:asciiTheme="minorHAnsi" w:cstheme="minorBidi" w:eastAsiaTheme="minorEastAsia" w:hAnsiTheme="minorHAnsi"/>
              <w:sz w:val="21"/>
              <w:szCs w:val="22"/>
            </w:rPr>
          </w:pPr>
          <w:hyperlink w:anchor="_Toc105106818">
            <w:r>
              <w:rPr>
                <w:webHidden/>
                <w:vanish w:val="false"/>
              </w:rPr>
              <w:t xml:space="preserve">6 </w:t>
            </w:r>
            <w:r>
              <w:rPr/>
              <w:t>附 录</w:t>
            </w:r>
            <w:r>
              <w:rPr>
                <w:webHidden/>
              </w:rPr>
              <w:fldChar w:fldCharType="begin"/>
            </w:r>
            <w:r>
              <w:rPr>
                <w:webHidden/>
              </w:rPr>
              <w:instrText xml:space="preserve">PAGEREF _Toc105106818 \h</w:instrText>
            </w:r>
            <w:r>
              <w:rPr>
                <w:webHidden/>
              </w:rPr>
              <w:fldChar w:fldCharType="separate"/>
            </w:r>
            <w:r>
              <w:rPr>
                <w:vanish w:val="false"/>
              </w:rPr>
              <w:tab/>
              <w:t>24</w:t>
            </w:r>
            <w:r>
              <w:rPr>
                <w:webHidden/>
              </w:rPr>
              <w:fldChar w:fldCharType="end"/>
            </w:r>
          </w:hyperlink>
          <w:r>
            <w:rPr>
              <w:vanish w:val="false"/>
            </w:rPr>
            <w:fldChar w:fldCharType="end"/>
          </w:r>
        </w:p>
      </w:sdtContent>
    </w:sdt>
    <w:p>
      <w:pPr>
        <w:pStyle w:val="Normal"/>
        <w:ind w:hanging="0"/>
        <w:rPr/>
      </w:pPr>
      <w:r>
        <w:rPr/>
      </w:r>
    </w:p>
    <w:p>
      <w:pPr>
        <w:sectPr>
          <w:headerReference w:type="default" r:id="rId11"/>
          <w:footerReference w:type="default" r:id="rId12"/>
          <w:type w:val="nextPage"/>
          <w:pgSz w:w="11906" w:h="16838"/>
          <w:pgMar w:left="1474" w:right="1474" w:gutter="0" w:header="1134" w:top="1701" w:footer="992" w:bottom="1418"/>
          <w:pgNumType w:fmt="upperRoman"/>
          <w:formProt w:val="false"/>
          <w:textDirection w:val="lrTb"/>
          <w:docGrid w:type="default" w:linePitch="384" w:charSpace="7372"/>
        </w:sectPr>
        <w:pStyle w:val="Normal"/>
        <w:ind w:hanging="0"/>
        <w:rPr>
          <w:color w:val="FFFFFF"/>
        </w:rPr>
      </w:pPr>
      <w:r>
        <w:rPr>
          <w:color w:val="FFFFFF"/>
        </w:rPr>
        <w:t>在每一章的末尾插入下一章的</w:t>
      </w:r>
      <w:r>
        <w:rPr>
          <w:color w:val="FFFFFF"/>
        </w:rPr>
        <w:t>MathType</w:t>
      </w:r>
      <w:r>
        <w:rPr>
          <w:color w:val="FFFFFF"/>
        </w:rPr>
        <w:t>的章标记（打印前将其字体颜色变为白色，在打印预览中看不见即可）：</w:t>
      </w:r>
      <w:r>
        <w:rPr>
          <w:color w:val="FFFFFF"/>
        </w:rPr>
        <w:fldChar w:fldCharType="begin"/>
      </w:r>
      <w:r>
        <w:rPr>
          <w:color w:val="FFFFFF"/>
        </w:rPr>
        <w:instrText xml:space="preserve"> SEQ MTEqn \* ARABIC </w:instrText>
      </w:r>
      <w:r>
        <w:rPr>
          <w:color w:val="FFFFFF"/>
        </w:rPr>
        <w:fldChar w:fldCharType="separate"/>
      </w:r>
      <w:r>
        <w:rPr>
          <w:color w:val="FFFFFF"/>
        </w:rPr>
        <w:t>1</w:t>
      </w:r>
      <w:r>
        <w:rPr>
          <w:color w:val="FFFFFF"/>
        </w:rPr>
        <w:fldChar w:fldCharType="end"/>
      </w:r>
      <w:r>
        <w:rPr>
          <w:color w:val="FFFFFF"/>
        </w:rPr>
        <w:fldChar w:fldCharType="begin"/>
      </w:r>
      <w:r>
        <w:rPr>
          <w:color w:val="FFFFFF"/>
        </w:rPr>
        <w:instrText xml:space="preserve"> SEQ MTSec \* ARABIC </w:instrText>
      </w:r>
      <w:r>
        <w:rPr>
          <w:color w:val="FFFFFF"/>
        </w:rPr>
        <w:fldChar w:fldCharType="separate"/>
      </w:r>
      <w:r>
        <w:rPr>
          <w:color w:val="FFFFFF"/>
        </w:rPr>
        <w:t>1</w:t>
      </w:r>
      <w:r>
        <w:rPr>
          <w:color w:val="FFFFFF"/>
        </w:rPr>
        <w:fldChar w:fldCharType="end"/>
      </w:r>
      <w:r>
        <w:rPr>
          <w:color w:val="FFFFFF"/>
        </w:rPr>
        <w:fldChar w:fldCharType="begin"/>
      </w:r>
      <w:r>
        <w:rPr>
          <w:color w:val="FFFFFF"/>
        </w:rPr>
        <w:instrText xml:space="preserve"> SEQ MTChap \* ARABIC </w:instrText>
      </w:r>
      <w:r>
        <w:rPr>
          <w:color w:val="FFFFFF"/>
        </w:rPr>
        <w:fldChar w:fldCharType="separate"/>
      </w:r>
      <w:r>
        <w:rPr>
          <w:color w:val="FFFFFF"/>
        </w:rPr>
        <w:t>1</w:t>
      </w:r>
      <w:r>
        <w:rPr>
          <w:color w:val="FFFFFF"/>
        </w:rPr>
        <w:fldChar w:fldCharType="end"/>
      </w:r>
      <w:r>
        <w:rPr>
          <w:color w:val="FFFFFF"/>
        </w:rPr>
        <w:fldChar w:fldCharType="begin"/>
      </w:r>
      <w:r>
        <w:rPr>
          <w:color w:val="FFFFFF"/>
        </w:rPr>
        <w:instrText xml:space="preserve"> MACROBUTTON EditEquationSection2 Equation Chapter 1 Section 1</w:instrText>
      </w:r>
      <w:r>
        <w:rPr>
          <w:color w:val="FFFFFF"/>
        </w:rPr>
        <w:fldChar w:fldCharType="separate"/>
      </w:r>
      <w:r>
        <w:rPr>
          <w:color w:val="FFFFFF"/>
        </w:rPr>
        <w:t>Equation Chapter 1 Section 1</w:t>
      </w:r>
      <w:r>
        <w:rPr>
          <w:color w:val="FFFFFF"/>
        </w:rPr>
        <w:fldChar w:fldCharType="end"/>
      </w:r>
    </w:p>
    <w:p>
      <w:pPr>
        <w:pStyle w:val="1"/>
        <w:numPr>
          <w:ilvl w:val="0"/>
          <w:numId w:val="2"/>
        </w:numPr>
        <w:ind w:left="628" w:hanging="0"/>
        <w:rPr/>
      </w:pPr>
      <w:bookmarkStart w:id="36" w:name="_Toc105106781"/>
      <w:bookmarkStart w:id="37" w:name="_Toc156291993"/>
      <w:bookmarkStart w:id="38" w:name="_Toc156291141"/>
      <w:bookmarkStart w:id="39" w:name="_Toc163533795"/>
      <w:bookmarkEnd w:id="36"/>
      <w:bookmarkEnd w:id="37"/>
      <w:bookmarkEnd w:id="38"/>
      <w:bookmarkEnd w:id="39"/>
      <w:r>
        <w:rPr>
          <w:bCs/>
          <w:kern w:val="2"/>
          <w:sz w:val="32"/>
          <w:szCs w:val="44"/>
        </w:rPr>
        <w:t>项目简介</w:t>
      </w:r>
    </w:p>
    <w:p>
      <w:pPr>
        <w:pStyle w:val="2"/>
        <w:ind w:left="443" w:hanging="443"/>
        <w:rPr/>
      </w:pPr>
      <w:bookmarkStart w:id="40" w:name="_Toc105106782"/>
      <w:r>
        <w:rPr/>
        <w:t>1.1</w:t>
      </w:r>
      <w:bookmarkEnd w:id="40"/>
      <w:r>
        <w:rPr>
          <w:bCs w:val="false"/>
          <w:kern w:val="2"/>
          <w:sz w:val="30"/>
          <w:szCs w:val="44"/>
        </w:rPr>
        <w:t>项目背景</w:t>
      </w:r>
    </w:p>
    <w:p>
      <w:pPr>
        <w:pStyle w:val="Normal"/>
        <w:ind w:firstLine="480"/>
        <w:rPr/>
      </w:pPr>
      <w:r>
        <w:rPr/>
        <w:t>随着道路上车辆数量不断增加，人工统计公路段汽车流量难度增大，成本渐高。而公路车流量数据应用方面十分广泛。如规划道路交通，建设智慧城市等方面都可以以公路车流量数据作为统计分析的基础。</w:t>
      </w:r>
    </w:p>
    <w:p>
      <w:pPr>
        <w:pStyle w:val="Normal"/>
        <w:ind w:firstLine="480"/>
        <w:rPr/>
      </w:pPr>
      <w:r>
        <w:rPr/>
        <w:t>因此，探索出有效的、成本较低的公路车流量检测技术，对城市的生产和服务效率的提升有很大价值。</w:t>
      </w:r>
    </w:p>
    <w:p>
      <w:pPr>
        <w:pStyle w:val="Normal"/>
        <w:ind w:firstLine="480"/>
        <w:rPr/>
      </w:pPr>
      <w:r>
        <w:rPr/>
        <w:t>交通规划部门对于公路车流量检测，常用的技术包括空气管道检测、磁感应检测（地感线圈传感器、磁阻传感器）、波频检测等</w:t>
      </w:r>
      <w:r>
        <w:rPr/>
        <w:t>[1]</w:t>
      </w:r>
      <w:r>
        <w:rPr/>
        <w:t>。这些检测技术或需要安装繁琐设备，破坏已建路面，或受场地因素等外在条件影响较大，稳定性不高。在自动化、数字化的新时代，传统检测方法很难满足要求。因此，在公路车流量统计方面，由于视频检测技术具有易于数字化、实现简通、普适性强等诸多优点，使用低成本的电</w:t>
      </w:r>
    </w:p>
    <w:p>
      <w:pPr>
        <w:pStyle w:val="Normal"/>
        <w:ind w:firstLine="480"/>
        <w:rPr/>
      </w:pPr>
      <w:r>
        <w:rPr/>
        <w:t>子设备拍摄图像，检测车监控和估计交通流量的方式是大势所趋。</w:t>
      </w:r>
    </w:p>
    <w:p>
      <w:pPr>
        <w:pStyle w:val="Normal"/>
        <w:ind w:firstLine="480"/>
        <w:rPr/>
      </w:pPr>
      <w:r>
        <w:rPr/>
      </w:r>
    </w:p>
    <w:p>
      <w:pPr>
        <w:pStyle w:val="2"/>
        <w:ind w:left="443" w:hanging="443"/>
        <w:rPr/>
      </w:pPr>
      <w:bookmarkStart w:id="41" w:name="_Toc105106786"/>
      <w:r>
        <w:rPr/>
        <w:t>1.2</w:t>
      </w:r>
      <w:bookmarkEnd w:id="41"/>
      <w:r>
        <w:rPr>
          <w:bCs w:val="false"/>
          <w:kern w:val="2"/>
          <w:sz w:val="30"/>
          <w:szCs w:val="44"/>
        </w:rPr>
        <w:t>相关工作</w:t>
      </w:r>
    </w:p>
    <w:p>
      <w:pPr>
        <w:pStyle w:val="Normal"/>
        <w:ind w:firstLine="480"/>
        <w:rPr>
          <w:rFonts w:ascii="Arial" w:hAnsi="Arial" w:cs="Arial"/>
          <w:color w:val="000000" w:themeColor="text1"/>
          <w:shd w:fill="FFFFFF" w:val="clear"/>
        </w:rPr>
      </w:pPr>
      <w:r>
        <w:rPr>
          <w:rFonts w:ascii="宋体" w:hAnsi="宋体" w:cs="Arial"/>
          <w:color w:val="000000" w:themeColor="text1"/>
          <w:shd w:fill="FFFFFF" w:val="clear"/>
        </w:rPr>
        <w:t>目前，我国这方面研究工作尚不能兼顾设备的低成本与算法的高精度、高可靠性。陈佳倩等</w:t>
      </w:r>
      <w:r>
        <w:rPr>
          <w:rFonts w:cs="Arial" w:ascii="宋体" w:hAnsi="宋体"/>
          <w:color w:val="000000" w:themeColor="text1"/>
          <w:shd w:fill="FFFFFF" w:val="clear"/>
        </w:rPr>
        <w:t>[2]</w:t>
      </w:r>
      <w:r>
        <w:rPr>
          <w:rFonts w:ascii="宋体" w:hAnsi="宋体" w:cs="Arial"/>
          <w:color w:val="000000" w:themeColor="text1"/>
          <w:shd w:fill="FFFFFF" w:val="clear"/>
        </w:rPr>
        <w:t xml:space="preserve">在实验配置环境为英伟达 </w:t>
      </w:r>
      <w:r>
        <w:rPr>
          <w:rFonts w:cs="Arial" w:ascii="宋体" w:hAnsi="宋体"/>
          <w:color w:val="000000" w:themeColor="text1"/>
          <w:shd w:fill="FFFFFF" w:val="clear"/>
        </w:rPr>
        <w:t>RTX 2060 SUPER</w:t>
      </w:r>
      <w:r>
        <w:rPr>
          <w:rFonts w:ascii="宋体" w:hAnsi="宋体" w:cs="Arial"/>
          <w:color w:val="000000" w:themeColor="text1"/>
          <w:shd w:fill="FFFFFF" w:val="clear"/>
        </w:rPr>
        <w:t xml:space="preserve">以及 </w:t>
      </w:r>
      <w:r>
        <w:rPr>
          <w:rFonts w:cs="Arial" w:ascii="宋体" w:hAnsi="宋体"/>
          <w:color w:val="000000" w:themeColor="text1"/>
          <w:shd w:fill="FFFFFF" w:val="clear"/>
        </w:rPr>
        <w:t xml:space="preserve">Win10 </w:t>
      </w:r>
      <w:r>
        <w:rPr>
          <w:rFonts w:ascii="宋体" w:hAnsi="宋体" w:cs="Arial"/>
          <w:color w:val="000000" w:themeColor="text1"/>
          <w:shd w:fill="FFFFFF" w:val="clear"/>
        </w:rPr>
        <w:t>系统的情况下，采用</w:t>
      </w:r>
      <w:r>
        <w:rPr>
          <w:rFonts w:cs="Arial" w:ascii="宋体" w:hAnsi="宋体"/>
          <w:color w:val="000000" w:themeColor="text1"/>
          <w:shd w:fill="FFFFFF" w:val="clear"/>
        </w:rPr>
        <w:t xml:space="preserve">YOLOv3 </w:t>
      </w:r>
      <w:r>
        <w:rPr>
          <w:rFonts w:ascii="宋体" w:hAnsi="宋体" w:cs="Arial"/>
          <w:color w:val="000000" w:themeColor="text1"/>
          <w:shd w:fill="FFFFFF" w:val="clear"/>
        </w:rPr>
        <w:t xml:space="preserve">和 </w:t>
      </w:r>
      <w:r>
        <w:rPr>
          <w:rFonts w:cs="Arial" w:ascii="宋体" w:hAnsi="宋体"/>
          <w:color w:val="000000" w:themeColor="text1"/>
          <w:shd w:fill="FFFFFF" w:val="clear"/>
        </w:rPr>
        <w:t xml:space="preserve">DeepSort </w:t>
      </w:r>
      <w:r>
        <w:rPr>
          <w:rFonts w:ascii="宋体" w:hAnsi="宋体" w:cs="Arial"/>
          <w:color w:val="000000" w:themeColor="text1"/>
          <w:shd w:fill="FFFFFF" w:val="clear"/>
        </w:rPr>
        <w:t>框架对于车辆检测有较高的准确率；陈璐等</w:t>
      </w:r>
      <w:r>
        <w:rPr>
          <w:rFonts w:cs="Arial" w:ascii="宋体" w:hAnsi="宋体"/>
          <w:color w:val="000000" w:themeColor="text1"/>
          <w:shd w:fill="FFFFFF" w:val="clear"/>
        </w:rPr>
        <w:t>[3]</w:t>
      </w:r>
      <w:r>
        <w:rPr>
          <w:rFonts w:ascii="宋体" w:hAnsi="宋体" w:cs="Arial"/>
          <w:color w:val="000000" w:themeColor="text1"/>
          <w:shd w:fill="FFFFFF" w:val="clear"/>
        </w:rPr>
        <w:t>在树莓派和</w:t>
      </w:r>
      <w:r>
        <w:rPr>
          <w:rFonts w:cs="Arial" w:ascii="宋体" w:hAnsi="宋体"/>
          <w:color w:val="000000" w:themeColor="text1"/>
          <w:shd w:fill="FFFFFF" w:val="clear"/>
        </w:rPr>
        <w:t>Movidius</w:t>
      </w:r>
      <w:r>
        <w:rPr>
          <w:rFonts w:ascii="宋体" w:hAnsi="宋体" w:cs="Arial"/>
          <w:color w:val="000000" w:themeColor="text1"/>
          <w:shd w:fill="FFFFFF" w:val="clear"/>
        </w:rPr>
        <w:t>神经元计算棒的运算环境下，使用</w:t>
      </w:r>
      <w:r>
        <w:rPr>
          <w:rFonts w:cs="Arial" w:ascii="宋体" w:hAnsi="宋体"/>
          <w:color w:val="000000" w:themeColor="text1"/>
          <w:shd w:fill="FFFFFF" w:val="clear"/>
        </w:rPr>
        <w:t xml:space="preserve">MobileNet+SSD </w:t>
      </w:r>
      <w:r>
        <w:rPr>
          <w:rFonts w:ascii="宋体" w:hAnsi="宋体" w:cs="Arial"/>
          <w:color w:val="000000" w:themeColor="text1"/>
          <w:shd w:fill="FFFFFF" w:val="clear"/>
        </w:rPr>
        <w:t>的算法也对各种环境下的车辆有较好的检测功能；白涛等</w:t>
      </w:r>
      <w:r>
        <w:rPr>
          <w:rFonts w:cs="Arial" w:ascii="宋体" w:hAnsi="宋体"/>
          <w:color w:val="000000" w:themeColor="text1"/>
          <w:shd w:fill="FFFFFF" w:val="clear"/>
        </w:rPr>
        <w:t>[4]</w:t>
      </w:r>
      <w:r>
        <w:rPr>
          <w:rFonts w:ascii="宋体" w:hAnsi="宋体" w:cs="Arial"/>
          <w:color w:val="000000" w:themeColor="text1"/>
          <w:shd w:fill="FFFFFF" w:val="clear"/>
        </w:rPr>
        <w:t>通过树莓派捕获视频流，上传至阿里云平台进行车辆识别检测模型的计算。以上的工作均依靠着高成本、特殊的设备或者云计算平台来进行车辆检测与识别，很难在成本受限的情况下满足普遍场合的需求。</w:t>
      </w:r>
    </w:p>
    <w:p>
      <w:pPr>
        <w:pStyle w:val="Normal"/>
        <w:ind w:firstLine="480"/>
        <w:rPr>
          <w:rFonts w:ascii="Arial" w:hAnsi="Arial" w:cs="Arial"/>
          <w:color w:val="000000" w:themeColor="text1"/>
          <w:shd w:fill="FFFFFF" w:val="clear"/>
        </w:rPr>
      </w:pPr>
      <w:r>
        <w:rPr>
          <w:rFonts w:cs="Arial" w:ascii="Arial" w:hAnsi="Arial"/>
          <w:color w:val="000000" w:themeColor="text1"/>
          <w:shd w:fill="FFFFFF" w:val="clear"/>
        </w:rPr>
      </w:r>
    </w:p>
    <w:p>
      <w:pPr>
        <w:pStyle w:val="2"/>
        <w:ind w:left="443" w:hanging="443"/>
        <w:rPr>
          <w:rFonts w:ascii="Arial" w:hAnsi="Arial" w:cs="Arial"/>
          <w:bCs w:val="false"/>
          <w:color w:val="4D4D4D"/>
          <w:kern w:val="2"/>
          <w:sz w:val="30"/>
          <w:szCs w:val="44"/>
          <w:shd w:fill="FFFFFF" w:val="clear"/>
        </w:rPr>
      </w:pPr>
      <w:bookmarkStart w:id="42" w:name="_Toc1051067861"/>
      <w:r>
        <w:rPr>
          <w:rFonts w:cs="Arial" w:ascii="Arial" w:hAnsi="Arial"/>
          <w:bCs w:val="false"/>
          <w:color w:val="4D4D4D"/>
          <w:kern w:val="2"/>
          <w:sz w:val="30"/>
          <w:szCs w:val="44"/>
          <w:shd w:fill="FFFFFF" w:val="clear"/>
        </w:rPr>
        <w:t>1.</w:t>
      </w:r>
      <w:bookmarkEnd w:id="42"/>
      <w:r>
        <w:rPr>
          <w:rFonts w:cs="Arial" w:ascii="Arial" w:hAnsi="Arial"/>
          <w:bCs w:val="false"/>
          <w:color w:val="4D4D4D"/>
          <w:kern w:val="2"/>
          <w:sz w:val="30"/>
          <w:szCs w:val="44"/>
          <w:shd w:fill="FFFFFF" w:val="clear"/>
        </w:rPr>
        <w:t>3</w:t>
      </w:r>
      <w:r>
        <w:rPr>
          <w:rFonts w:ascii="Arial" w:hAnsi="Arial" w:cs="Arial"/>
          <w:bCs w:val="false"/>
          <w:color w:val="4D4D4D"/>
          <w:kern w:val="2"/>
          <w:sz w:val="30"/>
          <w:szCs w:val="44"/>
          <w:shd w:fill="FFFFFF" w:val="clear"/>
        </w:rPr>
        <w:t>本文工作</w:t>
      </w:r>
    </w:p>
    <w:p>
      <w:pPr>
        <w:pStyle w:val="Normal"/>
        <w:ind w:firstLine="480"/>
        <w:rPr>
          <w:rFonts w:ascii="宋体" w:hAnsi="宋体" w:cs="Arial"/>
          <w:color w:val="000000" w:themeColor="text1"/>
          <w:kern w:val="2"/>
          <w:sz w:val="24"/>
          <w:szCs w:val="21"/>
          <w:shd w:fill="FFFFFF" w:val="clear"/>
        </w:rPr>
      </w:pPr>
      <w:r>
        <w:rPr>
          <w:rFonts w:ascii="宋体" w:hAnsi="宋体" w:cs="Arial"/>
          <w:color w:val="000000" w:themeColor="text1"/>
          <w:kern w:val="2"/>
          <w:sz w:val="24"/>
          <w:szCs w:val="21"/>
          <w:shd w:fill="FFFFFF" w:val="clear"/>
        </w:rPr>
        <w:t>本文通过在树莓派系统上应用背景差分法中的混合高斯模型算法，能够较好地识别出前景检测目标（即汽车），并针对雨天、夜晚等环境作出了算法的修正改进</w:t>
      </w:r>
      <w:r>
        <w:rPr>
          <w:rFonts w:cs="Arial" w:ascii="宋体" w:hAnsi="宋体"/>
          <w:color w:val="000000" w:themeColor="text1"/>
          <w:kern w:val="2"/>
          <w:sz w:val="24"/>
          <w:szCs w:val="21"/>
          <w:shd w:fill="FFFFFF" w:val="clear"/>
        </w:rPr>
        <w:t xml:space="preserve">. </w:t>
      </w:r>
    </w:p>
    <w:p>
      <w:pPr>
        <w:pStyle w:val="Normal"/>
        <w:ind w:firstLine="480"/>
        <w:rPr>
          <w:rFonts w:ascii="Arial" w:hAnsi="Arial" w:cs="Arial"/>
          <w:color w:val="4D4D4D"/>
          <w:shd w:fill="FFFFFF" w:val="clear"/>
        </w:rPr>
      </w:pPr>
      <w:r>
        <w:rPr>
          <w:rFonts w:cs="Arial" w:ascii="Arial" w:hAnsi="Arial"/>
          <w:color w:val="4D4D4D"/>
          <w:shd w:fill="FFFFFF" w:val="clear"/>
        </w:rPr>
      </w:r>
    </w:p>
    <w:p>
      <w:pPr>
        <w:pStyle w:val="Normal"/>
        <w:ind w:firstLine="480"/>
        <w:rPr>
          <w:rFonts w:ascii="Arial" w:hAnsi="Arial" w:cs="Arial"/>
          <w:color w:val="4D4D4D"/>
          <w:shd w:fill="FFFFFF" w:val="clear"/>
        </w:rPr>
      </w:pPr>
      <w:r>
        <w:rPr>
          <w:rFonts w:cs="Arial" w:ascii="Arial" w:hAnsi="Arial"/>
          <w:color w:val="4D4D4D"/>
          <w:shd w:fill="FFFFFF" w:val="clear"/>
        </w:rPr>
      </w:r>
    </w:p>
    <w:p>
      <w:pPr>
        <w:pStyle w:val="Normal"/>
        <w:ind w:firstLine="480"/>
        <w:rPr>
          <w:rFonts w:ascii="Arial" w:hAnsi="Arial" w:cs="Arial"/>
          <w:color w:val="4D4D4D"/>
          <w:shd w:fill="FFFFFF" w:val="clear"/>
        </w:rPr>
      </w:pPr>
      <w:r>
        <w:rPr>
          <w:rFonts w:cs="Arial" w:ascii="Arial" w:hAnsi="Arial"/>
          <w:color w:val="4D4D4D"/>
          <w:shd w:fill="FFFFFF" w:val="clear"/>
        </w:rPr>
      </w:r>
    </w:p>
    <w:p>
      <w:pPr>
        <w:pStyle w:val="Normal"/>
        <w:ind w:firstLine="480"/>
        <w:rPr>
          <w:rFonts w:ascii="Arial" w:hAnsi="Arial" w:cs="Arial"/>
          <w:color w:val="000000" w:themeColor="text1"/>
          <w:shd w:fill="FFFFFF" w:val="clear"/>
        </w:rPr>
      </w:pPr>
      <w:r>
        <w:rPr>
          <w:rFonts w:cs="Arial" w:ascii="Arial" w:hAnsi="Arial"/>
          <w:color w:val="000000" w:themeColor="text1"/>
          <w:shd w:fill="FFFFFF" w:val="clear"/>
        </w:rPr>
      </w:r>
    </w:p>
    <w:p>
      <w:pPr>
        <w:sectPr>
          <w:headerReference w:type="default" r:id="rId13"/>
          <w:footerReference w:type="default" r:id="rId14"/>
          <w:type w:val="nextPage"/>
          <w:pgSz w:w="11906" w:h="16838"/>
          <w:pgMar w:left="1474" w:right="1474" w:gutter="0" w:header="1134" w:top="1701" w:footer="992" w:bottom="1418"/>
          <w:pgNumType w:fmt="decimal"/>
          <w:formProt w:val="false"/>
          <w:textDirection w:val="lrTb"/>
          <w:docGrid w:type="default" w:linePitch="384" w:charSpace="7372"/>
        </w:sectPr>
        <w:pStyle w:val="Normal"/>
        <w:ind w:firstLine="480"/>
        <w:rPr>
          <w:color w:val="FFFFFF"/>
        </w:rPr>
      </w:pPr>
      <w:r>
        <w:rPr>
          <w:color w:val="FFFFFF"/>
        </w:rPr>
        <w:fldChar w:fldCharType="begin"/>
      </w:r>
      <w:r>
        <w:rPr>
          <w:color w:val="FFFFFF"/>
        </w:rPr>
        <w:instrText xml:space="preserve"> SEQ MTEqn \* ARABIC </w:instrText>
      </w:r>
      <w:r>
        <w:rPr>
          <w:color w:val="FFFFFF"/>
        </w:rPr>
        <w:fldChar w:fldCharType="separate"/>
      </w:r>
      <w:r>
        <w:rPr>
          <w:color w:val="FFFFFF"/>
        </w:rPr>
        <w:t>2</w:t>
      </w:r>
      <w:r>
        <w:rPr>
          <w:color w:val="FFFFFF"/>
        </w:rPr>
        <w:fldChar w:fldCharType="end"/>
      </w:r>
      <w:r>
        <w:rPr>
          <w:color w:val="FFFFFF"/>
        </w:rPr>
        <w:fldChar w:fldCharType="begin"/>
      </w:r>
      <w:r>
        <w:rPr>
          <w:color w:val="FFFFFF"/>
        </w:rPr>
        <w:instrText xml:space="preserve"> SEQ MTSec \* ARABIC </w:instrText>
      </w:r>
      <w:r>
        <w:rPr>
          <w:color w:val="FFFFFF"/>
        </w:rPr>
        <w:fldChar w:fldCharType="separate"/>
      </w:r>
      <w:r>
        <w:rPr>
          <w:color w:val="FFFFFF"/>
        </w:rPr>
        <w:t>2</w:t>
      </w:r>
      <w:r>
        <w:rPr>
          <w:color w:val="FFFFFF"/>
        </w:rPr>
        <w:fldChar w:fldCharType="end"/>
      </w:r>
      <w:r>
        <w:rPr>
          <w:color w:val="FFFFFF"/>
        </w:rPr>
        <w:fldChar w:fldCharType="begin"/>
      </w:r>
      <w:r>
        <w:rPr>
          <w:color w:val="FFFFFF"/>
        </w:rPr>
        <w:instrText xml:space="preserve"> SEQ MTChap \* ARABIC </w:instrText>
      </w:r>
      <w:r>
        <w:rPr>
          <w:color w:val="FFFFFF"/>
        </w:rPr>
        <w:fldChar w:fldCharType="separate"/>
      </w:r>
      <w:r>
        <w:rPr>
          <w:color w:val="FFFFFF"/>
        </w:rPr>
        <w:t>2</w:t>
      </w:r>
      <w:r>
        <w:rPr>
          <w:color w:val="FFFFFF"/>
        </w:rPr>
        <w:fldChar w:fldCharType="end"/>
      </w:r>
      <w:bookmarkEnd w:id="1"/>
      <w:r>
        <w:rPr>
          <w:color w:val="FFFFFF"/>
        </w:rPr>
        <w:fldChar w:fldCharType="begin"/>
      </w:r>
      <w:r>
        <w:rPr>
          <w:color w:val="FFFFFF"/>
        </w:rPr>
        <w:instrText xml:space="preserve"> MACROBUTTON EditEquationSection2 Equation Chapter (Next) Section 1</w:instrText>
      </w:r>
      <w:r>
        <w:rPr>
          <w:color w:val="FFFFFF"/>
        </w:rPr>
        <w:fldChar w:fldCharType="separate"/>
      </w:r>
      <w:r>
        <w:rPr>
          <w:color w:val="FFFFFF"/>
        </w:rPr>
        <w:t>Equation Chapter (Next) Section 1</w:t>
      </w:r>
      <w:r>
        <w:rPr>
          <w:color w:val="FFFFFF"/>
        </w:rPr>
        <w:fldChar w:fldCharType="end"/>
      </w:r>
    </w:p>
    <w:p>
      <w:pPr>
        <w:pStyle w:val="1"/>
        <w:numPr>
          <w:ilvl w:val="0"/>
          <w:numId w:val="2"/>
        </w:numPr>
        <w:ind w:left="628" w:hanging="0"/>
        <w:rPr/>
      </w:pPr>
      <w:bookmarkStart w:id="43" w:name="_Toc156291149"/>
      <w:bookmarkStart w:id="44" w:name="_Toc163533797"/>
      <w:bookmarkStart w:id="45" w:name="_Toc156292001"/>
      <w:bookmarkEnd w:id="43"/>
      <w:bookmarkEnd w:id="44"/>
      <w:bookmarkEnd w:id="45"/>
      <w:r>
        <w:rPr>
          <w:bCs/>
          <w:kern w:val="2"/>
          <w:sz w:val="32"/>
          <w:szCs w:val="44"/>
        </w:rPr>
        <w:t>实验环境</w:t>
      </w:r>
      <w:bookmarkStart w:id="46" w:name="_Toc105106790"/>
      <w:bookmarkEnd w:id="46"/>
    </w:p>
    <w:p>
      <w:pPr>
        <w:pStyle w:val="2"/>
        <w:ind w:left="443" w:hanging="443"/>
        <w:rPr/>
      </w:pPr>
      <w:bookmarkStart w:id="47" w:name="_Toc1051067921"/>
      <w:r>
        <w:rPr/>
        <w:t xml:space="preserve">2.1 </w:t>
      </w:r>
      <w:bookmarkEnd w:id="47"/>
      <w:r>
        <w:rPr>
          <w:bCs w:val="false"/>
          <w:kern w:val="2"/>
          <w:sz w:val="30"/>
          <w:szCs w:val="44"/>
        </w:rPr>
        <w:t>硬件设备</w:t>
      </w:r>
      <w:bookmarkStart w:id="48" w:name="_Toc99654593"/>
    </w:p>
    <w:p>
      <w:pPr>
        <w:pStyle w:val="Normal"/>
        <w:ind w:firstLine="480"/>
        <w:rPr/>
      </w:pPr>
      <w:r>
        <w:rPr/>
        <w:t xml:space="preserve">本文采用 </w:t>
      </w:r>
      <w:r>
        <w:rPr/>
        <w:t xml:space="preserve">CPU </w:t>
      </w:r>
      <w:r>
        <w:rPr/>
        <w:t xml:space="preserve">型号为 </w:t>
      </w:r>
      <w:r>
        <w:rPr/>
        <w:t xml:space="preserve">BCM2835 </w:t>
      </w:r>
      <w:r>
        <w:rPr/>
        <w:t xml:space="preserve">的树莓派 </w:t>
      </w:r>
      <w:r>
        <w:rPr/>
        <w:t>3B+</w:t>
      </w:r>
      <w:r>
        <w:rPr/>
        <w:t xml:space="preserve">。这款树莓派体积小、功能全面且搭载 </w:t>
      </w:r>
      <w:r>
        <w:rPr/>
        <w:t xml:space="preserve">Linux </w:t>
      </w:r>
      <w:r>
        <w:rPr/>
        <w:t xml:space="preserve">操作系统，具有强大数据处理能力。树莓派外接视频采集终端、电源等接口，视频采集终端选用 </w:t>
      </w:r>
      <w:r>
        <w:rPr/>
        <w:t xml:space="preserve">CSI </w:t>
      </w:r>
      <w:r>
        <w:rPr/>
        <w:t xml:space="preserve">接口的摄像头模块，相比 </w:t>
      </w:r>
      <w:r>
        <w:rPr/>
        <w:t xml:space="preserve">USB </w:t>
      </w:r>
      <w:r>
        <w:rPr/>
        <w:t xml:space="preserve">摄像头， </w:t>
      </w:r>
      <w:r>
        <w:rPr/>
        <w:t xml:space="preserve">CSI </w:t>
      </w:r>
      <w:r>
        <w:rPr/>
        <w:t>接口配置的摄像头价格低廉，符合本文需求；同时，</w:t>
      </w:r>
      <w:r>
        <w:rPr/>
        <w:t>500</w:t>
      </w:r>
      <w:r>
        <w:rPr/>
        <w:t>万像素确保能够精准识别获取到的公路车信息，在正常的情况与雨天、夜晚等特殊情况下都能够实时捕获视频流。</w:t>
      </w:r>
    </w:p>
    <w:p>
      <w:pPr>
        <w:pStyle w:val="2"/>
        <w:ind w:left="443" w:hanging="443"/>
        <w:rPr/>
      </w:pPr>
      <w:bookmarkStart w:id="49" w:name="_Toc105106792"/>
      <w:r>
        <w:rPr/>
        <w:t>2.2</w:t>
      </w:r>
      <w:bookmarkEnd w:id="48"/>
      <w:r>
        <w:rPr/>
        <w:t xml:space="preserve"> </w:t>
      </w:r>
      <w:bookmarkEnd w:id="49"/>
      <w:r>
        <w:rPr>
          <w:bCs w:val="false"/>
          <w:kern w:val="2"/>
          <w:sz w:val="30"/>
          <w:szCs w:val="44"/>
        </w:rPr>
        <w:t>软件系统</w:t>
      </w:r>
    </w:p>
    <w:p>
      <w:pPr>
        <w:pStyle w:val="Normal"/>
        <w:ind w:firstLine="480"/>
        <w:rPr/>
      </w:pPr>
      <w:r>
        <w:rPr/>
        <w:t xml:space="preserve">本文设计的算法程序主要在树莓派对应的 </w:t>
      </w:r>
      <w:r>
        <w:rPr/>
        <w:t xml:space="preserve">Linux </w:t>
      </w:r>
      <w:r>
        <w:rPr/>
        <w:t>操作系统环境下进行调试；具体方法是采用</w:t>
      </w:r>
      <w:r>
        <w:rPr/>
        <w:t>VMware16+ubuntu18.4</w:t>
      </w:r>
      <w:r>
        <w:rPr/>
        <w:t>运行图形化</w:t>
      </w:r>
      <w:r>
        <w:rPr/>
        <w:t>Linux</w:t>
      </w:r>
      <w:r>
        <w:rPr/>
        <w:t>界面。编程语言采用</w:t>
      </w:r>
      <w:r>
        <w:rPr/>
        <w:t>Python</w:t>
      </w:r>
      <w:r>
        <w:rPr/>
        <w:t>。</w:t>
      </w:r>
    </w:p>
    <w:p>
      <w:pPr>
        <w:pStyle w:val="Normal"/>
        <w:ind w:firstLine="480"/>
        <w:rPr/>
      </w:pPr>
      <w:r>
        <w:rPr/>
        <w:tab/>
      </w:r>
      <w:r>
        <w:rPr/>
        <w:t>在实地应用中，会采用并行线程处理方式对视频流进行处理。并行线程处理方式会保证系统的稳健性，并且能够充分利用系统资源，高效地处理视频流信息。</w:t>
      </w:r>
    </w:p>
    <w:p>
      <w:pPr>
        <w:pStyle w:val="2"/>
        <w:ind w:left="443" w:hanging="443"/>
        <w:rPr/>
      </w:pPr>
      <w:bookmarkStart w:id="50" w:name="_Toc105106793"/>
      <w:r>
        <w:rPr/>
        <w:t xml:space="preserve">2.3 </w:t>
      </w:r>
      <w:bookmarkEnd w:id="50"/>
      <w:r>
        <w:rPr>
          <w:bCs w:val="false"/>
          <w:kern w:val="2"/>
          <w:sz w:val="30"/>
          <w:szCs w:val="44"/>
        </w:rPr>
        <w:t>数据集</w:t>
      </w:r>
    </w:p>
    <w:p>
      <w:pPr>
        <w:pStyle w:val="Normal"/>
        <w:ind w:firstLine="480"/>
        <w:rPr/>
      </w:pPr>
      <w:r>
        <w:rPr/>
        <w:t xml:space="preserve">在实验调试过程中，采用信路威视频数据集，网址为 </w:t>
      </w:r>
      <w:r>
        <w:rPr/>
        <w:t>http:// gofile.me/6IVQe/WFWoIsz Hz.</w:t>
      </w:r>
    </w:p>
    <w:p>
      <w:pPr>
        <w:pStyle w:val="Normal"/>
        <w:ind w:firstLine="480"/>
        <w:rPr/>
      </w:pPr>
      <w:r>
        <w:rPr/>
      </w:r>
    </w:p>
    <w:p>
      <w:pPr>
        <w:pStyle w:val="Normal"/>
        <w:ind w:firstLine="480"/>
        <w:rPr/>
      </w:pPr>
      <w:r>
        <w:rPr/>
      </w:r>
    </w:p>
    <w:p>
      <w:pPr>
        <w:pStyle w:val="Normal"/>
        <w:ind w:hanging="0"/>
        <w:rPr/>
      </w:pPr>
      <w:r>
        <w:rPr/>
      </w:r>
    </w:p>
    <w:p>
      <w:pPr>
        <w:pStyle w:val="Normal"/>
        <w:ind w:firstLine="480"/>
        <w:rPr/>
      </w:pPr>
      <w:r>
        <w:rPr/>
      </w:r>
    </w:p>
    <w:p>
      <w:pPr>
        <w:pStyle w:val="Normal"/>
        <w:ind w:firstLine="480"/>
        <w:rPr/>
      </w:pPr>
      <w:r>
        <w:rPr/>
      </w:r>
    </w:p>
    <w:p>
      <w:pPr>
        <w:pStyle w:val="Normal"/>
        <w:ind w:firstLine="480"/>
        <w:rPr/>
      </w:pPr>
      <w:r>
        <w:rPr/>
      </w:r>
    </w:p>
    <w:p>
      <w:pPr>
        <w:sectPr>
          <w:headerReference w:type="default" r:id="rId15"/>
          <w:footerReference w:type="default" r:id="rId16"/>
          <w:type w:val="nextPage"/>
          <w:pgSz w:w="11906" w:h="16838"/>
          <w:pgMar w:left="1474" w:right="1474" w:gutter="0" w:header="1134" w:top="1701" w:footer="992" w:bottom="1418"/>
          <w:pgNumType w:fmt="decimal"/>
          <w:formProt w:val="false"/>
          <w:textDirection w:val="lrTb"/>
          <w:docGrid w:type="default" w:linePitch="384" w:charSpace="7372"/>
        </w:sectPr>
        <w:pStyle w:val="Normal"/>
        <w:ind w:firstLine="480"/>
        <w:rPr>
          <w:color w:val="FFFFFF"/>
        </w:rPr>
      </w:pPr>
      <w:r>
        <w:rPr>
          <w:color w:val="FFFFFF"/>
        </w:rPr>
        <w:fldChar w:fldCharType="begin"/>
      </w:r>
      <w:r>
        <w:rPr>
          <w:color w:val="FFFFFF"/>
        </w:rPr>
        <w:instrText xml:space="preserve"> SEQ MTEqn \* ARABIC </w:instrText>
      </w:r>
      <w:r>
        <w:rPr>
          <w:color w:val="FFFFFF"/>
        </w:rPr>
        <w:fldChar w:fldCharType="separate"/>
      </w:r>
      <w:r>
        <w:rPr>
          <w:color w:val="FFFFFF"/>
        </w:rPr>
        <w:t>3</w:t>
      </w:r>
      <w:r>
        <w:rPr>
          <w:color w:val="FFFFFF"/>
        </w:rPr>
        <w:fldChar w:fldCharType="end"/>
      </w:r>
      <w:r>
        <w:rPr>
          <w:color w:val="FFFFFF"/>
        </w:rPr>
        <w:fldChar w:fldCharType="begin"/>
      </w:r>
      <w:r>
        <w:rPr>
          <w:color w:val="FFFFFF"/>
        </w:rPr>
        <w:instrText xml:space="preserve"> SEQ MTSec \* ARABIC </w:instrText>
      </w:r>
      <w:r>
        <w:rPr>
          <w:color w:val="FFFFFF"/>
        </w:rPr>
        <w:fldChar w:fldCharType="separate"/>
      </w:r>
      <w:r>
        <w:rPr>
          <w:color w:val="FFFFFF"/>
        </w:rPr>
        <w:t>3</w:t>
      </w:r>
      <w:r>
        <w:rPr>
          <w:color w:val="FFFFFF"/>
        </w:rPr>
        <w:fldChar w:fldCharType="end"/>
      </w:r>
      <w:r>
        <w:rPr>
          <w:color w:val="FFFFFF"/>
        </w:rPr>
        <w:fldChar w:fldCharType="begin"/>
      </w:r>
      <w:r>
        <w:rPr>
          <w:color w:val="FFFFFF"/>
        </w:rPr>
        <w:instrText xml:space="preserve"> SEQ MTChap \* ARABIC </w:instrText>
      </w:r>
      <w:r>
        <w:rPr>
          <w:color w:val="FFFFFF"/>
        </w:rPr>
        <w:fldChar w:fldCharType="separate"/>
      </w:r>
      <w:r>
        <w:rPr>
          <w:color w:val="FFFFFF"/>
        </w:rPr>
        <w:t>3</w:t>
      </w:r>
      <w:r>
        <w:rPr>
          <w:color w:val="FFFFFF"/>
        </w:rPr>
        <w:fldChar w:fldCharType="end"/>
      </w:r>
      <w:r>
        <w:rPr>
          <w:color w:val="FFFFFF"/>
        </w:rPr>
        <w:fldChar w:fldCharType="begin"/>
      </w:r>
      <w:r>
        <w:rPr>
          <w:color w:val="FFFFFF"/>
        </w:rPr>
        <w:instrText xml:space="preserve"> MACROBUTTON EditEquationSection2 Equation Chapter (Next) Section 1</w:instrText>
      </w:r>
      <w:r>
        <w:rPr>
          <w:color w:val="FFFFFF"/>
        </w:rPr>
        <w:fldChar w:fldCharType="separate"/>
      </w:r>
      <w:r>
        <w:rPr>
          <w:color w:val="FFFFFF"/>
        </w:rPr>
        <w:t>Equation Chapter (Next) Section 1</w:t>
      </w:r>
      <w:r>
        <w:rPr>
          <w:color w:val="FFFFFF"/>
        </w:rPr>
        <w:fldChar w:fldCharType="end"/>
      </w:r>
    </w:p>
    <w:p>
      <w:pPr>
        <w:pStyle w:val="1"/>
        <w:numPr>
          <w:ilvl w:val="0"/>
          <w:numId w:val="2"/>
        </w:numPr>
        <w:ind w:left="628" w:hanging="0"/>
        <w:rPr/>
      </w:pPr>
      <w:bookmarkStart w:id="51" w:name="_Toc156291152"/>
      <w:bookmarkStart w:id="52" w:name="_Toc156292004"/>
      <w:bookmarkStart w:id="53" w:name="_Toc163533798"/>
      <w:bookmarkEnd w:id="51"/>
      <w:bookmarkEnd w:id="52"/>
      <w:bookmarkEnd w:id="53"/>
      <w:r>
        <w:rPr>
          <w:bCs/>
          <w:kern w:val="2"/>
          <w:sz w:val="32"/>
          <w:szCs w:val="44"/>
        </w:rPr>
        <w:t>基本算法与整体思路</w:t>
      </w:r>
      <w:bookmarkStart w:id="54" w:name="_Toc105106798"/>
      <w:bookmarkEnd w:id="54"/>
    </w:p>
    <w:p>
      <w:pPr>
        <w:pStyle w:val="Normal"/>
        <w:ind w:firstLine="480"/>
        <w:rPr/>
      </w:pPr>
      <w:r>
        <w:rPr/>
        <w:t>软件部分主要分为控制算法和视觉识别两部分来进行介绍，控制算法依托</w:t>
      </w:r>
      <w:r>
        <w:rPr/>
        <w:t>STM32</w:t>
      </w:r>
      <w:r>
        <w:rPr/>
        <w:t>进行，视觉识别则依托树莓派使用</w:t>
      </w:r>
      <w:r>
        <w:rPr/>
        <w:t>opencv</w:t>
      </w:r>
      <w:r>
        <w:rPr/>
        <w:t>库进行。</w:t>
      </w:r>
    </w:p>
    <w:p>
      <w:pPr>
        <w:pStyle w:val="2"/>
        <w:ind w:left="443" w:hanging="443"/>
        <w:rPr/>
      </w:pPr>
      <w:bookmarkStart w:id="55" w:name="_Toc105106799"/>
      <w:r>
        <w:rPr/>
        <w:t>3.1</w:t>
      </w:r>
      <w:bookmarkEnd w:id="55"/>
      <w:r>
        <w:rPr>
          <w:bCs w:val="false"/>
          <w:kern w:val="2"/>
          <w:sz w:val="30"/>
          <w:szCs w:val="44"/>
        </w:rPr>
        <w:t>高斯混合背景建模</w:t>
      </w:r>
    </w:p>
    <w:p>
      <w:pPr>
        <w:pStyle w:val="Normal"/>
        <w:ind w:firstLine="480"/>
        <w:rPr/>
      </w:pPr>
      <w:r>
        <w:rPr/>
        <w:t>高斯混合背景建模基于以下的设想：</w:t>
      </w:r>
    </w:p>
    <w:p>
      <w:pPr>
        <w:pStyle w:val="Normal"/>
        <w:ind w:firstLine="480"/>
        <w:rPr/>
      </w:pPr>
      <w:r>
        <w:rPr/>
        <w:t>1</w:t>
      </w:r>
      <w:r>
        <w:rPr/>
        <w:t>、背景在一定时间内应当是固定不变的，或者随时间缓慢变化，即背景变化比较小</w:t>
      </w:r>
    </w:p>
    <w:p>
      <w:pPr>
        <w:pStyle w:val="Normal"/>
        <w:ind w:firstLine="480"/>
        <w:rPr/>
      </w:pPr>
      <w:r>
        <w:rPr/>
        <w:t>2</w:t>
      </w:r>
      <w:r>
        <w:rPr/>
        <w:t>、摄像头获取的图像通过像素值进行表示</w:t>
      </w:r>
    </w:p>
    <w:p>
      <w:pPr>
        <w:pStyle w:val="Normal"/>
        <w:ind w:firstLine="480"/>
        <w:rPr/>
      </w:pPr>
      <w:r>
        <w:rPr/>
        <w:t>因此对于各像素值可以通过高斯分布来描述它，当像素值按一定概率符合分布时，认为是背景，否则就认为是前景</w:t>
      </w:r>
    </w:p>
    <w:p>
      <w:pPr>
        <w:pStyle w:val="Normal"/>
        <w:ind w:firstLine="480"/>
        <w:rPr/>
      </w:pPr>
      <w:r>
        <w:rPr/>
        <w:t>通过维护多个高斯分布的均值、方差和置信度，置信度之和为一用于表示对背景的信心，形成对于背景的描述</w:t>
      </w:r>
    </w:p>
    <w:p>
      <w:pPr>
        <w:pStyle w:val="Normal"/>
        <w:ind w:firstLine="480"/>
        <w:rPr/>
      </w:pPr>
      <w:r>
        <w:rPr/>
        <w:t>每次获取新帧时，将对应位置像素与维护的高斯分布对比，如果符合某个分布就计入该分布的置信度，如果置信度高于一定值就认为是背景，否则为前景</w:t>
      </w:r>
    </w:p>
    <w:p>
      <w:pPr>
        <w:pStyle w:val="Normal"/>
        <w:ind w:firstLine="480"/>
        <w:rPr/>
      </w:pPr>
      <w:r>
        <w:rPr/>
        <w:t>高斯分布的更新方法如下：</w:t>
      </w:r>
    </w:p>
    <w:p>
      <w:pPr>
        <w:pStyle w:val="Normal"/>
        <w:ind w:firstLine="480"/>
        <w:rPr/>
      </w:pPr>
      <w:r>
        <w:rPr/>
        <w:t>1</w:t>
      </w:r>
      <w:r>
        <w:rPr/>
        <w:t>、如果当前像素与维护的分布有符合的，就更新符合的分布参数，提高其置信度</w:t>
      </w:r>
    </w:p>
    <w:p>
      <w:pPr>
        <w:pStyle w:val="Normal"/>
        <w:ind w:firstLine="480"/>
        <w:rPr/>
      </w:pPr>
      <w:r>
        <w:rPr/>
        <w:t>2</w:t>
      </w:r>
      <w:r>
        <w:rPr/>
        <w:t>、如果当前像素与维护的分布均不符合，就去掉置信度最低的分布，并根据当前像素初始化一个新的分布</w:t>
      </w:r>
    </w:p>
    <w:p>
      <w:pPr>
        <w:pStyle w:val="Normal"/>
        <w:ind w:firstLine="480"/>
        <w:rPr/>
      </w:pPr>
      <w:r>
        <w:rPr/>
      </w:r>
    </w:p>
    <w:p>
      <w:pPr>
        <w:pStyle w:val="2"/>
        <w:ind w:left="443" w:hanging="443"/>
        <w:rPr/>
      </w:pPr>
      <w:bookmarkStart w:id="56" w:name="_Toc105106800"/>
      <w:r>
        <w:rPr/>
        <w:t>3.2</w:t>
      </w:r>
      <w:bookmarkEnd w:id="56"/>
      <w:r>
        <w:rPr>
          <w:bCs w:val="false"/>
          <w:kern w:val="2"/>
          <w:sz w:val="30"/>
          <w:szCs w:val="44"/>
        </w:rPr>
        <w:t>帧差法</w:t>
      </w:r>
    </w:p>
    <w:p>
      <w:pPr>
        <w:pStyle w:val="Normal"/>
        <w:ind w:firstLine="480"/>
        <w:rPr/>
      </w:pPr>
      <w:r>
        <w:rPr>
          <w:rFonts w:ascii="Times New Roman" w:hAnsi="Times New Roman" w:cs="Times New Roman"/>
          <w:color w:val="auto"/>
          <w:kern w:val="2"/>
          <w:sz w:val="24"/>
          <w:szCs w:val="21"/>
          <w:lang w:val="en-US" w:eastAsia="zh-CN" w:bidi="ar-SA"/>
        </w:rPr>
        <w:t>初始背景建模</w:t>
      </w:r>
    </w:p>
    <w:p>
      <w:pPr>
        <w:pStyle w:val="Normal"/>
        <w:ind w:firstLine="480"/>
        <w:rPr/>
      </w:pPr>
      <w:r>
        <w:rPr>
          <w:rFonts w:ascii="Times New Roman" w:hAnsi="Times New Roman" w:cs="Times New Roman"/>
          <w:color w:val="auto"/>
          <w:kern w:val="2"/>
          <w:sz w:val="24"/>
          <w:szCs w:val="21"/>
          <w:lang w:val="en-US" w:eastAsia="zh-CN" w:bidi="ar-SA"/>
        </w:rPr>
        <w:t>首先通过读入</w:t>
      </w:r>
      <w:r>
        <w:rPr>
          <w:rFonts w:ascii="Times New Roman" w:hAnsi="Times New Roman" w:cs="Times New Roman"/>
          <w:color w:val="auto"/>
          <w:kern w:val="2"/>
          <w:sz w:val="24"/>
          <w:szCs w:val="21"/>
          <w:lang w:val="en-US" w:eastAsia="zh-CN" w:bidi="ar-SA"/>
        </w:rPr>
        <w:t>一定数量的帧</w:t>
      </w:r>
      <w:r>
        <w:rPr>
          <w:rFonts w:ascii="Times New Roman" w:hAnsi="Times New Roman" w:cs="Times New Roman"/>
          <w:color w:val="auto"/>
          <w:kern w:val="2"/>
          <w:sz w:val="24"/>
          <w:szCs w:val="21"/>
          <w:lang w:val="en-US" w:eastAsia="zh-CN" w:bidi="ar-SA"/>
        </w:rPr>
        <w:t>对场景建立一个初始背景</w:t>
      </w:r>
    </w:p>
    <w:p>
      <w:pPr>
        <w:pStyle w:val="Normal"/>
        <w:ind w:firstLine="480"/>
        <w:rPr>
          <w:rFonts w:ascii="Times New Roman" w:hAnsi="Times New Roman" w:eastAsia="宋体" w:cs="Times New Roman"/>
          <w:color w:val="auto"/>
          <w:kern w:val="2"/>
          <w:sz w:val="24"/>
          <w:szCs w:val="21"/>
          <w:lang w:val="en-US" w:eastAsia="zh-CN" w:bidi="ar-SA"/>
        </w:rPr>
      </w:pPr>
      <w:r>
        <w:rPr/>
      </w:r>
    </w:p>
    <w:p>
      <w:pPr>
        <w:pStyle w:val="Normal"/>
        <w:ind w:firstLine="480"/>
        <w:rPr/>
      </w:pPr>
      <w:r>
        <w:rPr>
          <w:rFonts w:ascii="Times New Roman" w:hAnsi="Times New Roman" w:cs="Times New Roman"/>
          <w:color w:val="auto"/>
          <w:kern w:val="2"/>
          <w:sz w:val="24"/>
          <w:szCs w:val="21"/>
          <w:lang w:val="en-US" w:eastAsia="zh-CN" w:bidi="ar-SA"/>
        </w:rPr>
        <w:t>分块帧差粗检测</w:t>
      </w:r>
    </w:p>
    <w:p>
      <w:pPr>
        <w:pStyle w:val="Normal"/>
        <w:ind w:firstLine="480"/>
        <w:rPr/>
      </w:pPr>
      <w:r>
        <w:rPr>
          <w:rFonts w:ascii="Times New Roman" w:hAnsi="Times New Roman" w:cs="Times New Roman"/>
          <w:color w:val="auto"/>
          <w:kern w:val="2"/>
          <w:sz w:val="24"/>
          <w:szCs w:val="21"/>
          <w:lang w:val="en-US" w:eastAsia="zh-CN" w:bidi="ar-SA"/>
        </w:rPr>
        <w:t>分块计算两帧差值，统计一整个块的差值绝对值之和，如果整块差值大于指定阈值，则认为发生了运动，否则认为没有运动</w:t>
      </w:r>
    </w:p>
    <w:p>
      <w:pPr>
        <w:pStyle w:val="Normal"/>
        <w:ind w:firstLine="480"/>
        <w:rPr>
          <w:rFonts w:ascii="Times New Roman" w:hAnsi="Times New Roman" w:eastAsia="宋体" w:cs="Times New Roman"/>
          <w:color w:val="auto"/>
          <w:kern w:val="2"/>
          <w:sz w:val="24"/>
          <w:szCs w:val="21"/>
          <w:lang w:val="en-US" w:eastAsia="zh-CN" w:bidi="ar-SA"/>
        </w:rPr>
      </w:pPr>
      <w:r>
        <w:rPr/>
      </w:r>
    </w:p>
    <w:p>
      <w:pPr>
        <w:pStyle w:val="Normal"/>
        <w:ind w:firstLine="480"/>
        <w:rPr>
          <w:rFonts w:ascii="Times New Roman" w:hAnsi="Times New Roman" w:eastAsia="宋体" w:cs="Times New Roman"/>
          <w:color w:val="auto"/>
          <w:kern w:val="2"/>
          <w:sz w:val="24"/>
          <w:szCs w:val="21"/>
          <w:lang w:val="en-US" w:eastAsia="zh-CN" w:bidi="ar-SA"/>
        </w:rPr>
      </w:pPr>
      <w:r>
        <w:rPr/>
      </w:r>
    </w:p>
    <w:p>
      <w:pPr>
        <w:pStyle w:val="Normal"/>
        <w:ind w:firstLine="480"/>
        <w:rPr/>
      </w:pPr>
      <w:r>
        <w:rPr/>
      </w:r>
    </w:p>
    <w:p>
      <w:pPr>
        <w:pStyle w:val="2"/>
        <w:ind w:left="443" w:hanging="443"/>
        <w:rPr/>
      </w:pPr>
      <w:bookmarkStart w:id="57" w:name="_Toc105106803"/>
      <w:r>
        <w:rPr/>
        <w:t>3.3</w:t>
      </w:r>
      <w:bookmarkEnd w:id="57"/>
      <w:r>
        <w:rPr>
          <w:bCs w:val="false"/>
          <w:kern w:val="2"/>
          <w:sz w:val="30"/>
          <w:szCs w:val="44"/>
        </w:rPr>
        <w:t>整体系统</w:t>
      </w:r>
    </w:p>
    <w:p>
      <w:pPr>
        <w:pStyle w:val="Normal"/>
        <w:ind w:firstLine="480"/>
        <w:rPr/>
      </w:pPr>
      <w:r>
        <w:rPr>
          <w:rFonts w:ascii="Times New Roman" w:hAnsi="Times New Roman" w:cs="Times New Roman"/>
          <w:color w:val="auto"/>
          <w:kern w:val="2"/>
          <w:sz w:val="24"/>
          <w:szCs w:val="21"/>
          <w:lang w:val="en-US" w:eastAsia="zh-CN" w:bidi="ar-SA"/>
        </w:rPr>
        <w:t>为了方便区分工作，使编程思路更清晰，对整个系统的工作流程进行总结</w:t>
      </w:r>
    </w:p>
    <w:p>
      <w:pPr>
        <w:pStyle w:val="Normal"/>
        <w:ind w:firstLine="480"/>
        <w:rPr/>
      </w:pPr>
      <w:r>
        <w:rPr/>
        <w:drawing>
          <wp:inline distT="0" distB="0" distL="0" distR="0">
            <wp:extent cx="2513965" cy="2456815"/>
            <wp:effectExtent l="0" t="0" r="0" b="0"/>
            <wp:docPr id="14"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 descr=""/>
                    <pic:cNvPicPr>
                      <a:picLocks noChangeAspect="1" noChangeArrowheads="1"/>
                    </pic:cNvPicPr>
                  </pic:nvPicPr>
                  <pic:blipFill>
                    <a:blip r:embed="rId17"/>
                    <a:srcRect l="-16" t="-16" r="-16" b="-16"/>
                    <a:stretch>
                      <a:fillRect/>
                    </a:stretch>
                  </pic:blipFill>
                  <pic:spPr bwMode="auto">
                    <a:xfrm>
                      <a:off x="0" y="0"/>
                      <a:ext cx="2513965" cy="2456815"/>
                    </a:xfrm>
                    <a:prstGeom prst="rect">
                      <a:avLst/>
                    </a:prstGeom>
                  </pic:spPr>
                </pic:pic>
              </a:graphicData>
            </a:graphic>
          </wp:inline>
        </w:drawing>
      </w:r>
    </w:p>
    <w:p>
      <w:pPr>
        <w:sectPr>
          <w:headerReference w:type="default" r:id="rId18"/>
          <w:footerReference w:type="default" r:id="rId19"/>
          <w:type w:val="nextPage"/>
          <w:pgSz w:w="11906" w:h="16838"/>
          <w:pgMar w:left="1474" w:right="1474" w:gutter="0" w:header="1134" w:top="1701" w:footer="992" w:bottom="1418"/>
          <w:pgNumType w:fmt="decimal"/>
          <w:formProt w:val="false"/>
          <w:textDirection w:val="lrTb"/>
          <w:docGrid w:type="default" w:linePitch="384" w:charSpace="7372"/>
        </w:sectPr>
        <w:pStyle w:val="Normal"/>
        <w:ind w:firstLine="480"/>
        <w:rPr/>
      </w:pPr>
      <w:r>
        <w:rPr>
          <w:rFonts w:ascii="Times New Roman" w:hAnsi="Times New Roman" w:cs="Times New Roman"/>
          <w:color w:val="auto"/>
          <w:kern w:val="2"/>
          <w:sz w:val="24"/>
          <w:szCs w:val="21"/>
          <w:lang w:val="en-US" w:eastAsia="zh-CN" w:bidi="ar-SA"/>
        </w:rPr>
        <w:t>系统工作流程总结</w:t>
      </w:r>
    </w:p>
    <w:p>
      <w:pPr>
        <w:pStyle w:val="Normal"/>
        <w:ind w:hanging="0"/>
        <w:rPr/>
      </w:pPr>
      <w:r>
        <w:rPr/>
      </w:r>
      <w:bookmarkStart w:id="58" w:name="_Toc156291155"/>
      <w:bookmarkStart w:id="59" w:name="_Toc156292007"/>
      <w:bookmarkStart w:id="60" w:name="_Toc163533799"/>
      <w:bookmarkStart w:id="61" w:name="_Toc156291155"/>
      <w:bookmarkStart w:id="62" w:name="_Toc156292007"/>
      <w:bookmarkStart w:id="63" w:name="_Toc163533799"/>
      <w:bookmarkEnd w:id="61"/>
      <w:bookmarkEnd w:id="62"/>
      <w:bookmarkEnd w:id="63"/>
    </w:p>
    <w:p>
      <w:pPr>
        <w:pStyle w:val="1"/>
        <w:numPr>
          <w:ilvl w:val="0"/>
          <w:numId w:val="2"/>
        </w:numPr>
        <w:ind w:left="628" w:hanging="0"/>
        <w:rPr/>
      </w:pPr>
      <w:bookmarkStart w:id="64" w:name="_Toc1562911551"/>
      <w:bookmarkStart w:id="65" w:name="_Toc1635337991"/>
      <w:bookmarkStart w:id="66" w:name="_Toc1562920071"/>
      <w:bookmarkEnd w:id="64"/>
      <w:bookmarkEnd w:id="65"/>
      <w:bookmarkEnd w:id="66"/>
      <w:r>
        <w:rPr>
          <w:bCs/>
          <w:kern w:val="2"/>
          <w:sz w:val="32"/>
          <w:szCs w:val="44"/>
        </w:rPr>
        <w:t>程序实现要点及实现结果</w:t>
      </w:r>
      <w:bookmarkStart w:id="67" w:name="_Toc105106810"/>
      <w:bookmarkEnd w:id="67"/>
    </w:p>
    <w:p>
      <w:pPr>
        <w:pStyle w:val="2"/>
        <w:ind w:left="443" w:hanging="443"/>
        <w:rPr/>
      </w:pPr>
      <w:bookmarkStart w:id="68" w:name="_Toc105106811"/>
      <w:r>
        <w:rPr/>
        <w:t>4.1</w:t>
      </w:r>
      <w:bookmarkEnd w:id="68"/>
      <w:r>
        <w:rPr>
          <w:bCs w:val="false"/>
          <w:kern w:val="2"/>
          <w:sz w:val="30"/>
          <w:szCs w:val="44"/>
        </w:rPr>
        <w:t>混合高斯背景建模</w:t>
      </w:r>
    </w:p>
    <w:p>
      <w:pPr>
        <w:pStyle w:val="Normal"/>
        <w:ind w:firstLine="480"/>
        <w:rPr/>
      </w:pPr>
      <w:r>
        <w:rPr>
          <w:rFonts w:ascii="Times New Roman" w:hAnsi="Times New Roman" w:cs="Times New Roman"/>
          <w:color w:val="auto"/>
          <w:kern w:val="2"/>
          <w:sz w:val="24"/>
          <w:szCs w:val="21"/>
          <w:lang w:val="en-US" w:eastAsia="zh-CN" w:bidi="ar-SA"/>
        </w:rPr>
        <w:t>尽管</w:t>
      </w:r>
      <w:r>
        <w:rPr/>
        <w:t>Opencv</w:t>
      </w:r>
      <w:r>
        <w:rPr/>
        <w:t>提供混合高斯背景建模的函数，但是我根据其原理自己写了一个</w:t>
      </w:r>
      <w:r>
        <w:rPr/>
        <w:t>C++</w:t>
      </w:r>
      <w:r>
        <w:rPr>
          <w:rFonts w:ascii="Times New Roman" w:hAnsi="Times New Roman" w:cs="Times New Roman"/>
          <w:color w:val="auto"/>
          <w:kern w:val="2"/>
          <w:sz w:val="24"/>
          <w:szCs w:val="21"/>
          <w:lang w:val="en-US" w:eastAsia="zh-CN" w:bidi="ar-SA"/>
        </w:rPr>
        <w:t>的</w:t>
      </w:r>
      <w:r>
        <w:rPr>
          <w:rFonts w:ascii="Times New Roman" w:hAnsi="Times New Roman" w:cs="Times New Roman"/>
          <w:color w:val="auto"/>
          <w:kern w:val="2"/>
          <w:sz w:val="24"/>
          <w:szCs w:val="21"/>
          <w:lang w:val="en-US" w:eastAsia="zh-CN" w:bidi="ar-SA"/>
        </w:rPr>
        <w:t>实现。由于实现占用过多运行内存，运行时常出现栈溢出的情况，因此已经取消掉这种实现，放弃了该版代码。</w:t>
      </w:r>
    </w:p>
    <w:p>
      <w:pPr>
        <w:pStyle w:val="Normal"/>
        <w:ind w:firstLine="480"/>
        <w:rPr/>
      </w:pPr>
      <w:r>
        <w:rPr>
          <w:rFonts w:ascii="Times New Roman" w:hAnsi="Times New Roman" w:cs="Times New Roman"/>
          <w:color w:val="auto"/>
          <w:kern w:val="2"/>
          <w:sz w:val="24"/>
          <w:szCs w:val="21"/>
          <w:lang w:val="en-US" w:eastAsia="zh-CN" w:bidi="ar-SA"/>
        </w:rPr>
        <w:t>这里简单说明该版实现的要点：</w:t>
      </w:r>
    </w:p>
    <w:p>
      <w:pPr>
        <w:pStyle w:val="Normal"/>
        <w:ind w:firstLine="480"/>
        <w:rPr/>
      </w:pPr>
      <w:r>
        <w:rPr/>
        <w:t>维护一个</w:t>
      </w:r>
      <w:r>
        <w:rPr/>
        <w:t>N*M*C</w:t>
      </w:r>
      <w:r>
        <w:rPr/>
        <w:t>的数组，</w:t>
      </w:r>
      <w:r>
        <w:rPr/>
        <w:t>N</w:t>
      </w:r>
      <w:r>
        <w:rPr/>
        <w:t>为图像的高度，</w:t>
      </w:r>
      <w:r>
        <w:rPr/>
        <w:t>M</w:t>
      </w:r>
      <w:r>
        <w:rPr/>
        <w:t>为图像的宽度，</w:t>
      </w:r>
      <w:r>
        <w:rPr/>
        <w:t>C</w:t>
      </w:r>
      <w:r>
        <w:rPr/>
        <w:t>为背景建模的数量，由于维护的是高斯概率函数，需要一个均值和一个标准差，并根据原理维护一个置信度</w:t>
      </w:r>
    </w:p>
    <w:p>
      <w:pPr>
        <w:pStyle w:val="Normal"/>
        <w:ind w:firstLine="480"/>
        <w:rPr/>
      </w:pPr>
      <w:r>
        <w:rPr/>
        <w:t>然后根据每帧读入的图像对数组进行更新：</w:t>
      </w:r>
    </w:p>
    <w:p>
      <w:pPr>
        <w:pStyle w:val="Normal"/>
        <w:ind w:firstLine="480"/>
        <w:rPr/>
      </w:pPr>
      <w:r>
        <w:rPr/>
        <w:t>如果像素值不属于维护的任何一个分布，将其加入或替换置信度最低的分布</w:t>
      </w:r>
    </w:p>
    <w:p>
      <w:pPr>
        <w:pStyle w:val="Normal"/>
        <w:ind w:hanging="0"/>
        <w:rPr/>
      </w:pPr>
      <w:r>
        <w:rPr/>
      </w:r>
    </w:p>
    <w:p>
      <w:pPr>
        <w:pStyle w:val="2"/>
        <w:ind w:left="443" w:hanging="443"/>
        <w:rPr/>
      </w:pPr>
      <w:bookmarkStart w:id="69" w:name="_Toc105106812"/>
      <w:r>
        <w:rPr/>
        <w:t>4.2</w:t>
      </w:r>
      <w:bookmarkEnd w:id="69"/>
      <w:r>
        <w:rPr>
          <w:bCs w:val="false"/>
          <w:kern w:val="2"/>
          <w:sz w:val="30"/>
          <w:szCs w:val="44"/>
        </w:rPr>
        <w:t>帧差法</w:t>
      </w:r>
    </w:p>
    <w:p>
      <w:pPr>
        <w:pStyle w:val="Normal"/>
        <w:ind w:firstLine="480"/>
        <w:rPr/>
      </w:pPr>
      <w:r>
        <w:rPr>
          <w:rFonts w:ascii="Times New Roman" w:hAnsi="Times New Roman" w:cs="Times New Roman"/>
          <w:color w:val="auto"/>
          <w:kern w:val="2"/>
          <w:sz w:val="24"/>
          <w:szCs w:val="21"/>
          <w:lang w:val="en-US" w:eastAsia="zh-CN" w:bidi="ar-SA"/>
        </w:rPr>
        <w:t>利用一个数组记录各块的差值之和</w:t>
      </w:r>
    </w:p>
    <w:p>
      <w:pPr>
        <w:pStyle w:val="Normal"/>
        <w:ind w:firstLine="480"/>
        <w:rPr/>
      </w:pPr>
      <w:r>
        <w:rPr/>
      </w:r>
    </w:p>
    <w:p>
      <w:pPr>
        <w:pStyle w:val="Normal"/>
        <w:ind w:firstLine="480"/>
        <w:rPr/>
      </w:pPr>
      <w:r>
        <w:rPr/>
      </w:r>
    </w:p>
    <w:p>
      <w:pPr>
        <w:pStyle w:val="Normal"/>
        <w:ind w:hanging="0"/>
        <w:rPr/>
      </w:pPr>
      <w:r>
        <w:rPr/>
      </w:r>
    </w:p>
    <w:p>
      <w:pPr>
        <w:pStyle w:val="2"/>
        <w:ind w:left="443" w:hanging="443"/>
        <w:rPr/>
      </w:pPr>
      <w:bookmarkStart w:id="70" w:name="_Toc1051068121"/>
      <w:r>
        <w:rPr/>
        <w:t>4.</w:t>
      </w:r>
      <w:bookmarkEnd w:id="70"/>
      <w:r>
        <w:rPr/>
        <w:t>3</w:t>
      </w:r>
      <w:r>
        <w:rPr>
          <w:bCs w:val="false"/>
          <w:kern w:val="2"/>
          <w:sz w:val="30"/>
          <w:szCs w:val="44"/>
        </w:rPr>
        <w:t>记录车辆</w:t>
      </w:r>
    </w:p>
    <w:p>
      <w:pPr>
        <w:pStyle w:val="Normal"/>
        <w:ind w:firstLine="480"/>
        <w:rPr/>
      </w:pPr>
      <w:r>
        <w:rPr/>
        <w:t>维护一个记录包围车辆的矩形的数组，在每一帧进行识别和更新，如果当前帧中的矩形与维护数组中的矩形中心点距离小于指定值且面积差值小于指定值，则认为当前帧矩形与记录中的为同一辆车，则更新数组；否则认为当前帧识别的矩形为新出现的车，在维护的数组中新加入一个矩形进行记录；一定帧数未得到更新的矩形认为已经行驶出了摄像头监测区域，将其有效标志位置</w:t>
      </w:r>
      <w:r>
        <w:rPr/>
        <w:t>0</w:t>
      </w:r>
      <w:r>
        <w:rPr/>
        <w:t>表示出范围</w:t>
      </w:r>
    </w:p>
    <w:p>
      <w:pPr>
        <w:pStyle w:val="2"/>
        <w:ind w:left="443" w:hanging="443"/>
        <w:rPr/>
      </w:pPr>
      <w:bookmarkStart w:id="71" w:name="_Toc1051068122"/>
      <w:r>
        <w:rPr>
          <w:bCs w:val="false"/>
          <w:kern w:val="2"/>
          <w:sz w:val="30"/>
          <w:szCs w:val="44"/>
        </w:rPr>
        <w:t>4.</w:t>
      </w:r>
      <w:bookmarkEnd w:id="71"/>
      <w:r>
        <w:rPr>
          <w:bCs w:val="false"/>
          <w:kern w:val="2"/>
          <w:sz w:val="30"/>
          <w:szCs w:val="44"/>
        </w:rPr>
        <w:t>4</w:t>
      </w:r>
      <w:r>
        <w:rPr>
          <w:bCs w:val="false"/>
          <w:kern w:val="2"/>
          <w:sz w:val="30"/>
          <w:szCs w:val="44"/>
        </w:rPr>
        <w:t>上下行、大小、颜色</w:t>
      </w:r>
    </w:p>
    <w:p>
      <w:pPr>
        <w:pStyle w:val="3"/>
        <w:ind w:left="0" w:hanging="0"/>
        <w:rPr>
          <w:kern w:val="2"/>
          <w:sz w:val="24"/>
          <w:szCs w:val="21"/>
        </w:rPr>
      </w:pPr>
      <w:bookmarkStart w:id="72" w:name="_Toc105106813"/>
      <w:r>
        <w:rPr>
          <w:kern w:val="2"/>
          <w:sz w:val="24"/>
          <w:szCs w:val="21"/>
        </w:rPr>
        <w:t>根据维护的记录车辆的数组进行判断</w:t>
      </w:r>
      <w:bookmarkEnd w:id="72"/>
    </w:p>
    <w:p>
      <w:pPr>
        <w:pStyle w:val="Normal"/>
        <w:ind w:left="0" w:hanging="0"/>
        <w:rPr>
          <w:kern w:val="2"/>
          <w:sz w:val="24"/>
          <w:szCs w:val="21"/>
        </w:rPr>
      </w:pPr>
      <w:r>
        <w:rPr>
          <w:kern w:val="2"/>
          <w:sz w:val="24"/>
          <w:szCs w:val="21"/>
        </w:rPr>
        <w:t>上下行：</w:t>
      </w:r>
    </w:p>
    <w:p>
      <w:pPr>
        <w:sectPr>
          <w:headerReference w:type="default" r:id="rId20"/>
          <w:headerReference w:type="first" r:id="rId21"/>
          <w:footerReference w:type="default" r:id="rId22"/>
          <w:footerReference w:type="first" r:id="rId23"/>
          <w:type w:val="nextPage"/>
          <w:pgSz w:w="11906" w:h="16838"/>
          <w:pgMar w:left="1474" w:right="1474" w:gutter="0" w:header="1134" w:top="1534" w:footer="992" w:bottom="1488"/>
          <w:pgNumType w:fmt="decimal"/>
          <w:formProt w:val="false"/>
          <w:titlePg/>
          <w:textDirection w:val="lrTb"/>
          <w:docGrid w:type="default" w:linePitch="366" w:charSpace="7372"/>
        </w:sectPr>
        <w:pStyle w:val="Normal"/>
        <w:ind w:left="0" w:hanging="0"/>
        <w:rPr>
          <w:kern w:val="2"/>
          <w:sz w:val="24"/>
          <w:szCs w:val="21"/>
        </w:rPr>
      </w:pPr>
      <w:r>
        <w:rPr>
          <w:kern w:val="2"/>
          <w:sz w:val="24"/>
          <w:szCs w:val="21"/>
        </w:rPr>
        <w:t>设置一个数组记录每辆的初始中心点（进入摄像头画面），若驶出的中心点</w:t>
      </w:r>
      <w:r>
        <w:rPr>
          <w:kern w:val="2"/>
          <w:sz w:val="24"/>
          <w:szCs w:val="21"/>
        </w:rPr>
        <w:t>y</w:t>
      </w:r>
      <w:r>
        <w:rPr>
          <w:kern w:val="2"/>
          <w:sz w:val="24"/>
          <w:szCs w:val="21"/>
        </w:rPr>
        <w:t>方向的值小于起始位置，则记录为下行，否则为上行</w:t>
      </w:r>
    </w:p>
    <w:p>
      <w:pPr>
        <w:pStyle w:val="Normal"/>
        <w:ind w:left="0" w:hanging="0"/>
        <w:rPr/>
      </w:pPr>
      <w:r>
        <w:rPr/>
        <w:t>大小：</w:t>
      </w:r>
    </w:p>
    <w:p>
      <w:pPr>
        <w:pStyle w:val="Normal"/>
        <w:ind w:left="0" w:hanging="0"/>
        <w:rPr/>
      </w:pPr>
      <w:r>
        <w:rPr/>
        <w:t>由于距离摄像头的距离会影响车辆所占像素的面积，因此设置一个数组记录每辆的初始面积，如果相对摄像头上行则利用初始面积判断车辆大小，反之则利用车辆的结束面积</w:t>
      </w:r>
    </w:p>
    <w:p>
      <w:pPr>
        <w:pStyle w:val="Normal"/>
        <w:ind w:left="0" w:hanging="0"/>
        <w:rPr/>
      </w:pPr>
      <w:r>
        <w:rPr/>
        <w:t>颜色：</w:t>
      </w:r>
    </w:p>
    <w:p>
      <w:pPr>
        <w:sectPr>
          <w:headerReference w:type="even" r:id="rId24"/>
          <w:headerReference w:type="default" r:id="rId25"/>
          <w:headerReference w:type="first" r:id="rId26"/>
          <w:footerReference w:type="even" r:id="rId27"/>
          <w:footerReference w:type="default" r:id="rId28"/>
          <w:footerReference w:type="first" r:id="rId29"/>
          <w:type w:val="nextPage"/>
          <w:pgSz w:w="11906" w:h="16838"/>
          <w:pgMar w:left="1474" w:right="1474" w:gutter="0" w:header="1134" w:top="1701" w:footer="992" w:bottom="1418"/>
          <w:pgNumType w:fmt="decimal"/>
          <w:formProt w:val="false"/>
          <w:textDirection w:val="lrTb"/>
          <w:docGrid w:type="default" w:linePitch="366" w:charSpace="7372"/>
        </w:sectPr>
        <w:pStyle w:val="Normal"/>
        <w:ind w:left="0" w:hanging="0"/>
        <w:rPr/>
      </w:pPr>
      <w:r>
        <w:rPr/>
        <w:t>在记录过程中对车辆进行截图，然后根据</w:t>
      </w:r>
      <w:r>
        <w:rPr/>
        <w:t>HSV</w:t>
      </w:r>
      <w:r>
        <w:rPr/>
        <w:t>色域来区分并统计各颜色像素的数量，选择像素数量最多的颜色作为车辆的颜色，如果仅区分深色和浅色则程序可以更稳健一些</w:t>
      </w:r>
    </w:p>
    <w:p>
      <w:pPr>
        <w:pStyle w:val="Normal"/>
        <w:ind w:hanging="0"/>
        <w:rPr/>
      </w:pPr>
      <w:r>
        <w:rPr/>
      </w:r>
    </w:p>
    <w:p>
      <w:pPr>
        <w:pStyle w:val="1"/>
        <w:numPr>
          <w:ilvl w:val="0"/>
          <w:numId w:val="2"/>
        </w:numPr>
        <w:ind w:left="628" w:hanging="0"/>
        <w:rPr/>
      </w:pPr>
      <w:r>
        <w:rPr>
          <w:bCs/>
          <w:kern w:val="2"/>
          <w:sz w:val="32"/>
          <w:szCs w:val="44"/>
        </w:rPr>
        <w:t>问题说明及总结</w:t>
      </w:r>
      <w:bookmarkStart w:id="73" w:name="_Toc105106817"/>
      <w:bookmarkEnd w:id="73"/>
    </w:p>
    <w:p>
      <w:pPr>
        <w:pStyle w:val="2"/>
        <w:ind w:left="443" w:hanging="443"/>
        <w:rPr>
          <w:color w:val="000000" w:themeColor="text1"/>
        </w:rPr>
      </w:pPr>
      <w:r>
        <w:rPr>
          <w:color w:val="000000" w:themeColor="text1"/>
        </w:rPr>
        <w:t>5</w:t>
      </w:r>
      <w:bookmarkStart w:id="74" w:name="_Toc1051068111"/>
      <w:r>
        <w:rPr>
          <w:color w:val="000000" w:themeColor="text1"/>
        </w:rPr>
        <w:t>.1</w:t>
      </w:r>
      <w:bookmarkEnd w:id="74"/>
      <w:r>
        <w:rPr>
          <w:bCs w:val="false"/>
          <w:color w:val="000000" w:themeColor="text1"/>
          <w:kern w:val="2"/>
          <w:sz w:val="30"/>
          <w:szCs w:val="44"/>
        </w:rPr>
        <w:t>问题说明</w:t>
      </w:r>
    </w:p>
    <w:p>
      <w:pPr>
        <w:pStyle w:val="Normal"/>
        <w:ind w:firstLine="480"/>
        <w:rPr>
          <w:color w:val="000000" w:themeColor="text1"/>
        </w:rPr>
      </w:pPr>
      <w:r>
        <w:rPr>
          <w:color w:val="000000" w:themeColor="text1"/>
        </w:rPr>
        <w:t>白天情况：</w:t>
      </w:r>
    </w:p>
    <w:p>
      <w:pPr>
        <w:pStyle w:val="Normal"/>
        <w:ind w:firstLine="480"/>
        <w:rPr>
          <w:color w:val="000000" w:themeColor="text1"/>
        </w:rPr>
      </w:pPr>
      <w:r>
        <w:rPr>
          <w:color w:val="000000" w:themeColor="text1"/>
        </w:rPr>
        <w:t>1</w:t>
      </w:r>
      <w:r>
        <w:rPr>
          <w:color w:val="000000" w:themeColor="text1"/>
        </w:rPr>
        <w:t>、车辆密集聚集在一起无法区分</w:t>
      </w:r>
    </w:p>
    <w:p>
      <w:pPr>
        <w:pStyle w:val="Normal"/>
        <w:ind w:firstLine="480"/>
        <w:rPr>
          <w:color w:val="000000" w:themeColor="text1"/>
        </w:rPr>
      </w:pPr>
      <w:r>
        <w:rPr>
          <w:color w:val="000000" w:themeColor="text1"/>
        </w:rPr>
        <w:t>提取前景的方法没有特征的标记功能，仅能识别图像中的某些像素是否发生变化，因此聚集在一起的车辆将会被提取为一辆车，但一定的膨胀操作是必要的，否则会影响到车辆识别结果的闭合，使识别效果不佳</w:t>
      </w:r>
    </w:p>
    <w:p>
      <w:pPr>
        <w:pStyle w:val="Normal"/>
        <w:ind w:firstLine="480"/>
        <w:rPr>
          <w:color w:val="000000" w:themeColor="text1"/>
        </w:rPr>
      </w:pPr>
      <w:r>
        <w:rPr>
          <w:color w:val="000000" w:themeColor="text1"/>
        </w:rPr>
        <w:t>通过记录车辆的消失设想可以解决这个问题</w:t>
      </w:r>
    </w:p>
    <w:p>
      <w:pPr>
        <w:pStyle w:val="Normal"/>
        <w:ind w:firstLine="480"/>
        <w:rPr>
          <w:color w:val="000000" w:themeColor="text1"/>
        </w:rPr>
      </w:pPr>
      <w:r>
        <w:rPr>
          <w:color w:val="000000" w:themeColor="text1"/>
        </w:rPr>
      </w:r>
    </w:p>
    <w:p>
      <w:pPr>
        <w:pStyle w:val="Normal"/>
        <w:ind w:firstLine="480"/>
        <w:rPr>
          <w:color w:val="000000" w:themeColor="text1"/>
        </w:rPr>
      </w:pPr>
      <w:r>
        <w:rPr>
          <w:color w:val="000000" w:themeColor="text1"/>
        </w:rPr>
        <w:t>晚上情况：</w:t>
      </w:r>
    </w:p>
    <w:p>
      <w:pPr>
        <w:pStyle w:val="Normal"/>
        <w:ind w:firstLine="480"/>
        <w:rPr>
          <w:color w:val="000000" w:themeColor="text1"/>
        </w:rPr>
      </w:pPr>
      <w:r>
        <w:rPr>
          <w:color w:val="000000" w:themeColor="text1"/>
        </w:rPr>
        <w:t>1</w:t>
      </w:r>
      <w:r>
        <w:rPr>
          <w:color w:val="000000" w:themeColor="text1"/>
        </w:rPr>
        <w:t>、晚上车辆会打开车灯，车灯会在车辆前方投出大片的亮块，亮块会被显著地识别为正在运动的前景，从而无法正确识别；而同时车辆本身比较暗，在识别上有一定缺失</w:t>
      </w:r>
    </w:p>
    <w:p>
      <w:pPr>
        <w:pStyle w:val="Normal"/>
        <w:ind w:firstLine="480"/>
        <w:rPr>
          <w:color w:val="000000" w:themeColor="text1"/>
        </w:rPr>
      </w:pPr>
      <w:r>
        <w:rPr>
          <w:color w:val="000000" w:themeColor="text1"/>
        </w:rPr>
        <w:t>因此我们决定使用车灯来进行识别，车灯间距及大小用于确定车的大小</w:t>
      </w:r>
    </w:p>
    <w:p>
      <w:pPr>
        <w:pStyle w:val="Normal"/>
        <w:ind w:firstLine="480"/>
        <w:rPr>
          <w:color w:val="000000" w:themeColor="text1"/>
        </w:rPr>
      </w:pPr>
      <w:r>
        <w:rPr>
          <w:color w:val="000000" w:themeColor="text1"/>
        </w:rPr>
      </w:r>
    </w:p>
    <w:p>
      <w:pPr>
        <w:pStyle w:val="Normal"/>
        <w:ind w:firstLine="480"/>
        <w:rPr>
          <w:color w:val="000000" w:themeColor="text1"/>
        </w:rPr>
      </w:pPr>
      <w:r>
        <w:rPr>
          <w:color w:val="000000" w:themeColor="text1"/>
        </w:rPr>
        <w:t>2</w:t>
      </w:r>
      <w:r>
        <w:rPr>
          <w:color w:val="000000" w:themeColor="text1"/>
        </w:rPr>
        <w:t>、然而采取车灯进行识别存在以下问题：</w:t>
      </w:r>
    </w:p>
    <w:p>
      <w:pPr>
        <w:pStyle w:val="Normal"/>
        <w:ind w:firstLine="480"/>
        <w:rPr>
          <w:color w:val="000000" w:themeColor="text1"/>
        </w:rPr>
      </w:pPr>
      <w:r>
        <w:rPr>
          <w:color w:val="000000" w:themeColor="text1"/>
        </w:rPr>
        <w:t>车灯打出的光会在车的表面发生反射，由于车身的金属材质这种反射很强，而且通常还是对称的，即车身上左右各有一块有一定大小的亮斑</w:t>
      </w:r>
    </w:p>
    <w:p>
      <w:pPr>
        <w:pStyle w:val="Normal"/>
        <w:ind w:firstLine="480"/>
        <w:rPr>
          <w:color w:val="000000" w:themeColor="text1"/>
        </w:rPr>
      </w:pPr>
      <w:r>
        <w:rPr>
          <w:color w:val="000000" w:themeColor="text1"/>
        </w:rPr>
        <w:t>这使得反射的亮斑具有了车灯的一切性质：对称、大小、间距</w:t>
      </w:r>
    </w:p>
    <w:p>
      <w:pPr>
        <w:pStyle w:val="Normal"/>
        <w:ind w:firstLine="480"/>
        <w:rPr>
          <w:color w:val="000000" w:themeColor="text1"/>
        </w:rPr>
      </w:pPr>
      <w:r>
        <w:rPr>
          <w:color w:val="000000" w:themeColor="text1"/>
        </w:rPr>
        <w:t>针对这些特点加入的规则通常很容易在另外的视频失效</w:t>
      </w:r>
    </w:p>
    <w:p>
      <w:pPr>
        <w:pStyle w:val="Normal"/>
        <w:ind w:firstLine="480"/>
        <w:rPr>
          <w:color w:val="000000" w:themeColor="text1"/>
        </w:rPr>
      </w:pPr>
      <w:r>
        <w:rPr>
          <w:color w:val="000000" w:themeColor="text1"/>
        </w:rPr>
      </w:r>
    </w:p>
    <w:p>
      <w:pPr>
        <w:pStyle w:val="2"/>
        <w:ind w:left="443" w:hanging="443"/>
        <w:rPr>
          <w:color w:val="000000" w:themeColor="text1"/>
        </w:rPr>
      </w:pPr>
      <w:r>
        <w:rPr>
          <w:color w:val="000000" w:themeColor="text1"/>
        </w:rPr>
        <w:t>5</w:t>
      </w:r>
      <w:bookmarkStart w:id="75" w:name="_Toc10510681111"/>
      <w:r>
        <w:rPr>
          <w:color w:val="000000" w:themeColor="text1"/>
        </w:rPr>
        <w:t>.</w:t>
      </w:r>
      <w:bookmarkEnd w:id="75"/>
      <w:r>
        <w:rPr>
          <w:color w:val="000000" w:themeColor="text1"/>
        </w:rPr>
        <w:t>2</w:t>
      </w:r>
      <w:r>
        <w:rPr>
          <w:bCs w:val="false"/>
          <w:color w:val="000000" w:themeColor="text1"/>
          <w:kern w:val="2"/>
          <w:sz w:val="30"/>
          <w:szCs w:val="44"/>
        </w:rPr>
        <w:t>总结</w:t>
      </w:r>
    </w:p>
    <w:p>
      <w:pPr>
        <w:pStyle w:val="Normal"/>
        <w:ind w:firstLine="480"/>
        <w:rPr>
          <w:color w:val="000000" w:themeColor="text1"/>
        </w:rPr>
      </w:pPr>
      <w:r>
        <w:rPr>
          <w:color w:val="000000" w:themeColor="text1"/>
        </w:rPr>
        <w:t>通过传统图像识别方法可以搭建出识别车辆的系统，但是由于现实情况的极端复杂，系统的普适性还有待进一步加强。更有可能的应用场景是在某些特定的场所，出入的车辆都比较固定，通过白名单方法设置模板进行匹配，才能鲁棒地识别。不过鉴于大多数普通的非定制的车辆造型都比较相似，通过设定模板匹配应当也有助于提高识别效果。</w:t>
      </w:r>
    </w:p>
    <w:p>
      <w:pPr>
        <w:pStyle w:val="Normal"/>
        <w:ind w:firstLine="480"/>
        <w:rPr>
          <w:color w:val="000000" w:themeColor="text1"/>
        </w:rPr>
      </w:pPr>
      <w:r>
        <w:rPr>
          <w:color w:val="000000" w:themeColor="text1"/>
        </w:rPr>
      </w:r>
    </w:p>
    <w:p>
      <w:pPr>
        <w:pStyle w:val="Normal"/>
        <w:ind w:firstLine="480"/>
        <w:rPr>
          <w:color w:val="000000" w:themeColor="text1"/>
        </w:rPr>
      </w:pPr>
      <w:r>
        <w:rPr>
          <w:color w:val="000000" w:themeColor="text1"/>
        </w:rPr>
      </w:r>
    </w:p>
    <w:p>
      <w:pPr>
        <w:pStyle w:val="Normal"/>
        <w:ind w:firstLine="480"/>
        <w:rPr>
          <w:color w:val="000000" w:themeColor="text1"/>
        </w:rPr>
      </w:pPr>
      <w:r>
        <w:rPr>
          <w:color w:val="000000" w:themeColor="text1"/>
        </w:rPr>
      </w:r>
    </w:p>
    <w:p>
      <w:pPr>
        <w:pStyle w:val="Normal"/>
        <w:ind w:firstLine="480"/>
        <w:rPr>
          <w:color w:val="000000" w:themeColor="text1"/>
        </w:rPr>
      </w:pPr>
      <w:r>
        <w:rPr>
          <w:color w:val="000000" w:themeColor="text1"/>
        </w:rPr>
      </w:r>
    </w:p>
    <w:p>
      <w:pPr>
        <w:pStyle w:val="Normal"/>
        <w:ind w:firstLine="480"/>
        <w:rPr>
          <w:color w:val="000000" w:themeColor="text1"/>
        </w:rPr>
      </w:pPr>
      <w:r>
        <w:rPr>
          <w:color w:val="000000" w:themeColor="text1"/>
        </w:rPr>
      </w:r>
    </w:p>
    <w:p>
      <w:pPr>
        <w:pStyle w:val="Normal"/>
        <w:ind w:firstLine="480"/>
        <w:rPr>
          <w:color w:val="000000" w:themeColor="text1"/>
        </w:rPr>
      </w:pPr>
      <w:r>
        <w:rPr>
          <w:color w:val="000000" w:themeColor="text1"/>
        </w:rPr>
      </w:r>
    </w:p>
    <w:p>
      <w:pPr>
        <w:sectPr>
          <w:headerReference w:type="default" r:id="rId30"/>
          <w:footerReference w:type="default" r:id="rId31"/>
          <w:type w:val="nextPage"/>
          <w:pgSz w:w="11906" w:h="16838"/>
          <w:pgMar w:left="1474" w:right="1474" w:gutter="0" w:header="1134" w:top="1701" w:footer="992" w:bottom="1418"/>
          <w:pgNumType w:fmt="decimal"/>
          <w:formProt w:val="false"/>
          <w:textDirection w:val="lrTb"/>
          <w:docGrid w:type="default" w:linePitch="366" w:charSpace="7372"/>
        </w:sectPr>
        <w:pStyle w:val="Normal"/>
        <w:ind w:firstLine="480"/>
        <w:rPr>
          <w:color w:val="000000" w:themeColor="text1"/>
        </w:rPr>
      </w:pPr>
      <w:r>
        <w:rPr>
          <w:color w:val="000000" w:themeColor="text1"/>
        </w:rPr>
      </w:r>
    </w:p>
    <w:p>
      <w:pPr>
        <w:pStyle w:val="1"/>
        <w:numPr>
          <w:ilvl w:val="0"/>
          <w:numId w:val="2"/>
        </w:numPr>
        <w:ind w:left="628" w:hanging="0"/>
        <w:rPr/>
      </w:pPr>
      <w:r>
        <w:rPr>
          <w:bCs/>
          <w:kern w:val="2"/>
          <w:sz w:val="32"/>
          <w:szCs w:val="44"/>
        </w:rPr>
        <w:t>参考文献</w:t>
      </w:r>
      <w:bookmarkStart w:id="76" w:name="_Toc105106818"/>
      <w:bookmarkEnd w:id="76"/>
    </w:p>
    <w:p>
      <w:pPr>
        <w:pStyle w:val="Normal"/>
        <w:ind w:hanging="0"/>
        <w:rPr>
          <w:color w:val="000000" w:themeColor="text1"/>
        </w:rPr>
      </w:pPr>
      <w:r>
        <w:rPr>
          <w:color w:val="000000" w:themeColor="text1"/>
        </w:rPr>
        <w:t>飞控代码：</w:t>
      </w:r>
    </w:p>
    <w:p>
      <w:pPr>
        <w:pStyle w:val="Normal"/>
        <w:ind w:hanging="0"/>
        <w:rPr>
          <w:color w:val="000000" w:themeColor="text1"/>
        </w:rPr>
      </w:pPr>
      <w:r>
        <w:rPr>
          <w:color w:val="000000" w:themeColor="text1"/>
        </w:rPr>
        <w:t>运动控制：</w:t>
      </w:r>
    </w:p>
    <w:p>
      <w:pPr>
        <w:pStyle w:val="Normal"/>
        <w:ind w:hanging="0"/>
        <w:rPr>
          <w:color w:val="000000" w:themeColor="text1"/>
        </w:rPr>
      </w:pPr>
      <w:r>
        <w:rPr>
          <w:color w:val="000000" w:themeColor="text1"/>
        </w:rPr>
        <w:t>#include "stm32f10x.h"</w:t>
      </w:r>
    </w:p>
    <w:p>
      <w:pPr>
        <w:pStyle w:val="Normal"/>
        <w:ind w:hanging="0"/>
        <w:rPr>
          <w:color w:val="000000" w:themeColor="text1"/>
        </w:rPr>
      </w:pPr>
      <w:r>
        <w:rPr>
          <w:color w:val="000000" w:themeColor="text1"/>
        </w:rPr>
        <w:t>#include "motion_control.h"</w:t>
      </w:r>
    </w:p>
    <w:p>
      <w:pPr>
        <w:pStyle w:val="Normal"/>
        <w:ind w:hanging="0"/>
        <w:rPr>
          <w:color w:val="000000" w:themeColor="text1"/>
        </w:rPr>
      </w:pPr>
      <w:r>
        <w:rPr/>
      </w:r>
    </w:p>
    <w:sectPr>
      <w:headerReference w:type="default" r:id="rId32"/>
      <w:footerReference w:type="default" r:id="rId33"/>
      <w:type w:val="nextPage"/>
      <w:pgSz w:w="11906" w:h="16838"/>
      <w:pgMar w:left="1474" w:right="1474" w:gutter="0" w:header="1134" w:top="1701" w:footer="992" w:bottom="1418"/>
      <w:pgNumType w:fmt="decimal"/>
      <w:formProt w:val="false"/>
      <w:textDirection w:val="lrTb"/>
      <w:docGrid w:type="default" w:linePitch="366" w:charSpace="73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roman"/>
    <w:pitch w:val="variable"/>
  </w:font>
  <w:font w:name="等线">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firstLine="36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firstLine="360"/>
      <w:jc w:val="right"/>
      <w:rPr/>
    </w:pPr>
    <w:r>
      <w:rPr/>
      <w:fldChar w:fldCharType="begin"/>
    </w:r>
    <w:r>
      <w:rPr/>
      <w:instrText xml:space="preserve"> PAGE </w:instrText>
    </w:r>
    <w:r>
      <w:rPr/>
      <w:fldChar w:fldCharType="separate"/>
    </w:r>
    <w:r>
      <w:rPr/>
      <w:t>9</w:t>
    </w:r>
    <w:r>
      <w:rPr/>
      <w:fldChar w:fldCharType="end"/>
    </w:r>
  </w:p>
  <w:p>
    <w:pPr>
      <w:pStyle w:val="Style19"/>
      <w:ind w:right="360" w:firstLine="36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right="360" w:hanging="0"/>
      <w:rPr/>
    </w:pPr>
    <w:r>
      <w:rPr/>
      <mc:AlternateContent>
        <mc:Choice Requires="wps">
          <w:drawing>
            <wp:anchor behindDoc="1" distT="0" distB="0" distL="0" distR="0" simplePos="0" locked="0" layoutInCell="0" allowOverlap="1" relativeHeight="2">
              <wp:simplePos x="0" y="0"/>
              <wp:positionH relativeFrom="margin">
                <wp:align>outside</wp:align>
              </wp:positionH>
              <wp:positionV relativeFrom="paragraph">
                <wp:posOffset>635</wp:posOffset>
              </wp:positionV>
              <wp:extent cx="14605" cy="14605"/>
              <wp:effectExtent l="0" t="0" r="0" b="0"/>
              <wp:wrapSquare wrapText="bothSides"/>
              <wp:docPr id="17" name="框架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19"/>
                            <w:ind w:hanging="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框架2" path="m0,0l-2147483645,0l-2147483645,-2147483646l0,-2147483646xe" fillcolor="white" stroked="f" o:allowincell="f" style="position:absolute;margin-left:0pt;margin-top:0.05pt;width:1.1pt;height:1.1pt;mso-wrap-style:square;v-text-anchor:top;mso-position-horizontal:outside;mso-position-horizontal-relative:margin">
              <v:fill o:detectmouseclick="t" type="solid" color2="black" opacity="0"/>
              <v:stroke color="#3465a4" joinstyle="round" endcap="flat"/>
              <v:textbox>
                <w:txbxContent>
                  <w:p>
                    <w:pPr>
                      <w:pStyle w:val="Style19"/>
                      <w:ind w:hanging="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firstLine="360"/>
      <w:jc w:val="right"/>
      <w:rPr/>
    </w:pPr>
    <w:r>
      <w:rPr/>
      <w:fldChar w:fldCharType="begin"/>
    </w:r>
    <w:r>
      <w:rPr/>
      <w:instrText xml:space="preserve"> PAGE </w:instrText>
    </w:r>
    <w:r>
      <w:rPr/>
      <w:fldChar w:fldCharType="separate"/>
    </w:r>
    <w:r>
      <w:rPr/>
      <w:t>11</w:t>
    </w:r>
    <w:r>
      <w:rPr/>
      <w:fldChar w:fldCharType="end"/>
    </w:r>
  </w:p>
  <w:p>
    <w:pPr>
      <w:pStyle w:val="Style19"/>
      <w:ind w:right="360" w:firstLine="36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firstLine="360"/>
      <w:jc w:val="right"/>
      <w:rPr/>
    </w:pPr>
    <w:r>
      <w:rPr/>
      <w:fldChar w:fldCharType="begin"/>
    </w:r>
    <w:r>
      <w:rPr/>
      <w:instrText xml:space="preserve"> PAGE </w:instrText>
    </w:r>
    <w:r>
      <w:rPr/>
      <w:fldChar w:fldCharType="separate"/>
    </w:r>
    <w:r>
      <w:rPr/>
      <w:t>11</w:t>
    </w:r>
    <w:r>
      <w:rPr/>
      <w:fldChar w:fldCharType="end"/>
    </w:r>
  </w:p>
  <w:p>
    <w:pPr>
      <w:pStyle w:val="Style19"/>
      <w:ind w:right="360" w:firstLine="36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firstLine="360"/>
      <w:jc w:val="right"/>
      <w:rPr/>
    </w:pPr>
    <w:r>
      <w:rPr/>
      <w:fldChar w:fldCharType="begin"/>
    </w:r>
    <w:r>
      <w:rPr/>
      <w:instrText xml:space="preserve"> PAGE </w:instrText>
    </w:r>
    <w:r>
      <w:rPr/>
      <w:fldChar w:fldCharType="separate"/>
    </w:r>
    <w:r>
      <w:rPr/>
      <w:t>13</w:t>
    </w:r>
    <w:r>
      <w:rPr/>
      <w:fldChar w:fldCharType="end"/>
    </w:r>
  </w:p>
  <w:p>
    <w:pPr>
      <w:pStyle w:val="Style19"/>
      <w:ind w:right="360" w:firstLine="36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firstLine="360"/>
      <w:jc w:val="right"/>
      <w:rPr/>
    </w:pPr>
    <w:r>
      <w:rPr/>
      <w:fldChar w:fldCharType="begin"/>
    </w:r>
    <w:r>
      <w:rPr/>
      <w:instrText xml:space="preserve"> PAGE </w:instrText>
    </w:r>
    <w:r>
      <w:rPr/>
      <w:fldChar w:fldCharType="separate"/>
    </w:r>
    <w:r>
      <w:rPr/>
      <w:t>14</w:t>
    </w:r>
    <w:r>
      <w:rPr/>
      <w:fldChar w:fldCharType="end"/>
    </w:r>
  </w:p>
  <w:p>
    <w:pPr>
      <w:pStyle w:val="Style19"/>
      <w:ind w:right="360"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right="360" w:firstLine="360"/>
      <w:rPr/>
    </w:pPr>
    <w:r>
      <w:rPr/>
      <mc:AlternateContent>
        <mc:Choice Requires="wps">
          <w:drawing>
            <wp:anchor behindDoc="1" distT="0" distB="0" distL="0" distR="0" simplePos="0" locked="0" layoutInCell="0" allowOverlap="1" relativeHeight="6">
              <wp:simplePos x="0" y="0"/>
              <wp:positionH relativeFrom="margin">
                <wp:align>outside</wp:align>
              </wp:positionH>
              <wp:positionV relativeFrom="paragraph">
                <wp:posOffset>635</wp:posOffset>
              </wp:positionV>
              <wp:extent cx="267335" cy="130175"/>
              <wp:effectExtent l="0" t="0" r="0" b="0"/>
              <wp:wrapSquare wrapText="bothSides"/>
              <wp:docPr id="2" name="框架1"/>
              <a:graphic xmlns:a="http://schemas.openxmlformats.org/drawingml/2006/main">
                <a:graphicData uri="http://schemas.microsoft.com/office/word/2010/wordprocessingShape">
                  <wps:wsp>
                    <wps:cNvSpPr/>
                    <wps:spPr>
                      <a:xfrm>
                        <a:off x="0" y="0"/>
                        <a:ext cx="267480" cy="130320"/>
                      </a:xfrm>
                      <a:prstGeom prst="rect">
                        <a:avLst/>
                      </a:prstGeom>
                      <a:noFill/>
                      <a:ln w="0">
                        <a:noFill/>
                      </a:ln>
                    </wps:spPr>
                    <wps:style>
                      <a:lnRef idx="0"/>
                      <a:fillRef idx="0"/>
                      <a:effectRef idx="0"/>
                      <a:fontRef idx="minor"/>
                    </wps:style>
                    <wps:txb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txbxContent>
                    </wps:txbx>
                    <wps:bodyPr lIns="0" rIns="0" tIns="0" bIns="0" anchor="t">
                      <a:spAutoFit/>
                    </wps:bodyPr>
                  </wps:wsp>
                </a:graphicData>
              </a:graphic>
            </wp:anchor>
          </w:drawing>
        </mc:Choice>
        <mc:Fallback>
          <w:pict>
            <v:rect id="shape_0" ID="框架1" path="m0,0l-2147483645,0l-2147483645,-2147483646l0,-2147483646xe" fillcolor="white" stroked="f" o:allowincell="f" style="position:absolute;margin-left:-0.05pt;margin-top:0.05pt;width:21pt;height:10.2pt;mso-wrap-style:square;v-text-anchor:top;mso-position-horizontal:outside;mso-position-horizontal-relative:margin">
              <v:fill o:detectmouseclick="t" type="solid" color2="black" opacity="0"/>
              <v:stroke color="#3465a4" joinstyle="round" endcap="flat"/>
              <v:textbo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right="360" w:firstLine="360"/>
      <w:rPr/>
    </w:pPr>
    <w:r>
      <w:rPr/>
      <mc:AlternateContent>
        <mc:Choice Requires="wps">
          <w:drawing>
            <wp:anchor behindDoc="1" distT="0" distB="0" distL="0" distR="0" simplePos="0" locked="0" layoutInCell="0" allowOverlap="1" relativeHeight="6">
              <wp:simplePos x="0" y="0"/>
              <wp:positionH relativeFrom="margin">
                <wp:align>outside</wp:align>
              </wp:positionH>
              <wp:positionV relativeFrom="paragraph">
                <wp:posOffset>635</wp:posOffset>
              </wp:positionV>
              <wp:extent cx="267335" cy="130175"/>
              <wp:effectExtent l="0" t="0" r="0" b="0"/>
              <wp:wrapSquare wrapText="bothSides"/>
              <wp:docPr id="4" name="框架1"/>
              <a:graphic xmlns:a="http://schemas.openxmlformats.org/drawingml/2006/main">
                <a:graphicData uri="http://schemas.microsoft.com/office/word/2010/wordprocessingShape">
                  <wps:wsp>
                    <wps:cNvSpPr/>
                    <wps:spPr>
                      <a:xfrm>
                        <a:off x="0" y="0"/>
                        <a:ext cx="267480" cy="130320"/>
                      </a:xfrm>
                      <a:prstGeom prst="rect">
                        <a:avLst/>
                      </a:prstGeom>
                      <a:noFill/>
                      <a:ln w="0">
                        <a:noFill/>
                      </a:ln>
                    </wps:spPr>
                    <wps:style>
                      <a:lnRef idx="0"/>
                      <a:fillRef idx="0"/>
                      <a:effectRef idx="0"/>
                      <a:fontRef idx="minor"/>
                    </wps:style>
                    <wps:txb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txbxContent>
                    </wps:txbx>
                    <wps:bodyPr lIns="0" rIns="0" tIns="0" bIns="0" anchor="t">
                      <a:spAutoFit/>
                    </wps:bodyPr>
                  </wps:wsp>
                </a:graphicData>
              </a:graphic>
            </wp:anchor>
          </w:drawing>
        </mc:Choice>
        <mc:Fallback>
          <w:pict>
            <v:rect id="shape_0" ID="框架1" path="m0,0l-2147483645,0l-2147483645,-2147483646l0,-2147483646xe" fillcolor="white" stroked="f" o:allowincell="f" style="position:absolute;margin-left:-0.05pt;margin-top:0.05pt;width:21pt;height:10.2pt;mso-wrap-style:square;v-text-anchor:top;mso-position-horizontal:outside;mso-position-horizontal-relative:margin">
              <v:fill o:detectmouseclick="t" type="solid" color2="black" opacity="0"/>
              <v:stroke color="#3465a4" joinstyle="round" endcap="flat"/>
              <v:textbo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right="360" w:firstLine="360"/>
      <w:rPr/>
    </w:pPr>
    <w:r>
      <w:rPr/>
      <mc:AlternateContent>
        <mc:Choice Requires="wps">
          <w:drawing>
            <wp:anchor behindDoc="1" distT="0" distB="0" distL="0" distR="0" simplePos="0" locked="0" layoutInCell="0" allowOverlap="1" relativeHeight="8">
              <wp:simplePos x="0" y="0"/>
              <wp:positionH relativeFrom="margin">
                <wp:align>outside</wp:align>
              </wp:positionH>
              <wp:positionV relativeFrom="paragraph">
                <wp:posOffset>635</wp:posOffset>
              </wp:positionV>
              <wp:extent cx="267335" cy="131445"/>
              <wp:effectExtent l="0" t="0" r="0" b="0"/>
              <wp:wrapSquare wrapText="bothSides"/>
              <wp:docPr id="6" name="框架3"/>
              <a:graphic xmlns:a="http://schemas.openxmlformats.org/drawingml/2006/main">
                <a:graphicData uri="http://schemas.microsoft.com/office/word/2010/wordprocessingShape">
                  <wps:wsp>
                    <wps:cNvSpPr/>
                    <wps:spPr>
                      <a:xfrm>
                        <a:off x="0" y="0"/>
                        <a:ext cx="267480" cy="131400"/>
                      </a:xfrm>
                      <a:prstGeom prst="rect">
                        <a:avLst/>
                      </a:prstGeom>
                      <a:noFill/>
                      <a:ln w="0">
                        <a:noFill/>
                      </a:ln>
                    </wps:spPr>
                    <wps:style>
                      <a:lnRef idx="0"/>
                      <a:fillRef idx="0"/>
                      <a:effectRef idx="0"/>
                      <a:fontRef idx="minor"/>
                    </wps:style>
                    <wps:txb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txbxContent>
                    </wps:txbx>
                    <wps:bodyPr lIns="0" rIns="0" tIns="0" bIns="0" anchor="t">
                      <a:spAutoFit/>
                    </wps:bodyPr>
                  </wps:wsp>
                </a:graphicData>
              </a:graphic>
            </wp:anchor>
          </w:drawing>
        </mc:Choice>
        <mc:Fallback>
          <w:pict>
            <v:rect id="shape_0" ID="框架3" path="m0,0l-2147483645,0l-2147483645,-2147483646l0,-2147483646xe" fillcolor="white" stroked="f" o:allowincell="f" style="position:absolute;margin-left:-0.05pt;margin-top:0.05pt;width:21pt;height:10.3pt;mso-wrap-style:square;v-text-anchor:top;mso-position-horizontal:outside;mso-position-horizontal-relative:margin">
              <v:fill o:detectmouseclick="t" type="solid" color2="black" opacity="0"/>
              <v:stroke color="#3465a4" joinstyle="round" endcap="flat"/>
              <v:textbo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right="360" w:firstLine="360"/>
      <w:rPr/>
    </w:pPr>
    <w:r>
      <w:rPr/>
      <mc:AlternateContent>
        <mc:Choice Requires="wps">
          <w:drawing>
            <wp:anchor behindDoc="1" distT="0" distB="0" distL="0" distR="0" simplePos="0" locked="0" layoutInCell="0" allowOverlap="1" relativeHeight="22">
              <wp:simplePos x="0" y="0"/>
              <wp:positionH relativeFrom="margin">
                <wp:align>outside</wp:align>
              </wp:positionH>
              <wp:positionV relativeFrom="paragraph">
                <wp:posOffset>635</wp:posOffset>
              </wp:positionV>
              <wp:extent cx="343535" cy="130175"/>
              <wp:effectExtent l="0" t="0" r="0" b="0"/>
              <wp:wrapSquare wrapText="bothSides"/>
              <wp:docPr id="8" name="框架4"/>
              <a:graphic xmlns:a="http://schemas.openxmlformats.org/drawingml/2006/main">
                <a:graphicData uri="http://schemas.microsoft.com/office/word/2010/wordprocessingShape">
                  <wps:wsp>
                    <wps:cNvSpPr/>
                    <wps:spPr>
                      <a:xfrm>
                        <a:off x="0" y="0"/>
                        <a:ext cx="343440" cy="130320"/>
                      </a:xfrm>
                      <a:prstGeom prst="rect">
                        <a:avLst/>
                      </a:prstGeom>
                      <a:noFill/>
                      <a:ln w="0">
                        <a:noFill/>
                      </a:ln>
                    </wps:spPr>
                    <wps:style>
                      <a:lnRef idx="0"/>
                      <a:fillRef idx="0"/>
                      <a:effectRef idx="0"/>
                      <a:fontRef idx="minor"/>
                    </wps:style>
                    <wps:txb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txbxContent>
                    </wps:txbx>
                    <wps:bodyPr lIns="0" rIns="0" tIns="0" bIns="0" anchor="t">
                      <a:spAutoFit/>
                    </wps:bodyPr>
                  </wps:wsp>
                </a:graphicData>
              </a:graphic>
            </wp:anchor>
          </w:drawing>
        </mc:Choice>
        <mc:Fallback>
          <w:pict>
            <v:rect id="shape_0" ID="框架4" path="m0,0l-2147483645,0l-2147483645,-2147483646l0,-2147483646xe" fillcolor="white" stroked="f" o:allowincell="f" style="position:absolute;margin-left:-0.05pt;margin-top:0.05pt;width:27pt;height:10.2pt;mso-wrap-style:square;v-text-anchor:top;mso-position-horizontal:outside;mso-position-horizontal-relative:margin">
              <v:fill o:detectmouseclick="t" type="solid" color2="black" opacity="0"/>
              <v:stroke color="#3465a4" joinstyle="round" endcap="flat"/>
              <v:textbo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right="360" w:firstLine="360"/>
      <w:rPr/>
    </w:pPr>
    <w:r>
      <w:rPr/>
      <mc:AlternateContent>
        <mc:Choice Requires="wps">
          <w:drawing>
            <wp:anchor behindDoc="1" distT="0" distB="0" distL="0" distR="0" simplePos="0" locked="0" layoutInCell="0" allowOverlap="1" relativeHeight="18">
              <wp:simplePos x="0" y="0"/>
              <wp:positionH relativeFrom="margin">
                <wp:align>outside</wp:align>
              </wp:positionH>
              <wp:positionV relativeFrom="paragraph">
                <wp:posOffset>635</wp:posOffset>
              </wp:positionV>
              <wp:extent cx="286385" cy="130175"/>
              <wp:effectExtent l="0" t="0" r="0" b="0"/>
              <wp:wrapSquare wrapText="bothSides"/>
              <wp:docPr id="10" name="框架5"/>
              <a:graphic xmlns:a="http://schemas.openxmlformats.org/drawingml/2006/main">
                <a:graphicData uri="http://schemas.microsoft.com/office/word/2010/wordprocessingShape">
                  <wps:wsp>
                    <wps:cNvSpPr/>
                    <wps:spPr>
                      <a:xfrm>
                        <a:off x="0" y="0"/>
                        <a:ext cx="286560" cy="130320"/>
                      </a:xfrm>
                      <a:prstGeom prst="rect">
                        <a:avLst/>
                      </a:prstGeom>
                      <a:noFill/>
                      <a:ln w="0">
                        <a:noFill/>
                      </a:ln>
                    </wps:spPr>
                    <wps:style>
                      <a:lnRef idx="0"/>
                      <a:fillRef idx="0"/>
                      <a:effectRef idx="0"/>
                      <a:fontRef idx="minor"/>
                    </wps:style>
                    <wps:txb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lIns="0" rIns="0" tIns="0" bIns="0" anchor="t">
                      <a:spAutoFit/>
                    </wps:bodyPr>
                  </wps:wsp>
                </a:graphicData>
              </a:graphic>
            </wp:anchor>
          </w:drawing>
        </mc:Choice>
        <mc:Fallback>
          <w:pict>
            <v:rect id="shape_0" ID="框架5" path="m0,0l-2147483645,0l-2147483645,-2147483646l0,-2147483646xe" fillcolor="white" stroked="f" o:allowincell="f" style="position:absolute;margin-left:-0.05pt;margin-top:0.05pt;width:22.5pt;height:10.2pt;mso-wrap-style:square;v-text-anchor:top;mso-position-horizontal:outside;mso-position-horizontal-relative:margin">
              <v:fill o:detectmouseclick="t" type="solid" color2="black" opacity="0"/>
              <v:stroke color="#3465a4" joinstyle="round" endcap="flat"/>
              <v:textbo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right="360" w:firstLine="360"/>
      <w:rPr/>
    </w:pPr>
    <w:r>
      <w:rPr/>
      <mc:AlternateContent>
        <mc:Choice Requires="wps">
          <w:drawing>
            <wp:anchor behindDoc="1" distT="0" distB="0" distL="0" distR="0" simplePos="0" locked="0" layoutInCell="0" allowOverlap="1" relativeHeight="14">
              <wp:simplePos x="0" y="0"/>
              <wp:positionH relativeFrom="margin">
                <wp:align>outside</wp:align>
              </wp:positionH>
              <wp:positionV relativeFrom="paragraph">
                <wp:posOffset>635</wp:posOffset>
              </wp:positionV>
              <wp:extent cx="286385" cy="130175"/>
              <wp:effectExtent l="0" t="0" r="0" b="0"/>
              <wp:wrapSquare wrapText="bothSides"/>
              <wp:docPr id="12" name="框架6"/>
              <a:graphic xmlns:a="http://schemas.openxmlformats.org/drawingml/2006/main">
                <a:graphicData uri="http://schemas.microsoft.com/office/word/2010/wordprocessingShape">
                  <wps:wsp>
                    <wps:cNvSpPr/>
                    <wps:spPr>
                      <a:xfrm>
                        <a:off x="0" y="0"/>
                        <a:ext cx="286560" cy="130320"/>
                      </a:xfrm>
                      <a:prstGeom prst="rect">
                        <a:avLst/>
                      </a:prstGeom>
                      <a:noFill/>
                      <a:ln w="0">
                        <a:noFill/>
                      </a:ln>
                    </wps:spPr>
                    <wps:style>
                      <a:lnRef idx="0"/>
                      <a:fillRef idx="0"/>
                      <a:effectRef idx="0"/>
                      <a:fontRef idx="minor"/>
                    </wps:style>
                    <wps:txb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lIns="0" rIns="0" tIns="0" bIns="0" anchor="t">
                      <a:spAutoFit/>
                    </wps:bodyPr>
                  </wps:wsp>
                </a:graphicData>
              </a:graphic>
            </wp:anchor>
          </w:drawing>
        </mc:Choice>
        <mc:Fallback>
          <w:pict>
            <v:rect id="shape_0" ID="框架6" path="m0,0l-2147483645,0l-2147483645,-2147483646l0,-2147483646xe" fillcolor="white" stroked="f" o:allowincell="f" style="position:absolute;margin-left:-0.05pt;margin-top:0.05pt;width:22.5pt;height:10.2pt;mso-wrap-style:square;v-text-anchor:top;mso-position-horizontal:outside;mso-position-horizontal-relative:margin">
              <v:fill o:detectmouseclick="t" type="solid" color2="black" opacity="0"/>
              <v:stroke color="#3465a4" joinstyle="round" endcap="flat"/>
              <v:textbo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right="360" w:firstLine="360"/>
      <w:rPr/>
    </w:pPr>
    <w:r>
      <w:rPr/>
      <mc:AlternateContent>
        <mc:Choice Requires="wps">
          <w:drawing>
            <wp:anchor behindDoc="1" distT="0" distB="0" distL="0" distR="0" simplePos="0" locked="0" layoutInCell="0" allowOverlap="1" relativeHeight="12">
              <wp:simplePos x="0" y="0"/>
              <wp:positionH relativeFrom="margin">
                <wp:align>outside</wp:align>
              </wp:positionH>
              <wp:positionV relativeFrom="paragraph">
                <wp:posOffset>635</wp:posOffset>
              </wp:positionV>
              <wp:extent cx="286385" cy="130175"/>
              <wp:effectExtent l="0" t="0" r="0" b="0"/>
              <wp:wrapSquare wrapText="bothSides"/>
              <wp:docPr id="15" name="框架7"/>
              <a:graphic xmlns:a="http://schemas.openxmlformats.org/drawingml/2006/main">
                <a:graphicData uri="http://schemas.microsoft.com/office/word/2010/wordprocessingShape">
                  <wps:wsp>
                    <wps:cNvSpPr/>
                    <wps:spPr>
                      <a:xfrm>
                        <a:off x="0" y="0"/>
                        <a:ext cx="286560" cy="130320"/>
                      </a:xfrm>
                      <a:prstGeom prst="rect">
                        <a:avLst/>
                      </a:prstGeom>
                      <a:noFill/>
                      <a:ln w="0">
                        <a:noFill/>
                      </a:ln>
                    </wps:spPr>
                    <wps:style>
                      <a:lnRef idx="0"/>
                      <a:fillRef idx="0"/>
                      <a:effectRef idx="0"/>
                      <a:fontRef idx="minor"/>
                    </wps:style>
                    <wps:txb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lIns="0" rIns="0" tIns="0" bIns="0" anchor="t">
                      <a:spAutoFit/>
                    </wps:bodyPr>
                  </wps:wsp>
                </a:graphicData>
              </a:graphic>
            </wp:anchor>
          </w:drawing>
        </mc:Choice>
        <mc:Fallback>
          <w:pict>
            <v:rect id="shape_0" ID="框架7" path="m0,0l-2147483645,0l-2147483645,-2147483646l0,-2147483646xe" fillcolor="white" stroked="f" o:allowincell="f" style="position:absolute;margin-left:-0.05pt;margin-top:0.05pt;width:22.5pt;height:10.2pt;mso-wrap-style:square;v-text-anchor:top;mso-position-horizontal:outside;mso-position-horizontal-relative:margin">
              <v:fill o:detectmouseclick="t" type="solid" color2="black" opacity="0"/>
              <v:stroke color="#3465a4" joinstyle="round" endcap="flat"/>
              <v:textbox>
                <w:txbxContent>
                  <w:p>
                    <w:pPr>
                      <w:pStyle w:val="Style1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ind w:firstLine="360"/>
      <w:jc w:val="right"/>
      <w:rPr/>
    </w:pPr>
    <w:r>
      <w:rPr/>
      <w:fldChar w:fldCharType="begin"/>
    </w:r>
    <w:r>
      <w:rPr/>
      <w:instrText xml:space="preserve"> PAGE </w:instrText>
    </w:r>
    <w:r>
      <w:rPr/>
      <w:fldChar w:fldCharType="separate"/>
    </w:r>
    <w:r>
      <w:rPr/>
      <w:t>10</w:t>
    </w:r>
    <w:r>
      <w:rPr/>
      <w:fldChar w:fldCharType="end"/>
    </w:r>
  </w:p>
  <w:p>
    <w:pPr>
      <w:pStyle w:val="Style19"/>
      <w:ind w:right="360" w:firstLine="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嵌入式系统设计实验报告</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 xml:space="preserve">4  </w:t>
    </w:r>
    <w:r>
      <w:fldChar w:fldCharType="begin"/>
    </w:r>
    <w:r>
      <w:rPr/>
      <w:instrText xml:space="preserve">STYLEREF  "标题 1"  \* MERGEFORMAT</w:instrText>
    </w:r>
    <w:r>
      <w:rPr/>
    </w:r>
    <w:r>
      <w:rPr/>
      <w:fldChar w:fldCharType="separate"/>
    </w:r>
    <w:r>
      <w:rPr/>
    </w:r>
    <w:r>
      <w:rPr/>
      <w:t>调试说明</w:t>
    </w:r>
    <w:r>
      <w:rPr/>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数字电子技术综合实验报告</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 xml:space="preserve">4  </w:t>
    </w:r>
    <w:r>
      <w:fldChar w:fldCharType="begin"/>
    </w:r>
    <w:r>
      <w:rPr/>
      <w:instrText xml:space="preserve">STYLEREF  "标题 1"  \* MERGEFORMAT</w:instrText>
    </w:r>
    <w:r>
      <w:rPr/>
    </w:r>
    <w:r>
      <w:rPr/>
      <w:fldChar w:fldCharType="separate"/>
    </w:r>
    <w:r>
      <w:rPr/>
    </w:r>
    <w:r>
      <w:rPr/>
      <w:t>调试说明</w:t>
    </w:r>
    <w:r>
      <w:rPr/>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 xml:space="preserve">4  </w:t>
    </w:r>
    <w:r>
      <w:fldChar w:fldCharType="begin"/>
    </w:r>
    <w:r>
      <w:rPr/>
      <w:instrText xml:space="preserve">STYLEREF  "标题 1"  \* MERGEFORMAT</w:instrText>
    </w:r>
    <w:r>
      <w:rPr/>
    </w:r>
    <w:r>
      <w:rPr/>
      <w:fldChar w:fldCharType="separate"/>
    </w:r>
    <w:r>
      <w:rPr/>
    </w:r>
    <w:r>
      <w:rPr/>
      <w:t>调试说明</w:t>
    </w:r>
    <w:r>
      <w:rPr/>
    </w:r>
    <w:r>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 xml:space="preserve">5  </w:t>
    </w:r>
    <w:r>
      <w:fldChar w:fldCharType="begin"/>
    </w:r>
    <w:r>
      <w:rPr/>
      <w:instrText xml:space="preserve">STYLEREF  "标题 1"  \* MERGEFORMAT</w:instrText>
    </w:r>
    <w:r>
      <w:rPr/>
    </w:r>
    <w:r>
      <w:rPr/>
      <w:fldChar w:fldCharType="separate"/>
    </w:r>
    <w:r>
      <w:rPr/>
    </w:r>
    <w:r>
      <w:rPr/>
      <w:t>心得体会</w:t>
    </w:r>
    <w:r>
      <w:rPr/>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 xml:space="preserve">6  </w:t>
    </w:r>
    <w:r>
      <w:fldChar w:fldCharType="begin"/>
    </w:r>
    <w:r>
      <w:rPr/>
      <w:instrText xml:space="preserve">STYLEREF  "标题 1"  \* MERGEFORMAT</w:instrText>
    </w:r>
    <w:r>
      <w:rPr/>
    </w:r>
    <w:r>
      <w:rPr/>
      <w:fldChar w:fldCharType="separate"/>
    </w:r>
    <w:r>
      <w:rPr/>
    </w:r>
    <w:r>
      <w:rPr/>
      <w:t>附 录</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智能车项目设计实验报告</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智能车项目设计实验报告</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摘要</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目录</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fldChar w:fldCharType="begin"/>
    </w:r>
    <w:r>
      <w:rPr/>
      <w:instrText xml:space="preserve">STYLEREF  "标题 1" \n  \* MERGEFORMAT</w:instrText>
    </w:r>
    <w:r>
      <w:rPr/>
    </w:r>
    <w:r>
      <w:rPr/>
      <w:fldChar w:fldCharType="separate"/>
    </w:r>
    <w:r>
      <w:rPr/>
      <w:t xml:space="preserve">3  </w:t>
    </w:r>
    <w:r>
      <w:rPr/>
    </w:r>
    <w:r>
      <w:rPr/>
      <w:fldChar w:fldCharType="end"/>
    </w:r>
    <w:r>
      <w:fldChar w:fldCharType="begin"/>
    </w:r>
    <w:r>
      <w:rPr/>
      <w:instrText xml:space="preserve">STYLEREF  "标题 1"</w:instrText>
    </w:r>
    <w:r>
      <w:rPr/>
    </w:r>
    <w:r>
      <w:rPr/>
      <w:fldChar w:fldCharType="separate"/>
    </w:r>
    <w:r>
      <w:rPr/>
    </w:r>
    <w:r>
      <w:rPr/>
      <w:t>软件程序</w:t>
    </w:r>
    <w:r>
      <w:rPr/>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fldChar w:fldCharType="begin"/>
    </w:r>
    <w:r>
      <w:rPr/>
      <w:instrText xml:space="preserve">STYLEREF  "标题 1" \n  \* MERGEFORMAT</w:instrText>
    </w:r>
    <w:r>
      <w:rPr/>
    </w:r>
    <w:r>
      <w:rPr/>
      <w:fldChar w:fldCharType="separate"/>
    </w:r>
    <w:r>
      <w:rPr/>
      <w:t xml:space="preserve">3  </w:t>
    </w:r>
    <w:r>
      <w:rPr/>
    </w:r>
    <w:r>
      <w:rPr/>
      <w:fldChar w:fldCharType="end"/>
    </w:r>
    <w:r>
      <w:fldChar w:fldCharType="begin"/>
    </w:r>
    <w:r>
      <w:rPr/>
      <w:instrText xml:space="preserve">STYLEREF  "标题 1"</w:instrText>
    </w:r>
    <w:r>
      <w:rPr/>
    </w:r>
    <w:r>
      <w:rPr/>
      <w:fldChar w:fldCharType="separate"/>
    </w:r>
    <w:r>
      <w:rPr/>
    </w:r>
    <w:r>
      <w:rPr/>
      <w:t>软件程序</w:t>
    </w:r>
    <w:r>
      <w:rPr/>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fldChar w:fldCharType="begin"/>
    </w:r>
    <w:r>
      <w:rPr/>
      <w:instrText xml:space="preserve">STYLEREF  "标题 1" \n  \* MERGEFORMAT</w:instrText>
    </w:r>
    <w:r>
      <w:rPr/>
    </w:r>
    <w:r>
      <w:rPr/>
      <w:fldChar w:fldCharType="separate"/>
    </w:r>
    <w:r>
      <w:rPr/>
      <w:t xml:space="preserve">3  </w:t>
    </w:r>
    <w:r>
      <w:rPr/>
    </w:r>
    <w:r>
      <w:rPr/>
      <w:fldChar w:fldCharType="end"/>
    </w:r>
    <w:r>
      <w:fldChar w:fldCharType="begin"/>
    </w:r>
    <w:r>
      <w:rPr/>
      <w:instrText xml:space="preserve">STYLEREF  "标题 1"</w:instrText>
    </w:r>
    <w:r>
      <w:rPr/>
    </w:r>
    <w:r>
      <w:rPr/>
      <w:fldChar w:fldCharType="separate"/>
    </w:r>
    <w:r>
      <w:rPr/>
    </w:r>
    <w:r>
      <w:rPr/>
      <w:t>软件程序</w:t>
    </w:r>
    <w:r>
      <w:rPr/>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t xml:space="preserve">4  </w:t>
    </w:r>
    <w:r>
      <w:fldChar w:fldCharType="begin"/>
    </w:r>
    <w:r>
      <w:rPr/>
      <w:instrText xml:space="preserve">STYLEREF  "标题 1"  \* MERGEFORMAT</w:instrText>
    </w:r>
    <w:r>
      <w:rPr/>
    </w:r>
    <w:r>
      <w:rPr/>
      <w:fldChar w:fldCharType="separate"/>
    </w:r>
    <w:r>
      <w:rPr/>
    </w:r>
    <w:r>
      <w:rPr/>
      <w:t>调试说明</w:t>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88"/>
        </w:tabs>
        <w:ind w:left="488" w:hanging="488"/>
      </w:pPr>
      <w:rPr>
        <w:sz w:val="21"/>
        <w:i w:val="false"/>
        <w:b w:val="false"/>
        <w:szCs w:val="24"/>
        <w:rFonts w:ascii="Times New Roman" w:hAnsi="Times New Roman" w:eastAsia="宋体"/>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2">
    <w:lvl w:ilvl="0">
      <w:start w:val="1"/>
      <w:numFmt w:val="chineseCountingThousand"/>
      <w:suff w:val="space"/>
      <w:lvlText w:val="%1  "/>
      <w:lvlJc w:val="left"/>
      <w:pPr>
        <w:tabs>
          <w:tab w:val="num" w:pos="0"/>
        </w:tabs>
        <w:ind w:left="628" w:hanging="628"/>
      </w:pPr>
      <w:rPr/>
    </w:lvl>
    <w:lvl w:ilvl="1">
      <w:start w:val="1"/>
      <w:numFmt w:val="decimal"/>
      <w:suff w:val="space"/>
      <w:lvlText w:val="%1.%2"/>
      <w:lvlJc w:val="left"/>
      <w:pPr>
        <w:tabs>
          <w:tab w:val="num" w:pos="0"/>
        </w:tabs>
        <w:ind w:left="443" w:hanging="465"/>
      </w:pPr>
      <w:rPr/>
    </w:lvl>
    <w:lvl w:ilvl="2">
      <w:start w:val="1"/>
      <w:numFmt w:val="decimal"/>
      <w:suff w:val="space"/>
      <w:lvlText w:val="%1.%2.%3"/>
      <w:lvlJc w:val="left"/>
      <w:pPr>
        <w:tabs>
          <w:tab w:val="num" w:pos="0"/>
        </w:tabs>
        <w:ind w:left="1101" w:hanging="635"/>
      </w:pPr>
      <w:rPr/>
    </w:lvl>
    <w:lvl w:ilvl="3">
      <w:start w:val="1"/>
      <w:numFmt w:val="decimal"/>
      <w:lvlText w:val="%1.%2.%3.%4"/>
      <w:lvlJc w:val="left"/>
      <w:pPr>
        <w:tabs>
          <w:tab w:val="num" w:pos="1060"/>
        </w:tabs>
        <w:ind w:left="1060" w:hanging="864"/>
      </w:pPr>
      <w:rPr/>
    </w:lvl>
    <w:lvl w:ilvl="4">
      <w:start w:val="1"/>
      <w:numFmt w:val="decimal"/>
      <w:lvlText w:val="%1.%2.%3.%4.%5"/>
      <w:lvlJc w:val="left"/>
      <w:pPr>
        <w:tabs>
          <w:tab w:val="num" w:pos="1204"/>
        </w:tabs>
        <w:ind w:left="1204" w:hanging="1008"/>
      </w:pPr>
      <w:rPr/>
    </w:lvl>
    <w:lvl w:ilvl="5">
      <w:start w:val="1"/>
      <w:numFmt w:val="decimal"/>
      <w:lvlText w:val="%1.%2.%3.%4.%5.%6"/>
      <w:lvlJc w:val="left"/>
      <w:pPr>
        <w:tabs>
          <w:tab w:val="num" w:pos="1348"/>
        </w:tabs>
        <w:ind w:left="1348" w:hanging="1152"/>
      </w:pPr>
      <w:rPr/>
    </w:lvl>
    <w:lvl w:ilvl="6">
      <w:start w:val="1"/>
      <w:numFmt w:val="decimal"/>
      <w:lvlText w:val="%1.%2.%3.%4.%5.%6.%7"/>
      <w:lvlJc w:val="left"/>
      <w:pPr>
        <w:tabs>
          <w:tab w:val="num" w:pos="1492"/>
        </w:tabs>
        <w:ind w:left="1492" w:hanging="1296"/>
      </w:pPr>
      <w:rPr/>
    </w:lvl>
    <w:lvl w:ilvl="7">
      <w:start w:val="1"/>
      <w:numFmt w:val="decimal"/>
      <w:lvlText w:val="%1.%2.%3.%4.%5.%6.%7.%8"/>
      <w:lvlJc w:val="left"/>
      <w:pPr>
        <w:tabs>
          <w:tab w:val="num" w:pos="1636"/>
        </w:tabs>
        <w:ind w:left="1636" w:hanging="1440"/>
      </w:pPr>
      <w:rPr/>
    </w:lvl>
    <w:lvl w:ilvl="8">
      <w:start w:val="1"/>
      <w:numFmt w:val="decimal"/>
      <w:lvlText w:val="%1.%2.%3.%4.%5.%6.%7.%8.%9"/>
      <w:lvlJc w:val="left"/>
      <w:pPr>
        <w:tabs>
          <w:tab w:val="num" w:pos="1780"/>
        </w:tabs>
        <w:ind w:left="1780" w:hanging="1584"/>
      </w:pPr>
      <w:rPr/>
    </w:lvl>
  </w:abstractNum>
  <w:abstractNum w:abstractNumId="3">
    <w:lvl w:ilvl="0">
      <w:start w:val="1"/>
      <w:numFmt w:val="chineseCountingThousand"/>
      <w:suff w:val="space"/>
      <w:lvlText w:val="%1  "/>
      <w:lvlJc w:val="left"/>
      <w:pPr>
        <w:tabs>
          <w:tab w:val="num" w:pos="0"/>
        </w:tabs>
        <w:ind w:left="1309" w:hanging="628"/>
      </w:pPr>
      <w:rPr>
        <w:sz w:val="24"/>
        <w:i w:val="false"/>
        <w:b w:val="false"/>
        <w:color w:val="auto"/>
      </w:rPr>
    </w:lvl>
    <w:lvl w:ilvl="1">
      <w:start w:val="1"/>
      <w:numFmt w:val="decimal"/>
      <w:suff w:val="space"/>
      <w:lvlText w:val="%1.%2"/>
      <w:lvlJc w:val="left"/>
      <w:pPr>
        <w:tabs>
          <w:tab w:val="num" w:pos="0"/>
        </w:tabs>
        <w:ind w:left="1124" w:hanging="465"/>
      </w:pPr>
      <w:rPr/>
    </w:lvl>
    <w:lvl w:ilvl="2">
      <w:start w:val="1"/>
      <w:numFmt w:val="decimal"/>
      <w:suff w:val="space"/>
      <w:lvlText w:val="%1.%2.%3"/>
      <w:lvlJc w:val="left"/>
      <w:pPr>
        <w:tabs>
          <w:tab w:val="num" w:pos="0"/>
        </w:tabs>
        <w:ind w:left="1782" w:hanging="635"/>
      </w:pPr>
      <w:rPr/>
    </w:lvl>
    <w:lvl w:ilvl="3">
      <w:start w:val="1"/>
      <w:numFmt w:val="decimal"/>
      <w:lvlText w:val="%4）"/>
      <w:lvlJc w:val="left"/>
      <w:pPr>
        <w:tabs>
          <w:tab w:val="num" w:pos="658"/>
        </w:tabs>
        <w:ind w:left="1293" w:hanging="635"/>
      </w:pPr>
      <w:rPr/>
    </w:lvl>
    <w:lvl w:ilvl="4">
      <w:start w:val="1"/>
      <w:numFmt w:val="decimal"/>
      <w:suff w:val="nothing"/>
      <w:lvlText w:val="（%5）"/>
      <w:lvlJc w:val="left"/>
      <w:pPr>
        <w:tabs>
          <w:tab w:val="num" w:pos="0"/>
        </w:tabs>
        <w:ind w:left="1293" w:hanging="635"/>
      </w:pPr>
      <w:rPr/>
    </w:lvl>
    <w:lvl w:ilvl="5">
      <w:start w:val="1"/>
      <w:numFmt w:val="lowerLetter"/>
      <w:suff w:val="nothing"/>
      <w:lvlText w:val="%6）"/>
      <w:lvlJc w:val="left"/>
      <w:pPr>
        <w:tabs>
          <w:tab w:val="num" w:pos="0"/>
        </w:tabs>
        <w:ind w:left="1667" w:hanging="760"/>
      </w:pPr>
      <w:rPr/>
    </w:lvl>
    <w:lvl w:ilvl="6">
      <w:start w:val="1"/>
      <w:numFmt w:val="decimal"/>
      <w:lvlText w:val="%1.%2.%3.%4.%5.%6.%7"/>
      <w:lvlJc w:val="left"/>
      <w:pPr>
        <w:tabs>
          <w:tab w:val="num" w:pos="2173"/>
        </w:tabs>
        <w:ind w:left="2173" w:hanging="1296"/>
      </w:pPr>
      <w:rPr/>
    </w:lvl>
    <w:lvl w:ilvl="7">
      <w:start w:val="1"/>
      <w:numFmt w:val="decimal"/>
      <w:lvlText w:val="%1.%2.%3.%4.%5.%6.%7.%8"/>
      <w:lvlJc w:val="left"/>
      <w:pPr>
        <w:tabs>
          <w:tab w:val="num" w:pos="2317"/>
        </w:tabs>
        <w:ind w:left="2317" w:hanging="1440"/>
      </w:pPr>
      <w:rPr/>
    </w:lvl>
    <w:lvl w:ilvl="8">
      <w:start w:val="1"/>
      <w:numFmt w:val="decimal"/>
      <w:lvlText w:val="%1.%2.%3.%4.%5.%6.%7.%8.%9"/>
      <w:lvlJc w:val="left"/>
      <w:pPr>
        <w:tabs>
          <w:tab w:val="num" w:pos="2461"/>
        </w:tabs>
        <w:ind w:left="2461" w:hanging="1584"/>
      </w:pPr>
      <w:rPr/>
    </w:lvl>
  </w:abstractNum>
  <w:abstractNum w:abstractNumId="4">
    <w:lvl w:ilvl="0">
      <w:start w:val="1"/>
      <w:numFmt w:val="chineseCountingThousand"/>
      <w:suff w:val="space"/>
      <w:lvlText w:val="%1  "/>
      <w:lvlJc w:val="left"/>
      <w:pPr>
        <w:tabs>
          <w:tab w:val="num" w:pos="0"/>
        </w:tabs>
        <w:ind w:left="1116" w:hanging="628"/>
      </w:pPr>
      <w:rPr>
        <w:sz w:val="24"/>
        <w:i w:val="false"/>
        <w:b w:val="false"/>
        <w:color w:val="auto"/>
      </w:rPr>
    </w:lvl>
    <w:lvl w:ilvl="1">
      <w:start w:val="1"/>
      <w:numFmt w:val="decimal"/>
      <w:suff w:val="space"/>
      <w:lvlText w:val="%1.%2"/>
      <w:lvlJc w:val="left"/>
      <w:pPr>
        <w:tabs>
          <w:tab w:val="num" w:pos="0"/>
        </w:tabs>
        <w:ind w:left="931" w:hanging="465"/>
      </w:pPr>
      <w:rPr/>
    </w:lvl>
    <w:lvl w:ilvl="2">
      <w:start w:val="1"/>
      <w:numFmt w:val="decimal"/>
      <w:suff w:val="space"/>
      <w:lvlText w:val="%1.%2.%3"/>
      <w:lvlJc w:val="left"/>
      <w:pPr>
        <w:tabs>
          <w:tab w:val="num" w:pos="0"/>
        </w:tabs>
        <w:ind w:left="1589" w:hanging="635"/>
      </w:pPr>
      <w:rPr/>
    </w:lvl>
    <w:lvl w:ilvl="3">
      <w:start w:val="1"/>
      <w:numFmt w:val="decimal"/>
      <w:suff w:val="nothing"/>
      <w:lvlText w:val="%4）"/>
      <w:lvlJc w:val="left"/>
      <w:pPr>
        <w:tabs>
          <w:tab w:val="num" w:pos="0"/>
        </w:tabs>
        <w:ind w:left="1077" w:hanging="612"/>
      </w:pPr>
      <w:rPr>
        <w:rFonts w:ascii="Times New Roman" w:hAnsi="Times New Roman" w:eastAsia="宋体"/>
      </w:rPr>
    </w:lvl>
    <w:lvl w:ilvl="4">
      <w:start w:val="1"/>
      <w:numFmt w:val="decimal"/>
      <w:lvlText w:val="%1.%2.%3.%4.%5"/>
      <w:lvlJc w:val="left"/>
      <w:pPr>
        <w:tabs>
          <w:tab w:val="num" w:pos="1692"/>
        </w:tabs>
        <w:ind w:left="1692" w:hanging="1008"/>
      </w:pPr>
      <w:rPr/>
    </w:lvl>
    <w:lvl w:ilvl="5">
      <w:start w:val="1"/>
      <w:numFmt w:val="decimal"/>
      <w:lvlText w:val="%1.%2.%3.%4.%5.%6"/>
      <w:lvlJc w:val="left"/>
      <w:pPr>
        <w:tabs>
          <w:tab w:val="num" w:pos="1836"/>
        </w:tabs>
        <w:ind w:left="1836" w:hanging="1152"/>
      </w:pPr>
      <w:rPr/>
    </w:lvl>
    <w:lvl w:ilvl="6">
      <w:start w:val="1"/>
      <w:numFmt w:val="decimal"/>
      <w:lvlText w:val="%1.%2.%3.%4.%5.%6.%7"/>
      <w:lvlJc w:val="left"/>
      <w:pPr>
        <w:tabs>
          <w:tab w:val="num" w:pos="1980"/>
        </w:tabs>
        <w:ind w:left="1980" w:hanging="1296"/>
      </w:pPr>
      <w:rPr/>
    </w:lvl>
    <w:lvl w:ilvl="7">
      <w:start w:val="1"/>
      <w:numFmt w:val="decimal"/>
      <w:lvlText w:val="%1.%2.%3.%4.%5.%6.%7.%8"/>
      <w:lvlJc w:val="left"/>
      <w:pPr>
        <w:tabs>
          <w:tab w:val="num" w:pos="2124"/>
        </w:tabs>
        <w:ind w:left="2124" w:hanging="1440"/>
      </w:pPr>
      <w:rPr/>
    </w:lvl>
    <w:lvl w:ilvl="8">
      <w:start w:val="1"/>
      <w:numFmt w:val="decimal"/>
      <w:lvlText w:val="%1.%2.%3.%4.%5.%6.%7.%8.%9"/>
      <w:lvlJc w:val="left"/>
      <w:pPr>
        <w:tabs>
          <w:tab w:val="num" w:pos="2268"/>
        </w:tabs>
        <w:ind w:left="2268" w:hanging="1584"/>
      </w:pPr>
      <w:rPr/>
    </w:lvl>
  </w:abstractNum>
  <w:abstractNum w:abstractNumId="5">
    <w:lvl w:ilvl="0">
      <w:start w:val="1"/>
      <w:numFmt w:val="chineseCountingThousand"/>
      <w:suff w:val="space"/>
      <w:lvlText w:val="%1  "/>
      <w:lvlJc w:val="left"/>
      <w:pPr>
        <w:tabs>
          <w:tab w:val="num" w:pos="0"/>
        </w:tabs>
        <w:ind w:left="1309" w:hanging="628"/>
      </w:pPr>
      <w:rPr>
        <w:sz w:val="24"/>
        <w:i w:val="false"/>
        <w:b w:val="false"/>
        <w:color w:val="auto"/>
      </w:rPr>
    </w:lvl>
    <w:lvl w:ilvl="1">
      <w:start w:val="1"/>
      <w:numFmt w:val="decimal"/>
      <w:suff w:val="space"/>
      <w:lvlText w:val="%1.%2"/>
      <w:lvlJc w:val="left"/>
      <w:pPr>
        <w:tabs>
          <w:tab w:val="num" w:pos="0"/>
        </w:tabs>
        <w:ind w:left="1124" w:hanging="465"/>
      </w:pPr>
      <w:rPr/>
    </w:lvl>
    <w:lvl w:ilvl="2">
      <w:start w:val="1"/>
      <w:numFmt w:val="decimal"/>
      <w:suff w:val="space"/>
      <w:lvlText w:val="%1.%2.%3"/>
      <w:lvlJc w:val="left"/>
      <w:pPr>
        <w:tabs>
          <w:tab w:val="num" w:pos="0"/>
        </w:tabs>
        <w:ind w:left="1782" w:hanging="635"/>
      </w:pPr>
      <w:rPr/>
    </w:lvl>
    <w:lvl w:ilvl="3">
      <w:start w:val="1"/>
      <w:numFmt w:val="decimal"/>
      <w:lvlText w:val="%4）"/>
      <w:lvlJc w:val="left"/>
      <w:pPr>
        <w:tabs>
          <w:tab w:val="num" w:pos="658"/>
        </w:tabs>
        <w:ind w:left="1293" w:hanging="635"/>
      </w:pPr>
      <w:rPr/>
    </w:lvl>
    <w:lvl w:ilvl="4">
      <w:start w:val="1"/>
      <w:numFmt w:val="decimal"/>
      <w:suff w:val="nothing"/>
      <w:lvlText w:val="（%5）"/>
      <w:lvlJc w:val="left"/>
      <w:pPr>
        <w:tabs>
          <w:tab w:val="num" w:pos="0"/>
        </w:tabs>
        <w:ind w:left="1293" w:hanging="635"/>
      </w:pPr>
      <w:rPr/>
    </w:lvl>
    <w:lvl w:ilvl="5">
      <w:start w:val="1"/>
      <w:numFmt w:val="lowerLetter"/>
      <w:suff w:val="nothing"/>
      <w:lvlText w:val="%6）"/>
      <w:lvlJc w:val="left"/>
      <w:pPr>
        <w:tabs>
          <w:tab w:val="num" w:pos="0"/>
        </w:tabs>
        <w:ind w:left="1667" w:hanging="760"/>
      </w:pPr>
      <w:rPr/>
    </w:lvl>
    <w:lvl w:ilvl="6">
      <w:start w:val="1"/>
      <w:numFmt w:val="lowerLetter"/>
      <w:suff w:val="nothing"/>
      <w:lvlText w:val="（%7）"/>
      <w:lvlJc w:val="left"/>
      <w:pPr>
        <w:tabs>
          <w:tab w:val="num" w:pos="0"/>
        </w:tabs>
        <w:ind w:left="2173" w:hanging="1296"/>
      </w:pPr>
      <w:rPr/>
    </w:lvl>
    <w:lvl w:ilvl="7">
      <w:start w:val="1"/>
      <w:numFmt w:val="decimal"/>
      <w:lvlText w:val="%1.%2.%3.%4.%5.%6.%7.%8"/>
      <w:lvlJc w:val="left"/>
      <w:pPr>
        <w:tabs>
          <w:tab w:val="num" w:pos="2317"/>
        </w:tabs>
        <w:ind w:left="2317" w:hanging="1440"/>
      </w:pPr>
      <w:rPr/>
    </w:lvl>
    <w:lvl w:ilvl="8">
      <w:start w:val="1"/>
      <w:numFmt w:val="decimal"/>
      <w:lvlText w:val="%1.%2.%3.%4.%5.%6.%7.%8.%9"/>
      <w:lvlJc w:val="left"/>
      <w:pPr>
        <w:tabs>
          <w:tab w:val="num" w:pos="2461"/>
        </w:tabs>
        <w:ind w:left="2461" w:hanging="1584"/>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3"/>
  <w:mirrorMargins/>
  <w:embedSystemFonts/>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c1beb"/>
    <w:pPr>
      <w:widowControl w:val="false"/>
      <w:suppressAutoHyphens w:val="true"/>
      <w:bidi w:val="0"/>
      <w:spacing w:lineRule="auto" w:line="288" w:before="0" w:after="0"/>
      <w:ind w:firstLine="200"/>
      <w:jc w:val="both"/>
    </w:pPr>
    <w:rPr>
      <w:rFonts w:ascii="Times New Roman" w:hAnsi="Times New Roman" w:eastAsia="宋体" w:cs="Times New Roman"/>
      <w:color w:val="auto"/>
      <w:kern w:val="2"/>
      <w:sz w:val="24"/>
      <w:szCs w:val="21"/>
      <w:lang w:val="en-US" w:eastAsia="zh-CN" w:bidi="ar-SA"/>
    </w:rPr>
  </w:style>
  <w:style w:type="paragraph" w:styleId="1">
    <w:name w:val="Heading 1"/>
    <w:basedOn w:val="Normal"/>
    <w:next w:val="Normal"/>
    <w:qFormat/>
    <w:rsid w:val="00bd239e"/>
    <w:pPr>
      <w:keepNext w:val="true"/>
      <w:keepLines/>
      <w:numPr>
        <w:ilvl w:val="0"/>
        <w:numId w:val="2"/>
      </w:numPr>
      <w:spacing w:before="720" w:after="480"/>
      <w:ind w:hanging="0"/>
      <w:jc w:val="center"/>
      <w:outlineLvl w:val="0"/>
    </w:pPr>
    <w:rPr>
      <w:bCs/>
      <w:kern w:val="2"/>
      <w:sz w:val="32"/>
      <w:szCs w:val="44"/>
    </w:rPr>
  </w:style>
  <w:style w:type="paragraph" w:styleId="2">
    <w:name w:val="Heading 2"/>
    <w:basedOn w:val="1"/>
    <w:next w:val="Normal"/>
    <w:autoRedefine/>
    <w:qFormat/>
    <w:rsid w:val="00ac0353"/>
    <w:pPr>
      <w:numPr>
        <w:ilvl w:val="0"/>
        <w:numId w:val="0"/>
      </w:numPr>
      <w:spacing w:before="240" w:after="120"/>
      <w:ind w:left="443" w:hanging="443"/>
      <w:jc w:val="both"/>
      <w:outlineLvl w:val="1"/>
    </w:pPr>
    <w:rPr>
      <w:bCs w:val="false"/>
      <w:sz w:val="30"/>
    </w:rPr>
  </w:style>
  <w:style w:type="paragraph" w:styleId="3">
    <w:name w:val="Heading 3"/>
    <w:basedOn w:val="2"/>
    <w:next w:val="Normal"/>
    <w:autoRedefine/>
    <w:qFormat/>
    <w:rsid w:val="006b4148"/>
    <w:pPr>
      <w:spacing w:before="120" w:after="0"/>
      <w:ind w:left="553" w:hanging="73"/>
      <w:outlineLvl w:val="2"/>
    </w:pPr>
    <w:rPr>
      <w:bCs/>
      <w:sz w:val="28"/>
    </w:rPr>
  </w:style>
  <w:style w:type="paragraph" w:styleId="4">
    <w:name w:val="Heading 4"/>
    <w:basedOn w:val="3"/>
    <w:next w:val="Normal"/>
    <w:qFormat/>
    <w:rsid w:val="00443bde"/>
    <w:pPr>
      <w:numPr>
        <w:ilvl w:val="3"/>
        <w:numId w:val="4"/>
      </w:numPr>
      <w:spacing w:before="0" w:after="0"/>
      <w:ind w:left="828" w:hanging="363"/>
      <w:outlineLvl w:val="3"/>
    </w:pPr>
    <w:rPr>
      <w:sz w:val="24"/>
    </w:rPr>
  </w:style>
  <w:style w:type="paragraph" w:styleId="5">
    <w:name w:val="Heading 5"/>
    <w:basedOn w:val="4"/>
    <w:next w:val="Normal"/>
    <w:qFormat/>
    <w:rsid w:val="00443bde"/>
    <w:pPr>
      <w:numPr>
        <w:ilvl w:val="4"/>
        <w:numId w:val="3"/>
      </w:numPr>
      <w:ind w:left="1060" w:hanging="595"/>
      <w:outlineLvl w:val="4"/>
    </w:pPr>
    <w:rPr>
      <w:bCs w:val="false"/>
      <w:szCs w:val="28"/>
    </w:rPr>
  </w:style>
  <w:style w:type="paragraph" w:styleId="6">
    <w:name w:val="Heading 6"/>
    <w:basedOn w:val="5"/>
    <w:next w:val="Normal"/>
    <w:qFormat/>
    <w:rsid w:val="00416650"/>
    <w:pPr>
      <w:numPr>
        <w:ilvl w:val="5"/>
        <w:numId w:val="5"/>
      </w:numPr>
      <w:ind w:left="817" w:hanging="352"/>
      <w:outlineLvl w:val="5"/>
    </w:pPr>
    <w:rPr/>
  </w:style>
  <w:style w:type="paragraph" w:styleId="7">
    <w:name w:val="Heading 7"/>
    <w:basedOn w:val="6"/>
    <w:next w:val="Normal"/>
    <w:qFormat/>
    <w:rsid w:val="00a3455d"/>
    <w:pPr>
      <w:ind w:left="1055" w:hanging="590"/>
      <w:outlineLvl w:val="6"/>
    </w:pPr>
    <w:rPr/>
  </w:style>
  <w:style w:type="paragraph" w:styleId="8">
    <w:name w:val="Heading 8"/>
    <w:basedOn w:val="Normal"/>
    <w:next w:val="Normal"/>
    <w:qFormat/>
    <w:rsid w:val="00bd239e"/>
    <w:pPr>
      <w:keepNext w:val="true"/>
      <w:keepLines/>
      <w:numPr>
        <w:ilvl w:val="7"/>
        <w:numId w:val="2"/>
      </w:numPr>
      <w:spacing w:lineRule="auto" w:line="319" w:before="240" w:after="64"/>
      <w:ind w:hanging="0"/>
      <w:outlineLvl w:val="7"/>
    </w:pPr>
    <w:rPr>
      <w:rFonts w:ascii="Arial" w:hAnsi="Arial" w:eastAsia="黑体"/>
      <w:szCs w:val="24"/>
    </w:rPr>
  </w:style>
  <w:style w:type="paragraph" w:styleId="9">
    <w:name w:val="Heading 9"/>
    <w:basedOn w:val="4"/>
    <w:next w:val="Normal"/>
    <w:autoRedefine/>
    <w:qFormat/>
    <w:rsid w:val="00c876c2"/>
    <w:pPr>
      <w:outlineLvl w:val="8"/>
    </w:pP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
    <w:name w:val="Internet 链接"/>
    <w:uiPriority w:val="99"/>
    <w:rsid w:val="000933e9"/>
    <w:rPr>
      <w:color w:val="0000FF"/>
      <w:u w:val="single"/>
    </w:rPr>
  </w:style>
  <w:style w:type="character" w:styleId="MTEquationSection" w:customStyle="1">
    <w:name w:val="MTEquationSection"/>
    <w:qFormat/>
    <w:rsid w:val="00343b94"/>
    <w:rPr>
      <w:b/>
      <w:vanish w:val="false"/>
      <w:color w:val="FF0000"/>
    </w:rPr>
  </w:style>
  <w:style w:type="character" w:styleId="Style5">
    <w:name w:val="脚注符"/>
    <w:semiHidden/>
    <w:qFormat/>
    <w:rsid w:val="003b007b"/>
    <w:rPr>
      <w:vertAlign w:val="superscript"/>
    </w:rPr>
  </w:style>
  <w:style w:type="character" w:styleId="Style6">
    <w:name w:val="脚注锚点"/>
    <w:rPr>
      <w:vertAlign w:val="superscript"/>
    </w:rPr>
  </w:style>
  <w:style w:type="character" w:styleId="Contentnormal1" w:customStyle="1">
    <w:name w:val="content_normal1"/>
    <w:qFormat/>
    <w:rsid w:val="00840a7e"/>
    <w:rPr>
      <w:color w:val="000033"/>
      <w:sz w:val="17"/>
      <w:szCs w:val="17"/>
    </w:rPr>
  </w:style>
  <w:style w:type="character" w:styleId="Style7" w:customStyle="1">
    <w:name w:val="页脚 字符"/>
    <w:uiPriority w:val="99"/>
    <w:qFormat/>
    <w:rsid w:val="00782c0d"/>
    <w:rPr>
      <w:kern w:val="2"/>
      <w:sz w:val="18"/>
      <w:szCs w:val="18"/>
    </w:rPr>
  </w:style>
  <w:style w:type="character" w:styleId="Strong">
    <w:name w:val="Strong"/>
    <w:uiPriority w:val="22"/>
    <w:qFormat/>
    <w:rsid w:val="0098249c"/>
    <w:rPr>
      <w:b/>
      <w:bCs/>
    </w:rPr>
  </w:style>
  <w:style w:type="character" w:styleId="HTMLCode">
    <w:name w:val="HTML Code"/>
    <w:uiPriority w:val="99"/>
    <w:unhideWhenUsed/>
    <w:qFormat/>
    <w:rsid w:val="00be4343"/>
    <w:rPr>
      <w:rFonts w:ascii="宋体" w:hAnsi="宋体" w:eastAsia="宋体" w:cs="宋体"/>
      <w:sz w:val="24"/>
      <w:szCs w:val="24"/>
    </w:rPr>
  </w:style>
  <w:style w:type="character" w:styleId="Annotationreference">
    <w:name w:val="annotation reference"/>
    <w:basedOn w:val="DefaultParagraphFont"/>
    <w:qFormat/>
    <w:rsid w:val="00b27718"/>
    <w:rPr>
      <w:sz w:val="21"/>
      <w:szCs w:val="21"/>
    </w:rPr>
  </w:style>
  <w:style w:type="character" w:styleId="Style8" w:customStyle="1">
    <w:name w:val="批注文字 字符"/>
    <w:basedOn w:val="DefaultParagraphFont"/>
    <w:link w:val="Annotationtext"/>
    <w:qFormat/>
    <w:rsid w:val="00b27718"/>
    <w:rPr>
      <w:kern w:val="2"/>
      <w:sz w:val="24"/>
      <w:szCs w:val="21"/>
    </w:rPr>
  </w:style>
  <w:style w:type="character" w:styleId="Style9" w:customStyle="1">
    <w:name w:val="批注主题 字符"/>
    <w:basedOn w:val="Style8"/>
    <w:link w:val="Annotationsubject"/>
    <w:qFormat/>
    <w:rsid w:val="00b27718"/>
    <w:rPr>
      <w:b/>
      <w:bCs/>
      <w:kern w:val="2"/>
      <w:sz w:val="24"/>
      <w:szCs w:val="21"/>
    </w:rPr>
  </w:style>
  <w:style w:type="character" w:styleId="PlaceholderText">
    <w:name w:val="Placeholder Text"/>
    <w:basedOn w:val="DefaultParagraphFont"/>
    <w:uiPriority w:val="99"/>
    <w:semiHidden/>
    <w:qFormat/>
    <w:rsid w:val="00d31156"/>
    <w:rPr>
      <w:color w:val="808080"/>
    </w:rPr>
  </w:style>
  <w:style w:type="character" w:styleId="Style10">
    <w:name w:val="索引链接"/>
    <w:qFormat/>
    <w:rPr/>
  </w:style>
  <w:style w:type="paragraph" w:styleId="Style11">
    <w:name w:val="标题样式"/>
    <w:basedOn w:val="Normal"/>
    <w:next w:val="Style12"/>
    <w:qFormat/>
    <w:pPr>
      <w:keepNext w:val="true"/>
      <w:spacing w:before="240" w:after="120"/>
    </w:pPr>
    <w:rPr>
      <w:rFonts w:ascii="Liberation Sans" w:hAnsi="Liberation Sans" w:eastAsia="Noto Sans CJK SC" w:cs="Noto Sans CJK SC"/>
      <w:sz w:val="28"/>
      <w:szCs w:val="28"/>
    </w:rPr>
  </w:style>
  <w:style w:type="paragraph" w:styleId="Style12">
    <w:name w:val="Body Text"/>
    <w:basedOn w:val="Normal"/>
    <w:rsid w:val="004d394e"/>
    <w:pPr>
      <w:spacing w:before="0" w:after="120"/>
      <w:ind w:hanging="0"/>
    </w:pPr>
    <w:rPr>
      <w:sz w:val="13"/>
      <w:szCs w:val="20"/>
    </w:rPr>
  </w:style>
  <w:style w:type="paragraph" w:styleId="Style13">
    <w:name w:val="List"/>
    <w:basedOn w:val="Style12"/>
    <w:pPr/>
    <w:rPr>
      <w:rFonts w:cs="Noto Sans CJK SC"/>
    </w:rPr>
  </w:style>
  <w:style w:type="paragraph" w:styleId="Style14">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 w:type="paragraph" w:styleId="Style16">
    <w:name w:val="页眉与页脚"/>
    <w:basedOn w:val="Normal"/>
    <w:qFormat/>
    <w:pPr/>
    <w:rPr/>
  </w:style>
  <w:style w:type="paragraph" w:styleId="Style17">
    <w:name w:val="Header"/>
    <w:basedOn w:val="Normal"/>
    <w:autoRedefine/>
    <w:rsid w:val="0019233a"/>
    <w:pPr>
      <w:pBdr>
        <w:bottom w:val="double" w:sz="4" w:space="1" w:color="000000"/>
      </w:pBdr>
      <w:tabs>
        <w:tab w:val="clear" w:pos="480"/>
        <w:tab w:val="center" w:pos="4153" w:leader="none"/>
        <w:tab w:val="right" w:pos="8306" w:leader="none"/>
      </w:tabs>
      <w:snapToGrid w:val="false"/>
      <w:ind w:hanging="0"/>
      <w:jc w:val="center"/>
    </w:pPr>
    <w:rPr>
      <w:kern w:val="2"/>
      <w:sz w:val="21"/>
    </w:rPr>
  </w:style>
  <w:style w:type="paragraph" w:styleId="Style18" w:customStyle="1">
    <w:name w:val="参考文献"/>
    <w:basedOn w:val="Normal"/>
    <w:qFormat/>
    <w:rsid w:val="000e47e7"/>
    <w:pPr>
      <w:numPr>
        <w:ilvl w:val="0"/>
        <w:numId w:val="1"/>
      </w:numPr>
      <w:overflowPunct w:val="false"/>
      <w:snapToGrid w:val="false"/>
      <w:ind w:hanging="0"/>
    </w:pPr>
    <w:rPr>
      <w:rFonts w:cs="Courier New"/>
      <w:kern w:val="0"/>
      <w:sz w:val="21"/>
    </w:rPr>
  </w:style>
  <w:style w:type="paragraph" w:styleId="Style19">
    <w:name w:val="Footer"/>
    <w:basedOn w:val="Normal"/>
    <w:link w:val="Style7"/>
    <w:uiPriority w:val="99"/>
    <w:pPr>
      <w:tabs>
        <w:tab w:val="clear" w:pos="480"/>
        <w:tab w:val="center" w:pos="4153" w:leader="none"/>
        <w:tab w:val="right" w:pos="8306" w:leader="none"/>
      </w:tabs>
      <w:snapToGrid w:val="false"/>
      <w:jc w:val="left"/>
    </w:pPr>
    <w:rPr>
      <w:sz w:val="18"/>
      <w:szCs w:val="18"/>
    </w:rPr>
  </w:style>
  <w:style w:type="paragraph" w:styleId="Style20" w:customStyle="1">
    <w:name w:val="图表题注"/>
    <w:basedOn w:val="Normal"/>
    <w:next w:val="Normal"/>
    <w:qFormat/>
    <w:rsid w:val="002219c6"/>
    <w:pPr>
      <w:spacing w:before="50" w:after="50"/>
      <w:ind w:hanging="0"/>
      <w:jc w:val="center"/>
    </w:pPr>
    <w:rPr>
      <w:sz w:val="21"/>
    </w:rPr>
  </w:style>
  <w:style w:type="paragraph" w:styleId="Caption">
    <w:name w:val="caption"/>
    <w:basedOn w:val="Normal"/>
    <w:next w:val="Normal"/>
    <w:qFormat/>
    <w:pPr>
      <w:spacing w:before="152" w:after="160"/>
    </w:pPr>
    <w:rPr>
      <w:rFonts w:ascii="Arial" w:hAnsi="Arial" w:eastAsia="黑体" w:cs="Arial"/>
      <w:sz w:val="20"/>
      <w:szCs w:val="20"/>
    </w:rPr>
  </w:style>
  <w:style w:type="paragraph" w:styleId="DocumentMap">
    <w:name w:val="Document Map"/>
    <w:basedOn w:val="Normal"/>
    <w:semiHidden/>
    <w:qFormat/>
    <w:rsid w:val="00dc28d9"/>
    <w:pPr>
      <w:shd w:val="clear" w:color="auto" w:fill="000080"/>
    </w:pPr>
    <w:rPr/>
  </w:style>
  <w:style w:type="paragraph" w:styleId="Style21">
    <w:name w:val="Title"/>
    <w:basedOn w:val="Normal"/>
    <w:qFormat/>
    <w:rsid w:val="00de749c"/>
    <w:pPr>
      <w:spacing w:before="240" w:after="60"/>
      <w:jc w:val="center"/>
      <w:outlineLvl w:val="0"/>
    </w:pPr>
    <w:rPr>
      <w:rFonts w:ascii="Arial" w:hAnsi="Arial" w:cs="Arial"/>
      <w:b/>
      <w:bCs/>
      <w:sz w:val="32"/>
      <w:szCs w:val="32"/>
    </w:rPr>
  </w:style>
  <w:style w:type="paragraph" w:styleId="Date">
    <w:name w:val="Date"/>
    <w:basedOn w:val="Normal"/>
    <w:next w:val="Normal"/>
    <w:qFormat/>
    <w:rsid w:val="00d23ce8"/>
    <w:pPr>
      <w:ind w:hanging="0"/>
    </w:pPr>
    <w:rPr>
      <w:sz w:val="21"/>
      <w:szCs w:val="20"/>
    </w:rPr>
  </w:style>
  <w:style w:type="paragraph" w:styleId="11">
    <w:name w:val="TOC 1"/>
    <w:basedOn w:val="Normal"/>
    <w:next w:val="Normal"/>
    <w:uiPriority w:val="39"/>
    <w:rsid w:val="003d2cb5"/>
    <w:pPr>
      <w:ind w:hanging="0"/>
    </w:pPr>
    <w:rPr/>
  </w:style>
  <w:style w:type="paragraph" w:styleId="21">
    <w:name w:val="TOC 2"/>
    <w:basedOn w:val="Normal"/>
    <w:next w:val="Normal"/>
    <w:uiPriority w:val="39"/>
    <w:rsid w:val="005c065f"/>
    <w:pPr>
      <w:ind w:left="100" w:hanging="0"/>
    </w:pPr>
    <w:rPr/>
  </w:style>
  <w:style w:type="paragraph" w:styleId="31">
    <w:name w:val="TOC 3"/>
    <w:basedOn w:val="Normal"/>
    <w:next w:val="Normal"/>
    <w:uiPriority w:val="39"/>
    <w:rsid w:val="005c065f"/>
    <w:pPr>
      <w:ind w:left="200" w:hanging="0"/>
    </w:pPr>
    <w:rPr/>
  </w:style>
  <w:style w:type="paragraph" w:styleId="PlainText">
    <w:name w:val="Plain Text"/>
    <w:basedOn w:val="Normal"/>
    <w:qFormat/>
    <w:rsid w:val="00183c38"/>
    <w:pPr>
      <w:ind w:left="492" w:hanging="0"/>
      <w:outlineLvl w:val="0"/>
    </w:pPr>
    <w:rPr>
      <w:rFonts w:ascii="宋体" w:hAnsi="宋体"/>
      <w:sz w:val="21"/>
      <w:szCs w:val="20"/>
    </w:rPr>
  </w:style>
  <w:style w:type="paragraph" w:styleId="Style22">
    <w:name w:val="Footnote Text"/>
    <w:basedOn w:val="Normal"/>
    <w:semiHidden/>
    <w:rsid w:val="00da6458"/>
    <w:pPr>
      <w:snapToGrid w:val="false"/>
      <w:ind w:hanging="0"/>
      <w:jc w:val="left"/>
    </w:pPr>
    <w:rPr>
      <w:sz w:val="18"/>
      <w:szCs w:val="18"/>
    </w:rPr>
  </w:style>
  <w:style w:type="paragraph" w:styleId="Style23" w:customStyle="1">
    <w:name w:val="公式"/>
    <w:basedOn w:val="Normal"/>
    <w:next w:val="Normal"/>
    <w:autoRedefine/>
    <w:qFormat/>
    <w:rsid w:val="00dc1293"/>
    <w:pPr>
      <w:tabs>
        <w:tab w:val="clear" w:pos="480"/>
        <w:tab w:val="right" w:pos="8971" w:leader="none"/>
      </w:tabs>
      <w:spacing w:lineRule="auto" w:line="240" w:before="120" w:after="120"/>
      <w:ind w:firstLine="480"/>
    </w:pPr>
    <w:rPr/>
  </w:style>
  <w:style w:type="paragraph" w:styleId="41">
    <w:name w:val="TOC 4"/>
    <w:basedOn w:val="Normal"/>
    <w:next w:val="Normal"/>
    <w:semiHidden/>
    <w:rsid w:val="002272f3"/>
    <w:pPr>
      <w:ind w:left="400" w:hanging="0"/>
    </w:pPr>
    <w:rPr/>
  </w:style>
  <w:style w:type="paragraph" w:styleId="CONTENTS" w:customStyle="1">
    <w:name w:val="CONTENTS"/>
    <w:basedOn w:val="Style23"/>
    <w:qFormat/>
    <w:rsid w:val="000c1beb"/>
    <w:pPr>
      <w:tabs>
        <w:tab w:val="right" w:pos="8971" w:leader="dot"/>
      </w:tabs>
      <w:spacing w:lineRule="auto" w:line="288" w:before="0" w:after="0"/>
      <w:ind w:hanging="0"/>
    </w:pPr>
    <w:rPr/>
  </w:style>
  <w:style w:type="paragraph" w:styleId="61" w:customStyle="1">
    <w:name w:val="标题6"/>
    <w:basedOn w:val="Normal"/>
    <w:qFormat/>
    <w:rsid w:val="00187dca"/>
    <w:pPr>
      <w:numPr>
        <w:ilvl w:val="0"/>
        <w:numId w:val="3"/>
      </w:numPr>
      <w:ind w:hanging="0"/>
    </w:pPr>
    <w:rPr/>
  </w:style>
  <w:style w:type="paragraph" w:styleId="Style24">
    <w:name w:val="Index Heading"/>
    <w:basedOn w:val="Style11"/>
    <w:pPr/>
    <w:rPr/>
  </w:style>
  <w:style w:type="paragraph" w:styleId="Style25" w:customStyle="1">
    <w:name w:val="TOC Heading"/>
    <w:basedOn w:val="Normal"/>
    <w:rsid w:val="00481268"/>
    <w:pPr>
      <w:spacing w:before="720" w:after="480"/>
      <w:ind w:hanging="0"/>
      <w:jc w:val="center"/>
    </w:pPr>
    <w:rPr>
      <w:sz w:val="32"/>
      <w:szCs w:val="32"/>
    </w:rPr>
  </w:style>
  <w:style w:type="paragraph" w:styleId="NormalWeb">
    <w:name w:val="Normal (Web)"/>
    <w:basedOn w:val="Normal"/>
    <w:uiPriority w:val="99"/>
    <w:unhideWhenUsed/>
    <w:qFormat/>
    <w:rsid w:val="00be4343"/>
    <w:pPr>
      <w:widowControl/>
      <w:spacing w:lineRule="auto" w:line="240" w:beforeAutospacing="1" w:afterAutospacing="1"/>
      <w:ind w:hanging="0"/>
      <w:jc w:val="left"/>
    </w:pPr>
    <w:rPr>
      <w:rFonts w:ascii="宋体" w:hAnsi="宋体" w:cs="宋体"/>
      <w:kern w:val="0"/>
      <w:szCs w:val="24"/>
    </w:rPr>
  </w:style>
  <w:style w:type="paragraph" w:styleId="Annotationtext">
    <w:name w:val="annotation text"/>
    <w:basedOn w:val="Normal"/>
    <w:link w:val="Style8"/>
    <w:qFormat/>
    <w:rsid w:val="00b27718"/>
    <w:pPr>
      <w:jc w:val="left"/>
    </w:pPr>
    <w:rPr/>
  </w:style>
  <w:style w:type="paragraph" w:styleId="Annotationsubject">
    <w:name w:val="annotation subject"/>
    <w:basedOn w:val="Annotationtext"/>
    <w:next w:val="Annotationtext"/>
    <w:link w:val="Style9"/>
    <w:qFormat/>
    <w:rsid w:val="00b27718"/>
    <w:pPr/>
    <w:rPr>
      <w:b/>
      <w:bCs/>
    </w:rPr>
  </w:style>
  <w:style w:type="paragraph" w:styleId="Ztextemptyparagraph" w:customStyle="1">
    <w:name w:val="ztext-empty-paragraph"/>
    <w:basedOn w:val="Normal"/>
    <w:qFormat/>
    <w:rsid w:val="00ed5cb9"/>
    <w:pPr>
      <w:widowControl/>
      <w:spacing w:lineRule="auto" w:line="240" w:beforeAutospacing="1" w:afterAutospacing="1"/>
      <w:ind w:hanging="0"/>
      <w:jc w:val="left"/>
    </w:pPr>
    <w:rPr>
      <w:rFonts w:ascii="宋体" w:hAnsi="宋体" w:cs="宋体"/>
      <w:kern w:val="0"/>
      <w:szCs w:val="24"/>
    </w:rPr>
  </w:style>
  <w:style w:type="paragraph" w:styleId="ListParagraph">
    <w:name w:val="List Paragraph"/>
    <w:basedOn w:val="Normal"/>
    <w:uiPriority w:val="34"/>
    <w:qFormat/>
    <w:rsid w:val="00eb7db8"/>
    <w:pPr>
      <w:ind w:firstLine="420"/>
    </w:pPr>
    <w:rPr/>
  </w:style>
  <w:style w:type="paragraph" w:styleId="Style26">
    <w:name w:val="框架内容"/>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3">
    <w:name w:val="Table Grid"/>
    <w:basedOn w:val="a2"/>
    <w:rsid w:val="001a1a92"/>
    <w:pPr>
      <w:spacing w:line="264"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image" Target="media/image2.png"/><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1763-7878-4FC3-A547-E531F43C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西安交大硕士学位论文模板.dot</Template>
  <TotalTime>155</TotalTime>
  <Application>LibreOffice/7.3.7.2$Linux_X86_64 LibreOffice_project/30$Build-2</Application>
  <AppVersion>15.0000</AppVersion>
  <Pages>16</Pages>
  <Words>3686</Words>
  <Characters>4232</Characters>
  <CharactersWithSpaces>4446</CharactersWithSpaces>
  <Paragraphs>163</Paragraphs>
  <Company>HKZJZ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2022-06-02T10:56:00Z</dcterms:created>
  <dc:creator>LENOVO</dc:creator>
  <dc:description/>
  <dc:language>zh-CN</dc:language>
  <cp:lastModifiedBy/>
  <cp:lastPrinted>2005-05-25T02:13:00Z</cp:lastPrinted>
  <dcterms:modified xsi:type="dcterms:W3CDTF">2023-03-08T17:58:45Z</dcterms:modified>
  <cp:revision>688</cp:revision>
  <dc:subject/>
  <dc:title>第1章 绪论</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CustomEquationNumber">
    <vt:lpwstr>1</vt:lpwstr>
  </property>
  <property fmtid="{D5CDD505-2E9C-101B-9397-08002B2CF9AE}" pid="3" name="MTEquationNumber2">
    <vt:lpwstr>（#C1-#E1）</vt:lpwstr>
  </property>
  <property fmtid="{D5CDD505-2E9C-101B-9397-08002B2CF9AE}" pid="4" name="MTEquationSection">
    <vt:lpwstr>1</vt:lpwstr>
  </property>
  <property fmtid="{D5CDD505-2E9C-101B-9397-08002B2CF9AE}" pid="5" name="MTWinEqns">
    <vt:bool>1</vt:bool>
  </property>
</Properties>
</file>