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092695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97394E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6B4E9B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017837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B2A6E0C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1ED476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B7ED46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19AF87A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92014F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3480EE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87D6BC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E877EA" w:rsidR="00266B62" w:rsidRPr="00707DE3" w:rsidRDefault="004F0D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31C27DF9" w14:textId="3DEC269D" w:rsidR="002C61B1" w:rsidRPr="002C61B1" w:rsidRDefault="00266B62" w:rsidP="002C61B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2C61B1" w:rsidRPr="002C61B1">
        <w:t xml:space="preserve"> </w:t>
      </w:r>
      <w:r w:rsidR="002C61B1" w:rsidRPr="002C61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="002C61B1" w:rsidRPr="002C61B1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="002C61B1" w:rsidRPr="002C61B1">
        <w:rPr>
          <w:rFonts w:ascii="Times New Roman" w:hAnsi="Times New Roman" w:cs="Times New Roman"/>
          <w:sz w:val="28"/>
          <w:szCs w:val="28"/>
        </w:rPr>
        <w:t xml:space="preserve"> as stats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1AA43A" w:rsidR="00266B62" w:rsidRPr="00707DE3" w:rsidRDefault="0035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062C31" w:rsidR="00266B62" w:rsidRPr="00707DE3" w:rsidRDefault="0035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582500" w:rsidR="00266B62" w:rsidRPr="00707DE3" w:rsidRDefault="0035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F127A5" w:rsidR="00266B62" w:rsidRPr="00707DE3" w:rsidRDefault="0035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916A27" w:rsidR="00266B62" w:rsidRPr="00707DE3" w:rsidRDefault="0035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81E9FC" w:rsidR="00266B62" w:rsidRPr="00707DE3" w:rsidRDefault="009803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A9A17A" w:rsidR="00266B62" w:rsidRPr="00707DE3" w:rsidRDefault="009803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33C0BF1" w:rsidR="00266B62" w:rsidRPr="00707DE3" w:rsidRDefault="009803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BCE0A8" w:rsidR="00266B62" w:rsidRPr="00707DE3" w:rsidRDefault="009803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A01B80" w:rsidR="00266B62" w:rsidRPr="00707DE3" w:rsidRDefault="00743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A9C07FC" w:rsidR="00266B62" w:rsidRPr="00707DE3" w:rsidRDefault="00743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FBE6EE" w:rsidR="00266B62" w:rsidRPr="00707DE3" w:rsidRDefault="005A15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B23861" w:rsidR="00266B62" w:rsidRPr="00707DE3" w:rsidRDefault="00743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1A3254" w:rsidR="00266B62" w:rsidRPr="00707DE3" w:rsidRDefault="007434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09FCE0" w:rsidR="00266B62" w:rsidRPr="00707DE3" w:rsidRDefault="005449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5E9294" w:rsidR="00266B62" w:rsidRPr="00707DE3" w:rsidRDefault="005A15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F4DDB1" w:rsidR="00266B62" w:rsidRPr="00707DE3" w:rsidRDefault="005A15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5CAF5AD" w:rsidR="00266B62" w:rsidRPr="00707DE3" w:rsidRDefault="005A15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7FFC5" w:rsidR="00266B62" w:rsidRPr="00707DE3" w:rsidRDefault="005449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D7A9035" w:rsidR="00266B62" w:rsidRPr="00707DE3" w:rsidRDefault="005449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8C944C0" w14:textId="16624AA6" w:rsidR="00B13462" w:rsidRPr="00D90472" w:rsidRDefault="00A14A9B" w:rsidP="00D904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0472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D90472">
        <w:rPr>
          <w:rFonts w:ascii="Times New Roman" w:hAnsi="Times New Roman" w:cs="Times New Roman"/>
          <w:sz w:val="28"/>
          <w:szCs w:val="28"/>
        </w:rPr>
        <w:t>=</w:t>
      </w:r>
      <w:r w:rsidR="00CC5E49" w:rsidRPr="00D90472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0D3AC7" w:rsidRPr="00D90472">
        <w:rPr>
          <w:rFonts w:ascii="Times New Roman" w:hAnsi="Times New Roman" w:cs="Times New Roman"/>
          <w:sz w:val="28"/>
          <w:szCs w:val="28"/>
        </w:rPr>
        <w:t>H</w:t>
      </w:r>
      <w:r w:rsidR="00464F9E" w:rsidRPr="00D90472">
        <w:rPr>
          <w:rFonts w:ascii="Times New Roman" w:hAnsi="Times New Roman" w:cs="Times New Roman"/>
          <w:sz w:val="28"/>
          <w:szCs w:val="28"/>
        </w:rPr>
        <w:t xml:space="preserve">HH , HHT, HTH, THH, </w:t>
      </w:r>
      <w:r w:rsidR="00230CAF" w:rsidRPr="00D90472">
        <w:rPr>
          <w:rFonts w:ascii="Times New Roman" w:hAnsi="Times New Roman" w:cs="Times New Roman"/>
          <w:sz w:val="28"/>
          <w:szCs w:val="28"/>
        </w:rPr>
        <w:t>TTH, HTT, THT, TTT}</w:t>
      </w:r>
    </w:p>
    <w:p w14:paraId="6FFC4AF9" w14:textId="062215D1" w:rsidR="00F855E8" w:rsidRDefault="009A1B5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83A7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783A72">
        <w:rPr>
          <w:rFonts w:ascii="Times New Roman" w:hAnsi="Times New Roman" w:cs="Times New Roman"/>
          <w:sz w:val="28"/>
          <w:szCs w:val="28"/>
        </w:rPr>
        <w:t>x =2)</w:t>
      </w:r>
      <w:r w:rsidR="00DD421A">
        <w:rPr>
          <w:rFonts w:ascii="Times New Roman" w:hAnsi="Times New Roman" w:cs="Times New Roman"/>
          <w:sz w:val="28"/>
          <w:szCs w:val="28"/>
        </w:rPr>
        <w:t>= probability of occurrenc</w:t>
      </w:r>
      <w:r w:rsidR="002F05A4">
        <w:rPr>
          <w:rFonts w:ascii="Times New Roman" w:hAnsi="Times New Roman" w:cs="Times New Roman"/>
          <w:sz w:val="28"/>
          <w:szCs w:val="28"/>
        </w:rPr>
        <w:t xml:space="preserve">e of 2 head and one tail is </w:t>
      </w:r>
    </w:p>
    <w:p w14:paraId="1F38F846" w14:textId="38BA6101" w:rsidR="008F2D54" w:rsidRDefault="0024436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{HHT,</w:t>
      </w:r>
      <w:r w:rsidR="008F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HTH, </w:t>
      </w:r>
      <w:proofErr w:type="gramStart"/>
      <w:r>
        <w:rPr>
          <w:rFonts w:ascii="Times New Roman" w:hAnsi="Times New Roman" w:cs="Times New Roman"/>
          <w:sz w:val="28"/>
          <w:szCs w:val="28"/>
        </w:rPr>
        <w:t>THH}</w:t>
      </w:r>
      <w:r w:rsidR="007170D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7170DC"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AF00B5" w:rsidRDefault="00266B62" w:rsidP="00AF00B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F00B5">
        <w:rPr>
          <w:rFonts w:ascii="Times New Roman" w:hAnsi="Times New Roman" w:cs="Times New Roman"/>
          <w:sz w:val="28"/>
          <w:szCs w:val="28"/>
        </w:rPr>
        <w:t>Equal to 1</w:t>
      </w:r>
    </w:p>
    <w:p w14:paraId="79B325BD" w14:textId="58615F71" w:rsidR="00D26EF0" w:rsidRDefault="00D26EF0" w:rsidP="00D7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1/36</w:t>
      </w:r>
    </w:p>
    <w:p w14:paraId="46CB4F51" w14:textId="77777777" w:rsidR="00D26EF0" w:rsidRPr="00AF00B5" w:rsidRDefault="00266B62" w:rsidP="00AF00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B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AF00B5">
        <w:rPr>
          <w:rFonts w:ascii="Times New Roman" w:hAnsi="Times New Roman" w:cs="Times New Roman"/>
          <w:sz w:val="28"/>
          <w:szCs w:val="28"/>
        </w:rPr>
        <w:t>to 4</w:t>
      </w:r>
    </w:p>
    <w:p w14:paraId="4A8FDCA6" w14:textId="788E476F" w:rsidR="00D26EF0" w:rsidRDefault="00D26EF0" w:rsidP="00D7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 = {(1,3),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2,2),(1,1),(2,1),(1,2)}</w:t>
      </w:r>
    </w:p>
    <w:p w14:paraId="742FF98B" w14:textId="7A7CF190" w:rsidR="00D26EF0" w:rsidRDefault="00D26EF0" w:rsidP="00D75E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</w:t>
      </w:r>
      <w:proofErr w:type="gramStart"/>
      <w:r>
        <w:rPr>
          <w:rFonts w:ascii="Times New Roman" w:hAnsi="Times New Roman" w:cs="Times New Roman"/>
          <w:sz w:val="28"/>
          <w:szCs w:val="28"/>
        </w:rPr>
        <w:t>36  =</w:t>
      </w:r>
      <w:proofErr w:type="gramEnd"/>
      <w:r>
        <w:rPr>
          <w:rFonts w:ascii="Times New Roman" w:hAnsi="Times New Roman" w:cs="Times New Roman"/>
          <w:sz w:val="28"/>
          <w:szCs w:val="28"/>
        </w:rPr>
        <w:t>1/6</w:t>
      </w:r>
    </w:p>
    <w:p w14:paraId="77FBA469" w14:textId="77777777" w:rsidR="00D90472" w:rsidRPr="00D90472" w:rsidRDefault="00D90472" w:rsidP="00D75E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4C910884" w:rsidR="00266B62" w:rsidRPr="00D90472" w:rsidRDefault="00266B62" w:rsidP="00D75E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90472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D90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D90472">
        <w:rPr>
          <w:rFonts w:ascii="Times New Roman" w:hAnsi="Times New Roman" w:cs="Times New Roman"/>
          <w:sz w:val="28"/>
          <w:szCs w:val="28"/>
        </w:rPr>
        <w:t xml:space="preserve">and </w:t>
      </w:r>
      <w:r w:rsidRPr="00D90472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ACCF88B" w14:textId="55D8B70B" w:rsidR="00D90472" w:rsidRDefault="00D90472" w:rsidP="00D7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outcomes= {(3,3), (4,2), (2,4), (1,5), (5,1)}</w:t>
      </w:r>
    </w:p>
    <w:p w14:paraId="06654BB8" w14:textId="0B3E8A1A" w:rsidR="00D90472" w:rsidRDefault="00D90472" w:rsidP="00D75E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=5/36</w:t>
      </w:r>
    </w:p>
    <w:p w14:paraId="10202342" w14:textId="77777777" w:rsidR="00D90472" w:rsidRPr="00D26EF0" w:rsidRDefault="00D90472" w:rsidP="00D75E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1A648E59" w:rsidR="002E0863" w:rsidRDefault="004B36CF" w:rsidP="004B36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N=7</w:t>
      </w:r>
    </w:p>
    <w:p w14:paraId="1AEAF089" w14:textId="13DD0410" w:rsidR="00383065" w:rsidRDefault="00383065" w:rsidP="003830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ways to select 2 balls out of 7 balls=7c2</w:t>
      </w:r>
    </w:p>
    <w:p w14:paraId="19D4FFDE" w14:textId="77777777" w:rsidR="00383065" w:rsidRDefault="00383065" w:rsidP="003830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ways to select 2 balls out of 5 balls which are not blue   </w:t>
      </w:r>
    </w:p>
    <w:p w14:paraId="4BC398B1" w14:textId="1B689D86" w:rsidR="00383065" w:rsidRDefault="00383065" w:rsidP="003830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=5c2 =10</w:t>
      </w:r>
    </w:p>
    <w:p w14:paraId="5240154F" w14:textId="704AAE7E" w:rsidR="00383065" w:rsidRDefault="00383065" w:rsidP="003830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(none of the balls drawn is blue)</w:t>
      </w:r>
    </w:p>
    <w:p w14:paraId="51007B16" w14:textId="5DC41192" w:rsidR="00383065" w:rsidRDefault="00383065" w:rsidP="003830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=7c2/5c2</w:t>
      </w:r>
    </w:p>
    <w:p w14:paraId="32119923" w14:textId="77777777" w:rsidR="00CF4ADB" w:rsidRDefault="00383065" w:rsidP="00CF4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    =0.476</w:t>
      </w:r>
    </w:p>
    <w:p w14:paraId="22B0C186" w14:textId="0D54ED2C" w:rsidR="00BE6CBD" w:rsidRPr="00CF4ADB" w:rsidRDefault="006432DB" w:rsidP="00CF4ADB">
      <w:pPr>
        <w:rPr>
          <w:rFonts w:ascii="Times New Roman" w:hAnsi="Times New Roman" w:cs="Times New Roman"/>
          <w:sz w:val="28"/>
          <w:szCs w:val="28"/>
        </w:rPr>
      </w:pPr>
      <w:r w:rsidRPr="00CF4ADB"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 w:rsidRPr="00CF4ADB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F4ADB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F4ADB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F4ADB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57D05F05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760FDE" w14:textId="6B2289A1" w:rsidR="00570D59" w:rsidRDefault="00663D71" w:rsidP="00570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Expected no. of candies=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</w:t>
      </w:r>
      <w:r w:rsidR="00570D59">
        <w:rPr>
          <w:rFonts w:ascii="Times New Roman" w:hAnsi="Times New Roman" w:cs="Times New Roman"/>
          <w:sz w:val="28"/>
          <w:szCs w:val="28"/>
        </w:rPr>
        <w:t>(3*0.65)+(6*0.01)+(2*0.120)</w:t>
      </w:r>
    </w:p>
    <w:p w14:paraId="4A9317EB" w14:textId="1B94D98D" w:rsidR="00570D59" w:rsidRDefault="00570D59" w:rsidP="00570D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=0.015+0.80+1.95+0.02+0.06+0.24</w:t>
      </w:r>
    </w:p>
    <w:p w14:paraId="7AE96860" w14:textId="593EB56E" w:rsidR="00570D59" w:rsidRDefault="00570D59" w:rsidP="00570D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=3.085</w:t>
      </w:r>
    </w:p>
    <w:p w14:paraId="4C516F2A" w14:textId="77777777" w:rsidR="00570D59" w:rsidRPr="00570D59" w:rsidRDefault="00570D59" w:rsidP="00570D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D34B76" w14:textId="062BB721" w:rsidR="00036BFF" w:rsidRDefault="00036BFF" w:rsidP="00036BF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(108+110+123+134+135+145+167+187+199)/9</w:t>
      </w:r>
    </w:p>
    <w:p w14:paraId="376D5BA7" w14:textId="2A52870C" w:rsidR="00036BFF" w:rsidRDefault="00036BFF" w:rsidP="00036BFF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=1308/9</w:t>
      </w:r>
    </w:p>
    <w:p w14:paraId="79969055" w14:textId="33BD60A9" w:rsidR="00036BFF" w:rsidRPr="00036BFF" w:rsidRDefault="00036BFF" w:rsidP="00036BFF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95FC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795FC7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27A81C43" w14:textId="6A560926" w:rsidR="00094582" w:rsidRDefault="00094582" w:rsidP="0009458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094582">
        <w:rPr>
          <w:sz w:val="28"/>
          <w:szCs w:val="28"/>
        </w:rPr>
        <w:t>Histogram:=</w:t>
      </w:r>
      <w:proofErr w:type="gramEnd"/>
      <w:r w:rsidRPr="00094582">
        <w:rPr>
          <w:sz w:val="28"/>
          <w:szCs w:val="28"/>
        </w:rPr>
        <w:t xml:space="preserve"> The most of the datapoints are </w:t>
      </w:r>
      <w:r>
        <w:rPr>
          <w:sz w:val="28"/>
          <w:szCs w:val="28"/>
        </w:rPr>
        <w:t>concentrated 50 to 100 with frequency 200. And least range is 400 is between 0 to 10.the above distribution is 75.</w:t>
      </w:r>
    </w:p>
    <w:p w14:paraId="70A0F775" w14:textId="2C0DAEE1" w:rsidR="00094582" w:rsidRDefault="00094582" w:rsidP="0009458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Boxplot median is less than mean </w:t>
      </w:r>
      <w:proofErr w:type="spellStart"/>
      <w:proofErr w:type="gramStart"/>
      <w:r>
        <w:rPr>
          <w:sz w:val="28"/>
          <w:szCs w:val="28"/>
        </w:rPr>
        <w:t>rightskewed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outlier on the upper side of boxplot and there is less datapoints between q1 and bottom.</w:t>
      </w:r>
    </w:p>
    <w:p w14:paraId="63C4ED18" w14:textId="77A6E6E2" w:rsidR="00094582" w:rsidRPr="00094582" w:rsidRDefault="00094582" w:rsidP="000945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Q1&lt;Q3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BFEE418" w14:textId="08915E6C" w:rsidR="001B006F" w:rsidRDefault="001B006F" w:rsidP="001B006F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6E7E4B7B" w14:textId="4926DFA2" w:rsidR="001B006F" w:rsidRDefault="001B006F" w:rsidP="001B006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u=200</w:t>
      </w:r>
    </w:p>
    <w:p w14:paraId="00942C0F" w14:textId="27218FFF" w:rsidR="001B006F" w:rsidRDefault="001B006F" w:rsidP="001B006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Std.=30</w:t>
      </w:r>
    </w:p>
    <w:p w14:paraId="41237A90" w14:textId="41A76F71" w:rsidR="001B006F" w:rsidRDefault="001B006F" w:rsidP="001B006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Percent= 94%,98%,96%</w:t>
      </w:r>
    </w:p>
    <w:p w14:paraId="59A6FC2F" w14:textId="77777777" w:rsidR="001B006F" w:rsidRDefault="001B006F" w:rsidP="001B006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DECD011" w14:textId="77777777" w:rsidR="001B006F" w:rsidRPr="001B006F" w:rsidRDefault="001B006F" w:rsidP="001B006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A801FBB" w14:textId="77777777" w:rsidR="00434813" w:rsidRDefault="00434813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283848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6C890B" w14:textId="750545F6" w:rsidR="00434813" w:rsidRPr="00396AEA" w:rsidRDefault="00434813" w:rsidP="00434813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Mean=41, median=40.5, variance=24.11, standard deviation =4.910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D23BCC5" w:rsidR="00CB08A5" w:rsidRDefault="00434813" w:rsidP="004348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has a range of score from 34 to </w:t>
      </w:r>
      <w:proofErr w:type="gramStart"/>
      <w:r>
        <w:rPr>
          <w:sz w:val="28"/>
          <w:szCs w:val="28"/>
        </w:rPr>
        <w:t>56 .the</w:t>
      </w:r>
      <w:proofErr w:type="gramEnd"/>
      <w:r>
        <w:rPr>
          <w:sz w:val="28"/>
          <w:szCs w:val="28"/>
        </w:rPr>
        <w:t xml:space="preserve"> lowest score of student is 34 and highest is 56.</w:t>
      </w:r>
    </w:p>
    <w:p w14:paraId="1D63C4B4" w14:textId="77777777" w:rsidR="00434813" w:rsidRPr="00434813" w:rsidRDefault="00434813" w:rsidP="00434813">
      <w:pPr>
        <w:pStyle w:val="ListParagraph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C08CCD" w14:textId="7094B51A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Skewness is measure how asymmetric a distribution of data.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83787AE" w14:textId="1BD5DE05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(right)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8CF980" w14:textId="527046F9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(left)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784C038" w14:textId="3F810A87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is </w:t>
      </w:r>
      <w:proofErr w:type="spellStart"/>
      <w:r>
        <w:rPr>
          <w:sz w:val="28"/>
          <w:szCs w:val="28"/>
        </w:rPr>
        <w:t>normaly</w:t>
      </w:r>
      <w:proofErr w:type="spellEnd"/>
      <w:r>
        <w:rPr>
          <w:sz w:val="28"/>
          <w:szCs w:val="28"/>
        </w:rPr>
        <w:t xml:space="preserve"> distributed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331AC8D" w14:textId="1D5C7E82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distribution with light tails and chance of lack of outliers.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95F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7459890" w14:textId="0C20810F" w:rsidR="00562343" w:rsidRPr="00562343" w:rsidRDefault="00562343" w:rsidP="005623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outliers, not a normal distribution</w:t>
      </w:r>
      <w:r w:rsidR="00615B71">
        <w:rPr>
          <w:sz w:val="28"/>
          <w:szCs w:val="28"/>
        </w:rPr>
        <w:t>. Q1&gt;Q3, left skewed.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6A5CCA35" w14:textId="1E62082F" w:rsidR="00615B71" w:rsidRPr="00615B71" w:rsidRDefault="00615B71" w:rsidP="00615B7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6EC9F1CC" w14:textId="77777777" w:rsidR="00615B7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15B71">
        <w:rPr>
          <w:sz w:val="28"/>
          <w:szCs w:val="28"/>
        </w:rPr>
        <w:t xml:space="preserve">         IQR= Q3-Q1</w:t>
      </w:r>
    </w:p>
    <w:p w14:paraId="29AF210D" w14:textId="77777777" w:rsidR="00615B71" w:rsidRDefault="00615B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= 18-10</w:t>
      </w:r>
    </w:p>
    <w:p w14:paraId="191514E0" w14:textId="5079BAE8" w:rsidR="004D09A1" w:rsidRDefault="00615B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95F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2661388" w14:textId="3D1498A6" w:rsidR="0066712D" w:rsidRDefault="0066712D" w:rsidP="0066712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Boxplot follows normal distribution with same median, mode, mean.</w:t>
      </w:r>
    </w:p>
    <w:p w14:paraId="213F58B4" w14:textId="61860241" w:rsidR="0066712D" w:rsidRDefault="0066712D" w:rsidP="006671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 1 having lesser range compared to 2</w:t>
      </w:r>
    </w:p>
    <w:p w14:paraId="4F40205A" w14:textId="7961B1B5" w:rsidR="0066712D" w:rsidRDefault="0066712D" w:rsidP="006671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Plot 1 has less sample</w:t>
      </w:r>
    </w:p>
    <w:p w14:paraId="6A359F5F" w14:textId="39908847" w:rsidR="0066712D" w:rsidRPr="0066712D" w:rsidRDefault="0066712D" w:rsidP="006671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Q1=Q3 for both boxplot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50018E36" w:rsidR="007A3B9F" w:rsidRPr="00EF70C9" w:rsidRDefault="00E401A1" w:rsidP="00E401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BF3F73" w14:textId="3A6CD9FB" w:rsidR="00266747" w:rsidRDefault="00266747" w:rsidP="00266747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Mean= 270, </w:t>
      </w:r>
      <w:r w:rsidRPr="002667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std=90, n=18,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</w:t>
      </w:r>
    </w:p>
    <w:p w14:paraId="18DE6037" w14:textId="55A9166E" w:rsidR="00266747" w:rsidRPr="00266747" w:rsidRDefault="00266747" w:rsidP="00266747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T=(x-u)/SE</w:t>
      </w:r>
    </w:p>
    <w:p w14:paraId="3C6AB88A" w14:textId="77777777" w:rsidR="00266747" w:rsidRPr="00605AD9" w:rsidRDefault="00266747" w:rsidP="00266747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FE52316A"/>
    <w:lvl w:ilvl="0" w:tplc="F4C6F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145"/>
    <w:multiLevelType w:val="hybridMultilevel"/>
    <w:tmpl w:val="BE4E5DCC"/>
    <w:lvl w:ilvl="0" w:tplc="F4C6F1D6">
      <w:numFmt w:val="bullet"/>
      <w:lvlText w:val=""/>
      <w:lvlJc w:val="left"/>
      <w:pPr>
        <w:ind w:left="1508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F722B"/>
    <w:multiLevelType w:val="hybridMultilevel"/>
    <w:tmpl w:val="5A4A2BC6"/>
    <w:lvl w:ilvl="0" w:tplc="F4C6F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10CAD"/>
    <w:multiLevelType w:val="hybridMultilevel"/>
    <w:tmpl w:val="44BAEB3A"/>
    <w:lvl w:ilvl="0" w:tplc="F4C6F1D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C5F7C"/>
    <w:multiLevelType w:val="hybridMultilevel"/>
    <w:tmpl w:val="BA388D68"/>
    <w:lvl w:ilvl="0" w:tplc="F4C6F1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300063">
    <w:abstractNumId w:val="0"/>
  </w:num>
  <w:num w:numId="2" w16cid:durableId="1700738630">
    <w:abstractNumId w:val="4"/>
  </w:num>
  <w:num w:numId="3" w16cid:durableId="298387543">
    <w:abstractNumId w:val="9"/>
  </w:num>
  <w:num w:numId="4" w16cid:durableId="411467280">
    <w:abstractNumId w:val="2"/>
  </w:num>
  <w:num w:numId="5" w16cid:durableId="2117941920">
    <w:abstractNumId w:val="3"/>
  </w:num>
  <w:num w:numId="6" w16cid:durableId="709769703">
    <w:abstractNumId w:val="8"/>
  </w:num>
  <w:num w:numId="7" w16cid:durableId="1876848700">
    <w:abstractNumId w:val="7"/>
  </w:num>
  <w:num w:numId="8" w16cid:durableId="786047868">
    <w:abstractNumId w:val="1"/>
  </w:num>
  <w:num w:numId="9" w16cid:durableId="583149318">
    <w:abstractNumId w:val="6"/>
  </w:num>
  <w:num w:numId="10" w16cid:durableId="489061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6BFF"/>
    <w:rsid w:val="0004024A"/>
    <w:rsid w:val="00083863"/>
    <w:rsid w:val="00094582"/>
    <w:rsid w:val="000B36AF"/>
    <w:rsid w:val="000B417C"/>
    <w:rsid w:val="000D3AC7"/>
    <w:rsid w:val="000D69F4"/>
    <w:rsid w:val="000F2D83"/>
    <w:rsid w:val="001864D6"/>
    <w:rsid w:val="00190F7C"/>
    <w:rsid w:val="001B006F"/>
    <w:rsid w:val="002078BC"/>
    <w:rsid w:val="00230CAF"/>
    <w:rsid w:val="00244369"/>
    <w:rsid w:val="00266747"/>
    <w:rsid w:val="00266B62"/>
    <w:rsid w:val="002818A0"/>
    <w:rsid w:val="0028213D"/>
    <w:rsid w:val="00293532"/>
    <w:rsid w:val="002A6694"/>
    <w:rsid w:val="002C61B1"/>
    <w:rsid w:val="002E0863"/>
    <w:rsid w:val="002E78B5"/>
    <w:rsid w:val="002F05A4"/>
    <w:rsid w:val="00302B26"/>
    <w:rsid w:val="003541F8"/>
    <w:rsid w:val="00360870"/>
    <w:rsid w:val="00383065"/>
    <w:rsid w:val="003853DD"/>
    <w:rsid w:val="00396AEA"/>
    <w:rsid w:val="003A03BA"/>
    <w:rsid w:val="003B01D0"/>
    <w:rsid w:val="003F354C"/>
    <w:rsid w:val="003F3BE6"/>
    <w:rsid w:val="00434813"/>
    <w:rsid w:val="00437040"/>
    <w:rsid w:val="00464F9E"/>
    <w:rsid w:val="00494A7E"/>
    <w:rsid w:val="004A3025"/>
    <w:rsid w:val="004B36CF"/>
    <w:rsid w:val="004D09A1"/>
    <w:rsid w:val="004F0D10"/>
    <w:rsid w:val="005438FD"/>
    <w:rsid w:val="005449BD"/>
    <w:rsid w:val="00562343"/>
    <w:rsid w:val="00570D59"/>
    <w:rsid w:val="005A1595"/>
    <w:rsid w:val="005D1DBF"/>
    <w:rsid w:val="005E36B7"/>
    <w:rsid w:val="00605AD9"/>
    <w:rsid w:val="00615B71"/>
    <w:rsid w:val="006432DB"/>
    <w:rsid w:val="0066364B"/>
    <w:rsid w:val="00663D71"/>
    <w:rsid w:val="0066712D"/>
    <w:rsid w:val="006723AD"/>
    <w:rsid w:val="006953A0"/>
    <w:rsid w:val="006D7AA1"/>
    <w:rsid w:val="006E0ED4"/>
    <w:rsid w:val="00706CEB"/>
    <w:rsid w:val="00707DE3"/>
    <w:rsid w:val="007170DC"/>
    <w:rsid w:val="00724454"/>
    <w:rsid w:val="007273CD"/>
    <w:rsid w:val="007300FB"/>
    <w:rsid w:val="00743499"/>
    <w:rsid w:val="00783A72"/>
    <w:rsid w:val="00786F22"/>
    <w:rsid w:val="00795FC7"/>
    <w:rsid w:val="007A3B9F"/>
    <w:rsid w:val="007B7F44"/>
    <w:rsid w:val="008B2CB7"/>
    <w:rsid w:val="008F2D54"/>
    <w:rsid w:val="009043E8"/>
    <w:rsid w:val="00923E3B"/>
    <w:rsid w:val="00980324"/>
    <w:rsid w:val="00990162"/>
    <w:rsid w:val="009A1B53"/>
    <w:rsid w:val="009D6E8A"/>
    <w:rsid w:val="00A14A9B"/>
    <w:rsid w:val="00A50B04"/>
    <w:rsid w:val="00AA44EF"/>
    <w:rsid w:val="00AB0E5D"/>
    <w:rsid w:val="00AF00B5"/>
    <w:rsid w:val="00B13462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5E49"/>
    <w:rsid w:val="00CD0789"/>
    <w:rsid w:val="00CF4ADB"/>
    <w:rsid w:val="00D26EF0"/>
    <w:rsid w:val="00D309C7"/>
    <w:rsid w:val="00D44288"/>
    <w:rsid w:val="00D610DF"/>
    <w:rsid w:val="00D74923"/>
    <w:rsid w:val="00D759AC"/>
    <w:rsid w:val="00D75EDF"/>
    <w:rsid w:val="00D87AA3"/>
    <w:rsid w:val="00D90472"/>
    <w:rsid w:val="00DB650D"/>
    <w:rsid w:val="00DD421A"/>
    <w:rsid w:val="00DD5854"/>
    <w:rsid w:val="00E401A1"/>
    <w:rsid w:val="00E605D6"/>
    <w:rsid w:val="00EB6B5E"/>
    <w:rsid w:val="00EF70C9"/>
    <w:rsid w:val="00F407B7"/>
    <w:rsid w:val="00F855E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Tanmay Ighe</cp:lastModifiedBy>
  <cp:revision>125</cp:revision>
  <dcterms:created xsi:type="dcterms:W3CDTF">2017-02-23T06:15:00Z</dcterms:created>
  <dcterms:modified xsi:type="dcterms:W3CDTF">2023-06-22T05:52:00Z</dcterms:modified>
</cp:coreProperties>
</file>