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AE9F" w14:textId="552E9F8D" w:rsidR="009A7C35" w:rsidRDefault="009A7C35" w:rsidP="009A7C35">
      <w:pPr>
        <w:rPr>
          <w:b/>
          <w:bCs/>
          <w:lang w:val="en-US"/>
        </w:rPr>
      </w:pPr>
      <w:r w:rsidRPr="009A7C35">
        <w:rPr>
          <w:b/>
          <w:bCs/>
          <w:lang w:val="en-US"/>
        </w:rPr>
        <w:t>DATE OF THE CASE - December 04 2020</w:t>
      </w:r>
    </w:p>
    <w:p w14:paraId="78ABC63A" w14:textId="77777777" w:rsidR="000502AD" w:rsidRPr="009A7C35" w:rsidRDefault="000502AD" w:rsidP="009A7C35">
      <w:pPr>
        <w:rPr>
          <w:b/>
          <w:bCs/>
          <w:lang w:val="en-US"/>
        </w:rPr>
      </w:pPr>
    </w:p>
    <w:p w14:paraId="3E23E3E7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>Eighteen miners were confirmed dead due to the excessive level of carbon monoxide, the report said.</w:t>
      </w:r>
    </w:p>
    <w:p w14:paraId="01EADC1B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>The mine was suspended and shut down two months ago.</w:t>
      </w:r>
    </w:p>
    <w:p w14:paraId="2A0A9A5A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>The cause of the accident was not immediately known. A rescue operation was underway.</w:t>
      </w:r>
    </w:p>
    <w:p w14:paraId="73D03E6B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 xml:space="preserve">The </w:t>
      </w:r>
      <w:proofErr w:type="spellStart"/>
      <w:r w:rsidRPr="009A7C35">
        <w:rPr>
          <w:lang w:val="en-US"/>
        </w:rPr>
        <w:t>Diaoshuidong</w:t>
      </w:r>
      <w:proofErr w:type="spellEnd"/>
      <w:r w:rsidRPr="009A7C35">
        <w:rPr>
          <w:lang w:val="en-US"/>
        </w:rPr>
        <w:t xml:space="preserve"> coal mine, which was established in 1975 and became privately-owned in 1998, has an annual production capacity of 120,000 </w:t>
      </w:r>
      <w:proofErr w:type="spellStart"/>
      <w:r w:rsidRPr="009A7C35">
        <w:rPr>
          <w:lang w:val="en-US"/>
        </w:rPr>
        <w:t>tonnes</w:t>
      </w:r>
      <w:proofErr w:type="spellEnd"/>
      <w:r w:rsidRPr="009A7C35">
        <w:rPr>
          <w:lang w:val="en-US"/>
        </w:rPr>
        <w:t xml:space="preserve"> of coal, according to the local emergency management department.</w:t>
      </w:r>
    </w:p>
    <w:p w14:paraId="16F789E8" w14:textId="77777777" w:rsidR="009A7C35" w:rsidRPr="009A7C35" w:rsidRDefault="009A7C35" w:rsidP="009A7C35">
      <w:pPr>
        <w:rPr>
          <w:lang w:val="en-US"/>
        </w:rPr>
      </w:pPr>
    </w:p>
    <w:p w14:paraId="317246A6" w14:textId="77777777" w:rsidR="009A7C35" w:rsidRPr="009A7C35" w:rsidRDefault="009A7C35" w:rsidP="009A7C35">
      <w:pPr>
        <w:rPr>
          <w:lang w:val="en-US"/>
        </w:rPr>
      </w:pPr>
    </w:p>
    <w:p w14:paraId="080D1F15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>*****************************************************</w:t>
      </w:r>
    </w:p>
    <w:p w14:paraId="7A6E14C2" w14:textId="77777777" w:rsidR="009A7C35" w:rsidRPr="009A7C35" w:rsidRDefault="009A7C35" w:rsidP="009A7C35">
      <w:pPr>
        <w:rPr>
          <w:lang w:val="en-US"/>
        </w:rPr>
      </w:pPr>
    </w:p>
    <w:p w14:paraId="6C1F5627" w14:textId="77777777" w:rsidR="009A7C35" w:rsidRPr="009A7C35" w:rsidRDefault="009A7C35" w:rsidP="009A7C35">
      <w:pPr>
        <w:rPr>
          <w:lang w:val="en-US"/>
        </w:rPr>
      </w:pPr>
      <w:r w:rsidRPr="009A7C35">
        <w:rPr>
          <w:lang w:val="en-US"/>
        </w:rPr>
        <w:t>In March 2013, hydrogen sulfide poisoning in the mine left three dead and two injured.</w:t>
      </w:r>
    </w:p>
    <w:p w14:paraId="093903CB" w14:textId="77777777" w:rsidR="009A7C35" w:rsidRDefault="009A7C35">
      <w:r w:rsidRPr="009A7C35">
        <w:rPr>
          <w:lang w:val="en-US"/>
        </w:rPr>
        <w:t>Though safety improvements have reduced deaths at coal mines in recent years, mining accidents are common in China, which is the world's largest coal producer.</w:t>
      </w:r>
    </w:p>
    <w:sectPr w:rsidR="009A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35"/>
    <w:rsid w:val="000502AD"/>
    <w:rsid w:val="00282B92"/>
    <w:rsid w:val="009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8E5D"/>
  <w15:chartTrackingRefBased/>
  <w15:docId w15:val="{8316F8C1-7370-8140-BC79-363FECB6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918658120873</dc:creator>
  <cp:keywords/>
  <dc:description/>
  <cp:lastModifiedBy>918658120873</cp:lastModifiedBy>
  <cp:revision>2</cp:revision>
  <dcterms:created xsi:type="dcterms:W3CDTF">2022-03-12T16:42:00Z</dcterms:created>
  <dcterms:modified xsi:type="dcterms:W3CDTF">2022-03-12T16:42:00Z</dcterms:modified>
</cp:coreProperties>
</file>