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ProviderCompiler::Core::API::Schema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lib/provider_compiler/core/api/schema.rb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Рекурсивная внутренняя модель OpenAPI Schema: object, array, primitive, constraints, enum, refs и unsupported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name, type, format, description, properties, items, required, enum, minimum, maximum, min_length, max_length, pattern, nullable, example, ref, additional_properties, unsupported_features,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CONSTRAINTS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spec/unit/core/api/schema_spec.rb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name: nil, type: nil, format: nil, description: nil, properties: {}, items: nil, required: [], enum: nil, minimum: nil, maximum: nil, min_length: nil, max_length: nil, pattern: nil, nullable: false, example: nil, ref: nil, additional_properties: nil, unsupported_features: [],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primitive?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property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Core::API::Schema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дочернее поле object schema.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property_name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enum?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constraints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заданными constraints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заданные ограничения schema.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