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ProviderCompiler::Mapping::MatchResult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lib/provider_compiler/mapping/match_result.rb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Хранит результат scoring кандидата: candidate, score, evidence, decision, alternatives и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candidate, score, evidence, decision, alternatives,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DECISIONS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spec/unit/mapping/match_result_spec.rb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candidate:, score:, evidence: [], decision:, alternatives: [],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manual?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