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Module: ProviderCompiler::Mapping::Transformations::Registry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lib/provider_compiler/mapping/transformations/registry.rb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Регистрирует поддерживаемые transformation types и возвращает соответствующий модуль реализации.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Модуль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Константы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TYPES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money, date_time, enum, nested_object, type_cast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spec/unit/mapping/transformations/registry_spec.rb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fetch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type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Значение согласно contract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registered?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type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types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Array&lt;String&gt;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Часть публичного интерфейса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