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ProviderCompiler::Verification::ContractChecker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lib/provider_compiler/verification/contract_checker.rb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Загружает generated service в изолированный Runtime и проверяет наследование от BaseService и сигнатуры обязательных методов.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../core/result, ../core/space_payments_contract, runtime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spec/unit/verification/contract_checker_spec.rb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runtime: Runtime.new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 с загруженным runtime context или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accepts_positional_arguments?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parameters, count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wrong_base_class?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wrong_base_result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method_name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