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F5A0C" w14:textId="316620C7" w:rsidR="002461D1" w:rsidRPr="00A57879" w:rsidRDefault="006466BA" w:rsidP="00A57879">
      <w:pPr>
        <w:ind w:left="355"/>
        <w:jc w:val="center"/>
        <w:rPr>
          <w:rFonts w:ascii="Times New Roman" w:hAnsi="Times New Roman" w:cs="Times New Roman"/>
          <w:b/>
          <w:bCs/>
          <w:i/>
          <w:iCs/>
          <w:sz w:val="28"/>
          <w:szCs w:val="32"/>
        </w:rPr>
      </w:pPr>
      <w:r w:rsidRPr="00A57879">
        <w:rPr>
          <w:rFonts w:ascii="Times New Roman" w:hAnsi="Times New Roman" w:cs="Times New Roman"/>
          <w:b/>
          <w:bCs/>
          <w:i/>
          <w:iCs/>
          <w:sz w:val="28"/>
          <w:szCs w:val="32"/>
        </w:rPr>
        <w:t>Пояснительная</w:t>
      </w:r>
      <w:r w:rsidR="00A57879" w:rsidRPr="00A57879">
        <w:rPr>
          <w:rFonts w:ascii="Times New Roman" w:hAnsi="Times New Roman" w:cs="Times New Roman"/>
          <w:b/>
          <w:bCs/>
          <w:i/>
          <w:iCs/>
          <w:sz w:val="28"/>
          <w:szCs w:val="32"/>
        </w:rPr>
        <w:t xml:space="preserve"> </w:t>
      </w:r>
      <w:r w:rsidRPr="00A57879">
        <w:rPr>
          <w:rFonts w:ascii="Times New Roman" w:hAnsi="Times New Roman" w:cs="Times New Roman"/>
          <w:b/>
          <w:bCs/>
          <w:i/>
          <w:iCs/>
          <w:sz w:val="28"/>
          <w:szCs w:val="32"/>
        </w:rPr>
        <w:t>записка</w:t>
      </w:r>
      <w:r w:rsidR="004F2275">
        <w:rPr>
          <w:rFonts w:ascii="Times New Roman" w:hAnsi="Times New Roman" w:cs="Times New Roman"/>
          <w:b/>
          <w:bCs/>
          <w:i/>
          <w:iCs/>
          <w:sz w:val="28"/>
          <w:szCs w:val="32"/>
        </w:rPr>
        <w:t>.</w:t>
      </w:r>
    </w:p>
    <w:p w14:paraId="4666F4F5" w14:textId="494BC389" w:rsidR="00A57879" w:rsidRPr="00A57879" w:rsidRDefault="006466BA" w:rsidP="00A57879">
      <w:pPr>
        <w:ind w:left="355"/>
        <w:jc w:val="center"/>
        <w:rPr>
          <w:rFonts w:ascii="Times New Roman" w:hAnsi="Times New Roman" w:cs="Times New Roman"/>
          <w:sz w:val="24"/>
          <w:szCs w:val="28"/>
        </w:rPr>
      </w:pPr>
      <w:r w:rsidRPr="00A57879">
        <w:rPr>
          <w:rFonts w:ascii="Times New Roman" w:hAnsi="Times New Roman" w:cs="Times New Roman"/>
          <w:sz w:val="24"/>
          <w:szCs w:val="28"/>
        </w:rPr>
        <w:t>Прототип</w:t>
      </w:r>
      <w:r w:rsidR="00A57879" w:rsidRPr="00A57879">
        <w:rPr>
          <w:rFonts w:ascii="Times New Roman" w:hAnsi="Times New Roman" w:cs="Times New Roman"/>
          <w:sz w:val="24"/>
          <w:szCs w:val="28"/>
        </w:rPr>
        <w:t xml:space="preserve"> </w:t>
      </w:r>
      <w:r w:rsidRPr="00A57879">
        <w:rPr>
          <w:rFonts w:ascii="Times New Roman" w:hAnsi="Times New Roman" w:cs="Times New Roman"/>
          <w:sz w:val="24"/>
          <w:szCs w:val="28"/>
        </w:rPr>
        <w:t>настольного</w:t>
      </w:r>
      <w:r w:rsidR="00A57879" w:rsidRPr="00A57879">
        <w:rPr>
          <w:rFonts w:ascii="Times New Roman" w:hAnsi="Times New Roman" w:cs="Times New Roman"/>
          <w:sz w:val="24"/>
          <w:szCs w:val="28"/>
        </w:rPr>
        <w:t xml:space="preserve"> </w:t>
      </w:r>
      <w:r w:rsidRPr="00A57879">
        <w:rPr>
          <w:rFonts w:ascii="Times New Roman" w:hAnsi="Times New Roman" w:cs="Times New Roman"/>
          <w:sz w:val="24"/>
          <w:szCs w:val="28"/>
        </w:rPr>
        <w:t>приложения</w:t>
      </w:r>
      <w:r w:rsidR="00A57879" w:rsidRPr="00A57879">
        <w:rPr>
          <w:rFonts w:ascii="Times New Roman" w:hAnsi="Times New Roman" w:cs="Times New Roman"/>
          <w:sz w:val="24"/>
          <w:szCs w:val="28"/>
        </w:rPr>
        <w:t xml:space="preserve"> </w:t>
      </w:r>
      <w:r w:rsidRPr="00A57879">
        <w:rPr>
          <w:rFonts w:ascii="Times New Roman" w:hAnsi="Times New Roman" w:cs="Times New Roman"/>
          <w:sz w:val="24"/>
          <w:szCs w:val="28"/>
        </w:rPr>
        <w:t>для</w:t>
      </w:r>
      <w:r w:rsidR="00A57879" w:rsidRPr="00A57879">
        <w:rPr>
          <w:rFonts w:ascii="Times New Roman" w:hAnsi="Times New Roman" w:cs="Times New Roman"/>
          <w:sz w:val="24"/>
          <w:szCs w:val="28"/>
        </w:rPr>
        <w:t xml:space="preserve"> </w:t>
      </w:r>
      <w:r w:rsidRPr="00A57879">
        <w:rPr>
          <w:rFonts w:ascii="Times New Roman" w:hAnsi="Times New Roman" w:cs="Times New Roman"/>
          <w:sz w:val="24"/>
          <w:szCs w:val="28"/>
        </w:rPr>
        <w:t>торговых</w:t>
      </w:r>
      <w:r w:rsidR="00A57879" w:rsidRPr="00A57879">
        <w:rPr>
          <w:rFonts w:ascii="Times New Roman" w:hAnsi="Times New Roman" w:cs="Times New Roman"/>
          <w:sz w:val="24"/>
          <w:szCs w:val="28"/>
        </w:rPr>
        <w:t xml:space="preserve"> </w:t>
      </w:r>
      <w:r w:rsidRPr="00A57879">
        <w:rPr>
          <w:rFonts w:ascii="Times New Roman" w:hAnsi="Times New Roman" w:cs="Times New Roman"/>
          <w:sz w:val="24"/>
          <w:szCs w:val="28"/>
        </w:rPr>
        <w:t>компаний</w:t>
      </w:r>
      <w:r w:rsidR="00A57879" w:rsidRPr="00A57879">
        <w:rPr>
          <w:rFonts w:ascii="Times New Roman" w:hAnsi="Times New Roman" w:cs="Times New Roman"/>
          <w:sz w:val="24"/>
          <w:szCs w:val="28"/>
        </w:rPr>
        <w:t>.</w:t>
      </w:r>
    </w:p>
    <w:p w14:paraId="68CE66F5" w14:textId="6F02F6F9" w:rsidR="002461D1" w:rsidRPr="00A57879" w:rsidRDefault="006466BA" w:rsidP="00A57879">
      <w:pPr>
        <w:ind w:left="355"/>
        <w:jc w:val="center"/>
        <w:rPr>
          <w:rFonts w:ascii="Times New Roman" w:hAnsi="Times New Roman" w:cs="Times New Roman"/>
          <w:sz w:val="24"/>
          <w:szCs w:val="28"/>
        </w:rPr>
      </w:pPr>
      <w:r w:rsidRPr="00A57879">
        <w:rPr>
          <w:rFonts w:ascii="Times New Roman" w:hAnsi="Times New Roman" w:cs="Times New Roman"/>
          <w:sz w:val="24"/>
          <w:szCs w:val="28"/>
        </w:rPr>
        <w:t>Цель</w:t>
      </w:r>
      <w:r w:rsidR="00A57879" w:rsidRPr="00A57879">
        <w:rPr>
          <w:rFonts w:ascii="Times New Roman" w:hAnsi="Times New Roman" w:cs="Times New Roman"/>
          <w:sz w:val="24"/>
          <w:szCs w:val="28"/>
        </w:rPr>
        <w:t xml:space="preserve"> </w:t>
      </w:r>
      <w:r w:rsidRPr="00A57879">
        <w:rPr>
          <w:rFonts w:ascii="Times New Roman" w:hAnsi="Times New Roman" w:cs="Times New Roman"/>
          <w:sz w:val="24"/>
          <w:szCs w:val="28"/>
        </w:rPr>
        <w:t>и</w:t>
      </w:r>
      <w:r w:rsidR="00A57879" w:rsidRPr="00A57879">
        <w:rPr>
          <w:rFonts w:ascii="Times New Roman" w:hAnsi="Times New Roman" w:cs="Times New Roman"/>
          <w:sz w:val="24"/>
          <w:szCs w:val="28"/>
        </w:rPr>
        <w:t xml:space="preserve"> </w:t>
      </w:r>
      <w:r w:rsidRPr="00A57879">
        <w:rPr>
          <w:rFonts w:ascii="Times New Roman" w:hAnsi="Times New Roman" w:cs="Times New Roman"/>
          <w:sz w:val="24"/>
          <w:szCs w:val="28"/>
        </w:rPr>
        <w:t>задачи</w:t>
      </w:r>
      <w:r w:rsidR="00A57879" w:rsidRPr="00A57879">
        <w:rPr>
          <w:rFonts w:ascii="Times New Roman" w:hAnsi="Times New Roman" w:cs="Times New Roman"/>
          <w:sz w:val="24"/>
          <w:szCs w:val="28"/>
        </w:rPr>
        <w:t xml:space="preserve"> </w:t>
      </w:r>
      <w:r w:rsidRPr="00A57879">
        <w:rPr>
          <w:rFonts w:ascii="Times New Roman" w:hAnsi="Times New Roman" w:cs="Times New Roman"/>
          <w:sz w:val="24"/>
          <w:szCs w:val="28"/>
        </w:rPr>
        <w:t>практико-ориентированного</w:t>
      </w:r>
      <w:r w:rsidR="00A57879" w:rsidRPr="00A57879">
        <w:rPr>
          <w:rFonts w:ascii="Times New Roman" w:hAnsi="Times New Roman" w:cs="Times New Roman"/>
          <w:sz w:val="24"/>
          <w:szCs w:val="28"/>
        </w:rPr>
        <w:t xml:space="preserve"> </w:t>
      </w:r>
      <w:r w:rsidRPr="00A57879">
        <w:rPr>
          <w:rFonts w:ascii="Times New Roman" w:hAnsi="Times New Roman" w:cs="Times New Roman"/>
          <w:sz w:val="24"/>
          <w:szCs w:val="28"/>
        </w:rPr>
        <w:t>проекта</w:t>
      </w:r>
      <w:r w:rsidR="00A57879" w:rsidRPr="00A57879">
        <w:rPr>
          <w:rFonts w:ascii="Times New Roman" w:hAnsi="Times New Roman" w:cs="Times New Roman"/>
          <w:sz w:val="24"/>
          <w:szCs w:val="28"/>
        </w:rPr>
        <w:t>:</w:t>
      </w:r>
    </w:p>
    <w:p w14:paraId="5150B4B9" w14:textId="1199B63D" w:rsidR="002461D1" w:rsidRDefault="006466BA" w:rsidP="00A57879">
      <w:pPr>
        <w:ind w:left="355" w:firstLine="353"/>
        <w:rPr>
          <w:rFonts w:ascii="Times New Roman" w:hAnsi="Times New Roman" w:cs="Times New Roman"/>
          <w:sz w:val="22"/>
          <w:szCs w:val="24"/>
        </w:rPr>
      </w:pPr>
      <w:r w:rsidRPr="00A57879">
        <w:rPr>
          <w:rFonts w:ascii="Times New Roman" w:hAnsi="Times New Roman" w:cs="Times New Roman"/>
          <w:sz w:val="22"/>
          <w:szCs w:val="24"/>
        </w:rPr>
        <w:t>Цель:</w:t>
      </w:r>
      <w:r w:rsidR="00A57879" w:rsidRPr="00A57879">
        <w:rPr>
          <w:rFonts w:ascii="Times New Roman" w:hAnsi="Times New Roman" w:cs="Times New Roman"/>
          <w:sz w:val="22"/>
          <w:szCs w:val="24"/>
        </w:rPr>
        <w:t xml:space="preserve"> </w:t>
      </w:r>
      <w:r w:rsidR="00A57879">
        <w:rPr>
          <w:rFonts w:ascii="Times New Roman" w:hAnsi="Times New Roman" w:cs="Times New Roman"/>
          <w:sz w:val="22"/>
          <w:szCs w:val="24"/>
        </w:rPr>
        <w:t>и</w:t>
      </w:r>
      <w:r w:rsidRPr="00A57879">
        <w:rPr>
          <w:rFonts w:ascii="Times New Roman" w:hAnsi="Times New Roman" w:cs="Times New Roman"/>
          <w:sz w:val="22"/>
          <w:szCs w:val="24"/>
        </w:rPr>
        <w:t>зучить</w:t>
      </w:r>
      <w:r w:rsidR="00A57879" w:rsidRPr="00A57879">
        <w:rPr>
          <w:rFonts w:ascii="Times New Roman" w:hAnsi="Times New Roman" w:cs="Times New Roman"/>
          <w:sz w:val="22"/>
          <w:szCs w:val="24"/>
        </w:rPr>
        <w:t xml:space="preserve"> </w:t>
      </w:r>
      <w:r w:rsidRPr="00A57879">
        <w:rPr>
          <w:rFonts w:ascii="Times New Roman" w:hAnsi="Times New Roman" w:cs="Times New Roman"/>
          <w:sz w:val="22"/>
          <w:szCs w:val="24"/>
        </w:rPr>
        <w:t>принципы</w:t>
      </w:r>
      <w:r w:rsidR="00A57879" w:rsidRPr="00A57879">
        <w:rPr>
          <w:rFonts w:ascii="Times New Roman" w:hAnsi="Times New Roman" w:cs="Times New Roman"/>
          <w:sz w:val="22"/>
          <w:szCs w:val="24"/>
        </w:rPr>
        <w:t xml:space="preserve"> </w:t>
      </w:r>
      <w:r w:rsidRPr="00A57879">
        <w:rPr>
          <w:rFonts w:ascii="Times New Roman" w:hAnsi="Times New Roman" w:cs="Times New Roman"/>
          <w:sz w:val="22"/>
          <w:szCs w:val="24"/>
        </w:rPr>
        <w:t>работы</w:t>
      </w:r>
      <w:r w:rsidR="00A57879" w:rsidRPr="00A57879">
        <w:rPr>
          <w:rFonts w:ascii="Times New Roman" w:hAnsi="Times New Roman" w:cs="Times New Roman"/>
          <w:sz w:val="22"/>
          <w:szCs w:val="24"/>
        </w:rPr>
        <w:t xml:space="preserve"> </w:t>
      </w:r>
      <w:r w:rsidRPr="00A57879">
        <w:rPr>
          <w:rFonts w:ascii="Times New Roman" w:hAnsi="Times New Roman" w:cs="Times New Roman"/>
          <w:sz w:val="22"/>
          <w:szCs w:val="24"/>
        </w:rPr>
        <w:t>торговых</w:t>
      </w:r>
      <w:r w:rsidR="00A57879" w:rsidRPr="00A57879">
        <w:rPr>
          <w:rFonts w:ascii="Times New Roman" w:hAnsi="Times New Roman" w:cs="Times New Roman"/>
          <w:sz w:val="22"/>
          <w:szCs w:val="24"/>
        </w:rPr>
        <w:t xml:space="preserve"> </w:t>
      </w:r>
      <w:r w:rsidRPr="00A57879">
        <w:rPr>
          <w:rFonts w:ascii="Times New Roman" w:hAnsi="Times New Roman" w:cs="Times New Roman"/>
          <w:sz w:val="22"/>
          <w:szCs w:val="24"/>
        </w:rPr>
        <w:t>касс</w:t>
      </w:r>
      <w:r w:rsidR="00A57879" w:rsidRPr="00A57879">
        <w:rPr>
          <w:rFonts w:ascii="Times New Roman" w:hAnsi="Times New Roman" w:cs="Times New Roman"/>
          <w:sz w:val="22"/>
          <w:szCs w:val="24"/>
        </w:rPr>
        <w:t xml:space="preserve"> </w:t>
      </w:r>
      <w:r w:rsidRPr="00A57879">
        <w:rPr>
          <w:rFonts w:ascii="Times New Roman" w:hAnsi="Times New Roman" w:cs="Times New Roman"/>
          <w:sz w:val="22"/>
          <w:szCs w:val="24"/>
        </w:rPr>
        <w:t>и</w:t>
      </w:r>
      <w:r w:rsidR="00A57879" w:rsidRPr="00A57879">
        <w:rPr>
          <w:rFonts w:ascii="Times New Roman" w:hAnsi="Times New Roman" w:cs="Times New Roman"/>
          <w:sz w:val="22"/>
          <w:szCs w:val="24"/>
        </w:rPr>
        <w:t xml:space="preserve"> </w:t>
      </w:r>
      <w:r w:rsidRPr="00A57879">
        <w:rPr>
          <w:rFonts w:ascii="Times New Roman" w:hAnsi="Times New Roman" w:cs="Times New Roman"/>
          <w:sz w:val="22"/>
          <w:szCs w:val="24"/>
        </w:rPr>
        <w:t>на</w:t>
      </w:r>
      <w:r w:rsidR="00A57879" w:rsidRPr="00A57879">
        <w:rPr>
          <w:rFonts w:ascii="Times New Roman" w:hAnsi="Times New Roman" w:cs="Times New Roman"/>
          <w:sz w:val="22"/>
          <w:szCs w:val="24"/>
        </w:rPr>
        <w:t xml:space="preserve"> </w:t>
      </w:r>
      <w:r w:rsidRPr="00A57879">
        <w:rPr>
          <w:rFonts w:ascii="Times New Roman" w:hAnsi="Times New Roman" w:cs="Times New Roman"/>
          <w:sz w:val="22"/>
          <w:szCs w:val="24"/>
        </w:rPr>
        <w:t>основе</w:t>
      </w:r>
      <w:r w:rsidR="00A57879" w:rsidRPr="00A57879">
        <w:rPr>
          <w:rFonts w:ascii="Times New Roman" w:hAnsi="Times New Roman" w:cs="Times New Roman"/>
          <w:sz w:val="22"/>
          <w:szCs w:val="24"/>
        </w:rPr>
        <w:t xml:space="preserve"> </w:t>
      </w:r>
      <w:r w:rsidRPr="00A57879">
        <w:rPr>
          <w:rFonts w:ascii="Times New Roman" w:hAnsi="Times New Roman" w:cs="Times New Roman"/>
          <w:sz w:val="22"/>
          <w:szCs w:val="24"/>
        </w:rPr>
        <w:t>полученных</w:t>
      </w:r>
      <w:r w:rsidR="00A57879" w:rsidRPr="00A57879">
        <w:rPr>
          <w:rFonts w:ascii="Times New Roman" w:hAnsi="Times New Roman" w:cs="Times New Roman"/>
          <w:sz w:val="22"/>
          <w:szCs w:val="24"/>
        </w:rPr>
        <w:t xml:space="preserve"> </w:t>
      </w:r>
      <w:r w:rsidRPr="00A57879">
        <w:rPr>
          <w:rFonts w:ascii="Times New Roman" w:hAnsi="Times New Roman" w:cs="Times New Roman"/>
          <w:sz w:val="22"/>
          <w:szCs w:val="24"/>
        </w:rPr>
        <w:t>данных</w:t>
      </w:r>
      <w:r w:rsidR="00A57879" w:rsidRPr="00A57879">
        <w:rPr>
          <w:rFonts w:ascii="Times New Roman" w:hAnsi="Times New Roman" w:cs="Times New Roman"/>
          <w:sz w:val="22"/>
          <w:szCs w:val="24"/>
        </w:rPr>
        <w:t xml:space="preserve"> </w:t>
      </w:r>
      <w:r w:rsidRPr="00A57879">
        <w:rPr>
          <w:rFonts w:ascii="Times New Roman" w:hAnsi="Times New Roman" w:cs="Times New Roman"/>
          <w:sz w:val="22"/>
          <w:szCs w:val="24"/>
        </w:rPr>
        <w:t>создать прототип</w:t>
      </w:r>
      <w:r w:rsidR="00A57879" w:rsidRPr="00A57879">
        <w:rPr>
          <w:rFonts w:ascii="Times New Roman" w:hAnsi="Times New Roman" w:cs="Times New Roman"/>
          <w:sz w:val="22"/>
          <w:szCs w:val="24"/>
        </w:rPr>
        <w:t xml:space="preserve"> </w:t>
      </w:r>
      <w:r w:rsidRPr="00A57879">
        <w:rPr>
          <w:rFonts w:ascii="Times New Roman" w:hAnsi="Times New Roman" w:cs="Times New Roman"/>
          <w:sz w:val="22"/>
          <w:szCs w:val="24"/>
        </w:rPr>
        <w:t>настольного</w:t>
      </w:r>
      <w:r w:rsidR="00A57879" w:rsidRPr="00A57879">
        <w:rPr>
          <w:rFonts w:ascii="Times New Roman" w:hAnsi="Times New Roman" w:cs="Times New Roman"/>
          <w:sz w:val="22"/>
          <w:szCs w:val="24"/>
        </w:rPr>
        <w:t xml:space="preserve"> </w:t>
      </w:r>
      <w:r w:rsidRPr="00A57879">
        <w:rPr>
          <w:rFonts w:ascii="Times New Roman" w:hAnsi="Times New Roman" w:cs="Times New Roman"/>
          <w:sz w:val="22"/>
          <w:szCs w:val="24"/>
        </w:rPr>
        <w:t>приложения</w:t>
      </w:r>
      <w:r w:rsidR="00A57879">
        <w:rPr>
          <w:rFonts w:ascii="Times New Roman" w:hAnsi="Times New Roman" w:cs="Times New Roman"/>
          <w:sz w:val="22"/>
          <w:szCs w:val="24"/>
        </w:rPr>
        <w:t>.</w:t>
      </w:r>
    </w:p>
    <w:p w14:paraId="622EE6AE" w14:textId="37C14361" w:rsidR="00A57879" w:rsidRDefault="00A57879" w:rsidP="00A57879">
      <w:pPr>
        <w:ind w:left="355" w:firstLine="353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Задачи</w:t>
      </w:r>
      <w:r w:rsidRPr="004F2275">
        <w:rPr>
          <w:rFonts w:ascii="Times New Roman" w:hAnsi="Times New Roman" w:cs="Times New Roman"/>
          <w:sz w:val="22"/>
          <w:szCs w:val="24"/>
        </w:rPr>
        <w:t>:</w:t>
      </w:r>
    </w:p>
    <w:p w14:paraId="133BE3A1" w14:textId="0735A8E1" w:rsidR="00A57879" w:rsidRDefault="00A57879" w:rsidP="00A57879">
      <w:pPr>
        <w:ind w:left="355" w:firstLine="353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  <w:t>Изучение работы касс.</w:t>
      </w:r>
    </w:p>
    <w:p w14:paraId="70193B71" w14:textId="7619617E" w:rsidR="00A57879" w:rsidRDefault="00A57879" w:rsidP="00A57879">
      <w:pPr>
        <w:ind w:left="355" w:firstLine="353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  <w:t>Создание работающего прототипа кассового приложения</w:t>
      </w:r>
      <w:r w:rsidR="006466BA">
        <w:rPr>
          <w:rFonts w:ascii="Times New Roman" w:hAnsi="Times New Roman" w:cs="Times New Roman"/>
          <w:sz w:val="22"/>
          <w:szCs w:val="24"/>
        </w:rPr>
        <w:t>.</w:t>
      </w:r>
    </w:p>
    <w:p w14:paraId="6C1AD684" w14:textId="5333833D" w:rsidR="006466BA" w:rsidRDefault="006466BA" w:rsidP="00A57879">
      <w:pPr>
        <w:ind w:left="355" w:firstLine="353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  <w:t>Реализация сущностей, с помощью которых будет работать программа.</w:t>
      </w:r>
    </w:p>
    <w:p w14:paraId="4A5679FE" w14:textId="5B140A0F" w:rsidR="00A57879" w:rsidRDefault="00A57879" w:rsidP="00A57879">
      <w:pPr>
        <w:ind w:left="355" w:firstLine="353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  <w:t>Создание базы данных, содержащей в себе все товары абстрактного магазина</w:t>
      </w:r>
      <w:r w:rsidR="006466BA">
        <w:rPr>
          <w:rFonts w:ascii="Times New Roman" w:hAnsi="Times New Roman" w:cs="Times New Roman"/>
          <w:sz w:val="22"/>
          <w:szCs w:val="24"/>
        </w:rPr>
        <w:t>.</w:t>
      </w:r>
    </w:p>
    <w:p w14:paraId="64C13FD3" w14:textId="6810798D" w:rsidR="00A57879" w:rsidRDefault="00A57879" w:rsidP="00A57879">
      <w:pPr>
        <w:ind w:left="355" w:firstLine="353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  <w:t>Реализация выписывания чека после сессии покупок</w:t>
      </w:r>
      <w:r w:rsidR="006466BA">
        <w:rPr>
          <w:rFonts w:ascii="Times New Roman" w:hAnsi="Times New Roman" w:cs="Times New Roman"/>
          <w:sz w:val="22"/>
          <w:szCs w:val="24"/>
        </w:rPr>
        <w:t>.</w:t>
      </w:r>
    </w:p>
    <w:p w14:paraId="4512DA82" w14:textId="590320DC" w:rsidR="00A57879" w:rsidRPr="00A57879" w:rsidRDefault="00A57879" w:rsidP="00A57879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  <w:t>Реализация истории покупок</w:t>
      </w:r>
      <w:r w:rsidR="006466BA">
        <w:rPr>
          <w:rFonts w:ascii="Times New Roman" w:hAnsi="Times New Roman" w:cs="Times New Roman"/>
          <w:sz w:val="22"/>
          <w:szCs w:val="24"/>
        </w:rPr>
        <w:t>.</w:t>
      </w:r>
    </w:p>
    <w:sectPr w:rsidR="00A57879" w:rsidRPr="00A578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D1"/>
    <w:rsid w:val="002461D1"/>
    <w:rsid w:val="004F2275"/>
    <w:rsid w:val="006466BA"/>
    <w:rsid w:val="00A5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848B"/>
  <w15:docId w15:val="{028CD432-E8C5-4803-B1EB-6D0E3E81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30" w:lineRule="auto"/>
      <w:ind w:left="370" w:hanging="10"/>
    </w:pPr>
    <w:rPr>
      <w:rFonts w:ascii="Calibri" w:eastAsia="Calibri" w:hAnsi="Calibri" w:cs="Calibri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Мазурек</dc:creator>
  <cp:keywords/>
  <cp:lastModifiedBy>Ольга Мазурек</cp:lastModifiedBy>
  <cp:revision>3</cp:revision>
  <dcterms:created xsi:type="dcterms:W3CDTF">2020-11-15T20:02:00Z</dcterms:created>
  <dcterms:modified xsi:type="dcterms:W3CDTF">2020-11-16T11:18:00Z</dcterms:modified>
</cp:coreProperties>
</file>