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/** </w:t>
        <w:tab/>
        <w:t xml:space="preserve">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https://www.tripadvisor.com.tr/Restaurants-g186338-London_England.html  : Şehir restoranı ana (ilk) sayfası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0 : Başlangıç Index 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100 : Kaç block ilerleneceği, gideceği index değil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London : Hangi şehrin linklerinden restoran bilgilerine ulaşacağı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7 : Şehir kodunun karakter uzunluğu, ornek g186338 için 7</w:t>
      </w:r>
    </w:p>
    <w:p>
      <w:pPr/>
      <w:r>
        <w:rPr>
          <w:rFonts w:ascii="Helvetica" w:hAnsi="Helvetica" w:cs="Helvetica"/>
          <w:sz w:val="24"/>
          <w:sz-cs w:val="24"/>
        </w:rPr>
        <w:t xml:space="preserve">**/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Şehir Restoranları Linkleri Toplama 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res-links-win.exe https://www.tripadvisor.com.tr/Restaurants-g186338-London_England.html 0 100 London 7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/** </w:t>
        <w:tab/>
        <w:t xml:space="preserve">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0 : Başlangıç Index 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100 : Kaç block ilerleneceği, gideceği index değil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* London : Hangi şehrin linklerinden restoran bilgilerine ulaşacağı</w:t>
      </w:r>
    </w:p>
    <w:p>
      <w:pPr/>
      <w:r>
        <w:rPr>
          <w:rFonts w:ascii="Helvetica" w:hAnsi="Helvetica" w:cs="Helvetica"/>
          <w:sz w:val="24"/>
          <w:sz-cs w:val="24"/>
        </w:rPr>
        <w:t xml:space="preserve">**/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Restoran Bilgileri Toplama :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res-win.exe 0 100 London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