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5D" w:rsidRPr="00F048B3" w:rsidRDefault="00F048B3" w:rsidP="00F048B3">
      <w:pPr>
        <w:spacing w:line="360" w:lineRule="auto"/>
        <w:jc w:val="center"/>
        <w:rPr>
          <w:rFonts w:ascii="Algerian" w:hAnsi="Algerian"/>
          <w:sz w:val="144"/>
          <w:szCs w:val="144"/>
        </w:rPr>
      </w:pPr>
      <w:r w:rsidRPr="00F048B3">
        <w:rPr>
          <w:rFonts w:ascii="Algerian" w:hAnsi="Algerian"/>
          <w:sz w:val="144"/>
          <w:szCs w:val="144"/>
        </w:rPr>
        <w:t>I TALK</w:t>
      </w:r>
    </w:p>
    <w:p w:rsidR="00F048B3" w:rsidRDefault="00F048B3" w:rsidP="00F048B3">
      <w:pPr>
        <w:spacing w:line="360" w:lineRule="auto"/>
        <w:jc w:val="center"/>
        <w:rPr>
          <w:sz w:val="48"/>
          <w:szCs w:val="48"/>
        </w:rPr>
      </w:pPr>
    </w:p>
    <w:p w:rsidR="00F048B3" w:rsidRPr="00F048B3" w:rsidRDefault="00F048B3" w:rsidP="00F048B3">
      <w:pPr>
        <w:spacing w:line="360" w:lineRule="auto"/>
        <w:jc w:val="center"/>
        <w:rPr>
          <w:rFonts w:ascii="Algerian" w:hAnsi="Algerian"/>
          <w:sz w:val="96"/>
          <w:szCs w:val="96"/>
        </w:rPr>
      </w:pPr>
      <w:r w:rsidRPr="00F048B3">
        <w:rPr>
          <w:rFonts w:ascii="Algerian" w:hAnsi="Algerian"/>
          <w:sz w:val="96"/>
          <w:szCs w:val="96"/>
        </w:rPr>
        <w:t xml:space="preserve">Light team </w:t>
      </w:r>
    </w:p>
    <w:p w:rsidR="00F048B3" w:rsidRDefault="00F048B3" w:rsidP="00F048B3">
      <w:pPr>
        <w:spacing w:line="360" w:lineRule="auto"/>
        <w:jc w:val="center"/>
        <w:rPr>
          <w:sz w:val="48"/>
          <w:szCs w:val="48"/>
        </w:rPr>
      </w:pPr>
    </w:p>
    <w:p w:rsidR="00F048B3" w:rsidRDefault="00F048B3" w:rsidP="00F048B3">
      <w:pPr>
        <w:spacing w:line="360" w:lineRule="auto"/>
        <w:jc w:val="center"/>
        <w:rPr>
          <w:sz w:val="48"/>
          <w:szCs w:val="48"/>
        </w:rPr>
      </w:pPr>
    </w:p>
    <w:p w:rsidR="00F048B3" w:rsidRDefault="00F048B3" w:rsidP="00F048B3">
      <w:pPr>
        <w:spacing w:line="360" w:lineRule="auto"/>
        <w:jc w:val="center"/>
        <w:rPr>
          <w:sz w:val="48"/>
          <w:szCs w:val="48"/>
        </w:rPr>
      </w:pPr>
    </w:p>
    <w:p w:rsidR="00F048B3" w:rsidRDefault="00F048B3" w:rsidP="00F048B3">
      <w:pPr>
        <w:spacing w:line="360" w:lineRule="auto"/>
        <w:jc w:val="center"/>
        <w:rPr>
          <w:sz w:val="48"/>
          <w:szCs w:val="48"/>
        </w:rPr>
      </w:pPr>
    </w:p>
    <w:p w:rsidR="00F048B3" w:rsidRDefault="00F048B3" w:rsidP="00F048B3">
      <w:pPr>
        <w:spacing w:line="360" w:lineRule="auto"/>
        <w:jc w:val="center"/>
        <w:rPr>
          <w:rFonts w:ascii="Gabriola" w:hAnsi="Gabriola"/>
          <w:sz w:val="36"/>
          <w:szCs w:val="36"/>
        </w:rPr>
      </w:pPr>
      <w:proofErr w:type="spellStart"/>
      <w:r w:rsidRPr="00F048B3">
        <w:rPr>
          <w:rFonts w:ascii="Gabriola" w:hAnsi="Gabriola"/>
          <w:sz w:val="36"/>
          <w:szCs w:val="36"/>
        </w:rPr>
        <w:t>Alzubair</w:t>
      </w:r>
      <w:proofErr w:type="spellEnd"/>
      <w:r w:rsidRPr="00F048B3">
        <w:rPr>
          <w:rFonts w:ascii="Gabriola" w:hAnsi="Gabriola"/>
          <w:sz w:val="36"/>
          <w:szCs w:val="36"/>
        </w:rPr>
        <w:t xml:space="preserve"> Mohamed    </w:t>
      </w:r>
      <w:proofErr w:type="spellStart"/>
      <w:r w:rsidRPr="00F048B3">
        <w:rPr>
          <w:rFonts w:ascii="Gabriola" w:hAnsi="Gabriola"/>
          <w:sz w:val="36"/>
          <w:szCs w:val="36"/>
        </w:rPr>
        <w:t>Albraa</w:t>
      </w:r>
      <w:proofErr w:type="spellEnd"/>
      <w:r w:rsidRPr="00F048B3">
        <w:rPr>
          <w:rFonts w:ascii="Gabriola" w:hAnsi="Gabriola"/>
          <w:sz w:val="36"/>
          <w:szCs w:val="36"/>
        </w:rPr>
        <w:t xml:space="preserve"> A Ahmed    </w:t>
      </w:r>
      <w:proofErr w:type="spellStart"/>
      <w:r w:rsidRPr="00F048B3">
        <w:rPr>
          <w:rFonts w:ascii="Gabriola" w:hAnsi="Gabriola"/>
          <w:sz w:val="36"/>
          <w:szCs w:val="36"/>
        </w:rPr>
        <w:t>Imad</w:t>
      </w:r>
      <w:proofErr w:type="spellEnd"/>
      <w:r w:rsidRPr="00F048B3">
        <w:rPr>
          <w:rFonts w:ascii="Gabriola" w:hAnsi="Gabriola"/>
          <w:sz w:val="36"/>
          <w:szCs w:val="36"/>
        </w:rPr>
        <w:t xml:space="preserve"> </w:t>
      </w:r>
      <w:proofErr w:type="spellStart"/>
      <w:r w:rsidRPr="00F048B3">
        <w:rPr>
          <w:rFonts w:ascii="Gabriola" w:hAnsi="Gabriola"/>
          <w:sz w:val="36"/>
          <w:szCs w:val="36"/>
        </w:rPr>
        <w:t>abbas</w:t>
      </w:r>
      <w:proofErr w:type="spellEnd"/>
    </w:p>
    <w:p w:rsidR="00F048B3" w:rsidRDefault="00F048B3" w:rsidP="00F048B3">
      <w:pPr>
        <w:spacing w:line="360" w:lineRule="auto"/>
        <w:jc w:val="center"/>
        <w:rPr>
          <w:rFonts w:ascii="Gabriola" w:hAnsi="Gabriola"/>
          <w:sz w:val="36"/>
          <w:szCs w:val="36"/>
        </w:rPr>
      </w:pPr>
    </w:p>
    <w:p w:rsidR="00F048B3" w:rsidRPr="00B51873" w:rsidRDefault="00F048B3" w:rsidP="00F048B3">
      <w:pPr>
        <w:bidi/>
        <w:spacing w:line="360" w:lineRule="auto"/>
        <w:rPr>
          <w:rFonts w:ascii="Algerian" w:hAnsi="Algerian"/>
          <w:b/>
          <w:bCs/>
          <w:sz w:val="36"/>
          <w:szCs w:val="36"/>
          <w:u w:val="single"/>
          <w:rtl/>
        </w:rPr>
      </w:pPr>
      <w:r w:rsidRPr="00B51873">
        <w:rPr>
          <w:rFonts w:ascii="Algerian" w:hAnsi="Algerian"/>
          <w:b/>
          <w:bCs/>
          <w:sz w:val="36"/>
          <w:szCs w:val="36"/>
          <w:u w:val="single"/>
          <w:rtl/>
        </w:rPr>
        <w:lastRenderedPageBreak/>
        <w:t>مقدمة :</w:t>
      </w:r>
    </w:p>
    <w:p w:rsidR="00EA4AC5" w:rsidRDefault="00F048B3" w:rsidP="00EA4AC5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  <w:r>
        <w:rPr>
          <w:rFonts w:ascii="Gabriola" w:hAnsi="Gabriola" w:hint="cs"/>
          <w:sz w:val="36"/>
          <w:szCs w:val="36"/>
          <w:rtl/>
        </w:rPr>
        <w:t xml:space="preserve">لا يعقل أن تمر التكنولوجيا </w:t>
      </w:r>
      <w:r w:rsidR="00EA4AC5">
        <w:rPr>
          <w:rFonts w:ascii="Gabriola" w:hAnsi="Gabriola" w:hint="cs"/>
          <w:sz w:val="36"/>
          <w:szCs w:val="36"/>
          <w:rtl/>
        </w:rPr>
        <w:t xml:space="preserve">بجانب الأشخاص الأقل حظا </w:t>
      </w:r>
      <w:r>
        <w:rPr>
          <w:rFonts w:ascii="Gabriola" w:hAnsi="Gabriola" w:hint="cs"/>
          <w:sz w:val="36"/>
          <w:szCs w:val="36"/>
          <w:rtl/>
        </w:rPr>
        <w:t xml:space="preserve">في عالمنا مرور الكرام ، ولا يمكنها أن تتوانى عن القيام </w:t>
      </w:r>
      <w:r w:rsidR="00EA4AC5">
        <w:rPr>
          <w:rFonts w:ascii="Gabriola" w:hAnsi="Gabriola" w:hint="cs"/>
          <w:sz w:val="36"/>
          <w:szCs w:val="36"/>
          <w:rtl/>
        </w:rPr>
        <w:t xml:space="preserve">بواجبها في مساعدتهم و ترتيب حياتهم </w:t>
      </w:r>
      <w:r>
        <w:rPr>
          <w:rFonts w:ascii="Gabriola" w:hAnsi="Gabriola" w:hint="cs"/>
          <w:sz w:val="36"/>
          <w:szCs w:val="36"/>
          <w:rtl/>
        </w:rPr>
        <w:t xml:space="preserve"> ..  كان لزاما عليها أن تستفيد من انتشار</w:t>
      </w:r>
      <w:r w:rsidR="00EA4AC5">
        <w:rPr>
          <w:rFonts w:ascii="Gabriola" w:hAnsi="Gabriola" w:hint="cs"/>
          <w:sz w:val="36"/>
          <w:szCs w:val="36"/>
          <w:rtl/>
        </w:rPr>
        <w:t xml:space="preserve"> وشعبية الهواتف الذكية لتقديم تطبيق مخصص لضعاف السمع أو فاقديه ، وفاقدي القدرة على النطق .. لتعوضهم ولو جزئيا عما حرموا منه.</w:t>
      </w:r>
    </w:p>
    <w:p w:rsidR="00EA4AC5" w:rsidRDefault="00EA4AC5" w:rsidP="00EA4AC5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  <w:r>
        <w:rPr>
          <w:rFonts w:ascii="Gabriola" w:hAnsi="Gabriola"/>
          <w:sz w:val="36"/>
          <w:szCs w:val="36"/>
        </w:rPr>
        <w:t xml:space="preserve">“I talk” </w:t>
      </w:r>
      <w:r>
        <w:rPr>
          <w:rFonts w:ascii="Gabriola" w:hAnsi="Gabriola" w:hint="cs"/>
          <w:sz w:val="36"/>
          <w:szCs w:val="36"/>
          <w:rtl/>
        </w:rPr>
        <w:t xml:space="preserve"> تطبيق جديد ... عملي ومميز ، يساعد الصم والبكم في التواصل مع من هم حولهم بطريقة سهلة وفورية .</w:t>
      </w:r>
      <w:r w:rsidR="00B51873">
        <w:rPr>
          <w:rFonts w:ascii="Gabriola" w:hAnsi="Gabriola" w:hint="cs"/>
          <w:sz w:val="36"/>
          <w:szCs w:val="36"/>
          <w:rtl/>
        </w:rPr>
        <w:t>.. حيث يمكن للتطبيق تحويل لغتنا المنطوقة إلى لغة الإشارة ليمكن الصم من فهم ما يقال ، كما يقوم بتحويل لغة الإشارة إلى لغة مسموعة ، كي يساعد كل من يتعامل</w:t>
      </w:r>
      <w:r w:rsidR="00B65AAF">
        <w:rPr>
          <w:rFonts w:ascii="Gabriola" w:hAnsi="Gabriola" w:hint="cs"/>
          <w:sz w:val="36"/>
          <w:szCs w:val="36"/>
          <w:rtl/>
        </w:rPr>
        <w:t xml:space="preserve"> مع البكم ولا يتقن لغة الإشارة أ</w:t>
      </w:r>
      <w:r w:rsidR="00B51873">
        <w:rPr>
          <w:rFonts w:ascii="Gabriola" w:hAnsi="Gabriola" w:hint="cs"/>
          <w:sz w:val="36"/>
          <w:szCs w:val="36"/>
          <w:rtl/>
        </w:rPr>
        <w:t>ن يتواصل معه</w:t>
      </w:r>
      <w:r w:rsidR="00C86FC3">
        <w:rPr>
          <w:rFonts w:ascii="Gabriola" w:hAnsi="Gabriola" w:hint="cs"/>
          <w:sz w:val="36"/>
          <w:szCs w:val="36"/>
          <w:rtl/>
        </w:rPr>
        <w:t>م</w:t>
      </w:r>
      <w:r w:rsidR="00B51873">
        <w:rPr>
          <w:rFonts w:ascii="Gabriola" w:hAnsi="Gabriola" w:hint="cs"/>
          <w:sz w:val="36"/>
          <w:szCs w:val="36"/>
          <w:rtl/>
        </w:rPr>
        <w:t xml:space="preserve"> بشكل جيد .</w:t>
      </w: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B51873" w:rsidRPr="002D77FA" w:rsidRDefault="00B51873" w:rsidP="00B51873">
      <w:pPr>
        <w:bidi/>
        <w:spacing w:line="360" w:lineRule="auto"/>
        <w:jc w:val="both"/>
        <w:rPr>
          <w:rFonts w:ascii="Gabriola" w:hAnsi="Gabriola"/>
          <w:b/>
          <w:bCs/>
          <w:sz w:val="52"/>
          <w:szCs w:val="52"/>
          <w:u w:val="single"/>
          <w:rtl/>
        </w:rPr>
      </w:pPr>
      <w:r w:rsidRPr="002D77FA">
        <w:rPr>
          <w:rFonts w:ascii="Gabriola" w:hAnsi="Gabriola" w:hint="cs"/>
          <w:b/>
          <w:bCs/>
          <w:sz w:val="52"/>
          <w:szCs w:val="52"/>
          <w:u w:val="single"/>
          <w:rtl/>
        </w:rPr>
        <w:lastRenderedPageBreak/>
        <w:t>الفكرة :</w:t>
      </w: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  <w:r>
        <w:rPr>
          <w:rFonts w:ascii="Gabriola" w:hAnsi="Gabriola" w:hint="cs"/>
          <w:sz w:val="36"/>
          <w:szCs w:val="36"/>
          <w:rtl/>
        </w:rPr>
        <w:t xml:space="preserve">يتكون </w:t>
      </w:r>
      <w:r>
        <w:rPr>
          <w:rFonts w:ascii="Gabriola" w:hAnsi="Gabriola"/>
          <w:sz w:val="36"/>
          <w:szCs w:val="36"/>
        </w:rPr>
        <w:t>“I Talk “</w:t>
      </w:r>
      <w:r>
        <w:rPr>
          <w:rFonts w:ascii="Gabriola" w:hAnsi="Gabriola" w:hint="cs"/>
          <w:sz w:val="36"/>
          <w:szCs w:val="36"/>
          <w:rtl/>
        </w:rPr>
        <w:t xml:space="preserve"> من جزأين ، حتى يتمكن الطرفان "الأبكم والشخص العادي من فهم بعضهما " .</w:t>
      </w:r>
      <w:r w:rsidR="00A53507">
        <w:rPr>
          <w:rFonts w:ascii="Gabriola" w:hAnsi="Gabriola"/>
          <w:sz w:val="36"/>
          <w:szCs w:val="36"/>
        </w:rPr>
        <w:t xml:space="preserve"> </w:t>
      </w:r>
      <w:r w:rsidR="00A53507">
        <w:rPr>
          <w:rFonts w:ascii="Gabriola" w:hAnsi="Gabriola" w:hint="cs"/>
          <w:sz w:val="36"/>
          <w:szCs w:val="36"/>
          <w:rtl/>
        </w:rPr>
        <w:t xml:space="preserve"> و هذا التطبيق هو مجهز للاستعمال من قبل كل من الطرفين في جهازه, و هذا ما س</w:t>
      </w:r>
      <w:r w:rsidR="00B65AAF">
        <w:rPr>
          <w:rFonts w:ascii="Gabriola" w:hAnsi="Gabriola" w:hint="cs"/>
          <w:sz w:val="36"/>
          <w:szCs w:val="36"/>
          <w:rtl/>
        </w:rPr>
        <w:t>يجعل تطبيق</w:t>
      </w:r>
      <w:r w:rsidR="00A53507">
        <w:rPr>
          <w:rFonts w:ascii="Gabriola" w:hAnsi="Gabriola" w:hint="cs"/>
          <w:sz w:val="36"/>
          <w:szCs w:val="36"/>
          <w:rtl/>
        </w:rPr>
        <w:t>ا را</w:t>
      </w:r>
      <w:r w:rsidR="00B65AAF">
        <w:rPr>
          <w:rFonts w:ascii="Gabriola" w:hAnsi="Gabriola" w:hint="cs"/>
          <w:sz w:val="36"/>
          <w:szCs w:val="36"/>
          <w:rtl/>
        </w:rPr>
        <w:t>ئج الاستخدام لأ</w:t>
      </w:r>
      <w:r w:rsidR="00A53507">
        <w:rPr>
          <w:rFonts w:ascii="Gabriola" w:hAnsi="Gabriola" w:hint="cs"/>
          <w:sz w:val="36"/>
          <w:szCs w:val="36"/>
          <w:rtl/>
        </w:rPr>
        <w:t xml:space="preserve">نه يغطي على المعضلة بين الطرفين </w:t>
      </w:r>
      <w:r w:rsidR="00B65AAF">
        <w:rPr>
          <w:rFonts w:ascii="Gabriola" w:hAnsi="Gabriola" w:hint="cs"/>
          <w:sz w:val="36"/>
          <w:szCs w:val="36"/>
          <w:rtl/>
        </w:rPr>
        <w:t>إذا</w:t>
      </w:r>
      <w:r w:rsidR="00C86FC3">
        <w:rPr>
          <w:rFonts w:ascii="Gabriola" w:hAnsi="Gabriola" w:hint="cs"/>
          <w:sz w:val="36"/>
          <w:szCs w:val="36"/>
          <w:rtl/>
        </w:rPr>
        <w:t xml:space="preserve"> وجد التطبيق عند أ</w:t>
      </w:r>
      <w:r w:rsidR="00A53507">
        <w:rPr>
          <w:rFonts w:ascii="Gabriola" w:hAnsi="Gabriola" w:hint="cs"/>
          <w:sz w:val="36"/>
          <w:szCs w:val="36"/>
          <w:rtl/>
        </w:rPr>
        <w:t>حدهما.</w:t>
      </w:r>
    </w:p>
    <w:p w:rsidR="00B51873" w:rsidRPr="007A63CB" w:rsidRDefault="007A63CB" w:rsidP="007A63CB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Gabriola" w:hAnsi="Gabriola"/>
          <w:sz w:val="36"/>
          <w:szCs w:val="36"/>
        </w:rPr>
      </w:pPr>
      <w:r w:rsidRPr="007A63CB">
        <w:rPr>
          <w:rFonts w:ascii="Gabriola" w:hAnsi="Gabriola" w:hint="cs"/>
          <w:b/>
          <w:bCs/>
          <w:sz w:val="44"/>
          <w:szCs w:val="44"/>
          <w:rtl/>
        </w:rPr>
        <w:t xml:space="preserve"> </w:t>
      </w:r>
      <w:r w:rsidR="00B51873" w:rsidRPr="007A63CB">
        <w:rPr>
          <w:rFonts w:ascii="Gabriola" w:hAnsi="Gabriola" w:hint="cs"/>
          <w:b/>
          <w:bCs/>
          <w:sz w:val="44"/>
          <w:szCs w:val="44"/>
          <w:u w:val="single"/>
          <w:rtl/>
        </w:rPr>
        <w:t xml:space="preserve">المفسر </w:t>
      </w:r>
      <w:r w:rsidR="00B51873" w:rsidRPr="007A63CB">
        <w:rPr>
          <w:rFonts w:ascii="Gabriola" w:hAnsi="Gabriola"/>
          <w:b/>
          <w:bCs/>
          <w:sz w:val="44"/>
          <w:szCs w:val="44"/>
          <w:u w:val="single"/>
        </w:rPr>
        <w:t>“The interpreter</w:t>
      </w:r>
      <w:r w:rsidR="00B51873" w:rsidRPr="007A63CB">
        <w:rPr>
          <w:rFonts w:ascii="Gabriola" w:hAnsi="Gabriola"/>
          <w:sz w:val="36"/>
          <w:szCs w:val="36"/>
          <w:u w:val="single"/>
        </w:rPr>
        <w:t>”</w:t>
      </w:r>
      <w:r w:rsidR="00B51873" w:rsidRPr="007A63CB">
        <w:rPr>
          <w:rFonts w:ascii="Gabriola" w:hAnsi="Gabriola"/>
          <w:sz w:val="36"/>
          <w:szCs w:val="36"/>
        </w:rPr>
        <w:t xml:space="preserve"> </w:t>
      </w:r>
      <w:r w:rsidR="00B51873" w:rsidRPr="007A63CB">
        <w:rPr>
          <w:rFonts w:ascii="Gabriola" w:hAnsi="Gabriola" w:hint="cs"/>
          <w:sz w:val="36"/>
          <w:szCs w:val="36"/>
          <w:rtl/>
        </w:rPr>
        <w:t>:</w:t>
      </w:r>
    </w:p>
    <w:p w:rsidR="00B51873" w:rsidRDefault="002D77FA" w:rsidP="002D77FA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  <w:r>
        <w:rPr>
          <w:rFonts w:ascii="Gabriola" w:hAnsi="Gabriola" w:hint="cs"/>
          <w:sz w:val="36"/>
          <w:szCs w:val="36"/>
          <w:rtl/>
        </w:rPr>
        <w:t>يقوم المفسر بتحويل لغة الإشارة إلى اللغة المنطوقة  ، يتكون من 26 أيقونة عليها كل حروف اللغة الإنجليزية للغة الإشارة .</w:t>
      </w:r>
    </w:p>
    <w:p w:rsidR="002D77FA" w:rsidRDefault="002D77FA" w:rsidP="00A53507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  <w:r>
        <w:rPr>
          <w:rFonts w:ascii="Gabriola" w:hAnsi="Gabriola" w:hint="cs"/>
          <w:sz w:val="36"/>
          <w:szCs w:val="36"/>
          <w:rtl/>
        </w:rPr>
        <w:t xml:space="preserve">يقوم الأبكم بكتابة الكلمة التي يريد التحدث </w:t>
      </w:r>
      <w:proofErr w:type="spellStart"/>
      <w:r>
        <w:rPr>
          <w:rFonts w:ascii="Gabriola" w:hAnsi="Gabriola" w:hint="cs"/>
          <w:sz w:val="36"/>
          <w:szCs w:val="36"/>
          <w:rtl/>
        </w:rPr>
        <w:t>بها</w:t>
      </w:r>
      <w:proofErr w:type="spellEnd"/>
      <w:r>
        <w:rPr>
          <w:rFonts w:ascii="Gabriola" w:hAnsi="Gabriola" w:hint="cs"/>
          <w:sz w:val="36"/>
          <w:szCs w:val="36"/>
          <w:rtl/>
        </w:rPr>
        <w:t xml:space="preserve">  ، ثم يضغط على زر النطق ليتفوه بالكلمة .</w:t>
      </w:r>
    </w:p>
    <w:p w:rsidR="00A53507" w:rsidRDefault="007A63CB" w:rsidP="00A53507">
      <w:pPr>
        <w:bidi/>
        <w:spacing w:line="360" w:lineRule="auto"/>
        <w:jc w:val="right"/>
        <w:rPr>
          <w:rFonts w:ascii="Gabriola" w:hAnsi="Gabriola"/>
          <w:sz w:val="36"/>
          <w:szCs w:val="36"/>
          <w:rtl/>
        </w:rPr>
      </w:pPr>
      <w:r w:rsidRPr="007A63CB">
        <w:rPr>
          <w:rFonts w:ascii="Gabriola" w:hAnsi="Gabriola"/>
          <w:b/>
          <w:bCs/>
          <w:sz w:val="48"/>
          <w:szCs w:val="48"/>
        </w:rPr>
        <w:t>Algorith</w:t>
      </w:r>
      <w:r w:rsidR="00A53507" w:rsidRPr="007A63CB">
        <w:rPr>
          <w:rFonts w:ascii="Gabriola" w:hAnsi="Gabriola"/>
          <w:b/>
          <w:bCs/>
          <w:sz w:val="48"/>
          <w:szCs w:val="48"/>
        </w:rPr>
        <w:t>m</w:t>
      </w:r>
      <w:r w:rsidR="00A53507" w:rsidRPr="007A63CB">
        <w:rPr>
          <w:rFonts w:ascii="Gabriola" w:hAnsi="Gabriola"/>
          <w:sz w:val="48"/>
          <w:szCs w:val="48"/>
        </w:rPr>
        <w:t xml:space="preserve"> :</w:t>
      </w:r>
      <w:r w:rsidR="00A53507">
        <w:rPr>
          <w:rFonts w:ascii="Gabriola" w:hAnsi="Gabriola"/>
          <w:sz w:val="36"/>
          <w:szCs w:val="36"/>
        </w:rPr>
        <w:br/>
        <w:t xml:space="preserve">When the deaf click on the sign cards, A spoken word variable is initiated and as deaf continues to cumulate the desired word, the UI is updated with the spoken word. Moreover, the interpreter is equipped with text-to-speech service that which </w:t>
      </w:r>
      <w:r w:rsidR="00A53507">
        <w:rPr>
          <w:rFonts w:ascii="Gabriola" w:hAnsi="Gabriola"/>
          <w:sz w:val="36"/>
          <w:szCs w:val="36"/>
        </w:rPr>
        <w:lastRenderedPageBreak/>
        <w:t>allows the  deaf to express his desire while  holding his/her mobile phone</w:t>
      </w:r>
      <w:r>
        <w:rPr>
          <w:rFonts w:ascii="Gabriola" w:hAnsi="Gabriola"/>
          <w:sz w:val="36"/>
          <w:szCs w:val="36"/>
        </w:rPr>
        <w:t xml:space="preserve"> without passing it to normal person.</w:t>
      </w:r>
    </w:p>
    <w:p w:rsidR="007A63CB" w:rsidRDefault="00C86FC3" w:rsidP="00C86FC3">
      <w:pPr>
        <w:pStyle w:val="a3"/>
        <w:numPr>
          <w:ilvl w:val="0"/>
          <w:numId w:val="4"/>
        </w:numPr>
        <w:bidi/>
        <w:spacing w:line="360" w:lineRule="auto"/>
        <w:rPr>
          <w:rFonts w:ascii="Gabriola" w:hAnsi="Gabriola"/>
          <w:b/>
          <w:bCs/>
          <w:sz w:val="36"/>
          <w:szCs w:val="36"/>
          <w:u w:val="single"/>
        </w:rPr>
      </w:pPr>
      <w:r>
        <w:rPr>
          <w:rFonts w:ascii="Gabriola" w:hAnsi="Gabriola" w:hint="cs"/>
          <w:b/>
          <w:bCs/>
          <w:sz w:val="36"/>
          <w:szCs w:val="36"/>
          <w:u w:val="single"/>
          <w:rtl/>
        </w:rPr>
        <w:t>محاكي لغة الإشارة</w:t>
      </w:r>
      <w:r w:rsidR="007A63CB" w:rsidRPr="007A63CB">
        <w:rPr>
          <w:rFonts w:ascii="Gabriola" w:hAnsi="Gabriola" w:hint="cs"/>
          <w:b/>
          <w:bCs/>
          <w:sz w:val="36"/>
          <w:szCs w:val="36"/>
          <w:u w:val="single"/>
          <w:rtl/>
        </w:rPr>
        <w:t xml:space="preserve"> "</w:t>
      </w:r>
      <w:r>
        <w:rPr>
          <w:rFonts w:ascii="Gabriola" w:hAnsi="Gabriola"/>
          <w:b/>
          <w:bCs/>
          <w:sz w:val="36"/>
          <w:szCs w:val="36"/>
          <w:u w:val="single"/>
        </w:rPr>
        <w:t>sign language simulator</w:t>
      </w:r>
      <w:r w:rsidR="007A63CB" w:rsidRPr="007A63CB">
        <w:rPr>
          <w:rFonts w:ascii="Gabriola" w:hAnsi="Gabriola"/>
          <w:b/>
          <w:bCs/>
          <w:sz w:val="36"/>
          <w:szCs w:val="36"/>
          <w:u w:val="single"/>
        </w:rPr>
        <w:t xml:space="preserve"> </w:t>
      </w:r>
      <w:r w:rsidR="007A63CB" w:rsidRPr="007A63CB">
        <w:rPr>
          <w:rFonts w:ascii="Gabriola" w:hAnsi="Gabriola" w:hint="cs"/>
          <w:b/>
          <w:bCs/>
          <w:sz w:val="36"/>
          <w:szCs w:val="36"/>
          <w:u w:val="single"/>
          <w:rtl/>
        </w:rPr>
        <w:t>" :</w:t>
      </w:r>
    </w:p>
    <w:p w:rsidR="007A63CB" w:rsidRDefault="007A63CB" w:rsidP="005D1593">
      <w:pPr>
        <w:bidi/>
        <w:spacing w:line="360" w:lineRule="auto"/>
        <w:rPr>
          <w:rFonts w:ascii="Gabriola" w:hAnsi="Gabriola"/>
          <w:sz w:val="36"/>
          <w:szCs w:val="36"/>
          <w:rtl/>
        </w:rPr>
      </w:pPr>
      <w:r>
        <w:rPr>
          <w:rFonts w:ascii="Gabriola" w:hAnsi="Gabriola" w:hint="cs"/>
          <w:sz w:val="36"/>
          <w:szCs w:val="36"/>
          <w:rtl/>
        </w:rPr>
        <w:t xml:space="preserve">يعمل </w:t>
      </w:r>
      <w:r w:rsidR="00C86FC3">
        <w:rPr>
          <w:rFonts w:ascii="Gabriola" w:hAnsi="Gabriola" w:hint="cs"/>
          <w:sz w:val="36"/>
          <w:szCs w:val="36"/>
          <w:rtl/>
        </w:rPr>
        <w:t>المحاكي</w:t>
      </w:r>
      <w:r>
        <w:rPr>
          <w:rFonts w:ascii="Gabriola" w:hAnsi="Gabriola" w:hint="cs"/>
          <w:sz w:val="36"/>
          <w:szCs w:val="36"/>
          <w:rtl/>
        </w:rPr>
        <w:t xml:space="preserve"> على التعرف على الكلمات المنطوقة عن طريق تقنية "</w:t>
      </w:r>
      <w:r>
        <w:rPr>
          <w:rFonts w:ascii="Gabriola" w:hAnsi="Gabriola"/>
          <w:sz w:val="36"/>
          <w:szCs w:val="36"/>
        </w:rPr>
        <w:t>Voice Recognition</w:t>
      </w:r>
      <w:r w:rsidR="00E134D0">
        <w:rPr>
          <w:rFonts w:ascii="Gabriola" w:hAnsi="Gabriola" w:hint="cs"/>
          <w:sz w:val="36"/>
          <w:szCs w:val="36"/>
          <w:rtl/>
        </w:rPr>
        <w:t xml:space="preserve">" ، ثم يتم تمريرها إلى  </w:t>
      </w:r>
      <w:r w:rsidR="005D1593">
        <w:rPr>
          <w:rFonts w:ascii="Gabriola" w:hAnsi="Gabriola"/>
          <w:sz w:val="36"/>
          <w:szCs w:val="36"/>
        </w:rPr>
        <w:t>“animation”</w:t>
      </w:r>
      <w:r w:rsidR="005D1593">
        <w:rPr>
          <w:rFonts w:ascii="Gabriola" w:hAnsi="Gabriola" w:hint="cs"/>
          <w:sz w:val="36"/>
          <w:szCs w:val="36"/>
          <w:rtl/>
        </w:rPr>
        <w:t xml:space="preserve"> مجهز</w:t>
      </w:r>
      <w:r w:rsidR="00E134D0">
        <w:rPr>
          <w:rFonts w:ascii="Gabriola" w:hAnsi="Gabriola" w:hint="cs"/>
          <w:sz w:val="36"/>
          <w:szCs w:val="36"/>
          <w:rtl/>
        </w:rPr>
        <w:t xml:space="preserve"> مسبقا ليقوم بأداء الحركة المقابلة للكلمة في لغة الإشارة</w:t>
      </w:r>
      <w:r w:rsidR="005D1593">
        <w:rPr>
          <w:rFonts w:ascii="Gabriola" w:hAnsi="Gabriola" w:hint="cs"/>
          <w:sz w:val="36"/>
          <w:szCs w:val="36"/>
          <w:rtl/>
        </w:rPr>
        <w:t xml:space="preserve"> .</w:t>
      </w:r>
    </w:p>
    <w:p w:rsidR="007A63CB" w:rsidRDefault="007A63CB" w:rsidP="007A63CB">
      <w:pPr>
        <w:bidi/>
        <w:spacing w:line="360" w:lineRule="auto"/>
        <w:jc w:val="right"/>
        <w:rPr>
          <w:rFonts w:ascii="Gabriola" w:hAnsi="Gabriola"/>
          <w:sz w:val="36"/>
          <w:szCs w:val="36"/>
          <w:rtl/>
        </w:rPr>
      </w:pPr>
      <w:r>
        <w:rPr>
          <w:rFonts w:ascii="Gabriola" w:hAnsi="Gabriola"/>
          <w:sz w:val="36"/>
          <w:szCs w:val="36"/>
        </w:rPr>
        <w:t>What makes us different :</w:t>
      </w:r>
    </w:p>
    <w:p w:rsidR="00C86FC3" w:rsidRPr="00B65AAF" w:rsidRDefault="00B65AAF" w:rsidP="00C86FC3">
      <w:pPr>
        <w:bidi/>
        <w:spacing w:line="360" w:lineRule="auto"/>
        <w:rPr>
          <w:rFonts w:ascii="Gabriola" w:hAnsi="Gabriola"/>
          <w:sz w:val="36"/>
          <w:szCs w:val="36"/>
          <w:rtl/>
        </w:rPr>
      </w:pPr>
      <w:r>
        <w:rPr>
          <w:rFonts w:ascii="Gabriola" w:hAnsi="Gabriola" w:hint="cs"/>
          <w:sz w:val="36"/>
          <w:szCs w:val="36"/>
          <w:rtl/>
        </w:rPr>
        <w:t xml:space="preserve">ربما تكون قضية الأشخاص ذوي الإعاقة من القضايا المطروقة بكثرة من قبل المهندسين وكل من يتعامل مع التقنيات هذه الأيام كهدف من أهداف التنمية المستدامة </w:t>
      </w:r>
      <w:r>
        <w:rPr>
          <w:rFonts w:ascii="Gabriola" w:hAnsi="Gabriola"/>
          <w:sz w:val="36"/>
          <w:szCs w:val="36"/>
        </w:rPr>
        <w:t>“sustainable development goals”</w:t>
      </w:r>
      <w:r>
        <w:rPr>
          <w:rFonts w:ascii="Gabriola" w:hAnsi="Gabriola" w:hint="cs"/>
          <w:sz w:val="36"/>
          <w:szCs w:val="36"/>
          <w:rtl/>
        </w:rPr>
        <w:t xml:space="preserve"> . لكن معظم الحلول المقترحة لتسهيل حياة البكم غير عملية أو ناقصة " بمعنى أنها تحول الإشارة إلى صوت فقط " </w:t>
      </w:r>
      <w:r w:rsidR="00C86FC3">
        <w:rPr>
          <w:rFonts w:ascii="Gabriola" w:hAnsi="Gabriola" w:hint="cs"/>
          <w:sz w:val="36"/>
          <w:szCs w:val="36"/>
          <w:rtl/>
        </w:rPr>
        <w:t xml:space="preserve">.لأجل هذا كان </w:t>
      </w:r>
      <w:r w:rsidR="00C86FC3">
        <w:rPr>
          <w:rFonts w:ascii="Gabriola" w:hAnsi="Gabriola"/>
          <w:sz w:val="36"/>
          <w:szCs w:val="36"/>
        </w:rPr>
        <w:t>”I Talk “</w:t>
      </w:r>
      <w:r w:rsidR="00C86FC3">
        <w:rPr>
          <w:rFonts w:ascii="Gabriola" w:hAnsi="Gabriola" w:hint="cs"/>
          <w:sz w:val="36"/>
          <w:szCs w:val="36"/>
          <w:rtl/>
        </w:rPr>
        <w:t xml:space="preserve"> ليجعل التواصل من كلا الطرفين .</w:t>
      </w:r>
    </w:p>
    <w:p w:rsidR="007A63CB" w:rsidRPr="007A63CB" w:rsidRDefault="007A63CB" w:rsidP="007A63CB">
      <w:pPr>
        <w:bidi/>
        <w:spacing w:line="360" w:lineRule="auto"/>
        <w:jc w:val="right"/>
        <w:rPr>
          <w:rFonts w:ascii="Gabriola" w:hAnsi="Gabriola"/>
          <w:sz w:val="36"/>
          <w:szCs w:val="36"/>
          <w:rtl/>
        </w:rPr>
      </w:pPr>
      <w:r>
        <w:rPr>
          <w:rFonts w:ascii="Gabriola" w:hAnsi="Gabriola"/>
          <w:sz w:val="36"/>
          <w:szCs w:val="36"/>
        </w:rPr>
        <w:tab/>
      </w:r>
      <w:r>
        <w:rPr>
          <w:rFonts w:ascii="Gabriola" w:hAnsi="Gabriola"/>
          <w:sz w:val="36"/>
          <w:szCs w:val="36"/>
        </w:rPr>
        <w:tab/>
      </w:r>
    </w:p>
    <w:p w:rsidR="007A63CB" w:rsidRDefault="007A63CB" w:rsidP="007A63CB">
      <w:pPr>
        <w:bidi/>
        <w:spacing w:line="360" w:lineRule="auto"/>
        <w:rPr>
          <w:rFonts w:ascii="Gabriola" w:hAnsi="Gabriola"/>
          <w:sz w:val="36"/>
          <w:szCs w:val="36"/>
          <w:rtl/>
        </w:rPr>
      </w:pPr>
    </w:p>
    <w:p w:rsidR="007A63CB" w:rsidRDefault="007A63CB" w:rsidP="007A63CB">
      <w:pPr>
        <w:bidi/>
        <w:spacing w:line="360" w:lineRule="auto"/>
        <w:rPr>
          <w:rFonts w:ascii="Gabriola" w:hAnsi="Gabriola"/>
          <w:sz w:val="36"/>
          <w:szCs w:val="36"/>
          <w:rtl/>
        </w:rPr>
      </w:pPr>
    </w:p>
    <w:p w:rsidR="002D77FA" w:rsidRPr="002D77FA" w:rsidRDefault="002D77FA" w:rsidP="002D77FA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B51873" w:rsidRDefault="00B51873" w:rsidP="00B51873">
      <w:pPr>
        <w:bidi/>
        <w:spacing w:line="360" w:lineRule="auto"/>
        <w:jc w:val="both"/>
        <w:rPr>
          <w:rFonts w:ascii="Gabriola" w:hAnsi="Gabriola"/>
          <w:sz w:val="36"/>
          <w:szCs w:val="36"/>
          <w:rtl/>
        </w:rPr>
      </w:pPr>
    </w:p>
    <w:p w:rsidR="00F048B3" w:rsidRDefault="00F048B3" w:rsidP="00F048B3">
      <w:pPr>
        <w:spacing w:line="360" w:lineRule="auto"/>
        <w:jc w:val="center"/>
        <w:rPr>
          <w:rFonts w:ascii="Gabriola" w:hAnsi="Gabriola"/>
          <w:sz w:val="36"/>
          <w:szCs w:val="36"/>
        </w:rPr>
      </w:pPr>
    </w:p>
    <w:p w:rsidR="00F048B3" w:rsidRDefault="00F048B3" w:rsidP="00F048B3">
      <w:pPr>
        <w:spacing w:line="360" w:lineRule="auto"/>
        <w:jc w:val="center"/>
        <w:rPr>
          <w:rFonts w:ascii="Gabriola" w:hAnsi="Gabriola"/>
          <w:sz w:val="36"/>
          <w:szCs w:val="36"/>
        </w:rPr>
      </w:pPr>
    </w:p>
    <w:p w:rsidR="00F048B3" w:rsidRDefault="00F048B3" w:rsidP="00F048B3">
      <w:pPr>
        <w:spacing w:line="360" w:lineRule="auto"/>
        <w:jc w:val="center"/>
        <w:rPr>
          <w:rFonts w:ascii="Gabriola" w:hAnsi="Gabriola"/>
          <w:sz w:val="36"/>
          <w:szCs w:val="36"/>
        </w:rPr>
      </w:pPr>
    </w:p>
    <w:p w:rsidR="00F048B3" w:rsidRPr="00F048B3" w:rsidRDefault="00F048B3" w:rsidP="00F048B3">
      <w:pPr>
        <w:spacing w:line="360" w:lineRule="auto"/>
        <w:jc w:val="center"/>
        <w:rPr>
          <w:rFonts w:ascii="Gabriola" w:hAnsi="Gabriola"/>
          <w:sz w:val="36"/>
          <w:szCs w:val="36"/>
        </w:rPr>
      </w:pPr>
    </w:p>
    <w:sectPr w:rsidR="00F048B3" w:rsidRPr="00F048B3" w:rsidSect="0033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B7439"/>
    <w:multiLevelType w:val="hybridMultilevel"/>
    <w:tmpl w:val="6C1028C0"/>
    <w:lvl w:ilvl="0" w:tplc="D83CF600">
      <w:start w:val="1"/>
      <w:numFmt w:val="decimal"/>
      <w:lvlText w:val="%1-"/>
      <w:lvlJc w:val="left"/>
      <w:pPr>
        <w:ind w:left="1800" w:hanging="360"/>
      </w:pPr>
      <w:rPr>
        <w:rFonts w:hint="default"/>
        <w:b/>
        <w:sz w:val="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9493A17"/>
    <w:multiLevelType w:val="hybridMultilevel"/>
    <w:tmpl w:val="A7B0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B42CA"/>
    <w:multiLevelType w:val="hybridMultilevel"/>
    <w:tmpl w:val="ACCC81E8"/>
    <w:lvl w:ilvl="0" w:tplc="F2B6C734">
      <w:start w:val="1"/>
      <w:numFmt w:val="decimal"/>
      <w:lvlText w:val="%1"/>
      <w:lvlJc w:val="left"/>
      <w:pPr>
        <w:ind w:left="1440" w:hanging="360"/>
      </w:pPr>
      <w:rPr>
        <w:rFonts w:hint="default"/>
        <w:b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C61380"/>
    <w:multiLevelType w:val="hybridMultilevel"/>
    <w:tmpl w:val="A6382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48B3"/>
    <w:rsid w:val="000E4A61"/>
    <w:rsid w:val="002D77FA"/>
    <w:rsid w:val="0033715D"/>
    <w:rsid w:val="005D1593"/>
    <w:rsid w:val="007A63CB"/>
    <w:rsid w:val="00A53507"/>
    <w:rsid w:val="00B51873"/>
    <w:rsid w:val="00B65AAF"/>
    <w:rsid w:val="00C86FC3"/>
    <w:rsid w:val="00E134D0"/>
    <w:rsid w:val="00EA4AC5"/>
    <w:rsid w:val="00F0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2018-07-14T11:11:00Z</dcterms:created>
  <dcterms:modified xsi:type="dcterms:W3CDTF">2018-07-14T14:46:00Z</dcterms:modified>
</cp:coreProperties>
</file>