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طلب تنفيذ مقدم من السيدة/ عاتقة ضد السيد/ أسامة فيما يتعلق بالمبلغ المحكوم لها به بموجب صك الحكم رقم (4530241622) وتاريخ 13/03/1445هـ، وقدره (27,651,2</w:t>
      </w:r>
    </w:p>
    <w:p>
      <w:pPr>
        <w:jc w:val="right"/>
        <w:bidi/>
      </w:pPr>
      <w:r>
        <w:rPr>
          <w:b w:val="0"/>
          <w:i/>
          <w:color w:val="555555"/>
        </w:rPr>
        <w:t>الرقم: 26 | النوع: حكم / صك | التاريخ: 13/03/1445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https://drive.google.com/file/d/1rGeaMtrU0QeYBG2ljyeSJtQYRcu-I3cR/view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ثحبلل نيصخرملا ليلد</w:t>
      </w:r>
    </w:p>
    <w:p>
      <w:pPr>
        <w:jc w:val="right"/>
        <w:bidi/>
      </w:pPr>
      <w:r>
        <w:rPr>
          <w:b w:val="0"/>
          <w:i w:val="0"/>
        </w:rPr>
        <w:t>ةينورتكللإا تامدخلا عيمج  ققحتلا تامدخ   انه بتكا 4024</w:t>
      </w:r>
    </w:p>
    <w:p>
      <w:pPr>
        <w:jc w:val="right"/>
        <w:bidi/>
      </w:pPr>
      <w:r>
        <w:rPr>
          <w:b w:val="0"/>
          <w:i w:val="0"/>
        </w:rPr>
        <w:t>يلدعلا غيلبتلا</w:t>
      </w:r>
    </w:p>
    <w:p>
      <w:pPr>
        <w:jc w:val="right"/>
        <w:bidi/>
      </w:pPr>
      <w:r>
        <w:rPr>
          <w:b w:val="0"/>
          <w:i w:val="0"/>
        </w:rPr>
        <w:t>ةيئاضقلا فيلاكتلا</w:t>
      </w:r>
    </w:p>
    <w:p>
      <w:pPr>
        <w:jc w:val="right"/>
        <w:bidi/>
      </w:pPr>
      <w:r>
        <w:rPr>
          <w:b w:val="0"/>
          <w:i w:val="0"/>
        </w:rPr>
        <w:t>يلدعلا لصاوتلا</w:t>
      </w:r>
    </w:p>
    <w:p>
      <w:pPr>
        <w:jc w:val="right"/>
        <w:bidi/>
      </w:pPr>
      <w:r>
        <w:rPr>
          <w:b w:val="0"/>
          <w:i w:val="0"/>
        </w:rPr>
        <w:t>1950   ديعاوملا   صيخارتلا</w:t>
      </w:r>
    </w:p>
    <w:p>
      <w:pPr>
        <w:jc w:val="right"/>
        <w:bidi/>
      </w:pPr>
      <w:r>
        <w:rPr>
          <w:b w:val="0"/>
          <w:i w:val="0"/>
        </w:rPr>
        <w:t>ةيلدعلا   قيثوتلا   ذيفنتلا  سلافلإا  ءاضقلا ...</w:t>
      </w:r>
    </w:p>
    <w:p>
      <w:pPr>
        <w:jc w:val="right"/>
        <w:bidi/>
      </w:pPr>
      <w:r>
        <w:rPr>
          <w:b w:val="0"/>
          <w:i w:val="0"/>
        </w:rPr>
        <w:t>محا  نب هماسأ تامولعملا / ابحرم ةحول</w:t>
      </w:r>
    </w:p>
    <w:p>
      <w:pPr>
        <w:jc w:val="right"/>
        <w:bidi/>
      </w:pPr>
      <w:r>
        <w:rPr>
          <w:b w:val="0"/>
          <w:i w:val="0"/>
        </w:rPr>
        <w:t>ةلحرم ءاهنلاا</w:t>
      </w:r>
    </w:p>
    <w:p>
      <w:pPr>
        <w:jc w:val="right"/>
        <w:bidi/>
      </w:pPr>
      <w:r>
        <w:rPr>
          <w:b w:val="0"/>
          <w:i w:val="0"/>
        </w:rPr>
        <w:t>هيلاملا ةكرحلا رشؤم</w:t>
      </w:r>
    </w:p>
    <w:p>
      <w:pPr>
        <w:jc w:val="right"/>
        <w:bidi/>
      </w:pPr>
      <w:r>
        <w:rPr>
          <w:b w:val="0"/>
          <w:i w:val="0"/>
        </w:rPr>
        <w:t>الدائرة تاريخ تقديم</w:t>
      </w:r>
    </w:p>
    <w:p>
      <w:pPr>
        <w:jc w:val="right"/>
        <w:bidi/>
      </w:pPr>
      <w:r>
        <w:rPr>
          <w:b w:val="0"/>
          <w:i w:val="0"/>
        </w:rPr>
        <w:t>ةمكحملا دنسلا عون دنسلا عون يف ةفصلا بلطلا</w:t>
      </w:r>
    </w:p>
    <w:p>
      <w:pPr>
        <w:jc w:val="right"/>
        <w:bidi/>
      </w:pPr>
      <w:r>
        <w:rPr>
          <w:b w:val="0"/>
          <w:i w:val="0"/>
        </w:rPr>
        <w:t>ذيفنتلا ةرئاد ةمكحم يعرفلا</w:t>
      </w:r>
    </w:p>
    <w:p>
      <w:pPr>
        <w:jc w:val="right"/>
        <w:bidi/>
      </w:pPr>
      <w:r>
        <w:rPr>
          <w:b w:val="0"/>
          <w:i w:val="0"/>
        </w:rPr>
        <w:t>يسيئرلا</w:t>
      </w:r>
    </w:p>
    <w:p>
      <w:pPr>
        <w:jc w:val="right"/>
        <w:bidi/>
      </w:pPr>
      <w:r>
        <w:rPr>
          <w:b w:val="0"/>
          <w:i w:val="0"/>
        </w:rPr>
        <w:t>بلطلا ریال27651219.00 :ةبلاطملا يلامجا</w:t>
      </w:r>
    </w:p>
    <w:p>
      <w:pPr>
        <w:jc w:val="right"/>
        <w:bidi/>
      </w:pPr>
      <w:r>
        <w:rPr>
          <w:b w:val="0"/>
          <w:i w:val="0"/>
        </w:rPr>
        <w:t>1445-4-7</w:t>
      </w:r>
    </w:p>
    <w:p>
      <w:pPr>
        <w:jc w:val="right"/>
        <w:bidi/>
      </w:pPr>
      <w:r>
        <w:rPr>
          <w:b w:val="0"/>
          <w:i w:val="0"/>
        </w:rPr>
        <w:t>ةيناثلا</w:t>
      </w:r>
    </w:p>
    <w:p>
      <w:pPr>
        <w:jc w:val="right"/>
        <w:bidi/>
      </w:pPr>
      <w:r>
        <w:rPr>
          <w:b w:val="0"/>
          <w:i w:val="0"/>
        </w:rPr>
        <w:t>التنفيذ بجدة</w:t>
      </w:r>
    </w:p>
    <w:p>
      <w:pPr>
        <w:jc w:val="right"/>
        <w:bidi/>
      </w:pPr>
      <w:r>
        <w:rPr>
          <w:b w:val="0"/>
          <w:i w:val="0"/>
        </w:rPr>
        <w:t>قرارات أمر صادر من منفذ ضده مالي - احكام و حكم /قرار/</w:t>
      </w:r>
    </w:p>
    <w:p>
      <w:pPr>
        <w:jc w:val="right"/>
        <w:bidi/>
      </w:pPr>
      <w:r>
        <w:rPr>
          <w:b w:val="0"/>
          <w:i w:val="0"/>
        </w:rPr>
        <w:t>ةمكحملا</w:t>
      </w:r>
    </w:p>
    <w:p>
      <w:pPr>
        <w:jc w:val="right"/>
        <w:bidi/>
      </w:pPr>
      <w:r>
        <w:rPr>
          <w:b w:val="0"/>
          <w:i w:val="0"/>
        </w:rPr>
        <w:t>ریال0 نابيا ثيدحت مزلتست تلااوح</w:t>
      </w:r>
    </w:p>
    <w:p>
      <w:pPr>
        <w:jc w:val="right"/>
        <w:bidi/>
      </w:pPr>
      <w:r>
        <w:rPr>
          <w:b w:val="0"/>
          <w:i w:val="0"/>
        </w:rPr>
        <w:t>ریال0 ليوحتلا يراج</w:t>
      </w:r>
    </w:p>
    <w:p>
      <w:pPr>
        <w:jc w:val="right"/>
        <w:bidi/>
      </w:pPr>
      <w:r>
        <w:rPr>
          <w:b w:val="0"/>
          <w:i w:val="0"/>
        </w:rPr>
        <w:t>المحول للمستفيد 0لایر</w:t>
      </w:r>
    </w:p>
    <w:p>
      <w:pPr>
        <w:jc w:val="right"/>
        <w:bidi/>
      </w:pPr>
      <w:r>
        <w:rPr>
          <w:b w:val="0"/>
          <w:i w:val="0"/>
        </w:rPr>
        <w:t>ریال27651219 يقبتملا غلبملا</w:t>
      </w:r>
    </w:p>
    <w:p>
      <w:pPr>
        <w:jc w:val="right"/>
        <w:bidi/>
      </w:pPr>
      <w:r>
        <w:rPr>
          <w:b w:val="0"/>
          <w:i w:val="0"/>
        </w:rPr>
        <w:t>ىرخا ءارجا تابلط</w:t>
      </w:r>
    </w:p>
    <w:p>
      <w:pPr>
        <w:jc w:val="right"/>
        <w:bidi/>
      </w:pPr>
      <w:r>
        <w:rPr>
          <w:b w:val="0"/>
          <w:i w:val="0"/>
        </w:rPr>
        <w:t>دادس ةروتاف رادصإ بلط</w:t>
      </w:r>
    </w:p>
    <w:p>
      <w:pPr>
        <w:jc w:val="right"/>
        <w:bidi/>
      </w:pPr>
      <w:r>
        <w:rPr>
          <w:b w:val="0"/>
          <w:i w:val="0"/>
        </w:rPr>
        <w:t>/ بلطلا ليصافت</w:t>
      </w:r>
    </w:p>
    <w:p>
      <w:pPr>
        <w:jc w:val="right"/>
        <w:bidi/>
      </w:pPr>
      <w:r>
        <w:rPr>
          <w:b w:val="0"/>
          <w:i w:val="0"/>
        </w:rPr>
        <w:t>الطلب اإلجراءات تقديم مرحلة بيانات الطلب الخط الزمني طلب تنفيذ رقم 401024501240718 رجوع لوحة المعلومات التنفيذ /</w:t>
      </w:r>
    </w:p>
    <w:p>
      <w:pPr>
        <w:jc w:val="right"/>
        <w:bidi/>
      </w:pPr>
      <w:r>
        <w:rPr>
          <w:b w:val="0"/>
          <w:i w:val="0"/>
        </w:rPr>
        <w:t>قيد التنفيذ</w:t>
      </w:r>
    </w:p>
    <w:p>
      <w:pPr>
        <w:jc w:val="right"/>
        <w:bidi/>
      </w:pPr>
      <w:r>
        <w:rPr>
          <w:b w:val="0"/>
          <w:i w:val="0"/>
        </w:rPr>
        <w:t>46 طلب رفع اجراء من قرار</w:t>
      </w:r>
    </w:p>
    <w:p>
      <w:pPr>
        <w:jc w:val="right"/>
        <w:bidi/>
      </w:pPr>
      <w:r>
        <w:rPr>
          <w:b w:val="0"/>
          <w:i w:val="0"/>
        </w:rPr>
        <w:t>دادس ةروتاف رادصإ</w:t>
      </w:r>
    </w:p>
    <w:p>
      <w:pPr>
        <w:jc w:val="right"/>
        <w:bidi/>
      </w:pPr>
      <w:r>
        <w:rPr>
          <w:b w:val="0"/>
          <w:i w:val="0"/>
        </w:rPr>
        <w:t>08/04/1445 نينثلأا</w:t>
      </w:r>
    </w:p>
    <w:p>
      <w:pPr>
        <w:jc w:val="right"/>
        <w:bidi/>
      </w:pPr>
      <w:r>
        <w:rPr>
          <w:b w:val="0"/>
          <w:i w:val="0"/>
        </w:rPr>
        <w:t>ةلحرم غيلبتلا</w:t>
      </w:r>
    </w:p>
    <w:p>
      <w:pPr>
        <w:jc w:val="right"/>
        <w:bidi/>
      </w:pPr>
      <w:r>
        <w:rPr>
          <w:b w:val="0"/>
          <w:i w:val="0"/>
        </w:rPr>
        <w:t>بلطلا ىلع تاءارجإ</w:t>
      </w:r>
    </w:p>
    <w:p>
      <w:pPr>
        <w:jc w:val="right"/>
        <w:bidi/>
      </w:pPr>
      <w:r>
        <w:rPr>
          <w:b w:val="0"/>
          <w:i w:val="0"/>
        </w:rPr>
        <w:t>زوجحم غلبم ليوحت بلط</w:t>
      </w:r>
    </w:p>
    <w:p>
      <w:pPr>
        <w:jc w:val="right"/>
        <w:bidi/>
      </w:pPr>
      <w:r>
        <w:rPr>
          <w:b w:val="0"/>
          <w:i w:val="0"/>
        </w:rPr>
        <w:t>08/04/1445 نينثلأا</w:t>
      </w:r>
    </w:p>
    <w:p>
      <w:pPr>
        <w:jc w:val="right"/>
        <w:bidi/>
      </w:pPr>
      <w:r>
        <w:rPr>
          <w:b w:val="0"/>
          <w:i w:val="0"/>
        </w:rPr>
        <w:t>بلطلا لوبق مت</w:t>
      </w:r>
    </w:p>
    <w:p>
      <w:pPr>
        <w:jc w:val="right"/>
        <w:bidi/>
      </w:pPr>
      <w:r>
        <w:rPr>
          <w:b w:val="0"/>
          <w:i w:val="0"/>
        </w:rPr>
        <w:t>بلطلا نومضم</w:t>
      </w:r>
    </w:p>
    <w:p>
      <w:pPr>
        <w:jc w:val="right"/>
        <w:bidi/>
      </w:pPr>
      <w:r>
        <w:rPr>
          <w:b w:val="0"/>
          <w:i w:val="0"/>
        </w:rPr>
        <w:t>حكم /قرار/ أمر صادر من المحكمة</w:t>
      </w:r>
    </w:p>
    <w:p>
      <w:pPr>
        <w:jc w:val="right"/>
        <w:bidi/>
      </w:pPr>
      <w:r>
        <w:rPr>
          <w:b w:val="0"/>
          <w:i w:val="0"/>
        </w:rPr>
        <w:t>غلبملا تانايب</w:t>
      </w:r>
    </w:p>
    <w:p>
      <w:pPr>
        <w:jc w:val="right"/>
        <w:bidi/>
      </w:pPr>
      <w:r>
        <w:rPr>
          <w:b w:val="0"/>
          <w:i w:val="0"/>
        </w:rPr>
        <w:t>ملتسملا غلبملاهب موكحملا / دنسلا يف نودملا غلبملا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27651219</w:t>
      </w:r>
    </w:p>
    <w:p>
      <w:pPr>
        <w:jc w:val="right"/>
        <w:bidi/>
      </w:pPr>
      <w:r>
        <w:rPr>
          <w:b w:val="0"/>
          <w:i w:val="0"/>
        </w:rPr>
        <w:t>المبلغ المطلوب تنفيذه</w:t>
      </w:r>
    </w:p>
    <w:p>
      <w:pPr>
        <w:jc w:val="right"/>
        <w:bidi/>
      </w:pPr>
      <w:r>
        <w:rPr>
          <w:b w:val="0"/>
          <w:i w:val="0"/>
        </w:rPr>
        <w:t>يقبتملا غلبملا 27651219</w:t>
      </w:r>
    </w:p>
    <w:p>
      <w:pPr>
        <w:jc w:val="right"/>
        <w:bidi/>
      </w:pPr>
      <w:r>
        <w:rPr>
          <w:b w:val="0"/>
          <w:i w:val="0"/>
        </w:rPr>
        <w:t>27651219</w:t>
      </w:r>
    </w:p>
    <w:p>
      <w:pPr>
        <w:jc w:val="right"/>
        <w:bidi/>
      </w:pPr>
      <w:r>
        <w:rPr>
          <w:b w:val="0"/>
          <w:i w:val="0"/>
        </w:rPr>
        <w:t>ةلمعلا يدوعس ریال</w:t>
      </w:r>
    </w:p>
    <w:p>
      <w:pPr>
        <w:jc w:val="right"/>
        <w:bidi/>
      </w:pPr>
      <w:r>
        <w:rPr>
          <w:b w:val="0"/>
          <w:i w:val="0"/>
        </w:rPr>
        <w:t>دنسلا تانايب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مكحلا هردصم همكحملا 42824717</w:t>
      </w:r>
    </w:p>
    <w:p>
      <w:pPr>
        <w:jc w:val="right"/>
        <w:bidi/>
      </w:pPr>
      <w:r>
        <w:rPr>
          <w:b w:val="0"/>
          <w:i w:val="0"/>
        </w:rPr>
        <w:t>ةدجب ةيراجتلا ةمكحملا</w:t>
      </w:r>
    </w:p>
    <w:p>
      <w:pPr>
        <w:jc w:val="right"/>
        <w:bidi/>
      </w:pPr>
      <w:r>
        <w:rPr>
          <w:b w:val="0"/>
          <w:i w:val="0"/>
        </w:rPr>
        <w:t>بلطلا فينصت</w:t>
      </w:r>
    </w:p>
    <w:p>
      <w:pPr>
        <w:jc w:val="right"/>
        <w:bidi/>
      </w:pPr>
      <w:r>
        <w:rPr>
          <w:b w:val="0"/>
          <w:i w:val="0"/>
        </w:rPr>
        <w:t>تنفيذ حكم تجاري أعمال تجارية سنة القضية</w:t>
      </w:r>
    </w:p>
    <w:p>
      <w:pPr>
        <w:jc w:val="right"/>
        <w:bidi/>
      </w:pPr>
      <w:r>
        <w:rPr>
          <w:b w:val="0"/>
          <w:i w:val="0"/>
        </w:rPr>
        <w:t>1442</w:t>
      </w:r>
    </w:p>
    <w:p>
      <w:pPr>
        <w:pStyle w:val="Heading2"/>
        <w:jc w:val="right"/>
        <w:bidi/>
      </w:pPr>
      <w:r>
        <w:t>[الطلبات / المرفقات] ===</w:t>
        <w:br/>
        <w:t>تفاصيل و مرفقات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طلب تنفيذ بشأن مطالبة مالية والمبلغ المطلوب تنفيذه (27651219) وصف الحق</w:t>
      </w:r>
    </w:p>
    <w:p>
      <w:pPr>
        <w:jc w:val="right"/>
        <w:bidi/>
      </w:pPr>
      <w:r>
        <w:rPr>
          <w:b w:val="0"/>
          <w:i w:val="0"/>
        </w:rPr>
        <w:t>تاقفرملا</w:t>
      </w:r>
    </w:p>
    <w:p>
      <w:pPr>
        <w:jc w:val="right"/>
        <w:bidi/>
      </w:pPr>
      <w:r>
        <w:rPr>
          <w:b w:val="0"/>
          <w:i w:val="0"/>
        </w:rPr>
        <w:t>:يلاتلا نم دكأت حاجنب كبلط لامكلا , ديفتسملا يزيزع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. تاقفرملا حسمل ةدعاسم تاقيبطت مادختسا لضفي يئوض حسام دجوي لا لاح يف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\!</w:t>
      </w:r>
    </w:p>
    <w:p>
      <w:pPr>
        <w:jc w:val="right"/>
        <w:bidi/>
      </w:pPr>
      <w:r>
        <w:rPr>
          <w:b w:val="0"/>
          <w:i w:val="0"/>
        </w:rPr>
        <w:t>.pdf ةغيصبو حوضولا يلاعو نولم قفرملا نوكي نأ بجي</w:t>
      </w:r>
    </w:p>
    <w:p>
      <w:pPr>
        <w:jc w:val="right"/>
        <w:bidi/>
      </w:pPr>
      <w:r>
        <w:rPr>
          <w:b w:val="0"/>
          <w:i w:val="0"/>
        </w:rPr>
        <w:t>. بيترتلا سفنبو دحاو pdf فلمب تاحفصلا عيمج قافرإ نم دكأت تاحفص ةدع نم نوكم يذيفنتلا دنسلا ناك نا</w:t>
      </w:r>
    </w:p>
    <w:p>
      <w:pPr>
        <w:jc w:val="right"/>
        <w:bidi/>
      </w:pPr>
      <w:r>
        <w:rPr>
          <w:b w:val="0"/>
          <w:i w:val="0"/>
        </w:rPr>
        <w:t>. ىرخلأا تادنتسملا نم اهريغ نود, طقف يذيفنتلا دنسلاب ةصاخلا تادنتسملا قافرإ متي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اثناء مسح المستند , يجب أن يكون مسح المستند بحدود الصفحة وعدم تصوير أجزاء خارجيه.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\* دنسلا نم ةخسن ينيزلا ةماسا دض مكح ضرع فانئتسلاا ديات و يئادبا pdf.ةيعطقلا بستكملا</w:t>
      </w:r>
    </w:p>
    <w:p>
      <w:pPr>
        <w:jc w:val="right"/>
        <w:bidi/>
      </w:pPr>
      <w:r>
        <w:rPr>
          <w:b w:val="0"/>
          <w:i w:val="0"/>
        </w:rPr>
        <w:t>ةنولم ةروصلا نوكت نا بجي - PDF فلملا ةغيص</w:t>
      </w:r>
    </w:p>
    <w:p>
      <w:pPr>
        <w:jc w:val="right"/>
        <w:bidi/>
      </w:pPr>
      <w:r>
        <w:rPr>
          <w:b w:val="0"/>
          <w:i w:val="0"/>
        </w:rPr>
        <w:t>(0) در ىلا ةجاحب ءارجا تابلط</w:t>
      </w:r>
    </w:p>
    <w:p>
      <w:pPr>
        <w:jc w:val="right"/>
        <w:bidi/>
      </w:pPr>
      <w:r>
        <w:rPr>
          <w:b w:val="0"/>
          <w:i w:val="0"/>
        </w:rPr>
        <w:t>يلدعلا غيلبتلا</w:t>
      </w:r>
    </w:p>
    <w:p>
      <w:pPr>
        <w:jc w:val="right"/>
        <w:bidi/>
      </w:pPr>
      <w:r>
        <w:rPr>
          <w:b w:val="0"/>
          <w:i w:val="0"/>
        </w:rPr>
        <w:t>ةيئاضقلا فيلاكتلا</w:t>
      </w:r>
    </w:p>
    <w:p>
      <w:pPr>
        <w:jc w:val="right"/>
        <w:bidi/>
      </w:pPr>
      <w:r>
        <w:rPr>
          <w:b w:val="0"/>
          <w:i w:val="0"/>
        </w:rPr>
        <w:t>يلدعلا لصاوتلا</w:t>
      </w:r>
    </w:p>
    <w:p>
      <w:pPr>
        <w:jc w:val="right"/>
        <w:bidi/>
      </w:pPr>
      <w:r>
        <w:rPr>
          <w:b w:val="0"/>
          <w:i w:val="0"/>
        </w:rPr>
        <w:t>1950   ديعاوملا   صيخارتلا</w:t>
      </w:r>
    </w:p>
    <w:p>
      <w:pPr>
        <w:jc w:val="right"/>
        <w:bidi/>
      </w:pPr>
      <w:r>
        <w:rPr>
          <w:b w:val="0"/>
          <w:i w:val="0"/>
        </w:rPr>
        <w:t>ةيلدعلا   قيثوتلا   ذيفنتلا  سلافلإا  ءاضقلا  تامولعملا ةحول</w:t>
      </w:r>
    </w:p>
    <w:p>
      <w:pPr>
        <w:jc w:val="right"/>
        <w:bidi/>
      </w:pPr>
      <w:r>
        <w:rPr>
          <w:b w:val="0"/>
          <w:i w:val="0"/>
        </w:rPr>
        <w:t>فارطلأا تانايب</w:t>
      </w:r>
    </w:p>
    <w:p>
      <w:pPr>
        <w:jc w:val="right"/>
        <w:bidi/>
      </w:pPr>
      <w:r>
        <w:rPr>
          <w:b w:val="0"/>
          <w:i w:val="0"/>
        </w:rPr>
        <w:t>يلدعلا غيلبتلا</w:t>
      </w:r>
    </w:p>
    <w:p>
      <w:pPr>
        <w:jc w:val="right"/>
        <w:bidi/>
      </w:pPr>
      <w:r>
        <w:rPr>
          <w:b w:val="0"/>
          <w:i w:val="0"/>
        </w:rPr>
        <w:t>ةيئاضقلا فيلاكتلا</w:t>
      </w:r>
    </w:p>
    <w:p>
      <w:pPr>
        <w:jc w:val="right"/>
        <w:bidi/>
      </w:pPr>
      <w:r>
        <w:rPr>
          <w:b w:val="0"/>
          <w:i w:val="0"/>
        </w:rPr>
        <w:t>يلدعلا لصاوتلا</w:t>
      </w:r>
    </w:p>
    <w:p>
      <w:pPr>
        <w:jc w:val="right"/>
        <w:bidi/>
      </w:pPr>
      <w:r>
        <w:rPr>
          <w:b w:val="0"/>
          <w:i w:val="0"/>
        </w:rPr>
        <w:t>1950   ديعاوملا   صيخارتلا</w:t>
      </w:r>
    </w:p>
    <w:p>
      <w:pPr>
        <w:jc w:val="right"/>
        <w:bidi/>
      </w:pPr>
      <w:r>
        <w:rPr>
          <w:b w:val="0"/>
          <w:i w:val="0"/>
        </w:rPr>
        <w:t>ةيلدعلا   قيثوتلا   ذيفنتلا  سلافلإا بلطلا  مدقم</w:t>
      </w:r>
    </w:p>
    <w:p>
      <w:pPr>
        <w:jc w:val="right"/>
        <w:bidi/>
      </w:pPr>
      <w:r>
        <w:rPr>
          <w:b w:val="0"/>
          <w:i w:val="0"/>
        </w:rPr>
        <w:t>محمد فواز بن منير الثعلي  لوحة المعلومات  القضاء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وكيل فرد هوية وطنية: 1098908278 عرض المزيد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المنفذ ضده</w:t>
      </w:r>
    </w:p>
    <w:p>
      <w:pPr>
        <w:jc w:val="right"/>
        <w:bidi/>
      </w:pPr>
      <w:r>
        <w:rPr>
          <w:b w:val="0"/>
          <w:i w:val="0"/>
        </w:rPr>
        <w:t>ذيفنتلا بلاط</w:t>
      </w:r>
    </w:p>
    <w:p>
      <w:pPr>
        <w:jc w:val="right"/>
        <w:bidi/>
      </w:pPr>
      <w:r>
        <w:rPr>
          <w:b w:val="0"/>
          <w:i w:val="0"/>
        </w:rPr>
        <w:t>اسامة احمد عباس زيني</w:t>
      </w:r>
    </w:p>
    <w:p>
      <w:pPr>
        <w:jc w:val="right"/>
        <w:bidi/>
      </w:pPr>
      <w:r>
        <w:rPr>
          <w:b w:val="0"/>
          <w:i w:val="0"/>
        </w:rPr>
        <w:t>غلبملا - يزارحلا ىلعدمحم يحيدمحم هقتاع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فرد هوية وطنية: 1008017301 عرض المزيد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(27651219) قحتسملا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فرد هوية وطنية: 1007056847 عرض المزيد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(1)تارارقلا  غيلبتلا ىراج</w:t>
      </w:r>
    </w:p>
    <w:p>
      <w:pPr>
        <w:jc w:val="right"/>
        <w:bidi/>
      </w:pPr>
      <w:r>
        <w:rPr>
          <w:b w:val="0"/>
          <w:i w:val="0"/>
        </w:rPr>
        <w:t>34 رارق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زيني اسم المنفذ ضدة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رارقلا مقر 400344502394972</w:t>
      </w:r>
    </w:p>
    <w:p>
      <w:pPr>
        <w:jc w:val="right"/>
        <w:bidi/>
      </w:pPr>
      <w:r>
        <w:rPr>
          <w:b w:val="0"/>
          <w:i w:val="0"/>
        </w:rPr>
        <w:t>رارقلا رادصإ خيرات 1445/04/08</w:t>
      </w:r>
    </w:p>
    <w:p>
      <w:pPr>
        <w:jc w:val="right"/>
        <w:bidi/>
      </w:pPr>
      <w:r>
        <w:rPr>
          <w:b w:val="0"/>
          <w:i w:val="0"/>
        </w:rPr>
        <w:t>رارقلا رادصإ تقو 12:57:38</w:t>
      </w:r>
    </w:p>
    <w:p>
      <w:pPr>
        <w:jc w:val="right"/>
        <w:bidi/>
      </w:pPr>
      <w:r>
        <w:rPr>
          <w:b w:val="0"/>
          <w:i w:val="0"/>
        </w:rPr>
        <w:t>ليصافتلا ضرع</w:t>
      </w:r>
    </w:p>
    <w:p>
      <w:pPr>
        <w:jc w:val="right"/>
        <w:bidi/>
      </w:pPr>
      <w:r>
        <w:rPr>
          <w:b w:val="0"/>
          <w:i w:val="0"/>
        </w:rPr>
        <w:t>الخدمات تنفيذية</w:t>
      </w:r>
    </w:p>
    <w:p>
      <w:pPr>
        <w:jc w:val="right"/>
        <w:bidi/>
      </w:pPr>
      <w:r>
        <w:rPr>
          <w:b w:val="0"/>
          <w:i w:val="0"/>
        </w:rPr>
        <w:t>رضاحملا</w:t>
      </w:r>
    </w:p>
    <w:p>
      <w:pPr>
        <w:jc w:val="right"/>
        <w:bidi/>
      </w:pPr>
      <w:r>
        <w:rPr>
          <w:b w:val="0"/>
          <w:i w:val="0"/>
        </w:rPr>
        <w:t>يلاملا ريرقتلا</w:t>
      </w:r>
    </w:p>
    <w:p>
      <w:pPr>
        <w:jc w:val="right"/>
        <w:bidi/>
      </w:pPr>
      <w:r>
        <w:rPr>
          <w:b w:val="0"/>
          <w:i w:val="0"/>
        </w:rPr>
        <w:t>© ةظوفحم قوقحلا عيمج</w:t>
      </w:r>
    </w:p>
    <w:p>
      <w:pPr>
        <w:jc w:val="right"/>
        <w:bidi/>
      </w:pPr>
      <w:r>
        <w:rPr>
          <w:b w:val="0"/>
          <w:i w:val="0"/>
        </w:rPr>
        <w:t>طورشلا</w:t>
      </w:r>
    </w:p>
    <w:p>
      <w:pPr>
        <w:jc w:val="right"/>
        <w:bidi/>
      </w:pPr>
      <w:r>
        <w:rPr>
          <w:b w:val="0"/>
          <w:i w:val="0"/>
        </w:rPr>
        <w:t>ةسايس</w:t>
      </w:r>
    </w:p>
    <w:p>
      <w:pPr>
        <w:jc w:val="right"/>
        <w:bidi/>
      </w:pPr>
      <w:r>
        <w:rPr>
          <w:b w:val="0"/>
          <w:i w:val="0"/>
        </w:rPr>
        <w:t>ةلئسلاا</w:t>
      </w:r>
    </w:p>
    <w:p>
      <w:pPr>
        <w:jc w:val="right"/>
        <w:bidi/>
      </w:pPr>
      <w:r>
        <w:rPr>
          <w:b w:val="0"/>
          <w:i w:val="0"/>
        </w:rPr>
        <w:t>عن</w:t>
      </w:r>
    </w:p>
    <w:p>
      <w:pPr>
        <w:jc w:val="right"/>
        <w:bidi/>
      </w:pPr>
      <w:r>
        <w:rPr>
          <w:b w:val="0"/>
          <w:i w:val="0"/>
        </w:rPr>
        <w:t>ةيلاملا ةكرحلا لجس</w:t>
      </w:r>
    </w:p>
    <w:p>
      <w:pPr>
        <w:jc w:val="right"/>
        <w:bidi/>
      </w:pPr>
      <w:r>
        <w:rPr>
          <w:b w:val="0"/>
          <w:i w:val="0"/>
        </w:rPr>
        <w:t>2023</w:t>
      </w:r>
    </w:p>
    <w:p>
      <w:pPr>
        <w:jc w:val="right"/>
        <w:bidi/>
      </w:pPr>
      <w:r>
        <w:rPr>
          <w:b w:val="0"/>
          <w:i w:val="0"/>
        </w:rPr>
        <w:t>ماكحلأاو</w:t>
      </w:r>
    </w:p>
    <w:p>
      <w:pPr>
        <w:jc w:val="right"/>
        <w:bidi/>
      </w:pPr>
      <w:r>
        <w:rPr>
          <w:b w:val="0"/>
          <w:i w:val="0"/>
        </w:rPr>
        <w:t>ةيصوصخلا</w:t>
      </w:r>
    </w:p>
    <w:p>
      <w:pPr>
        <w:jc w:val="right"/>
        <w:bidi/>
      </w:pPr>
      <w:r>
        <w:rPr>
          <w:b w:val="0"/>
          <w:i w:val="0"/>
        </w:rPr>
        <w:t>ةرركتملا</w:t>
      </w:r>
    </w:p>
    <w:p>
      <w:pPr>
        <w:jc w:val="right"/>
        <w:bidi/>
      </w:pPr>
      <w:r>
        <w:rPr>
          <w:b w:val="0"/>
          <w:i w:val="0"/>
        </w:rPr>
        <w:t>1950  زجان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1950@moj.gov.sa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&lt;https://new.najiz.sa/applications/dashboard&gt;</w:t>
        <w:br/>
        <w:t>&lt;https://new.najiz.sa/applications/iExecution#/&gt;</w:t>
        <w:br/>
        <w:t>&lt;https://new.najiz.sa/applications/iexecution/Requests&gt;</w:t>
        <w:br/>
        <w:t>&lt;https://new.najiz.sa/applications/dashboard&gt;</w:t>
        <w:br/>
        <w:t>&lt;https://new.najiz.sa/applications/lawsuit&gt;</w:t>
        <w:br/>
        <w:t>&lt;https://new.najiz.sa/applications/lawsuit/bankruptcy&gt;</w:t>
        <w:br/>
        <w:t>[\#1](#1)</w:t>
        <w:br/>
        <w:t>[\#1](#1)</w:t>
        <w:br/>
        <w:t>[\#1](#1)</w:t>
        <w:br/>
        <w:t>[\#1](#1)</w:t>
        <w:br/>
        <w:t>&lt;https://new.najiz.sa/applications/crm/list&gt;</w:t>
        <w:br/>
        <w:t>&lt;https://new.najiz.sa/applications/lawsuit/judicial-fees&gt;</w:t>
        <w:br/>
        <w:t>[\#1](#1)</w:t>
        <w:br/>
        <w:t>&lt;https://new.najiz.sa/dashboard&gt;</w:t>
        <w:br/>
        <w:t>&lt;https://new.najiz.sa/applications/dashboard/verification-services&gt;</w:t>
        <w:br/>
        <w:t>&lt;https://new.najiz.sa/dashboard/portal-services&gt;</w:t>
        <w:br/>
        <w:t>&lt;https://new.najiz.sa/applications/dashboard/license-guide&gt;</w:t>
        <w:br/>
        <w:t>&lt;https://new.najiz.sa/Account/Logout&gt;</w:t>
        <w:br/>
        <w:t>&lt;https://new.najiz.sa/applications/dashboard&gt;</w:t>
        <w:br/>
        <w:t>&lt;https://new.najiz.sa/applications/lawsuit&gt;</w:t>
        <w:br/>
        <w:t>&lt;https://new.najiz.sa/applications/lawsuit/bankruptcy&gt;</w:t>
        <w:br/>
        <w:t>[\#1](#1)</w:t>
        <w:br/>
        <w:t>[\#1](#1)</w:t>
        <w:br/>
        <w:t>[\#1](#1)</w:t>
        <w:br/>
        <w:t>[\#1](#1)</w:t>
        <w:br/>
        <w:t>&lt;https://new.najiz.sa/applications/crm/list&gt;</w:t>
        <w:br/>
        <w:t>&lt;https://new.najiz.sa/applications/lawsuit/judicial-fees&gt;</w:t>
        <w:br/>
        <w:t>[\#1](#1)</w:t>
        <w:br/>
        <w:t>&lt;https://new.najiz.sa/dashboard&gt;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[mailto:1950@moj.gov.sa](mailto:1950@moj.gov.sa)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&lt;tel:1950&gt;</w:t>
        <w:br/>
        <w:t>&lt;https://new.najiz.sa/about&gt;</w:t>
        <w:br/>
        <w:t>&lt;https://new.najiz.sa/applications/dashboard/faq&gt;</w:t>
        <w:br/>
        <w:t>&lt;https://new.najiz.sa/privacy-policy&gt;</w:t>
        <w:br/>
        <w:t>&lt;https://new.najiz.sa/terms-conditions&gt;</w:t>
        <w:br/>
        <w:t>&lt;https://vision2030.gov.sa/ar&gt;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&lt;https://www.moj.gov.sa/&gt;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&lt;https://new.najiz.sa/applications/iexecution/Request/View/Decision?requestDecisionId=CfDJ8GyQMJD4wvpOv8eHR-GWJd13dZWHtU5hfzktkWpssLnE6U-I10m5IFE8o275GB5_p7IYEvYdngHnJxkQu1_LVtxjIbuoUeEWe39w0zCdFgz3Fu8KhregywLgOp1_QvVq0g&gt;</w:t>
        <w:br/>
        <w:t>&lt;https://new.najiz.sa/applications/dashboard&gt;</w:t>
        <w:br/>
        <w:t>&lt;https://new.najiz.sa/applications/lawsuit&gt;</w:t>
        <w:br/>
        <w:t>&lt;https://new.najiz.sa/applications/lawsuit/bankruptcy&gt;</w:t>
        <w:br/>
        <w:t>[\#1](#1)</w:t>
        <w:br/>
        <w:t>[\#1](#1)</w:t>
        <w:br/>
        <w:t>[\#1](#1)</w:t>
        <w:br/>
        <w:t>[\#1](#1)</w:t>
        <w:br/>
        <w:t>&lt;https://new.najiz.sa/applications/crm/list&gt;</w:t>
        <w:br/>
        <w:t>&lt;https://new.najiz.sa/applications/lawsuit/judicial-fees&gt;</w:t>
        <w:br/>
        <w:t>[\#1](#1)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