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تقديم مذكرة جوابية على المدعي عدنان ضد الشيخ اسامة زيني - 02-09-1447 - 42824717.pdf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54 | النوع: مذكرة قضائية | التاريخ: 02-09-1447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https://drive.google.com/file/d/1JSlPkKqEnnaJVucKZYiQ19CX_HxKw3My/view?usp=drivesdk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ينيز ةماسأ نب دمحأ / ديسلا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الرقم ٢٦/٠٣٥٩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١٩ / ٢٠٢٦/٠٢م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/ ٠٩/ ١٤٤٧هـ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المتضمنة الرد على المذكرة المقدمة من قبل الملتمس ضدهما كل من / عدنان أحمد عباس زيني وعاتقة محمد يحيى الحرازي بتاريخ ١٤٤٧/٠٨/٢٨هـ بشأن الحكم الصادر في القضية رقم ( ٤۲۸۲٤٧١٧) المقامة ضد موكلي الملتمس / أسامة أحمد</w:t>
      </w:r>
    </w:p>
    <w:p>
      <w:pPr>
        <w:jc w:val="right"/>
        <w:bidi/>
      </w:pPr>
      <w:r>
        <w:rPr>
          <w:b w:val="0"/>
          <w:i w:val="0"/>
        </w:rPr>
        <w:t>، نحيطكم</w:t>
      </w:r>
    </w:p>
    <w:p>
      <w:pPr>
        <w:jc w:val="right"/>
        <w:bidi/>
      </w:pPr>
      <w:r>
        <w:rPr>
          <w:b w:val="0"/>
          <w:i w:val="0"/>
        </w:rPr>
        <w:t>عباس زيني .</w:t>
      </w:r>
    </w:p>
    <w:p>
      <w:pPr>
        <w:jc w:val="right"/>
        <w:bidi/>
      </w:pPr>
      <w:r>
        <w:rPr>
          <w:b w:val="0"/>
          <w:i w:val="0"/>
        </w:rPr>
        <w:t>. ةطاحإلاو ملعلاب مركتلا لمأن اذل ، زجان عقوم ىدل اهب حومسملا فورحلا ددع نع ديزت اهفورح ددع نأل ًارظن كلذو ةرئادلاب صاخلا ينورتكلإلا ديربلا ربع (WORD) ةغيصب ةيباوجلا ةركذملا لاسرإ مت امك ، ( هتروص (قفرملا) راعشإلل ًاقفو ـه١٤٤٧/٠٩/٠٢ خيراتو (۷۱۹۷٤٧١٤٤٨) مقر بلطلاب اهديق متو ةيناثلا ةيفانئتسإلا ةرئادلا ىلإ هالعأ اهيلإ راشملا ةيباوجلا انتركذم ميدقتب ًاملع هالعأ عوضوملا ىلإ ةراشإ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٠٤١٠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وبأ يماس دلاخ</w:t>
      </w:r>
    </w:p>
    <w:p>
      <w:pPr>
        <w:jc w:val="right"/>
        <w:bidi/>
      </w:pPr>
      <w:r>
        <w:rPr>
          <w:b w:val="0"/>
          <w:i w:val="0"/>
        </w:rPr>
        <w:t>راش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لجنة المحامين بمنطقة مكة المكرمة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عضو معهد المحكمين الدوليين بلندن - عضو مجلس إدارة جمعية كفى المكافحة المخدرات بمنطقة مكة المكرمة محكم معتمد لدى وزارة العدل السعودية - أستاذ متعاون بجامعة الملك عبد العزيز (سابقاً) المملكة العربية السعودية - جدة - شارع صفية بنت عبد المطلب - هاتف: ٦٥٥٠٣٠٣/٦٥٥٤٧٧٧ - فاكس: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K.S.A-Jeddah, Safia Bint Abdulmutalib Street - Tel.: 6554777/6550303- Fax: 6550707-P.O.Box: 40598 Jeddah 21511 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طلب إيداع مذكرة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١٤٤٧/٠٩/٠٢</w:t>
      </w:r>
    </w:p>
    <w:p>
      <w:pPr>
        <w:jc w:val="right"/>
        <w:bidi/>
      </w:pPr>
      <w:r>
        <w:rPr>
          <w:b w:val="0"/>
          <w:i w:val="0"/>
        </w:rPr>
        <w:t>4714487917</w:t>
      </w:r>
    </w:p>
    <w:p>
      <w:pPr>
        <w:jc w:val="right"/>
        <w:bidi/>
      </w:pPr>
      <w:r>
        <w:rPr>
          <w:b w:val="0"/>
          <w:i w:val="0"/>
        </w:rPr>
        <w:t>نسخة أوليه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حاجن ةلاسر</w:t>
      </w:r>
    </w:p>
    <w:p>
      <w:pPr>
        <w:jc w:val="right"/>
        <w:bidi/>
      </w:pPr>
      <w:r>
        <w:rPr>
          <w:b w:val="0"/>
          <w:i w:val="0"/>
        </w:rPr>
        <w:t>4714487917 بلطلا مقر ،حاجنب بلطلا لاسرإ مت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p>
      <w:pPr>
        <w:jc w:val="right"/>
        <w:bidi/>
      </w:pPr>
      <w:r>
        <w:rPr>
          <w:b w:val="0"/>
          <w:i w:val="0"/>
        </w:rPr>
        <w:t>إغلاق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