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صفحة 3 من تقديم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157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https://drive.google.com/file/d/1tpRurzzYjAjEOCn81_NxcKRvOAJ87Eyo/view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ءاضقلل ىلعألا سلجملا | ةينورتكلإلا يوكشلا ةمدخ</w:t>
      </w:r>
    </w:p>
    <w:p>
      <w:pPr>
        <w:jc w:val="right"/>
        <w:bidi/>
      </w:pPr>
      <w:r>
        <w:rPr>
          <w:b w:val="0"/>
          <w:i w:val="0"/>
        </w:rPr>
        <w:t>°ó خدمة الشكوى اإللكرتونية شكوى جديدة شكوى جديدة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معاينة الشكوى ·°ó تفاصيل الشكوى 4⁄1­±ó نوع الشكوى °ó بيانايت</w:t>
      </w:r>
    </w:p>
    <w:p>
      <w:pPr>
        <w:jc w:val="right"/>
        <w:bidi/>
      </w:pPr>
      <w:r>
        <w:rPr>
          <w:b w:val="0"/>
          <w:i w:val="0"/>
        </w:rPr>
        <w:t>مكحلا ميلست خي رات</w:t>
      </w:r>
    </w:p>
    <w:p>
      <w:pPr>
        <w:jc w:val="right"/>
        <w:bidi/>
      </w:pPr>
      <w:r>
        <w:rPr>
          <w:b w:val="0"/>
          <w:i w:val="0"/>
        </w:rPr>
        <w:t>1445/01/01 ó°3⁄4</w:t>
      </w:r>
    </w:p>
    <w:p>
      <w:pPr>
        <w:jc w:val="right"/>
        <w:bidi/>
      </w:pPr>
      <w:r>
        <w:rPr>
          <w:b w:val="0"/>
          <w:i w:val="0"/>
        </w:rPr>
        <w:t>ةلئاعلا مسا</w:t>
      </w:r>
    </w:p>
    <w:p>
      <w:pPr>
        <w:jc w:val="right"/>
        <w:bidi/>
      </w:pPr>
      <w:r>
        <w:rPr>
          <w:b w:val="0"/>
          <w:i w:val="0"/>
        </w:rPr>
        <w:t>نييز</w:t>
      </w:r>
    </w:p>
    <w:p>
      <w:pPr>
        <w:jc w:val="right"/>
        <w:bidi/>
      </w:pPr>
      <w:r>
        <w:rPr>
          <w:b w:val="0"/>
          <w:i w:val="0"/>
        </w:rPr>
        <w:t>مكحلاب قطنلا خي رات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دجلا مسا</w:t>
      </w:r>
    </w:p>
    <w:p>
      <w:pPr>
        <w:jc w:val="right"/>
        <w:bidi/>
      </w:pPr>
      <w:r>
        <w:rPr>
          <w:b w:val="0"/>
          <w:i w:val="0"/>
        </w:rPr>
        <w:t>سابع نب</w:t>
      </w:r>
    </w:p>
    <w:p>
      <w:pPr>
        <w:jc w:val="right"/>
        <w:bidi/>
      </w:pPr>
      <w:r>
        <w:rPr>
          <w:b w:val="0"/>
          <w:i w:val="0"/>
        </w:rPr>
        <w:t>لاوجلا مقر</w:t>
      </w:r>
    </w:p>
    <w:p>
      <w:pPr>
        <w:jc w:val="right"/>
        <w:bidi/>
      </w:pPr>
      <w:r>
        <w:rPr>
          <w:b w:val="0"/>
          <w:i w:val="0"/>
        </w:rPr>
        <w:t>556355663</w:t>
      </w:r>
    </w:p>
    <w:p>
      <w:pPr>
        <w:jc w:val="right"/>
        <w:bidi/>
      </w:pPr>
      <w:r>
        <w:rPr>
          <w:b w:val="0"/>
          <w:i w:val="0"/>
        </w:rPr>
        <w:t>·°ó حدد الحكم المعني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ةيسيئرلا ó° تيانايب ó°­μ ةدعاسملا ó°¡3⁄4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بلأا مسا</w:t>
      </w:r>
    </w:p>
    <w:p>
      <w:pPr>
        <w:jc w:val="right"/>
        <w:bidi/>
      </w:pPr>
      <w:r>
        <w:rPr>
          <w:b w:val="0"/>
          <w:i w:val="0"/>
        </w:rPr>
        <w:t>بن احمد</w:t>
      </w:r>
    </w:p>
    <w:p>
      <w:pPr>
        <w:jc w:val="right"/>
        <w:bidi/>
      </w:pPr>
      <w:r>
        <w:rPr>
          <w:b w:val="0"/>
          <w:i w:val="0"/>
        </w:rPr>
        <w:t>ةيسنجلا</w:t>
      </w:r>
    </w:p>
    <w:p>
      <w:pPr>
        <w:jc w:val="right"/>
        <w:bidi/>
      </w:pPr>
      <w:r>
        <w:rPr>
          <w:b w:val="0"/>
          <w:i w:val="0"/>
        </w:rPr>
        <w:t>دوعسلا ةيبرعلا</w:t>
      </w:r>
    </w:p>
    <w:p>
      <w:pPr>
        <w:jc w:val="right"/>
        <w:bidi/>
      </w:pPr>
      <w:r>
        <w:rPr>
          <w:b w:val="0"/>
          <w:i w:val="0"/>
        </w:rPr>
        <w:t>وصف الشكوى *\</w:t>
      </w:r>
    </w:p>
    <w:p>
      <w:pPr>
        <w:jc w:val="right"/>
        <w:bidi/>
      </w:pPr>
      <w:r>
        <w:rPr>
          <w:b w:val="0"/>
          <w:i w:val="0"/>
        </w:rPr>
        <w:t>ةيئاهنلا ماكحلاا ó°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jc w:val="right"/>
        <w:bidi/>
      </w:pPr>
      <w:r>
        <w:rPr>
          <w:b w:val="0"/>
          <w:i w:val="0"/>
        </w:rPr>
        <w:t>سييئرلا فينصتلا</w:t>
      </w:r>
    </w:p>
    <w:p>
      <w:pPr>
        <w:jc w:val="right"/>
        <w:bidi/>
      </w:pPr>
      <w:r>
        <w:rPr>
          <w:b w:val="0"/>
          <w:i w:val="0"/>
        </w:rPr>
        <w:t>ماكحلأا ó°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008017301</w:t>
      </w:r>
    </w:p>
    <w:p>
      <w:pPr>
        <w:jc w:val="right"/>
        <w:bidi/>
      </w:pPr>
      <w:r>
        <w:rPr>
          <w:b w:val="0"/>
          <w:i w:val="0"/>
        </w:rPr>
        <w:t>لولأا مسلاا</w:t>
      </w:r>
    </w:p>
    <w:p>
      <w:pPr>
        <w:jc w:val="right"/>
        <w:bidi/>
      </w:pPr>
      <w:r>
        <w:rPr>
          <w:b w:val="0"/>
          <w:i w:val="0"/>
        </w:rPr>
        <w:t>هماسأ</w:t>
      </w:r>
    </w:p>
    <w:p>
      <w:pPr>
        <w:jc w:val="right"/>
        <w:bidi/>
      </w:pPr>
      <w:r>
        <w:rPr>
          <w:b w:val="0"/>
          <w:i w:val="0"/>
        </w:rPr>
        <w:t>ءاغلإ قباسلا ó° ميدقت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األعلى للقضاء 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\* بلطلا</w:t>
      </w:r>
    </w:p>
    <w:p>
      <w:pPr>
        <w:jc w:val="right"/>
        <w:bidi/>
      </w:pPr>
      <w:r>
        <w:rPr>
          <w:b w:val="0"/>
          <w:i w:val="0"/>
        </w:rPr>
        <w:t>ةفلاخملا في رظنلا ó°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ةيسيئرلا ó° تيانايب ó°­μ ةدعاسملا ó°¡3⁄4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&lt;https://complaints.scj.gov.sa/complaint&gt;</w:t>
        <w:br/>
        <w:t>&lt;https://complaints.scj.gov.sa/&gt;</w:t>
      </w:r>
    </w:p>
    <w:p>
      <w:pPr>
        <w:jc w:val="right"/>
        <w:bidi/>
      </w:pPr>
      <w:r>
        <w:rPr>
          <w:b w:val="0"/>
          <w:i w:val="0"/>
        </w:rPr>
        <w:t>[\#1](#1)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  <w:br/>
        <w:t>&lt;https://complaints.scj.gov.sa/&gt;</w:t>
        <w:br/>
        <w:t>&lt;https://complaints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