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bidi/>
      </w:pPr>
      <w:r>
        <w:t>مذكرة جوابية من عدنان وعاتقة ـ 16-11-1444 ـ مرفق تقييم</w:t>
      </w:r>
    </w:p>
    <w:p>
      <w:pPr>
        <w:jc w:val="right"/>
        <w:bidi/>
      </w:pPr>
      <w:r>
        <w:rPr>
          <w:b w:val="0"/>
          <w:i/>
          <w:color w:val="555555"/>
        </w:rPr>
        <w:t>الرقم: 87 | النوع: تقرير خبرة | التاريخ: 16-11-1444 | القسم: ب. المذكرات المقدمة من الطرفين (49 ملفاً)</w:t>
      </w:r>
    </w:p>
    <w:p>
      <w:pPr>
        <w:jc w:val="right"/>
        <w:bidi/>
      </w:pPr>
      <w:r>
        <w:rPr>
          <w:b w:val="0"/>
          <w:i/>
          <w:color w:val="0563C1"/>
        </w:rPr>
        <w:t>الرابط: https://drive.google.com/file/d/1y9kZpe-9FPHUFPiJAVX2mgWNdl2qO6J9/view</w:t>
      </w:r>
    </w:p>
    <w:p>
      <w:pPr>
        <w:jc w:val="right"/>
        <w:bidi/>
      </w:pPr>
      <w:r>
        <w:rPr>
          <w:b w:val="0"/>
          <w:i/>
        </w:rPr>
        <w:t>[مخرج آلي / Script Output - سماوي]  [مخرج آلي يحتاج مراجعة بشرية - وردي]</w:t>
      </w:r>
    </w:p>
    <w:p>
      <w:pPr>
        <w:jc w:val="right"/>
        <w:bidi/>
      </w:pPr>
      <w:r>
        <w:rPr>
          <w:b w:val="0"/>
          <w:i/>
          <w:color w:val="C00000"/>
        </w:rPr>
        <w:t>[نص ممسوح OCR صُحِّح ترتيبه آلياً — قد يحتوي أخطاء طفيفة]</w:t>
      </w:r>
    </w:p>
    <w:p/>
    <w:p>
      <w:pPr>
        <w:jc w:val="right"/>
        <w:bidi/>
      </w:pPr>
      <w:r>
        <w:rPr>
          <w:b w:val="0"/>
          <w:i w:val="0"/>
        </w:rPr>
        <w:t>حفظهم هللا أسامھ بن احمد بن بن عباس زيني</w:t>
      </w:r>
    </w:p>
    <w:p>
      <w:pPr>
        <w:jc w:val="right"/>
        <w:bidi/>
      </w:pPr>
      <w:r>
        <w:rPr>
          <w:b w:val="0"/>
          <w:i w:val="0"/>
        </w:rPr>
        <w:t>،،،</w:t>
      </w:r>
    </w:p>
    <w:p>
      <w:pPr>
        <w:jc w:val="right"/>
        <w:bidi/>
      </w:pPr>
      <w:r>
        <w:rPr>
          <w:b w:val="0"/>
          <w:i w:val="0"/>
        </w:rPr>
        <w:t>دمحةقيرطب</w:t>
      </w:r>
    </w:p>
    <w:p>
      <w:pPr>
        <w:jc w:val="right"/>
        <w:bidi/>
      </w:pPr>
      <w:r>
        <w:rPr>
          <w:b w:val="0"/>
          <w:i w:val="0"/>
        </w:rPr>
        <w:t>جاتن ا ندض رومالا ب ةماقلما</w:t>
      </w:r>
    </w:p>
    <w:p>
      <w:pPr>
        <w:jc w:val="right"/>
        <w:bidi/>
      </w:pPr>
      <w:r>
        <w:rPr>
          <w:b w:val="0"/>
          <w:i w:val="0"/>
        </w:rPr>
        <w:t>املدعى علهيم يزمع بوجود عقد بيع احلصص مربم املدعى عليه املش بوه يف الاس تحواذ عىل حقوق 000،450 رايل واترة اخرى يزمع ان قمية البيع يه هذه احلصص وأ لية متلكه لها فتارة يدفع بأ هنا امحد زيين التجارية للمدع ى عليه قد متت تأ يف واملثبتةملطالبهتم كيداملا ادلعوى س وبيان رمق بق ) ذكل كام وتوضيحا أ ييل: لعدد 42824717 ( منسامھ</w:t>
      </w:r>
    </w:p>
    <w:p>
      <w:pPr>
        <w:jc w:val="right"/>
        <w:bidi/>
      </w:pPr>
      <w:r>
        <w:rPr>
          <w:b w:val="0"/>
          <w:i w:val="0"/>
        </w:rPr>
        <w:t>يسوغ بأ ي حال من الاحوال اهدار ووضوح تقي مي حصص الرشاكء يف الرشاكت ومهنا احلصص حمل ادلعوى مع املدعى عليه يف رشكة امحد زيين التجارية واذلي قمي فيه القضائية التجارية يف نزاع مع املدعى عليه مؤرخ يف 07 - 11 - 1432 هـ وهو فيصل يف حمل الزناع املاثل الن اذ ورد فيه بلك دقة اثنيا : نبني ملقام ادلائرة انه س بق وان صدر تقرير خربة حماسيب صادر من اخلبري احملاس يب طالل ابو غزاةل ورشاكه مقدم لدلائرة املبدأ فا ن مولكي يطعن يفحصة هذا العقد شالك ومضموان وما بين عىل ابطل فهو ابطل مع مورث مولكيين فسكوته وا خفائه للعقد دليل عىل عدم حصته فتأ خري البيان عن وقت احلاجة ال البيان بيان وتأ سيس ا عىل هذا أ امل غري صا وال املوافق : التارخي: : اسامة مولكي اتفاقية بواكليت اجلوهرية 16 وضوع: حب 05 / / عن نؤكد امحد أ أ اليةل 11 06 مرشوعة / ختارج / املؤثرة مذكرة و ملقام اليه زيين عدانن الفضيةل يف 1444 000،000،120 2023 غري من م هـ يزمعها جوابية زيين ادلائرةسامھسامھ رايل نتيجة أ رئيس ن ب ب مورثه يف نظامية واترة وأ مقدمة وعاتقةنن بغري ادلعوى وبينة انتقال من ا ا يقول عضاء سلسةل وجه بأ هذا احلرازي واليت ادلا من هناحمحم املدعي ئرة احلصص ادلفع مع تبني حقمثدد اتقدم لية ب ب حمل اس عدانن التناقضات تناقض بيعنن التجارية امح بعدلك السالم دلائرتمك د تحقاق ال اليت ادلعوى هذه عليمك زيين املدعى ول ورشاء عبا تؤكد الس املدعني وأ عليه والبالغة ملا ن ورمحة املوقرةمبذكرةسس يف نوات واملدعية ابحملمكة القناعة ٩0 هللا قميهتا من ؜٪ يدعون عاتقة زين سبب التامة ايضاحية منيي وبراكته التجارية اخلالف انتقال احلرازي رشكة بسلوك ختامية مع جبدة</w:t>
      </w:r>
    </w:p>
    <w:p>
      <w:pPr>
        <w:jc w:val="right"/>
        <w:bidi/>
      </w:pPr>
      <w:r>
        <w:rPr>
          <w:b w:val="0"/>
          <w:i w:val="0"/>
        </w:rPr>
        <w:t>أسامھ بن ا عليههبذاحمد بن عباس زيني التقرير ابخملالفة املعد للرشع وفق والنظام اسس مببلغ حماسبية وقدره سلمية وبطلب 145،184،335 قضايئ وال رايل</w:t>
      </w:r>
    </w:p>
    <w:p>
      <w:pPr>
        <w:jc w:val="right"/>
        <w:bidi/>
      </w:pPr>
      <w:r>
        <w:rPr>
          <w:b w:val="0"/>
          <w:i w:val="0"/>
        </w:rPr>
        <w:t>ىعدلما</w:t>
      </w:r>
    </w:p>
    <w:p>
      <w:pPr>
        <w:jc w:val="right"/>
        <w:bidi/>
      </w:pPr>
      <w:r>
        <w:rPr>
          <w:b w:val="0"/>
          <w:i w:val="0"/>
        </w:rPr>
        <w:t>واكةل بن زيني منري الثعيل 012٬٩32٬27 رايل ( 042٬762٬٩7 رايل ( وذكل التقرير فا ننا نطلب كذكل نصيبه من حصة أ وادله منسامھ ب الرشكةن وفق احمد بن عباس زيني ما جا ء فيه او عدم الالتفات اليه وعليه فا ن مولكي نس بة ٩0 ؜٪ اليت أ لت يمتسك مبا جاء للمدعى يف عليه أسامھ بن احمد ب وهذامماالخيفىن عىل عبا رشيف عملس ادلائرة زيني ونطلب من مقام ادلائرة احقاقا للحق ا لزام</w:t>
      </w:r>
    </w:p>
    <w:p>
      <w:pPr>
        <w:jc w:val="right"/>
        <w:bidi/>
      </w:pPr>
      <w:r>
        <w:rPr>
          <w:b w:val="0"/>
          <w:i w:val="0"/>
        </w:rPr>
        <w:t>،،، عاتقة ن ب اليتن اس يدفع ا احلرازي تحوذ ملولكي مبلغحم علهياد عدانن وقدره ب وبناء ) مبلغن عىل عبا وقدره ) هذا بن املدعس ي فواز</w:t>
      </w:r>
    </w:p>
    <w:p>
      <w:pPr>
        <w:jc w:val="right"/>
        <w:bidi/>
      </w:pPr>
      <w:r>
        <w:rPr>
          <w:b w:val="0"/>
          <w:i w:val="0"/>
        </w:rPr>
        <w:t>أ املعترب حيفظمك العادل يدفع و املدعى ملولكيت يرعامك، عليه للحصصسامھ بأ</w:t>
      </w:r>
    </w:p>
    <w:p>
      <w:pPr>
        <w:jc w:val="right"/>
        <w:bidi/>
      </w:pPr>
      <w:r>
        <w:rPr>
          <w:b w:val="0"/>
          <w:i w:val="0"/>
        </w:rPr>
        <w:t>أسامھ بن احمد بن عبا احملايم د. محمد أ وال اثنيا: : وهللا التقيمي أ ا ن لزام</w:t>
      </w:r>
    </w:p>
    <w:p>
      <w:pPr>
        <w:jc w:val="right"/>
        <w:bidi/>
      </w:pPr>
      <w:r>
        <w:rPr>
          <w:b w:val="0"/>
          <w:i w:val="0"/>
        </w:rPr>
        <w:t>أسامھ بن احمد بن عبا</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w:t>
      </w:r>
    </w:p>
    <w:p>
      <w:pPr>
        <w:jc w:val="right"/>
        <w:bidi/>
      </w:pPr>
      <w:r>
        <w:rPr>
          <w:b w:val="0"/>
          <w:i w:val="0"/>
        </w:rPr>
        <w:t>أسامھ بن احمد بن عبا</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