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مرفق 3 ـ مذكرة أبو راشد ـ 23-01-1443</w:t>
      </w:r>
    </w:p>
    <w:p>
      <w:pPr>
        <w:jc w:val="right"/>
        <w:bidi/>
      </w:pPr>
      <w:r>
        <w:rPr>
          <w:b w:val="0"/>
          <w:i/>
          <w:color w:val="555555"/>
        </w:rPr>
        <w:t>الرقم: 94 | النوع: مذكرة قضائية | التاريخ: 23-01-1443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https://drive.google.com/file/d/1hzZWAMl3oQwH-lqtp55Dxg7Gv_cP2Siu/view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مكتب المحامي خالد سامي أبو راشد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للإستشارات القانونية والمحاماة ترخيص رقم (٢٣/١٤٠) وزارة العدل الرقم الضريبي: ٣١٠٠٤١٤٩٩٤٠٠٠٠٣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 : 310041499400003</w:t>
      </w:r>
    </w:p>
    <w:p>
      <w:pPr>
        <w:jc w:val="right"/>
        <w:bidi/>
      </w:pPr>
      <w:r>
        <w:rPr>
          <w:b w:val="0"/>
          <w:i w:val="0"/>
        </w:rPr>
        <w:t>(AA)</w:t>
      </w:r>
    </w:p>
    <w:p>
      <w:pPr>
        <w:jc w:val="right"/>
        <w:bidi/>
      </w:pPr>
      <w:r>
        <w:rPr>
          <w:b w:val="0"/>
          <w:i w:val="0"/>
        </w:rPr>
        <w:t>بسم الله الرحمن الرحيم</w:t>
      </w:r>
    </w:p>
    <w:p>
      <w:pPr>
        <w:jc w:val="right"/>
        <w:bidi/>
      </w:pPr>
      <w:r>
        <w:rPr>
          <w:b w:val="0"/>
          <w:i w:val="0"/>
        </w:rPr>
        <w:t>الرقم ٢١/١٤٩٠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٣ / ٢٠٢١/٠٨م</w:t>
      </w:r>
    </w:p>
    <w:p>
      <w:pPr>
        <w:jc w:val="right"/>
        <w:bidi/>
      </w:pPr>
      <w:r>
        <w:rPr>
          <w:b w:val="0"/>
          <w:i w:val="0"/>
        </w:rPr>
        <w:t>الموافق</w:t>
      </w:r>
    </w:p>
    <w:p>
      <w:pPr>
        <w:jc w:val="right"/>
        <w:bidi/>
      </w:pPr>
      <w:r>
        <w:rPr>
          <w:b w:val="0"/>
          <w:i w:val="0"/>
        </w:rPr>
        <w:t>۲۳</w:t>
      </w:r>
    </w:p>
    <w:p>
      <w:pPr>
        <w:jc w:val="right"/>
        <w:bidi/>
      </w:pPr>
      <w:r>
        <w:rPr>
          <w:b w:val="0"/>
          <w:i w:val="0"/>
        </w:rPr>
        <w:t>/١٤٤٣/٠١هـ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أصحاب الفضيلة / رئيس وأعضاء الدائرة التجارية الأولى بالمحكمة التجارية بجدة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حفظهم الله</w:t>
      </w:r>
    </w:p>
    <w:p>
      <w:pPr>
        <w:jc w:val="right"/>
        <w:bidi/>
      </w:pPr>
      <w:r>
        <w:rPr>
          <w:b w:val="0"/>
          <w:i w:val="0"/>
        </w:rPr>
        <w:t>الموضوع : مذكرة جوابية رداً على المذكرة المقدمة من قبل المدعي / عدنان أحمد عباس زيني بتاريخ ١٤٤٣/٠١/١٧هـ الموافق ٢٠٢١/٠٨/٢٥م في دعواه المقامة ضد موكلنا / أسامة أحمد عباس زيني</w:t>
      </w:r>
    </w:p>
    <w:p>
      <w:pPr>
        <w:jc w:val="right"/>
        <w:bidi/>
      </w:pPr>
      <w:r>
        <w:rPr>
          <w:b w:val="0"/>
          <w:i w:val="0"/>
        </w:rPr>
        <w:t>والمقيدة برقم ( ٤٧١٧ ) لعام ١٤٤٢هـ .</w:t>
      </w:r>
    </w:p>
    <w:p>
      <w:pPr>
        <w:jc w:val="right"/>
        <w:bidi/>
      </w:pPr>
      <w:r>
        <w:rPr>
          <w:b w:val="0"/>
          <w:i w:val="0"/>
        </w:rPr>
        <w:t>)</w:t>
      </w:r>
    </w:p>
    <w:p>
      <w:pPr>
        <w:jc w:val="right"/>
        <w:bidi/>
      </w:pPr>
      <w:r>
        <w:rPr>
          <w:b w:val="0"/>
          <w:i w:val="0"/>
        </w:rPr>
        <w:t>إشارة إلى الموضوع أعلاه نوجز للدائرة ردنا على المذكرة المقدمة من المدع</w:t>
      </w:r>
    </w:p>
    <w:p>
      <w:pPr>
        <w:jc w:val="right"/>
        <w:bidi/>
      </w:pPr>
      <w:r>
        <w:rPr>
          <w:b w:val="0"/>
          <w:i w:val="0"/>
        </w:rPr>
        <w:t>وفقاً لما يلي : أولاً : الدفع الشكلي :</w:t>
      </w:r>
    </w:p>
    <w:p>
      <w:pPr>
        <w:jc w:val="right"/>
        <w:bidi/>
      </w:pPr>
      <w:r>
        <w:rPr>
          <w:b w:val="0"/>
          <w:i w:val="0"/>
        </w:rPr>
        <w:t>ندفع بعدم إختصاص المحاكم التجارية نوعياً بنظر الدعوى وذلك إستناداً إلــى نـص</w:t>
      </w:r>
    </w:p>
    <w:p>
      <w:pPr>
        <w:jc w:val="right"/>
        <w:bidi/>
      </w:pPr>
      <w:r>
        <w:rPr>
          <w:b w:val="0"/>
          <w:i w:val="0"/>
        </w:rPr>
        <w:t>المادة (٧٦) فقرة (١) من نظام المرافعات الشرعية والتي نصت على أن (الدفع بعدم</w:t>
      </w:r>
    </w:p>
    <w:p>
      <w:pPr>
        <w:jc w:val="right"/>
        <w:bidi/>
      </w:pPr>
      <w:r>
        <w:rPr>
          <w:b w:val="0"/>
          <w:i w:val="0"/>
        </w:rPr>
        <w:t>إختصاص المحكمة لإنتفاء ولايتها أو بسبب نوع الدعوى أو قيمتها ، أو الدفع بعدم قبول</w:t>
      </w:r>
    </w:p>
    <w:p>
      <w:pPr>
        <w:jc w:val="right"/>
        <w:bidi/>
      </w:pPr>
      <w:r>
        <w:rPr>
          <w:b w:val="0"/>
          <w:i w:val="0"/>
        </w:rPr>
        <w:t>الدعوى لإنعدام الصفة أو الأهلية أو المصلحة أو لأي سبب آخر ، وكذا الدفع بعدم جواز</w:t>
      </w:r>
    </w:p>
    <w:p>
      <w:pPr>
        <w:jc w:val="right"/>
        <w:bidi/>
      </w:pPr>
      <w:r>
        <w:rPr>
          <w:b w:val="0"/>
          <w:i w:val="0"/>
        </w:rPr>
        <w:t>نظر الدعوى لسبق الفصل فيها ؛ يجوز الدفع به في أي مرحلة تكون فيها الدعوى وتحكم به المحكمة من تلقاء نفسها ) ؛ وذلك يُعزى إلى أن الدعوى من إختصاص المحاكم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العامة حيث أن موضوع الدعوى هو الإدعاء بقيام موكلنا بإستغلال الوكالة الممنوحة له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من قبل والده وهي دعوى محاسبة وكيل ، وبالتالي تخرج عن إختصاص المحاكم التجارية وفقاً لاحكام المادة (١٦) من نظام المحاكم التجارية .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المملكة العربية السعودية - جدة - شارع صفية بنت عبد المطلب - هاتف: ١٦٥٥٤٧٧٧ / ٦٥٥٠٣٠٣ - فاكس: ٦٥٥٠٧٠٧ - ص.ب ٤٠٥٩٨ جدة ٢١٥١١</w:t>
      </w:r>
    </w:p>
    <w:p>
      <w:pPr>
        <w:jc w:val="right"/>
        <w:bidi/>
      </w:pPr>
      <w:r>
        <w:rPr>
          <w:b w:val="0"/>
          <w:i w:val="0"/>
        </w:rPr>
        <w:t>K.S.A - Jeddah, Safia Bint Abdulmutalib Street - Tel.: 6554777 / 6550303 - Fax: 6550707 - P.O.Box: 40598 Jeddah 21511 E-mail: info@aburashed.org - www.aburashed.org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</w:t>
      </w:r>
    </w:p>
    <w:p>
      <w:pPr>
        <w:jc w:val="right"/>
        <w:bidi/>
      </w:pPr>
      <w:r>
        <w:rPr>
          <w:b w:val="0"/>
          <w:i w:val="0"/>
        </w:rPr>
        <w:t>دسام</w:t>
      </w:r>
    </w:p>
    <w:p>
      <w:pPr>
        <w:jc w:val="right"/>
        <w:bidi/>
      </w:pPr>
      <w:r>
        <w:rPr>
          <w:b w:val="0"/>
          <w:i w:val="0"/>
        </w:rPr>
        <w:t>مكتب المحامي</w:t>
      </w:r>
    </w:p>
    <w:p>
      <w:pPr>
        <w:jc w:val="right"/>
        <w:bidi/>
      </w:pPr>
      <w:r>
        <w:rPr>
          <w:b w:val="0"/>
          <w:i w:val="0"/>
        </w:rPr>
        <w:t>خالد سامي أبو راشد</w:t>
      </w:r>
    </w:p>
    <w:p>
      <w:pPr>
        <w:jc w:val="right"/>
        <w:bidi/>
      </w:pPr>
      <w:r>
        <w:rPr>
          <w:b w:val="0"/>
          <w:i w:val="0"/>
        </w:rPr>
        <w:t>للإستشارات القانونية والمحاماة</w:t>
      </w:r>
    </w:p>
    <w:p>
      <w:pPr>
        <w:jc w:val="right"/>
        <w:bidi/>
      </w:pPr>
      <w:r>
        <w:rPr>
          <w:b w:val="0"/>
          <w:i w:val="0"/>
        </w:rPr>
        <w:t>ثانياً : الدفع الموضوعي :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1- في البدء نؤكد على أن بيع الحصص الذي استند إليه المدعي في تأسيس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دعواه و الذي تم بين موكلنا ووالده ( يرحمه الله ) والذي تنازل بموجبه والده بالبيع عن كامل حصصه في شركة أحمد زيني التجارية ( ذات مسؤولية</w:t>
      </w:r>
    </w:p>
    <w:p>
      <w:pPr>
        <w:jc w:val="right"/>
        <w:bidi/>
      </w:pPr>
      <w:r>
        <w:rPr>
          <w:b w:val="0"/>
          <w:i w:val="0"/>
        </w:rPr>
        <w:t>محدودة ( سجل تجاري رقم ( ٤۰۳۰۱۹٦۱۰۲ ) والبالغ عددها ( ٤٥٠ ) حصة بذات قيمتها الأسمية وقدرها ( ٤٥٠،٠٠٠ ( أربعمائة وخمسون ألف ريال</w:t>
      </w:r>
    </w:p>
    <w:p>
      <w:pPr>
        <w:jc w:val="right"/>
        <w:bidi/>
      </w:pPr>
      <w:r>
        <w:rPr>
          <w:b w:val="0"/>
          <w:i w:val="0"/>
        </w:rPr>
        <w:t>والتي تعادل نسبة (۹۰) من إجمالي حصص الشركة بما لهذه الحصة من حقوق وما عليها من التزامات كان بيعاً صحيحاً من الناحية</w:t>
      </w:r>
    </w:p>
    <w:p>
      <w:pPr>
        <w:jc w:val="right"/>
        <w:bidi/>
      </w:pPr>
      <w:r>
        <w:rPr>
          <w:b w:val="0"/>
          <w:i w:val="0"/>
        </w:rPr>
        <w:t>القانونية ، وجرى تدقيقه من قبل وزارة التجارة وتم توثيقه لدى كاتب العدل لدى الغرفة التجارية الصناعية بمحافظة جدة تحت الرقم ( ٢٧٥ )</w:t>
      </w:r>
    </w:p>
    <w:p>
      <w:pPr>
        <w:jc w:val="right"/>
        <w:bidi/>
      </w:pPr>
      <w:r>
        <w:rPr>
          <w:b w:val="0"/>
          <w:i w:val="0"/>
        </w:rPr>
        <w:t>صحيفة ) ۱۷۲ ) مجلد ( ٤/٨ / ) وتاريخ ١٤٣١/١٠/١٦هـ وفقاً لمـا هـو مثبت في قرار الشركاء ( المرفق صورته ) ، أي قبل إقامة المدعي لدعواه ضد</w:t>
      </w:r>
    </w:p>
    <w:p>
      <w:pPr>
        <w:jc w:val="right"/>
        <w:bidi/>
      </w:pPr>
      <w:r>
        <w:rPr>
          <w:b w:val="0"/>
          <w:i w:val="0"/>
        </w:rPr>
        <w:t>والده ( يرحمه الله ( للمطالبة بتعيين ولي عليه وذلك بأكثر من عام \!\!\! ، الأمر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الذي يدحض إدعاءات المدعي في الفقرتين الأولى والثانية من مذكرته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موضوع الرد.</w:t>
      </w:r>
    </w:p>
    <w:p>
      <w:pPr>
        <w:jc w:val="right"/>
        <w:bidi/>
      </w:pPr>
      <w:r>
        <w:rPr>
          <w:b w:val="0"/>
          <w:i w:val="0"/>
        </w:rPr>
        <w:t>) مستند رقم ١ )</w:t>
      </w:r>
    </w:p>
    <w:p>
      <w:pPr>
        <w:jc w:val="right"/>
        <w:bidi/>
      </w:pPr>
      <w:r>
        <w:rPr>
          <w:b w:val="0"/>
          <w:i w:val="0"/>
        </w:rPr>
        <w:t>إردافاً إلى ماورد في الفقرة (1) أعلاه فإن مورث موكلنا ( يرحمه الله ) عندما</w:t>
      </w:r>
    </w:p>
    <w:p>
      <w:pPr>
        <w:jc w:val="right"/>
        <w:bidi/>
      </w:pPr>
      <w:r>
        <w:rPr>
          <w:b w:val="0"/>
          <w:i w:val="0"/>
        </w:rPr>
        <w:t>قام ببيع كامل حصصه في شركة أحمد زيني التجارية إلى موكلنا تم هذا البيع حال حياته وكان بكامل قواه العقلية وبإرادة حرة خالية من أي عيب من عيوب الإرادة ، والأهم من ذلك ما ذكرناه في الفقرة أولاً اعلاه وهو إن اتمام البيع وتوثيقه أمام كاتب العدل منذ تاريخ ١٤٣١/٠٩/٢٠هـ الموافق</w:t>
      </w:r>
    </w:p>
    <w:p>
      <w:pPr>
        <w:jc w:val="right"/>
        <w:bidi/>
      </w:pPr>
      <w:r>
        <w:rPr>
          <w:b w:val="0"/>
          <w:i w:val="0"/>
        </w:rPr>
        <w:t>مكتب المحامي خالد سامي أبو راشد</w:t>
      </w:r>
    </w:p>
    <w:p>
      <w:pPr>
        <w:jc w:val="right"/>
        <w:bidi/>
      </w:pPr>
      <w:r>
        <w:rPr>
          <w:b w:val="0"/>
          <w:i w:val="0"/>
        </w:rPr>
        <w:t>للإستشارات القانونية والمحاماة</w:t>
      </w:r>
    </w:p>
    <w:p>
      <w:pPr>
        <w:jc w:val="right"/>
        <w:bidi/>
      </w:pPr>
      <w:r>
        <w:rPr>
          <w:b w:val="0"/>
          <w:i w:val="0"/>
        </w:rPr>
        <w:t>Legal Consultancy and Legal Profession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((AA)</w:t>
      </w:r>
    </w:p>
    <w:p>
      <w:pPr>
        <w:jc w:val="right"/>
        <w:bidi/>
      </w:pPr>
      <w:r>
        <w:rPr>
          <w:b w:val="0"/>
          <w:i w:val="0"/>
        </w:rPr>
        <w:t>المحامون</w:t>
      </w:r>
    </w:p>
    <w:p>
      <w:pPr>
        <w:jc w:val="right"/>
        <w:bidi/>
      </w:pPr>
      <w:r>
        <w:rPr>
          <w:b w:val="0"/>
          <w:i w:val="0"/>
        </w:rPr>
        <w:t>۲۰۱۰/۰۸/۳۰م ، أي قبل إدعاء المدعي أن والده ( يرحمه الله ) لا يحسن التصرف في أمواله ومطالبته بإقامة ولي عليه .</w:t>
      </w:r>
    </w:p>
    <w:p>
      <w:pPr>
        <w:jc w:val="right"/>
        <w:bidi/>
      </w:pPr>
      <w:r>
        <w:rPr>
          <w:b w:val="0"/>
          <w:i w:val="0"/>
        </w:rPr>
        <w:t>\- ليس صحيحاً ما ذُكر في الفقرة الثالثة من مذكرة المدعي و لم يقدم المدعي دليلاً قاطعاً يثبته والصحيح أن من قام بالتوقيع على قرار الشركاء بالبيع</w:t>
      </w:r>
    </w:p>
    <w:p>
      <w:pPr>
        <w:jc w:val="right"/>
        <w:bidi/>
      </w:pPr>
      <w:r>
        <w:rPr>
          <w:b w:val="0"/>
          <w:i w:val="0"/>
        </w:rPr>
        <w:t>عن كامل الحصص المتنازل عنها لموكلنا لدى كاتب العدل بالغرفة التجارية</w:t>
      </w:r>
    </w:p>
    <w:p>
      <w:pPr>
        <w:jc w:val="right"/>
        <w:bidi/>
      </w:pPr>
      <w:r>
        <w:rPr>
          <w:b w:val="0"/>
          <w:i w:val="0"/>
        </w:rPr>
        <w:t>الصناعية بمحافظة جدة بالنيابة عن البائع - مورث- موكلنا هو وكيلـه</w:t>
      </w:r>
    </w:p>
    <w:p>
      <w:pPr>
        <w:jc w:val="right"/>
        <w:bidi/>
      </w:pPr>
      <w:r>
        <w:rPr>
          <w:b w:val="0"/>
          <w:i w:val="0"/>
        </w:rPr>
        <w:t>الشرعي السيد / جابر علا الله بن جيران ، وفقاً لما هو مثبت في قرار</w:t>
      </w:r>
    </w:p>
    <w:p>
      <w:pPr>
        <w:jc w:val="right"/>
        <w:bidi/>
      </w:pPr>
      <w:r>
        <w:rPr>
          <w:b w:val="0"/>
          <w:i w:val="0"/>
        </w:rPr>
        <w:t>الشركاء المرفق أعلاه ، وليس موكلنا من قام بالتوقيع عنه نفسه كمشتري</w:t>
      </w:r>
    </w:p>
    <w:p>
      <w:pPr>
        <w:jc w:val="right"/>
        <w:bidi/>
      </w:pPr>
      <w:r>
        <w:rPr>
          <w:b w:val="0"/>
          <w:i w:val="0"/>
        </w:rPr>
        <w:t>وعن البائع ، كما جاء في لائحة دعواه، وبالتالي فالبيع صحيح قانوناً</w:t>
      </w:r>
    </w:p>
    <w:p>
      <w:pPr>
        <w:jc w:val="right"/>
        <w:bidi/>
      </w:pPr>
      <w:r>
        <w:rPr>
          <w:b w:val="0"/>
          <w:i w:val="0"/>
        </w:rPr>
        <w:t>وموثق لدى كاتب العدل وقدمنا قرار الشركاء الذي يثبت ذلك بصورة قاطعة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؛ مما يؤكد مجدداً عدم صحة دعوى المدعي بجميع وقائعها وخلوها من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البينات التي تدعمها بجميع تفاصيلها.</w:t>
      </w:r>
    </w:p>
    <w:p>
      <w:pPr>
        <w:jc w:val="right"/>
        <w:bidi/>
      </w:pPr>
      <w:r>
        <w:rPr>
          <w:b w:val="0"/>
          <w:i w:val="0"/>
        </w:rPr>
        <w:t>4- أثبتنا لدائرتكم أن بيع الحصص لموكلنا كان بيعاً صحيحاً ومدققاً من قبل</w:t>
      </w:r>
    </w:p>
    <w:p>
      <w:pPr>
        <w:jc w:val="right"/>
        <w:bidi/>
      </w:pPr>
      <w:r>
        <w:rPr>
          <w:b w:val="0"/>
          <w:i w:val="0"/>
        </w:rPr>
        <w:t>وزارة التجارة وموثقاً لدى كاتب العدل بالغرفة التجارية الصناعية بمحافظة</w:t>
      </w:r>
    </w:p>
    <w:p>
      <w:pPr>
        <w:jc w:val="right"/>
        <w:bidi/>
      </w:pPr>
      <w:r>
        <w:rPr>
          <w:b w:val="0"/>
          <w:i w:val="0"/>
        </w:rPr>
        <w:t>جدة وأرفقنا قرار الشركاء الذي يثبت ذلك ، كما فقدنا إدعاء المدعي بأن موكلنا استغل الوكالة ووقع نيابة عن البائع والمشتري وأثبتنا بموجب قرار الشركاء المشار إليه أن من قام بالتوقيع على القرار المتضمن بيع كامل</w:t>
      </w:r>
    </w:p>
    <w:p>
      <w:pPr>
        <w:jc w:val="right"/>
        <w:bidi/>
      </w:pPr>
      <w:r>
        <w:rPr>
          <w:b w:val="0"/>
          <w:i w:val="0"/>
        </w:rPr>
        <w:t>حصص المتنازل عنها لموكلنا لدى كاتب العدل بالغرفة التجارية الصناعية بمحافظة جدة هو وكيل مورث موكلنا السيد / جابر علا الله بن جيران وليس</w:t>
      </w:r>
    </w:p>
    <w:p>
      <w:pPr>
        <w:jc w:val="right"/>
        <w:bidi/>
      </w:pPr>
      <w:r>
        <w:rPr>
          <w:b w:val="0"/>
          <w:i w:val="0"/>
        </w:rPr>
        <w:t>موكلنا أصالة .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</w:t>
      </w:r>
    </w:p>
    <w:p>
      <w:pPr>
        <w:jc w:val="right"/>
        <w:bidi/>
      </w:pPr>
      <w:r>
        <w:rPr>
          <w:b w:val="0"/>
          <w:i w:val="0"/>
        </w:rPr>
        <w:t>مكتب المحامي خالد سامي أبو راشد</w:t>
      </w:r>
    </w:p>
    <w:p>
      <w:pPr>
        <w:jc w:val="right"/>
        <w:bidi/>
      </w:pPr>
      <w:r>
        <w:rPr>
          <w:b w:val="0"/>
          <w:i w:val="0"/>
        </w:rPr>
        <w:t>للإستشارات القانونية والمحاماة</w:t>
      </w:r>
    </w:p>
    <w:p>
      <w:pPr>
        <w:jc w:val="right"/>
        <w:bidi/>
      </w:pPr>
      <w:r>
        <w:rPr>
          <w:b w:val="0"/>
          <w:i w:val="0"/>
        </w:rPr>
        <w:t>عالي سامي</w:t>
      </w:r>
    </w:p>
    <w:p>
      <w:pPr>
        <w:jc w:val="right"/>
        <w:bidi/>
      </w:pPr>
      <w:r>
        <w:rPr>
          <w:b w:val="0"/>
          <w:i w:val="0"/>
        </w:rPr>
        <w:t>لذلك</w:t>
      </w:r>
    </w:p>
    <w:p>
      <w:pPr>
        <w:pStyle w:val="Heading2"/>
        <w:jc w:val="right"/>
        <w:bidi/>
      </w:pPr>
      <w:r>
        <w:t>[الطلبات / المرفقات] ===</w:t>
        <w:br/>
        <w:t>نطلب من الدائرة التجارية الأولى الموقرة إصدار الحكم بمطالب موكلنا التالية : ١ صرف النظر عن الدعوى المقامة من المدعي / عدنان أحمد عباس زيني ضد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موكلنا / أسامة أحمد عباس زيني بكافة ما أشتملت عليه من مطالب . إلزام المدعي / عدنان أحمد عباس زيني بدفع أتعاب المحاماة التي تكبدها موكلنا في سبيل متابعة هذه الدعوى والمرافعة والمدافعة نيابة عنه لدى دائرتكم بمبلغ</w:t>
      </w:r>
    </w:p>
    <w:p>
      <w:pPr>
        <w:jc w:val="right"/>
        <w:bidi/>
      </w:pPr>
      <w:r>
        <w:rPr>
          <w:b w:val="0"/>
          <w:i w:val="0"/>
        </w:rPr>
        <w:t>وقدره ( ٥٠٠،٠٠٠ ) خمسمائة ألف ريال</w:t>
      </w:r>
    </w:p>
    <w:p>
      <w:pPr>
        <w:jc w:val="right"/>
        <w:bidi/>
      </w:pPr>
      <w:r>
        <w:rPr>
          <w:b w:val="0"/>
          <w:i w:val="0"/>
        </w:rPr>
        <w:t>وفق الله فضيلتكم لإحقاق الحق وسدد خطاكم</w:t>
      </w:r>
    </w:p>
    <w:p>
      <w:pPr>
        <w:jc w:val="right"/>
        <w:bidi/>
      </w:pPr>
      <w:r>
        <w:rPr>
          <w:b w:val="0"/>
          <w:i w:val="0"/>
        </w:rPr>
        <w:t>والسلام عليكم ورحمة الله تعالى وبركاته</w:t>
      </w:r>
    </w:p>
    <w:p>
      <w:pPr>
        <w:jc w:val="right"/>
        <w:bidi/>
      </w:pPr>
      <w:r>
        <w:rPr>
          <w:b w:val="0"/>
          <w:i w:val="0"/>
        </w:rPr>
        <w:t>المحامي</w:t>
      </w:r>
    </w:p>
    <w:p>
      <w:pPr>
        <w:jc w:val="right"/>
        <w:bidi/>
      </w:pPr>
      <w:r>
        <w:rPr>
          <w:b w:val="0"/>
          <w:i w:val="0"/>
        </w:rPr>
        <w:t>خالد سامي أبو راشـ</w:t>
      </w:r>
    </w:p>
    <w:p>
      <w:pPr>
        <w:jc w:val="right"/>
        <w:bidi/>
      </w:pPr>
      <w:r>
        <w:rPr>
          <w:b w:val="0"/>
          <w:i w:val="0"/>
        </w:rPr>
        <w:t>عضو معهد المحكمين الدوليين بلندن - محكم معتمد لدى مركز التحكيم لدول مجلس التعاون الخليجي محكم معتمد لدى وزارة العدل السعودية - أستاذ متعاون بجامعة الملك عبد العزيز (سابقاً)</w:t>
      </w:r>
    </w:p>
    <w:p>
      <w:pPr>
        <w:jc w:val="right"/>
        <w:bidi/>
      </w:pPr>
      <w:r>
        <w:rPr>
          <w:b w:val="0"/>
          <w:i w:val="0"/>
        </w:rPr>
        <w:t>٤</w:t>
      </w:r>
    </w:p>
    <w:p>
      <w:pPr>
        <w:jc w:val="right"/>
        <w:bidi/>
      </w:pPr>
      <w:r>
        <w:rPr>
          <w:b w:val="0"/>
          <w:i w:val="0"/>
        </w:rPr>
        <w:t>۱۷۱۱</w:t>
      </w:r>
    </w:p>
    <w:p>
      <w:pPr>
        <w:jc w:val="right"/>
        <w:bidi/>
      </w:pPr>
      <w:r>
        <w:rPr>
          <w:b w:val="0"/>
          <w:i w:val="0"/>
        </w:rPr>
        <w:t>شركة أحمد زيني التجارية</w:t>
      </w:r>
    </w:p>
    <w:p>
      <w:pPr>
        <w:jc w:val="right"/>
        <w:bidi/>
      </w:pPr>
      <w:r>
        <w:rPr>
          <w:b w:val="0"/>
          <w:i w:val="0"/>
        </w:rPr>
        <w:t>ست ٤٠٣٠١٦٩١٠٢</w:t>
      </w:r>
    </w:p>
    <w:p>
      <w:pPr>
        <w:jc w:val="right"/>
        <w:bidi/>
      </w:pPr>
      <w:r>
        <w:rPr>
          <w:b w:val="0"/>
          <w:i w:val="0"/>
        </w:rPr>
        <w:t>رأس المال: ٥۰۰,۰۰۰ ريال</w:t>
      </w:r>
    </w:p>
    <w:p>
      <w:pPr>
        <w:jc w:val="right"/>
        <w:bidi/>
      </w:pPr>
      <w:r>
        <w:rPr>
          <w:b w:val="0"/>
          <w:i w:val="0"/>
        </w:rPr>
        <w:t>Ahmed Zainy Trading Co.</w:t>
      </w:r>
    </w:p>
    <w:p>
      <w:pPr>
        <w:jc w:val="right"/>
        <w:bidi/>
      </w:pPr>
      <w:r>
        <w:rPr>
          <w:b w:val="0"/>
          <w:i w:val="0"/>
        </w:rPr>
        <w:t>C.R: 4030169102</w:t>
      </w:r>
    </w:p>
    <w:p>
      <w:pPr>
        <w:jc w:val="right"/>
        <w:bidi/>
      </w:pPr>
      <w:r>
        <w:rPr>
          <w:b w:val="0"/>
          <w:i w:val="0"/>
        </w:rPr>
        <w:t>Capital SR: 500.000</w:t>
      </w:r>
    </w:p>
    <w:p>
      <w:pPr>
        <w:jc w:val="right"/>
        <w:bidi/>
      </w:pPr>
      <w:r>
        <w:rPr>
          <w:b w:val="0"/>
          <w:i w:val="0"/>
        </w:rPr>
        <w:t>قرار الشركاء بتعديل بعض بنود عقد تأسيس شركة احمد زيني التجارية شركة ذات مسئولية محدودة</w:t>
      </w:r>
    </w:p>
    <w:p>
      <w:pPr>
        <w:jc w:val="right"/>
        <w:bidi/>
      </w:pPr>
      <w:r>
        <w:rPr>
          <w:b w:val="0"/>
          <w:i w:val="0"/>
        </w:rPr>
        <w:t>بتاريخ ١٤٣١/٠٩/٢٠ هـ الموافق ٢٠١٠/٠٨/٣٠ 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لقد سبق للاطراف الاتية اسمائهم :-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 أحمد عباس زيني بن زيني - شركة أحمد زيني وأولاده</w:t>
      </w:r>
    </w:p>
    <w:p>
      <w:pPr>
        <w:jc w:val="right"/>
        <w:bidi/>
      </w:pPr>
      <w:r>
        <w:rPr>
          <w:b w:val="0"/>
          <w:i w:val="0"/>
        </w:rPr>
        <w:t>طرف أول</w:t>
      </w:r>
    </w:p>
    <w:p>
      <w:pPr>
        <w:jc w:val="right"/>
        <w:bidi/>
      </w:pPr>
      <w:r>
        <w:rPr>
          <w:b w:val="0"/>
          <w:i w:val="0"/>
        </w:rPr>
        <w:t>طرف ثان</w:t>
      </w:r>
    </w:p>
    <w:p>
      <w:pPr>
        <w:jc w:val="right"/>
        <w:bidi/>
      </w:pPr>
      <w:r>
        <w:rPr>
          <w:b w:val="0"/>
          <w:i w:val="0"/>
        </w:rPr>
        <w:t>تأسيس شركة أحمد زيني التجارية المحدودة المسجلة بالسجل التجاري لمدينة جدة برقم ٤٠٣٠١٦٩١٠٢ وتاريخ ١٤٣٨/٤/١٨ هـ والمثبت عقد تأسيسها لدى كاتب عدل جدة بالعدد رقم ٥٨ صحيفة ٥٨ جلد ١٣/ش/م وتاريخ ١٤٢٨/٣/١٤ هـ والمعدل بموجب قرار الشركاء المصدق عليه من كاتب عدل جدة بالصحيفة ۱۲۰ عدد ١١٦ مجلد ٤ / ٨ / ص وتاريخ ١٢/٣/ ١٤٢٩ هـ والمعدل بموجب قرار الشركاء المصدق عليه من كاتب عدل جدة رقم ٥٢ صحيفة ٥٢ مجلد ٤/٥ / ع وتاريخ ١٤٣٠/٤/٤ هـ . وحيث أن الطرف الأول السيد / أحمد عباس زيني بن زيني تنازل بالبيع عن كامل حصصه بالشركة المذكورة وعددها (٤٥٠) حصه ) أربعمائة وخمسون حصة ) وذلك بالقيمة الاسمية لتلك الحصص والبالغ ٤٥٠,٠٠٠ ريال (أربعمائة وخمسون ألف ريال ) وأن قيمة الحصة الواحدة ۱۰۰۰ ريال ( ألف ريال لاغير ) وذلك الى السيد / أسامة أحمد عباس زيني ، سعودي الجنسية بطاقة أحوال رقم ۱۰۰۸۰۱۷۳۰۱ وتاريخ ۱۳۹٢/٢/١٥ هـ صادرة من مكة كشريك جديد في الشركة ) ويشار اليه فيما بعد بالطرف الأول ) والذي قبل هذا التنازل بما للحصص المتنازل عنها من حقوق وما عليها من التزامات حاله أو أجلة ، وحيث استوفى الطرف المتنازل حقه من الطرف المشتري الشريك الجديد في الشركة ويعتبر توقيع كل منهما بمثابة مخالصة تامة ونهائية وابراء لذمة الطرف المشتري ، لذا فقد قرر أغلبية الشركاء الذين يملكون أكثر من ثلاثة أرباع رأس المال والتي تمثل ٤٨٨,٥ حصة (أربعمائة وثمانية وثمانون حصة ونصف الحصة) والتي تعادل ۹۷٫۷% ، تعديل تأسيس الشركة وفقاً لما يلي :</w:t>
      </w:r>
    </w:p>
    <w:p>
      <w:pPr>
        <w:jc w:val="right"/>
        <w:bidi/>
      </w:pPr>
      <w:r>
        <w:rPr>
          <w:b w:val="0"/>
          <w:i w:val="0"/>
        </w:rPr>
        <w:t>:</w:t>
      </w:r>
    </w:p>
    <w:p>
      <w:pPr>
        <w:jc w:val="right"/>
        <w:bidi/>
      </w:pPr>
      <w:r>
        <w:rPr>
          <w:b w:val="0"/>
          <w:i w:val="0"/>
        </w:rPr>
        <w:t>أولاً : يعتبر التمهيد المذكور أعلاه جزء لا يتجزأ من هذا القرار .</w:t>
      </w:r>
    </w:p>
    <w:p>
      <w:pPr>
        <w:jc w:val="right"/>
        <w:bidi/>
      </w:pPr>
      <w:r>
        <w:rPr>
          <w:b w:val="0"/>
          <w:i w:val="0"/>
        </w:rPr>
        <w:t>ثانياً : تعديل مقدمة عقد التأسيس ليصبح الشركاء الحاليين في الشركة على النحو التالي :</w:t>
      </w:r>
    </w:p>
    <w:p>
      <w:pPr>
        <w:jc w:val="right"/>
        <w:bidi/>
      </w:pPr>
      <w:r>
        <w:rPr>
          <w:b w:val="0"/>
          <w:i w:val="0"/>
        </w:rPr>
        <w:t>۱</w:t>
      </w:r>
    </w:p>
    <w:p>
      <w:pPr>
        <w:jc w:val="right"/>
        <w:bidi/>
      </w:pPr>
      <w:r>
        <w:rPr>
          <w:b w:val="0"/>
          <w:i w:val="0"/>
        </w:rPr>
        <w:t>أسامة أحمد عباس زيني ، سعودي الجنسية بطاقة أحوال رقم ۱۰۰۸۰۱۷۳۰۱ وتاريخ ١٣٩٢/٢/١٥ هـ الشرع وصادرة من مكة رجل أعمال وعنوانه جدة حي الخالدية تقاطع شارع الامير سلطان مع شارع قلب الجزيرة</w:t>
      </w:r>
    </w:p>
    <w:p>
      <w:pPr>
        <w:jc w:val="right"/>
        <w:bidi/>
      </w:pPr>
      <w:r>
        <w:rPr>
          <w:b w:val="0"/>
          <w:i w:val="0"/>
        </w:rPr>
        <w:t>عمارة أوزكو ص ب ٥٤٣٩٩ جدة ٢١٥١٤ شريك طرف أول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ص ب ٥٤٣٩٩ جدة ٢١٥١٤ - هاتف: ٦٠٦٥٣٤٨ - فاكس: ٦٠٦٥٤٣١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P.O.Box 54399 Jeddah 21514-Tel: 6065348-Fax: 6065431</w:t>
      </w:r>
    </w:p>
    <w:p>
      <w:pPr>
        <w:jc w:val="right"/>
        <w:bidi/>
      </w:pPr>
      <w:r>
        <w:rPr>
          <w:b w:val="0"/>
          <w:i w:val="0"/>
        </w:rPr>
        <w:t>هستند اتمی (1)</w:t>
      </w:r>
    </w:p>
    <w:p>
      <w:pPr>
        <w:jc w:val="right"/>
        <w:bidi/>
      </w:pPr>
      <w:r>
        <w:rPr>
          <w:b w:val="0"/>
          <w:i w:val="0"/>
        </w:rPr>
        <w:t>شركة أحمد زيني التجارية</w:t>
      </w:r>
    </w:p>
    <w:p>
      <w:pPr>
        <w:jc w:val="right"/>
        <w:bidi/>
      </w:pPr>
      <w:r>
        <w:rPr>
          <w:b w:val="0"/>
          <w:i w:val="0"/>
        </w:rPr>
        <w:t>ست ۱۰۳۰۱۹۹۱۰۲ رأس المال: ٥۰۰.۰۰۰ ريال</w:t>
      </w:r>
    </w:p>
    <w:p>
      <w:pPr>
        <w:jc w:val="right"/>
        <w:bidi/>
      </w:pPr>
      <w:r>
        <w:rPr>
          <w:b w:val="0"/>
          <w:i w:val="0"/>
        </w:rPr>
        <w:t>Ahmed Zainy Trading Co.</w:t>
      </w:r>
    </w:p>
    <w:p>
      <w:pPr>
        <w:jc w:val="right"/>
        <w:bidi/>
      </w:pPr>
      <w:r>
        <w:rPr>
          <w:b w:val="0"/>
          <w:i w:val="0"/>
        </w:rPr>
        <w:t>C.R: 4030169102</w:t>
      </w:r>
    </w:p>
    <w:p>
      <w:pPr>
        <w:jc w:val="right"/>
        <w:bidi/>
      </w:pPr>
      <w:r>
        <w:rPr>
          <w:b w:val="0"/>
          <w:i w:val="0"/>
        </w:rPr>
        <w:t>Capital SR: 500.000</w:t>
      </w:r>
    </w:p>
    <w:p>
      <w:pPr>
        <w:jc w:val="right"/>
        <w:bidi/>
      </w:pPr>
      <w:r>
        <w:rPr>
          <w:b w:val="0"/>
          <w:i w:val="0"/>
        </w:rPr>
        <w:t>السادة / شركة أحمد زيني وأولاده المحدودة - شركة ذات مسئولية محدودة - مسجل بالسجل التجاري لمدينة جدة تحت رقم ٤۰۳۰۰۹٤۸۲٥ و تاريخ ١٤۱۳/۱۰/۲٦هـ هـ ، والمثبت عقد تأسيسها لدى كاتب عدل جدة برقم ٤٠٧ صحيفة ۹۱ ۹۲ جلد ٧/٤ في ١٤١٣/٩/٨ هـ وعنوانها جدة حي الخالدية تقاطع شارع الامير</w:t>
      </w:r>
    </w:p>
    <w:p>
      <w:pPr>
        <w:jc w:val="right"/>
        <w:bidi/>
      </w:pPr>
      <w:r>
        <w:rPr>
          <w:b w:val="0"/>
          <w:i w:val="0"/>
        </w:rPr>
        <w:t>سلطان مع شارع قلب الجزيرة عمارة أوزكو ص ب ٥٤٣٩٩ جدة ٢١٥١٤ " شريك طرف ثاني</w:t>
      </w:r>
    </w:p>
    <w:p>
      <w:pPr>
        <w:jc w:val="right"/>
        <w:bidi/>
      </w:pPr>
      <w:r>
        <w:rPr>
          <w:b w:val="0"/>
          <w:i w:val="0"/>
        </w:rPr>
        <w:t>ثالثا : تعديل المادة (٦) من عقد التأسيس والخاصة برأسمال الشركة لتصبح صياغتها بعد التعديل كما يلي : رأس المال : حدد رأس مال الشركة بمبلغ . ۰۰۰ ۵۰۰ ریال خمسمائة ألف ريال سعودي) مقسم الى ٥٠٠ حصة (خمسمائة حصة نقدية متساوية القيمة قيمة كل حصة ۱۰۰۰ ريال (ألف ريال) تم توزيعها على الشركاء</w:t>
      </w:r>
    </w:p>
    <w:p>
      <w:pPr>
        <w:jc w:val="right"/>
        <w:bidi/>
      </w:pPr>
      <w:r>
        <w:rPr>
          <w:b w:val="0"/>
          <w:i w:val="0"/>
        </w:rPr>
        <w:t>٥٠</w:t>
      </w:r>
    </w:p>
    <w:p>
      <w:pPr>
        <w:jc w:val="right"/>
        <w:bidi/>
      </w:pPr>
      <w:r>
        <w:rPr>
          <w:b w:val="0"/>
          <w:i w:val="0"/>
        </w:rPr>
        <w:t>كما يلي :-</w:t>
      </w:r>
    </w:p>
    <w:p>
      <w:pPr>
        <w:jc w:val="right"/>
        <w:bidi/>
      </w:pPr>
      <w:r>
        <w:rPr>
          <w:b w:val="0"/>
          <w:i w:val="0"/>
        </w:rPr>
        <w:t>عدد الحصص</w:t>
      </w:r>
    </w:p>
    <w:p>
      <w:pPr>
        <w:jc w:val="right"/>
        <w:bidi/>
      </w:pPr>
      <w:r>
        <w:rPr>
          <w:b w:val="0"/>
          <w:i w:val="0"/>
        </w:rPr>
        <w:t>قيمة الحصة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اسم الشريك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النقدية</w:t>
      </w:r>
    </w:p>
    <w:p>
      <w:pPr>
        <w:jc w:val="right"/>
        <w:bidi/>
      </w:pPr>
      <w:r>
        <w:rPr>
          <w:b w:val="0"/>
          <w:i w:val="0"/>
        </w:rPr>
        <w:t>بالريال</w:t>
      </w:r>
    </w:p>
    <w:p>
      <w:pPr>
        <w:jc w:val="right"/>
        <w:bidi/>
      </w:pPr>
      <w:r>
        <w:rPr>
          <w:b w:val="0"/>
          <w:i w:val="0"/>
        </w:rPr>
        <w:t>مجموع قيمة الحصص بالريال</w:t>
      </w:r>
    </w:p>
    <w:p>
      <w:pPr>
        <w:jc w:val="right"/>
        <w:bidi/>
      </w:pPr>
      <w:r>
        <w:rPr>
          <w:b w:val="0"/>
          <w:i w:val="0"/>
        </w:rPr>
        <w:t>النسبة</w:t>
      </w:r>
    </w:p>
    <w:p>
      <w:pPr>
        <w:jc w:val="right"/>
        <w:bidi/>
      </w:pPr>
      <w:r>
        <w:rPr>
          <w:b w:val="0"/>
          <w:i w:val="0"/>
        </w:rPr>
        <w:t>المئوية</w:t>
      </w:r>
    </w:p>
    <w:p>
      <w:pPr>
        <w:jc w:val="right"/>
        <w:bidi/>
      </w:pPr>
      <w:r>
        <w:rPr>
          <w:b w:val="0"/>
          <w:i w:val="0"/>
        </w:rPr>
        <w:t>أسامة أحمد عباس زيني</w:t>
      </w:r>
    </w:p>
    <w:p>
      <w:pPr>
        <w:jc w:val="right"/>
        <w:bidi/>
      </w:pPr>
      <w:r>
        <w:rPr>
          <w:b w:val="0"/>
          <w:i w:val="0"/>
        </w:rPr>
        <w:t>۲</w:t>
      </w:r>
    </w:p>
    <w:p>
      <w:pPr>
        <w:jc w:val="right"/>
        <w:bidi/>
      </w:pPr>
      <w:r>
        <w:rPr>
          <w:b w:val="0"/>
          <w:i w:val="0"/>
        </w:rPr>
        <w:t>شركة أحمد زيني وأولاده</w:t>
      </w:r>
    </w:p>
    <w:p>
      <w:pPr>
        <w:jc w:val="right"/>
        <w:bidi/>
      </w:pPr>
      <w:r>
        <w:rPr>
          <w:b w:val="0"/>
          <w:i w:val="0"/>
        </w:rPr>
        <w:t>الاجمالي</w:t>
      </w:r>
    </w:p>
    <w:p>
      <w:pPr>
        <w:jc w:val="right"/>
        <w:bidi/>
      </w:pPr>
      <w:r>
        <w:rPr>
          <w:b w:val="0"/>
          <w:i w:val="0"/>
        </w:rPr>
        <w:t>٥٠٠</w:t>
      </w:r>
    </w:p>
    <w:p>
      <w:pPr>
        <w:jc w:val="right"/>
        <w:bidi/>
      </w:pPr>
      <w:r>
        <w:rPr>
          <w:b w:val="0"/>
          <w:i w:val="0"/>
        </w:rPr>
        <w:t>%9.</w:t>
      </w:r>
    </w:p>
    <w:p>
      <w:pPr>
        <w:jc w:val="right"/>
        <w:bidi/>
      </w:pPr>
      <w:r>
        <w:rPr>
          <w:b w:val="0"/>
          <w:i w:val="0"/>
        </w:rPr>
        <w:t>٤٥٠٠٠٠</w:t>
      </w:r>
    </w:p>
    <w:p>
      <w:pPr>
        <w:jc w:val="right"/>
        <w:bidi/>
      </w:pPr>
      <w:r>
        <w:rPr>
          <w:b w:val="0"/>
          <w:i w:val="0"/>
        </w:rPr>
        <w:t>۱۰۰۰</w:t>
      </w:r>
    </w:p>
    <w:p>
      <w:pPr>
        <w:jc w:val="right"/>
        <w:bidi/>
      </w:pPr>
      <w:r>
        <w:rPr>
          <w:b w:val="0"/>
          <w:i w:val="0"/>
        </w:rPr>
        <w:t>٤٥٠</w:t>
      </w:r>
    </w:p>
    <w:p>
      <w:pPr>
        <w:jc w:val="right"/>
        <w:bidi/>
      </w:pPr>
      <w:r>
        <w:rPr>
          <w:b w:val="0"/>
          <w:i w:val="0"/>
        </w:rPr>
        <w:t>%1.</w:t>
      </w:r>
    </w:p>
    <w:p>
      <w:pPr>
        <w:jc w:val="right"/>
        <w:bidi/>
      </w:pPr>
      <w:r>
        <w:rPr>
          <w:b w:val="0"/>
          <w:i w:val="0"/>
        </w:rPr>
        <w:t>۵۰۰۰۰</w:t>
      </w:r>
    </w:p>
    <w:p>
      <w:pPr>
        <w:jc w:val="right"/>
        <w:bidi/>
      </w:pPr>
      <w:r>
        <w:rPr>
          <w:b w:val="0"/>
          <w:i w:val="0"/>
        </w:rPr>
        <w:t>۱۰۰۰</w:t>
      </w:r>
    </w:p>
    <w:p>
      <w:pPr>
        <w:jc w:val="right"/>
        <w:bidi/>
      </w:pPr>
      <w:r>
        <w:rPr>
          <w:b w:val="0"/>
          <w:i w:val="0"/>
        </w:rPr>
        <w:t>۵۰</w:t>
      </w:r>
    </w:p>
    <w:p>
      <w:pPr>
        <w:jc w:val="right"/>
        <w:bidi/>
      </w:pPr>
      <w:r>
        <w:rPr>
          <w:b w:val="0"/>
          <w:i w:val="0"/>
        </w:rPr>
        <w:t>%1..</w:t>
      </w:r>
    </w:p>
    <w:p>
      <w:pPr>
        <w:jc w:val="right"/>
        <w:bidi/>
      </w:pPr>
      <w:r>
        <w:rPr>
          <w:b w:val="0"/>
          <w:i w:val="0"/>
        </w:rPr>
        <w:t>۵۰۰۰۰۰</w:t>
      </w:r>
    </w:p>
    <w:p>
      <w:pPr>
        <w:jc w:val="right"/>
        <w:bidi/>
      </w:pPr>
      <w:r>
        <w:rPr>
          <w:b w:val="0"/>
          <w:i w:val="0"/>
        </w:rPr>
        <w:t>۱۰۰۰</w:t>
      </w:r>
    </w:p>
    <w:p>
      <w:pPr>
        <w:jc w:val="right"/>
        <w:bidi/>
      </w:pPr>
      <w:r>
        <w:rPr>
          <w:b w:val="0"/>
          <w:i w:val="0"/>
        </w:rPr>
        <w:t>ويقر الشركاء بصحة توزيع الحصص فيما بينهم كما هو مذكور أعلاه وأنه قد سبق سداد رأس المال عند</w:t>
      </w:r>
    </w:p>
    <w:p>
      <w:pPr>
        <w:jc w:val="right"/>
        <w:bidi/>
      </w:pPr>
      <w:r>
        <w:rPr>
          <w:b w:val="0"/>
          <w:i w:val="0"/>
        </w:rPr>
        <w:t>التأسيس.</w:t>
      </w:r>
    </w:p>
    <w:p>
      <w:pPr>
        <w:jc w:val="right"/>
        <w:bidi/>
      </w:pPr>
      <w:r>
        <w:rPr>
          <w:b w:val="0"/>
          <w:i w:val="0"/>
        </w:rPr>
        <w:t>رابعاً : يقر الشريك الجديد بأنه قد اطلع على عقد التأسيس وملاحقه وأنه ملتزم بما ورد بهم .</w:t>
      </w:r>
    </w:p>
    <w:p>
      <w:pPr>
        <w:jc w:val="right"/>
        <w:bidi/>
      </w:pPr>
      <w:r>
        <w:rPr>
          <w:b w:val="0"/>
          <w:i w:val="0"/>
        </w:rPr>
        <w:t>خامساً : تبقى باقي مواد عقد التأسيس التي لم يشملها التعديل بهذا القرار كما هي عليه دون تعديل . سادساً : حرر هذا القرار من ٦ نسخ بيد كل طرف نسخة والنسخ الأخرى لاستخدامها في اجراءات الشهر والتسجيل النظامية والمفوض بها كل من السيد / جابر علا الله بن جبران ، السيد / أدهم زهير حسن المتوكل سعوديين الجنسية مجتمعين أو منفردين.</w:t>
      </w:r>
    </w:p>
    <w:p>
      <w:pPr>
        <w:jc w:val="right"/>
        <w:bidi/>
      </w:pPr>
      <w:r>
        <w:rPr>
          <w:b w:val="0"/>
          <w:i w:val="0"/>
        </w:rPr>
        <w:t>والله ولي التوفيق ،،،</w:t>
      </w:r>
    </w:p>
    <w:p>
      <w:pPr>
        <w:jc w:val="right"/>
        <w:bidi/>
      </w:pPr>
      <w:r>
        <w:rPr>
          <w:b w:val="0"/>
          <w:i w:val="0"/>
        </w:rPr>
        <w:t>الطرف الأول المتنازل</w:t>
      </w:r>
    </w:p>
    <w:p>
      <w:pPr>
        <w:jc w:val="right"/>
        <w:bidi/>
      </w:pPr>
      <w:r>
        <w:rPr>
          <w:b w:val="0"/>
          <w:i w:val="0"/>
        </w:rPr>
        <w:t>الاس</w:t>
      </w:r>
    </w:p>
    <w:p>
      <w:pPr>
        <w:jc w:val="right"/>
        <w:bidi/>
      </w:pPr>
      <w:r>
        <w:rPr>
          <w:b w:val="0"/>
          <w:i w:val="0"/>
        </w:rPr>
        <w:t>/ أحمد عباس زيني بن زيني</w:t>
      </w:r>
    </w:p>
    <w:p>
      <w:pPr>
        <w:jc w:val="right"/>
        <w:bidi/>
      </w:pPr>
      <w:r>
        <w:rPr>
          <w:b w:val="0"/>
          <w:i w:val="0"/>
        </w:rPr>
        <w:t>التوقيع /</w:t>
      </w:r>
    </w:p>
    <w:p>
      <w:pPr>
        <w:jc w:val="right"/>
        <w:bidi/>
      </w:pPr>
      <w:r>
        <w:rPr>
          <w:b w:val="0"/>
          <w:i w:val="0"/>
        </w:rPr>
        <w:t>الطرف الثاني شركة أحمد زيني وأولاده</w:t>
      </w:r>
    </w:p>
    <w:p>
      <w:pPr>
        <w:jc w:val="right"/>
        <w:bidi/>
      </w:pPr>
      <w:r>
        <w:rPr>
          <w:b w:val="0"/>
          <w:i w:val="0"/>
        </w:rPr>
        <w:t>التوقيع /</w:t>
      </w:r>
    </w:p>
    <w:p>
      <w:pPr>
        <w:jc w:val="right"/>
        <w:bidi/>
      </w:pPr>
      <w:r>
        <w:rPr>
          <w:b w:val="0"/>
          <w:i w:val="0"/>
        </w:rPr>
        <w:t>الشريك الأول الجديد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الاسم / أسامة أحمد عباس زيني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التوقيع / دادن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مص.ب ٥٤٣٩٩ جدة ٢١٥١٤ - هاتف: ٦٠٦٥٣٤٨ - فاكس: ٦٠٦٥٤٣١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وع وزارة القرارة والعمد"</w:t>
      </w:r>
    </w:p>
    <w:p>
      <w:pPr>
        <w:jc w:val="right"/>
        <w:bidi/>
      </w:pPr>
      <w:r>
        <w:rPr>
          <w:b w:val="0"/>
          <w:i w:val="0"/>
        </w:rPr>
        <w:t>بمحافظة جس</w:t>
      </w:r>
    </w:p>
    <w:p>
      <w:pPr>
        <w:jc w:val="right"/>
        <w:bidi/>
      </w:pPr>
      <w:r>
        <w:rPr>
          <w:b w:val="0"/>
          <w:i w:val="0"/>
        </w:rPr>
        <w:t>P.O.Box 54399 Jeddah 21514-Tel: 6065348-Fax: 6065431</w:t>
      </w:r>
    </w:p>
    <w:p>
      <w:pPr>
        <w:jc w:val="right"/>
        <w:bidi/>
      </w:pPr>
      <w:r>
        <w:rPr>
          <w:b w:val="0"/>
          <w:i w:val="0"/>
        </w:rPr>
        <w:t>18/02:13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وزارة العدل، قسم الوثيق العقود</w:t>
      </w:r>
    </w:p>
    <w:p>
      <w:pPr>
        <w:jc w:val="right"/>
        <w:bidi/>
      </w:pPr>
      <w:r>
        <w:rPr>
          <w:b w:val="0"/>
          <w:i w:val="0"/>
        </w:rPr>
        <w:t>الحمد لله وحده الله ولا لا ي أنا رشيد بن شديد الحربي كانت الأحدار التجارية الصناعية بمحافظة جدد قد جرى علي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سو ما رفيع ١٦ / ١٠ / ١٤٢١هـ</w:t>
      </w:r>
    </w:p>
    <w:p>
      <w:pPr>
        <w:jc w:val="right"/>
        <w:bidi/>
      </w:pPr>
      <w:r>
        <w:rPr>
          <w:b w:val="0"/>
          <w:i w:val="0"/>
        </w:rPr>
        <w:t>ضا القرار يسجل عقود الشركات باعت الرقم ٢٧٥ صحيفة ١٧٢ جلد ١٤/٨ وذلك بحضور وتوقيع الأطراف المعنية :- تحريراً ١٣٢١/١٠١٦ هـ وصلى الله على</w:t>
      </w:r>
    </w:p>
    <w:p>
      <w:pPr>
        <w:jc w:val="right"/>
        <w:bidi/>
      </w:pPr>
      <w:r>
        <w:rPr>
          <w:b w:val="0"/>
          <w:i w:val="0"/>
        </w:rPr>
        <w:t>وآله وصحبه أجمعين.</w:t>
      </w:r>
    </w:p>
    <w:p>
      <w:pPr>
        <w:jc w:val="right"/>
        <w:bidi/>
      </w:pPr>
      <w:r>
        <w:rPr>
          <w:b w:val="0"/>
          <w:i w:val="0"/>
        </w:rPr>
        <w:t>كاتب الضبط</w:t>
      </w:r>
    </w:p>
    <w:p>
      <w:pPr>
        <w:jc w:val="right"/>
        <w:bidi/>
      </w:pPr>
      <w:r>
        <w:rPr>
          <w:b w:val="0"/>
          <w:i w:val="0"/>
        </w:rPr>
        <w:t>باد</w:t>
      </w:r>
    </w:p>
    <w:p>
      <w:pPr>
        <w:jc w:val="right"/>
        <w:bidi/>
      </w:pPr>
      <w:r>
        <w:rPr>
          <w:b w:val="0"/>
          <w:i w:val="0"/>
        </w:rPr>
        <w:t>رشيد بن شديد العراقية</w:t>
      </w:r>
    </w:p>
    <w:p>
      <w:pPr>
        <w:jc w:val="right"/>
        <w:bidi/>
      </w:pPr>
      <w:r>
        <w:rPr>
          <w:b w:val="0"/>
          <w:i w:val="0"/>
        </w:rPr>
        <w:t>وزاد</w:t>
      </w:r>
    </w:p>
    <w:p>
      <w:pPr>
        <w:jc w:val="right"/>
        <w:bidi/>
      </w:pPr>
      <w:r>
        <w:rPr>
          <w:b w:val="0"/>
          <w:i w:val="0"/>
        </w:rPr>
        <w:t>تابع 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