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عاتقة ـ نسخة</w:t>
      </w:r>
    </w:p>
    <w:p>
      <w:pPr>
        <w:jc w:val="right"/>
        <w:bidi/>
      </w:pPr>
      <w:r>
        <w:rPr>
          <w:b w:val="0"/>
          <w:i/>
          <w:color w:val="555555"/>
        </w:rPr>
        <w:t>الرقم: 174 | النوع: إخطار مطالبة | التاريخ:  | القسم: ي. مرفقات خطاب شكوى وزير العدل الأولى والثانية (21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https://drive.google.com/file/d/1wr920yMPAxBIG2o8F_qt4qqMsqcpM5uV/view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ثحبلل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انه بتكا 4024</w:t>
      </w:r>
    </w:p>
    <w:p>
      <w:pPr>
        <w:jc w:val="right"/>
        <w:bidi/>
      </w:pPr>
      <w:r>
        <w:rPr>
          <w:b w:val="0"/>
          <w:i w:val="0"/>
        </w:rPr>
        <w:t>يلدعلا غيلبتلا</w:t>
      </w:r>
    </w:p>
    <w:p>
      <w:pPr>
        <w:jc w:val="right"/>
        <w:bidi/>
      </w:pPr>
      <w:r>
        <w:rPr>
          <w:b w:val="0"/>
          <w:i w:val="0"/>
        </w:rPr>
        <w:t>ةيئاضقلا فيلاكتلا</w:t>
      </w:r>
    </w:p>
    <w:p>
      <w:pPr>
        <w:jc w:val="right"/>
        <w:bidi/>
      </w:pPr>
      <w:r>
        <w:rPr>
          <w:b w:val="0"/>
          <w:i w:val="0"/>
        </w:rPr>
        <w:t>يلدعلا لصاوتلا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ةيلدعلا   قيثوتلا   ذيفنتلا  سلافلإا  ءاضقلا ...</w:t>
      </w:r>
    </w:p>
    <w:p>
      <w:pPr>
        <w:jc w:val="right"/>
        <w:bidi/>
      </w:pPr>
      <w:r>
        <w:rPr>
          <w:b w:val="0"/>
          <w:i w:val="0"/>
        </w:rPr>
        <w:t>محا  نب هماسأ تامولعملا / ابحرم ةحول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هيلاملا ةكرحلا رشؤم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jc w:val="right"/>
        <w:bidi/>
      </w:pPr>
      <w:r>
        <w:rPr>
          <w:b w:val="0"/>
          <w:i w:val="0"/>
        </w:rPr>
        <w:t>ةمكحملا دنسلا عون دنسلا عون يف ةفصلا بلطلا</w:t>
      </w:r>
    </w:p>
    <w:p>
      <w:pPr>
        <w:jc w:val="right"/>
        <w:bidi/>
      </w:pPr>
      <w:r>
        <w:rPr>
          <w:b w:val="0"/>
          <w:i w:val="0"/>
        </w:rPr>
        <w:t>ذيفنتلا ةرئاد ةمكحم يعرفلا</w:t>
      </w:r>
    </w:p>
    <w:p>
      <w:pPr>
        <w:jc w:val="right"/>
        <w:bidi/>
      </w:pPr>
      <w:r>
        <w:rPr>
          <w:b w:val="0"/>
          <w:i w:val="0"/>
        </w:rPr>
        <w:t>يسيئرلا</w:t>
      </w:r>
    </w:p>
    <w:p>
      <w:pPr>
        <w:jc w:val="right"/>
        <w:bidi/>
      </w:pPr>
      <w:r>
        <w:rPr>
          <w:b w:val="0"/>
          <w:i w:val="0"/>
        </w:rPr>
        <w:t>بلطلا ریال27651219.00 :ةبلاطملا يلامجا</w:t>
      </w:r>
    </w:p>
    <w:p>
      <w:pPr>
        <w:jc w:val="right"/>
        <w:bidi/>
      </w:pPr>
      <w:r>
        <w:rPr>
          <w:b w:val="0"/>
          <w:i w:val="0"/>
        </w:rPr>
        <w:t>1445-4-7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قرارات أمر صادر من منفذ ضده مالي - احكام و حكم /قرار/</w:t>
      </w:r>
    </w:p>
    <w:p>
      <w:pPr>
        <w:jc w:val="right"/>
        <w:bidi/>
      </w:pPr>
      <w:r>
        <w:rPr>
          <w:b w:val="0"/>
          <w:i w:val="0"/>
        </w:rPr>
        <w:t>ةمكحملا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المحول للمستفيد 0لایر</w:t>
      </w:r>
    </w:p>
    <w:p>
      <w:pPr>
        <w:jc w:val="right"/>
        <w:bidi/>
      </w:pPr>
      <w:r>
        <w:rPr>
          <w:b w:val="0"/>
          <w:i w:val="0"/>
        </w:rPr>
        <w:t>ریال27651219 يقبتملا غلبملا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/ بلطلا ليصافت</w:t>
      </w:r>
    </w:p>
    <w:p>
      <w:pPr>
        <w:jc w:val="right"/>
        <w:bidi/>
      </w:pPr>
      <w:r>
        <w:rPr>
          <w:b w:val="0"/>
          <w:i w:val="0"/>
        </w:rPr>
        <w:t>الطلب اإلجراءات تقديم مرحلة بيانات الطلب الخط الزمني طلب تنفيذ رقم 401024501240718 رجوع لوحة المعلومات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46 طلب رفع اجراء من قرار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بلطلا ىلع تاءارجإ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بلطلا لوبق مت</w:t>
      </w:r>
    </w:p>
    <w:p>
      <w:pPr>
        <w:jc w:val="right"/>
        <w:bidi/>
      </w:pPr>
      <w:r>
        <w:rPr>
          <w:b w:val="0"/>
          <w:i w:val="0"/>
        </w:rPr>
        <w:t>بلطلا نومضم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</w:t>
      </w:r>
    </w:p>
    <w:p>
      <w:pPr>
        <w:jc w:val="right"/>
        <w:bidi/>
      </w:pPr>
      <w:r>
        <w:rPr>
          <w:b w:val="0"/>
          <w:i w:val="0"/>
        </w:rPr>
        <w:t>غلبملا تانايب</w:t>
      </w:r>
    </w:p>
    <w:p>
      <w:pPr>
        <w:jc w:val="right"/>
        <w:bidi/>
      </w:pPr>
      <w:r>
        <w:rPr>
          <w:b w:val="0"/>
          <w:i w:val="0"/>
        </w:rPr>
        <w:t>ملتسملا غلبملاهب موكحملا / دنسلا يف نودملا غلبملا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يقبتملا غلبملا 27651219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ةلمعلا يدوعس ریال</w:t>
      </w:r>
    </w:p>
    <w:p>
      <w:pPr>
        <w:jc w:val="right"/>
        <w:bidi/>
      </w:pPr>
      <w:r>
        <w:rPr>
          <w:b w:val="0"/>
          <w:i w:val="0"/>
        </w:rPr>
        <w:t>دنسلا تانايب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مكحلا هردصم همكحملا 42824717</w:t>
      </w:r>
    </w:p>
    <w:p>
      <w:pPr>
        <w:jc w:val="right"/>
        <w:bidi/>
      </w:pPr>
      <w:r>
        <w:rPr>
          <w:b w:val="0"/>
          <w:i w:val="0"/>
        </w:rPr>
        <w:t>ةدجب ةيراجتلا ةمكحملا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ةيضقلا ةنس ةيراجت لامعأ يراجت مكح ذيفنت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jc w:val="right"/>
        <w:bidi/>
      </w:pPr>
      <w:r>
        <w:rPr>
          <w:b w:val="0"/>
          <w:i w:val="0"/>
        </w:rPr>
        <w:t>تفاصيل و مرفقات</w:t>
      </w:r>
    </w:p>
    <w:p>
      <w:pPr>
        <w:jc w:val="right"/>
        <w:bidi/>
      </w:pPr>
      <w:r>
        <w:rPr>
          <w:b w:val="0"/>
          <w:i w:val="0"/>
        </w:rPr>
        <w:t>طلب تنفيذ بشأن مطالبة مالية والمبلغ المطلوب تنفيذه (27651219) وصف الحق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:يلاتلا نم دكأت حاجنب كبلط لامكلا , ديفتسملا يزيزع</w:t>
      </w:r>
    </w:p>
    <w:p>
      <w:pPr>
        <w:jc w:val="right"/>
        <w:bidi/>
      </w:pPr>
      <w:r>
        <w:rPr>
          <w:b w:val="0"/>
          <w:i w:val="0"/>
        </w:rPr>
        <w:t>. تاقفرملا حسمل ةدعاسم تاقيبطت مادختسا لضفي يئوض حسام دجوي لا لاح يف</w:t>
      </w:r>
    </w:p>
    <w:p>
      <w:pPr>
        <w:jc w:val="right"/>
        <w:bidi/>
      </w:pPr>
      <w:r>
        <w:rPr>
          <w:b w:val="0"/>
          <w:i w:val="0"/>
        </w:rPr>
        <w:t>\!</w:t>
      </w:r>
    </w:p>
    <w:p>
      <w:pPr>
        <w:jc w:val="right"/>
        <w:bidi/>
      </w:pPr>
      <w:r>
        <w:rPr>
          <w:b w:val="0"/>
          <w:i w:val="0"/>
        </w:rPr>
        <w:t>.pdf ةغيصبو حوضولا يلاعو نولم قفرملا نوكي نأ بجي</w:t>
      </w:r>
    </w:p>
    <w:p>
      <w:pPr>
        <w:jc w:val="right"/>
        <w:bidi/>
      </w:pPr>
      <w:r>
        <w:rPr>
          <w:b w:val="0"/>
          <w:i w:val="0"/>
        </w:rPr>
        <w:t>. بيترتلا سفنبو دحاو pdf فلمب تاحفصلا عيمج قافرإ نم دكأت تاحفص ةدع نم نوكم يذيفنتلا دنسلا ناك نا</w:t>
      </w:r>
    </w:p>
    <w:p>
      <w:pPr>
        <w:jc w:val="right"/>
        <w:bidi/>
      </w:pPr>
      <w:r>
        <w:rPr>
          <w:b w:val="0"/>
          <w:i w:val="0"/>
        </w:rPr>
        <w:t>. ىرخلأا تادنتسملا نم اهريغ نود, طقف يذيفنتلا دنسلاب ةصاخلا تادنتسملا قافرإ متي</w:t>
      </w:r>
    </w:p>
    <w:p>
      <w:pPr>
        <w:jc w:val="right"/>
        <w:bidi/>
      </w:pPr>
      <w:r>
        <w:rPr>
          <w:b w:val="0"/>
          <w:i w:val="0"/>
        </w:rPr>
        <w:t>.هيجراخ ءازجأ ريوصت مدعو ةحفصلا دودحب دنتسملا حسم نوكي نأ بجي , دنتسملا حسم ءانثا</w:t>
      </w:r>
    </w:p>
    <w:p>
      <w:pPr>
        <w:jc w:val="right"/>
        <w:bidi/>
      </w:pPr>
      <w:r>
        <w:rPr>
          <w:b w:val="0"/>
          <w:i w:val="0"/>
        </w:rPr>
        <w:t>\* دنسلا نم ةخسن ينيزلا ةماسا دض مكح ضرع فانئتسلاا ديات و يئادبا pdf.ةيعطقلا بستكملا</w:t>
      </w:r>
    </w:p>
    <w:p>
      <w:pPr>
        <w:jc w:val="right"/>
        <w:bidi/>
      </w:pPr>
      <w:r>
        <w:rPr>
          <w:b w:val="0"/>
          <w:i w:val="0"/>
        </w:rPr>
        <w:t>ةنولم ةروصلا نوكت نا بجي - PDF فلملا ةغيص</w:t>
      </w:r>
    </w:p>
    <w:p>
      <w:pPr>
        <w:jc w:val="right"/>
        <w:bidi/>
      </w:pPr>
      <w:r>
        <w:rPr>
          <w:b w:val="0"/>
          <w:i w:val="0"/>
        </w:rPr>
        <w:t>(0) در ىلا ةجاحب ءارجا تابلط</w:t>
      </w:r>
    </w:p>
    <w:p>
      <w:pPr>
        <w:jc w:val="right"/>
        <w:bidi/>
      </w:pPr>
      <w:r>
        <w:rPr>
          <w:b w:val="0"/>
          <w:i w:val="0"/>
        </w:rPr>
        <w:t>يلدعلا غيلبتلا</w:t>
      </w:r>
    </w:p>
    <w:p>
      <w:pPr>
        <w:jc w:val="right"/>
        <w:bidi/>
      </w:pPr>
      <w:r>
        <w:rPr>
          <w:b w:val="0"/>
          <w:i w:val="0"/>
        </w:rPr>
        <w:t>ةيئاضقلا فيلاكتلا</w:t>
      </w:r>
    </w:p>
    <w:p>
      <w:pPr>
        <w:jc w:val="right"/>
        <w:bidi/>
      </w:pPr>
      <w:r>
        <w:rPr>
          <w:b w:val="0"/>
          <w:i w:val="0"/>
        </w:rPr>
        <w:t>يلدعلا لصاوتلا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ةيلدعلا   قيثوتلا   ذيفنتلا  سلافلإا  ءاضقلا  تامولعملا ةحول</w:t>
      </w:r>
    </w:p>
    <w:p>
      <w:pPr>
        <w:jc w:val="right"/>
        <w:bidi/>
      </w:pPr>
      <w:r>
        <w:rPr>
          <w:b w:val="0"/>
          <w:i w:val="0"/>
        </w:rPr>
        <w:t>فارطلأا تانايب</w:t>
      </w:r>
    </w:p>
    <w:p>
      <w:pPr>
        <w:jc w:val="right"/>
        <w:bidi/>
      </w:pPr>
      <w:r>
        <w:rPr>
          <w:b w:val="0"/>
          <w:i w:val="0"/>
        </w:rPr>
        <w:t>يلدعلا غيلبتلا</w:t>
      </w:r>
    </w:p>
    <w:p>
      <w:pPr>
        <w:jc w:val="right"/>
        <w:bidi/>
      </w:pPr>
      <w:r>
        <w:rPr>
          <w:b w:val="0"/>
          <w:i w:val="0"/>
        </w:rPr>
        <w:t>ةيئاضقلا فيلاكتلا</w:t>
      </w:r>
    </w:p>
    <w:p>
      <w:pPr>
        <w:jc w:val="right"/>
        <w:bidi/>
      </w:pPr>
      <w:r>
        <w:rPr>
          <w:b w:val="0"/>
          <w:i w:val="0"/>
        </w:rPr>
        <w:t>يلدعلا لصاوتلا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ةيلدعلا   قيثوتلا   ذيفنتلا  سلافلإا بلطلا  مدقم</w:t>
      </w:r>
    </w:p>
    <w:p>
      <w:pPr>
        <w:jc w:val="right"/>
        <w:bidi/>
      </w:pPr>
      <w:r>
        <w:rPr>
          <w:b w:val="0"/>
          <w:i w:val="0"/>
        </w:rPr>
        <w:t>ءاضقلا  تامولعملا ةحول  يلعثلا رينم نب زاوف دمحم</w:t>
      </w:r>
    </w:p>
    <w:p>
      <w:pPr>
        <w:jc w:val="right"/>
        <w:bidi/>
      </w:pPr>
      <w:r>
        <w:rPr>
          <w:b w:val="0"/>
          <w:i w:val="0"/>
        </w:rPr>
        <w:t>وكيل فرد هوية وطنية: 1098908278 عرض المزيد</w:t>
      </w:r>
    </w:p>
    <w:p>
      <w:pPr>
        <w:jc w:val="right"/>
        <w:bidi/>
      </w:pPr>
      <w:r>
        <w:rPr>
          <w:b w:val="0"/>
          <w:i w:val="0"/>
        </w:rPr>
        <w:t>المنفذ ضده</w:t>
      </w:r>
    </w:p>
    <w:p>
      <w:pPr>
        <w:jc w:val="right"/>
        <w:bidi/>
      </w:pPr>
      <w:r>
        <w:rPr>
          <w:b w:val="0"/>
          <w:i w:val="0"/>
        </w:rPr>
        <w:t>ذيفنتلا بلاط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غلبملا - يزارحلا ىلعدمحم يحيدمحم هقتاع</w:t>
      </w:r>
    </w:p>
    <w:p>
      <w:pPr>
        <w:jc w:val="right"/>
        <w:bidi/>
      </w:pPr>
      <w:r>
        <w:rPr>
          <w:b w:val="0"/>
          <w:i w:val="0"/>
        </w:rPr>
        <w:t>فرد هوية وطنية: 1008017301 عرض المزيد</w:t>
      </w:r>
    </w:p>
    <w:p>
      <w:pPr>
        <w:jc w:val="right"/>
        <w:bidi/>
      </w:pPr>
      <w:r>
        <w:rPr>
          <w:b w:val="0"/>
          <w:i w:val="0"/>
        </w:rPr>
        <w:t>(27651219) قحتسملا</w:t>
      </w:r>
    </w:p>
    <w:p>
      <w:pPr>
        <w:jc w:val="right"/>
        <w:bidi/>
      </w:pPr>
      <w:r>
        <w:rPr>
          <w:b w:val="0"/>
          <w:i w:val="0"/>
        </w:rPr>
        <w:t>فرد هوية وطنية: 1007056847 عرض المزيد</w:t>
      </w:r>
    </w:p>
    <w:p>
      <w:pPr>
        <w:jc w:val="right"/>
        <w:bidi/>
      </w:pPr>
      <w:r>
        <w:rPr>
          <w:b w:val="0"/>
          <w:i w:val="0"/>
        </w:rPr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jc w:val="right"/>
        <w:bidi/>
      </w:pPr>
      <w:r>
        <w:rPr>
          <w:b w:val="0"/>
          <w:i w:val="0"/>
        </w:rPr>
        <w:t>اسامة احمد عباس زيني اسم المنفذ ضدة</w:t>
      </w:r>
    </w:p>
    <w:p>
      <w:pPr>
        <w:jc w:val="right"/>
        <w:bidi/>
      </w:pPr>
      <w:r>
        <w:rPr>
          <w:b w:val="0"/>
          <w:i w:val="0"/>
        </w:rPr>
        <w:t>رارقلا مقر 400344502394972</w:t>
      </w:r>
    </w:p>
    <w:p>
      <w:pPr>
        <w:jc w:val="right"/>
        <w:bidi/>
      </w:pPr>
      <w:r>
        <w:rPr>
          <w:b w:val="0"/>
          <w:i w:val="0"/>
        </w:rPr>
        <w:t>رارقلا رادصإ خيرات 1445/04/08</w:t>
      </w:r>
    </w:p>
    <w:p>
      <w:pPr>
        <w:jc w:val="right"/>
        <w:bidi/>
      </w:pPr>
      <w:r>
        <w:rPr>
          <w:b w:val="0"/>
          <w:i w:val="0"/>
        </w:rPr>
        <w:t>رارقلا رادصإ تقو 12:57:38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الخدمات تنفيذية</w:t>
      </w:r>
    </w:p>
    <w:p>
      <w:pPr>
        <w:jc w:val="right"/>
        <w:bidi/>
      </w:pPr>
      <w:r>
        <w:rPr>
          <w:b w:val="0"/>
          <w:i w:val="0"/>
        </w:rPr>
        <w:t>رضاحملا</w:t>
      </w:r>
    </w:p>
    <w:p>
      <w:pPr>
        <w:jc w:val="right"/>
        <w:bidi/>
      </w:pPr>
      <w:r>
        <w:rPr>
          <w:b w:val="0"/>
          <w:i w:val="0"/>
        </w:rPr>
        <w:t>يلاملا ريرقتلا</w:t>
      </w:r>
    </w:p>
    <w:p>
      <w:pPr>
        <w:jc w:val="right"/>
        <w:bidi/>
      </w:pPr>
      <w:r>
        <w:rPr>
          <w:b w:val="0"/>
          <w:i w:val="0"/>
        </w:rPr>
        <w:t>© 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عن</w:t>
      </w:r>
    </w:p>
    <w:p>
      <w:pPr>
        <w:jc w:val="right"/>
        <w:bidi/>
      </w:pPr>
      <w:r>
        <w:rPr>
          <w:b w:val="0"/>
          <w:i w:val="0"/>
        </w:rPr>
        <w:t>ةيلاملا ةكرحلا لجس</w:t>
      </w:r>
    </w:p>
    <w:p>
      <w:pPr>
        <w:jc w:val="right"/>
        <w:bidi/>
      </w:pPr>
      <w:r>
        <w:rPr>
          <w:b w:val="0"/>
          <w:i w:val="0"/>
        </w:rPr>
        <w:t>2023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jc w:val="right"/>
        <w:bidi/>
      </w:pPr>
      <w:r>
        <w:rPr>
          <w:b w:val="0"/>
          <w:i w:val="0"/>
        </w:rPr>
        <w:t>1950@moj.gov.sa</w:t>
      </w:r>
    </w:p>
    <w:p>
      <w:pPr>
        <w:jc w:val="right"/>
        <w:bidi/>
      </w:pPr>
      <w:r>
        <w:rPr>
          <w:b w:val="0"/>
          <w:i w:val="0"/>
        </w:rPr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[mailto:1950@moj.gov.sa](mailto:1950@moj.gov.sa)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  <w:br/>
        <w:t>&lt;https://www.moj.gov.sa/&gt;</w:t>
        <w:br/>
        <w:t>&lt;https://new.najiz.sa/applications/iexecution/Request/View/Decision?requestDecisionId=CfDJ8GyQMJD4wvpOv8eHR-GWJd13dZWHtU5hfzktkWpssLnE6U-I10m5IFE8o275GB5_p7IYEvYdngHnJxkQu1_LVtxjIbuoUeEWe39w0zCdFgz3Fu8KhregywLgOp1_QvVq0g&gt;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