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555555"/>
        </w:rPr>
        <w:t>الرقم: 93 | النوع: مذكرة قضائية | التاريخ: 15-03-1443 | القسم: ب. المذكرات المقدمة من الطرفين (49 ملفاً)</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 الرقم الضريبي: ٣١٠٠٤١٤٩٩٤٠٠٠٠٣</w:t>
      </w:r>
    </w:p>
    <w:p>
      <w:pPr>
        <w:pStyle w:val="Heading2"/>
        <w:jc w:val="right"/>
        <w:bidi/>
      </w:pPr>
      <w:r>
        <w:t>[المتن الفعلي: الوقائع / الأسباب / المنطوق] ===</w:t>
        <w:b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 ٢٣/١٤٠) وزارة العدل الرقم الضريبي: ٣١٠٠٤١٤٩٩٤٠٠٠٠٣</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pStyle w:val="Heading2"/>
        <w:jc w:val="right"/>
        <w:bidi/>
      </w:pPr>
      <w:r>
        <w:t>[المُرسَل إليه / المخاطَب والتحية] ===</w:t>
        <w:br/>
        <w:t>أصحاب الفضيلة / رئيس وأعضاء الدائرة التجارية الأولى بالمحكمة التجارية بجدة</w:t>
      </w:r>
    </w:p>
    <w:p>
      <w:pPr>
        <w:pStyle w:val="Heading2"/>
        <w:jc w:val="right"/>
        <w:bidi/>
      </w:pPr>
      <w:r>
        <w:t>[المتن الفعلي: الوقائع / الأسباب / المنطوق] ===</w:t>
        <w:b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pStyle w:val="Heading2"/>
        <w:jc w:val="right"/>
        <w:bidi/>
      </w:pPr>
      <w:r>
        <w:t>[بيانات الأطراف: المدعي / المدعى عليه / الحاضرون] ===</w:t>
        <w:br/>
        <w:t>المدعي وفقاً لما يلي :</w:t>
      </w:r>
    </w:p>
    <w:p>
      <w:pPr>
        <w:pStyle w:val="Heading2"/>
        <w:jc w:val="right"/>
        <w:bidi/>
      </w:pPr>
      <w:r>
        <w:t>[المتن الفعلي: الوقائع / الأسباب / المنطوق] ===</w:t>
        <w:b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pStyle w:val="Heading2"/>
        <w:jc w:val="right"/>
        <w:bidi/>
      </w:pPr>
      <w:r>
        <w:t>[بيانات الأطراف: المدعي / المدعى عليه / الحاضرون] ===</w:t>
        <w:br/>
        <w:t>العامة حيث أن موضوع الدعوى هو الإدعاء بقيام موكلنا باستغلال الوكالة</w:t>
      </w:r>
    </w:p>
    <w:p>
      <w:pPr>
        <w:pStyle w:val="Heading2"/>
        <w:jc w:val="right"/>
        <w:bidi/>
      </w:pPr>
      <w:r>
        <w:t>[المتن الفعلي: الوقائع / الأسباب / المنطوق] ===</w:t>
        <w:b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pStyle w:val="Heading2"/>
        <w:jc w:val="right"/>
        <w:bidi/>
      </w:pPr>
      <w:r>
        <w:t>[ترويسة / كليشة رسمية — معلومات متكررة] ===</w:t>
        <w:br/>
        <w:t>المملكة العربية السعودية - جدة - شارع صفية بنت عبد المطلب - هاتف: ٦٥٥٠٣٠٣/٦٥٥٤٧٧٧ - فاكس: ٦٥٥٠٧٠٧ - ص.ب ٤٠٥٩٨ جدة ٢١٥١١</w:t>
      </w:r>
    </w:p>
    <w:p>
      <w:pPr>
        <w:pStyle w:val="Heading2"/>
        <w:jc w:val="right"/>
        <w:bidi/>
      </w:pPr>
      <w:r>
        <w:t>[المتن الفعلي: الوقائع / الأسباب / المنطوق] ===</w:t>
        <w:br/>
        <w:t>K.S.A - Jeddah, Safia Bint Abdulmutalib Street - Tel.: 6554777/6550303 - Fax: 6550707 - P.O.Box: 40598 Jeddah 21511</w:t>
      </w:r>
    </w:p>
    <w:p>
      <w:pPr>
        <w:pStyle w:val="Heading2"/>
        <w:jc w:val="right"/>
        <w:bidi/>
      </w:pPr>
      <w:r>
        <w:t>[ترويسة / كليشة رسمية — معلومات متكررة] ===</w:t>
        <w:br/>
        <w:t>E-mail: info@aburashed.org - www.aburashed.org</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pStyle w:val="Heading2"/>
        <w:jc w:val="right"/>
        <w:bidi/>
      </w:pPr>
      <w:r>
        <w:t>[بيانات الأطراف: المدعي / المدعى عليه / الحاضرون] ===</w:t>
        <w:br/>
        <w:t>والحاضر والمستقبل فيما يتعلق بالشركات موضوع الصلح (مستند رقم (۱)</w:t>
      </w:r>
    </w:p>
    <w:p>
      <w:pPr>
        <w:pStyle w:val="Heading2"/>
        <w:jc w:val="right"/>
        <w:bidi/>
      </w:pPr>
      <w:r>
        <w:t>[المتن الفعلي: الوقائع / الأسباب / المنطوق] ===</w:t>
        <w:b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pStyle w:val="Heading2"/>
        <w:jc w:val="right"/>
        <w:bidi/>
      </w:pPr>
      <w:r>
        <w:t>[الطلبات / المرفقات] ===</w:t>
        <w:b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pStyle w:val="Heading2"/>
        <w:jc w:val="right"/>
        <w:bidi/>
      </w:pPr>
      <w:r>
        <w:t>[بيانات الأطراف: المدعي / المدعى عليه / الحاضرون] ===</w:t>
        <w:br/>
        <w:t>مجلد ( ٤/٩ / ٢ ) وتاريخ ١٤٣٤/٢/١٠هـ حيث حضر المدعي بشخصه وأخرين ووقع</w:t>
      </w:r>
    </w:p>
    <w:p>
      <w:pPr>
        <w:pStyle w:val="Heading2"/>
        <w:jc w:val="right"/>
        <w:bidi/>
      </w:pPr>
      <w:r>
        <w:t>[المتن الفعلي: الوقائع / الأسباب / المنطوق] ===</w:t>
        <w:b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pStyle w:val="Heading2"/>
        <w:jc w:val="right"/>
        <w:bidi/>
      </w:pPr>
      <w:r>
        <w:t>[الطلبات / المرفقات] ===</w:t>
        <w:br/>
        <w:t>وتأسيساً على ما تقدم نطلب من الدائرة التجارية الأولى الموقرة إصدار الحكم بمطالب</w:t>
      </w:r>
    </w:p>
    <w:p>
      <w:pPr>
        <w:pStyle w:val="Heading2"/>
        <w:jc w:val="right"/>
        <w:bidi/>
      </w:pPr>
      <w:r>
        <w:t>[المتن الفعلي: الوقائع / الأسباب / المنطوق] ===</w:t>
        <w:b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