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17-11-1444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108 | النوع: محضر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https://drive.google.com/file/d/1_ym-QgdJd7uZpZz3fkfNfbCbEWCj3Rg3/view?usp=drivesdk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ةيدوعسلا ةيبرعلا ةعلتتا | ك2</w:t>
        <w:br/>
        <w:t>5ه وزارة اتعدل ضبط</w:t>
        <w:br/>
        <w:t>ل 1 لا</w:t>
        <w:br/>
        <w:t>3 0</w:t>
        <w:br/>
        <w:t>المحكمة التجارية بجدة رقم الصفحة ‎١ ١‏ مي ا</w:t>
        <w:br/>
        <w:t>الدائرة الاولى رقم القضية: 1591414110 رقمالجلسة: .”» عد 1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ب ببب(؟(؟؛ب ب بٍ©؟©؟©7ل ل ا ةيضقلا قارطلط لل</w:t>
        <w:br/>
        <w:t>عدنان احمد عباس زيني الهوية الوطنية شف 06ل سعودي المدعي</w:t>
        <w:br/>
        <w:t>ليكو ‏١1١14.‎ هلل ةينطولا ةيوهلا يريطملا دعس نب حبار نب يكرت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ىماحم يدوعس 000 ةينطولا ةيوهلا ىثراحلا عيار نب فلخ قراط</w:t>
        <w:br/>
        <w:t>ىماحم يدوعس ‏١و ةينطولا ةبوهلا يريدسلا ناميلس دمحم ناميلس</w:t>
        <w:br/>
        <w:t>2003 يدوعس ل ةينطولا ةيوهلا يريطملا دعس نب دوعس رمع</w:t>
        <w:br/>
        <w:t>ىماحم يدوعس لك ةينطولا ةيوهلا جوخ ميهاربا لصيف مازع</w:t>
        <w:br/>
        <w:t>ىماحم يدوعس ‏١.11.1‎ ةينطولا ةيوهلا يلعثلا رينم نب زاوف دمحم</w:t>
        <w:br/>
        <w:t>ىماحم يدوعس لقتل كح ةينظولا ةيوهلا يباله نب ملاس هللادبع عياش</w:t>
        <w:br/>
        <w:t>ليكو يدوعس ل ةينطولا ةيوهلا يريطملا دعس نب دوعس رمع</w:t>
        <w:br/>
        <w:t>ىماحم يدوعس ‏١.45.‎ ةةرلدك ةينطولا ةيوهلا يمايلا حلاص بلاط يلع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  <w:br/>
        <w:t>سل ‎ -‏ قتحت الجلسة يحضور: ‏ ا لتتتٌي ع لمكب صصص صطحح )ليج ج&gt;ت رت تدل_&lt;حج&lt;جل91جيتب ا سجبلللبعس سي</w:t>
        <w:br/>
        <w:t>عدنان احمد عباس زيني الهوية الوطنية شف 06ل السعودية المدعي</w:t>
        <w:br/>
        <w:t>ىماحم ةيدوعسلا 00 ةينطولا ةيوهلا ىثراحلا عيار نب فلخ قراط</w:t>
        <w:br/>
        <w:t>ىماحم ةيدوعسلا ل لا ةينطولا ةيوهلا يلعثلا رينم نب زاوف دمحم</w:t>
        <w:br/>
        <w:t>ىماحم ةيدوعسلا ل ةينطولا ةيوهلا يناطحقلا رصان دجام ناطلس</w:t>
        <w:br/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[صفحة 2]</w:t>
        <w:br/>
        <w:t>ةيدوعسلا ةيبرعلا ةكلمللا '"</w:t>
        <w:br/>
        <w:t>هما وزارة اتعدل ضبط</w:t>
        <w:br/>
        <w:t>لكا يلكا</w:t>
        <w:br/>
        <w:t>"لس ةكفصلا مقر ‏١‎ ةدجب ةبراجتلا ةمكحملا</w:t>
        <w:br/>
        <w:t>الدائرة الاولى رقم القضية: 261414110 رقمالجلسة: ‎٠.‏ انه</w:t>
        <w:br/>
        <w:t>200 ةيدوعسلا 00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20:دكاد هّللا همحري 00350 يلكوم ثروم نم هل ةحونمملا تالاكولا</w:t>
        <w:br/>
        <w:t>احمد زيني التجارية (ذات مسئولية محدودة) سجل تجاري رقم 4030196102 من مورث موكلي طاكة00:</w:t>
        <w:br/>
        <w:t>يرحمه الله 5ة00: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عللبها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الاإختصاص)</w:t>
        <w:br/>
        <w:t>)» ذكرنا ان:الحصص هي نسبتها 9090 من راس المال»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عير الاتصال المرئيء وعن طريق نظام تقاضي.</w:t>
        <w:br/>
        <w:t>بطريقة غير مشروعة وغير نظامية وبينة هذا الدفع تناقض المدعى عليه في سبب انتقال هذه الحصص وآلية.</w:t>
        <w:br/>
        <w:t>تملكه لها فتارة يدفع بأنها نتاج اتفاقية تخارج يزعمها وتارة يقول بأنها عملية بيع وشراء وأن قيمتها . 40</w:t>
      </w:r>
    </w:p>
    <w:p>
      <w:pPr>
        <w:jc w:val="right"/>
        <w:bidi/>
      </w:pPr>
      <w:r>
        <w:rPr>
          <w:b w:val="0"/>
          <w:i w:val="0"/>
        </w:rPr>
        <w:t>[صفحة 3]</w:t>
        <w:br/>
        <w:t>لكا يلكا</w:t>
        <w:br/>
        <w:t>المحكمة التجارية بجدة ‎١‏ رقم الصفحة &gt; *</w:t>
        <w:br/>
        <w:t>الدائرة الاولى رقم القضية: 414154107 رقمالجلسة: .لا حوانه</w:t>
        <w:br/>
        <w:t>ةعانقلا دكؤت يتلا تاضقانتلا نم ةلسلس يف ‏لاير.......:7١ يه عيبلا ةميق نا معزي ىرخا ةراتو لاير. ‏٠٠‎</w:t>
        <w:br/>
        <w:t>دعب مث قح هجو ريغب هثروم نم هيلا ةليآلا يلكوم قوقح ىلع ذاوحتسالا يف هوبشملا هيلع ىعدملا كولسب ةماتلا</w:t>
        <w:br/>
        <w:t>كل هذه السنوات من الخلااف مع المدعى علهم يزعم بوجود 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وان.صدر تقرير خبرة محاسبي صادر من الخبير المحاسبي طلالى ابو غزالة وشركاه مقدم</w:t>
        <w:br/>
        <w:t>للدائرة القضائية التجارية في نزاع مع المدعى عليه مؤرخ في /.-1١-15177ه‏ وهو فيصل في محل النزاع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قيم. فيه نسبة .8111/9 التي آلت للمدعى عليه بالمخالفة للشرع</w:t>
        <w:br/>
        <w:t>والنظام بمبلغ وقدره ‎"70.14.١464‏ ريال. وعليه 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  <w:br/>
        <w:t>مما لا..يخفى على شريف علم الدائرة ونطلب من مقام الدائرة احقاقاً للحق إلزام المدعى عليه بهذا التقييم</w:t>
        <w:br/>
        <w:t>العادل للحصص التي استحوذ علها". وتشير الدائرة إلى عدم تقديم المدعى عليه تعقيبه قبل الجلسشة وعقب</w:t>
        <w:br/>
        <w:t>بأنه لم يطلع .على المذكرة المقدمة وأنها قدمت بتاريخ يوم أمس واستمهل للتعقيب على المذكرة. ثم تسألت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لاقتنا نأ نديح يف ه7/11/1432 خرؤملاو اهبلإ راشملا ىوعدلا يق يبساحملا ريبخلا مييقتب هيلكوم كسمت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عليه. فأفهمته الدائرة أن وقائع الحكم المشار إليه تناولت ما يتعلق بتاريخ التقييم بصورة دقيقة على</w:t>
        <w:br/>
        <w:t>لسان الخبير. وأفهمته الدائرة أن عليه بيان الوجه المشار إليه تفصيلاً. ثم سألته الدائرة عن مصير الشركة</w:t>
        <w:br/>
        <w:t>محل الدعوّى؛:فأجاب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ةصحلا لاقتنا خيرات يف ىوعدلا لحم ةكرشلل يلعفلا مييقتلا لايح ةقيقد ةروصبو ةحارص هلكوم فقوم نع</w:t>
        <w:br/>
        <w:t>محل الدعوى في 20/9/1431ه وذلك على.ضوء التقييم الذي قدمه في دعوى التخارج وكذلك على ضوء</w:t>
        <w:br/>
        <w:t>التقييم الذي قدمه الخبير في تلك الدعوى والنذي تنم التخارج بناءً عليه. وأفهمت الدائرة الأطراف أن على</w:t>
        <w:br/>
        <w:t>المدعى عليه تقديم ما طلب منه أولاء خلالى 3 أيام, ثم على المدعيين التعقيب خلال 3 أيام تالية. وذلك وفق</w:t>
        <w:br/>
        <w:t>.ًافلس اهنأشب ماهفإلا قبس يتلا ةيلآلا</w:t>
      </w:r>
    </w:p>
    <w:p>
      <w:pPr>
        <w:jc w:val="right"/>
        <w:bidi/>
      </w:pPr>
      <w:r>
        <w:rPr>
          <w:b w:val="0"/>
          <w:i w:val="0"/>
        </w:rPr>
        <w:t>ةيضقلا فارق</w:t>
        <w:br/>
        <w:t>عيقوتلا يدللا ةفصلا يي سام حا ناحل</w:t>
      </w:r>
    </w:p>
    <w:p>
      <w:pPr>
        <w:jc w:val="right"/>
        <w:bidi/>
      </w:pPr>
      <w:r>
        <w:rPr>
          <w:b w:val="0"/>
          <w:i w:val="0"/>
        </w:rPr>
        <w:t>[صفحة 4]</w:t>
        <w:br/>
        <w:t>ةيدوعسلا ةيبرعلا ةكلمملا رمق</w:t>
        <w:br/>
        <w:t>101 ذآدة ضبط</w:t>
        <w:br/>
        <w:t>9ه وزارة العدل</w:t>
        <w:br/>
        <w:t>ل 1 لا</w:t>
        <w:br/>
        <w:t>لسكلا ج01 1 01 آ1آآك-</w:t>
        <w:br/>
        <w:t>1 00</w:t>
        <w:br/>
        <w:t>المحكمة التجارية بجدة رقم الصفحة ‎١‏ 4 ا و</w:t>
        <w:br/>
        <w:t>الدائرة الاولى رقم القضية: 247814017 رقمالجلسة: .م سانت لس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احم ةفصلا</w:t>
        <w:br/>
        <w:t>محمد فواز بن منير الثعلي م ع</w:t>
        <w:br/>
        <w:t>1 7 مسإلا</w:t>
        <w:br/>
        <w:t>دلا احم ةفصلا</w:t>
        <w:br/>
        <w:t>سلطان ماجد ناصر القحطاني لتوقيع</w:t>
        <w:br/>
        <w:t>1 7 مسإلا</w:t>
        <w:br/>
        <w:t>الصفة عليه الت</w:t>
        <w:br/>
        <w:t>عيقوتل منح رو ىلليع دمحلاةماسل</w:t>
        <w:br/>
        <w:t>عيقوتلا 2003 ةفصلا مسإلا</w:t>
        <w:br/>
        <w:t>يريطملا دعس نب دوعس رمع</w:t>
        <w:br/>
        <w:t>يسبب|]|] | ‏ سسِِِططٍٍ ل ةرئاشلا ءاضعأ عيقوق شل</w:t>
        <w:br/>
        <w:t>ا عيقوتلا , :</w:t>
        <w:br/>
        <w:t>ا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