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تعذر التقديم الإلكتروني بمجلس القضاء ـ 29-10-2024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https://drive.google.com/file/d/1_Vh-miubP5_cGkGSUn5S1eGxDuqrO4li/view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شكوى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رقم الصك/الحكم: </w:t>
      </w:r>
      <w:r>
        <w:t>4431025114</w:t>
      </w:r>
    </w:p>
    <w:p>
      <w:pPr>
        <w:jc w:val="right"/>
        <w:bidi/>
      </w:pPr>
      <w:r>
        <w:rPr>
          <w:b/>
        </w:rPr>
        <w:t xml:space="preserve">التاريخ: </w:t>
      </w:r>
      <w:r>
        <w:t>29-10-2024</w:t>
      </w:r>
    </w:p>
    <w:p>
      <w:pPr>
        <w:jc w:val="right"/>
        <w:bidi/>
      </w:pPr>
      <w:r>
        <w:rPr>
          <w:b/>
        </w:rPr>
        <w:t xml:space="preserve">الأطراف: </w:t>
      </w:r>
      <w:r>
        <w:t>أسامة زيني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خدمة الشكوى الإلكترونية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بیاناتی</w:t>
      </w:r>
    </w:p>
    <w:p>
      <w:pPr>
        <w:jc w:val="right"/>
        <w:bidi/>
      </w:pPr>
      <w:r>
        <w:rPr>
          <w:b w:val="0"/>
          <w:i w:val="0"/>
        </w:rPr>
        <w:t>المساعدة</w:t>
      </w:r>
    </w:p>
    <w:p>
      <w:pPr>
        <w:jc w:val="right"/>
        <w:bidi/>
      </w:pPr>
      <w:r>
        <w:rPr>
          <w:b w:val="0"/>
          <w:i w:val="0"/>
        </w:rPr>
        <w:t>الطلب \*</w:t>
      </w:r>
    </w:p>
    <w:p>
      <w:pPr>
        <w:jc w:val="right"/>
        <w:bidi/>
      </w:pPr>
      <w:r>
        <w:rPr>
          <w:b w:val="0"/>
          <w:i w:val="0"/>
        </w:rPr>
        <w:t>رقم الحكم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4431025114</w:t>
      </w:r>
    </w:p>
    <w:p>
      <w:pPr>
        <w:jc w:val="right"/>
        <w:bidi/>
      </w:pPr>
      <w:r>
        <w:rPr>
          <w:b w:val="0"/>
          <w:i w:val="0"/>
        </w:rPr>
        <w:t>النظر في المخالفة</w:t>
      </w:r>
    </w:p>
    <w:p>
      <w:pPr>
        <w:jc w:val="right"/>
        <w:bidi/>
      </w:pPr>
      <w:r>
        <w:rPr>
          <w:b w:val="0"/>
          <w:i w:val="0"/>
        </w:rPr>
        <w:t>إلغاء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حدد الحكم المعين</w:t>
      </w:r>
    </w:p>
    <w:p>
      <w:pPr>
        <w:jc w:val="right"/>
        <w:bidi/>
      </w:pPr>
      <w:r>
        <w:rPr>
          <w:b w:val="0"/>
          <w:i w:val="0"/>
        </w:rPr>
        <w:t>تاريخ النطق بالحكم</w:t>
      </w:r>
    </w:p>
    <w:p>
      <w:pPr>
        <w:jc w:val="right"/>
        <w:bidi/>
      </w:pPr>
      <w:r>
        <w:rPr>
          <w:b w:val="0"/>
          <w:i w:val="0"/>
        </w:rPr>
        <w:t>تاريخ تسليم الحكم</w:t>
      </w:r>
    </w:p>
    <w:p>
      <w:pPr>
        <w:jc w:val="right"/>
        <w:bidi/>
      </w:pPr>
      <w:r>
        <w:rPr>
          <w:b w:val="0"/>
          <w:i w:val="0"/>
        </w:rPr>
        <w:t>1445/01/01</w:t>
      </w:r>
    </w:p>
    <w:p>
      <w:pPr>
        <w:jc w:val="right"/>
        <w:bidi/>
      </w:pPr>
      <w:r>
        <w:rPr>
          <w:b w:val="0"/>
          <w:i w:val="0"/>
        </w:rPr>
        <w:t>1445/01/01</w:t>
      </w:r>
    </w:p>
    <w:p>
      <w:pPr>
        <w:jc w:val="right"/>
        <w:bidi/>
      </w:pPr>
      <w:r>
        <w:rPr>
          <w:b w:val="0"/>
          <w:i w:val="0"/>
        </w:rPr>
        <w:t>السابق</w:t>
      </w:r>
    </w:p>
    <w:p>
      <w:pPr>
        <w:jc w:val="right"/>
        <w:bidi/>
      </w:pPr>
      <w:r>
        <w:rPr>
          <w:b w:val="0"/>
          <w:i w:val="0"/>
        </w:rPr>
        <w:t>تقديم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