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أمر تنفيذ عاتقة ـ نسخة</w:t>
      </w:r>
    </w:p>
    <w:p>
      <w:pPr>
        <w:jc w:val="right"/>
        <w:bidi/>
      </w:pPr>
      <w:r>
        <w:rPr>
          <w:b w:val="0"/>
          <w:i/>
          <w:color w:val="555555"/>
        </w:rPr>
        <w:t>الرقم: 174 | النوع: إخطار مطالبة | التاريخ:  | القسم: ي. مرفقات خطاب شكوى وزير العدل الأولى والثانية (21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https://drive.google.com/file/d/1wr920yMPAxBIG2o8F_qt4qqMsqcpM5uV/view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ثحبلل نيصخرملا ليلد</w:t>
      </w:r>
    </w:p>
    <w:p>
      <w:pPr>
        <w:jc w:val="right"/>
        <w:bidi/>
      </w:pPr>
      <w:r>
        <w:rPr>
          <w:b w:val="0"/>
          <w:i w:val="0"/>
        </w:rPr>
        <w:t>ةينورتكللإا تامدخلا عيمج  ققحتلا تامدخ   انه بتكا 4024</w:t>
      </w:r>
    </w:p>
    <w:p>
      <w:pPr>
        <w:jc w:val="right"/>
        <w:bidi/>
      </w:pPr>
      <w:r>
        <w:rPr>
          <w:b w:val="0"/>
          <w:i w:val="0"/>
        </w:rPr>
        <w:t>يلدعلا غيلبتلا</w:t>
      </w:r>
    </w:p>
    <w:p>
      <w:pPr>
        <w:jc w:val="right"/>
        <w:bidi/>
      </w:pPr>
      <w:r>
        <w:rPr>
          <w:b w:val="0"/>
          <w:i w:val="0"/>
        </w:rPr>
        <w:t>ةيئاضقلا فيلاكتلا</w:t>
      </w:r>
    </w:p>
    <w:p>
      <w:pPr>
        <w:jc w:val="right"/>
        <w:bidi/>
      </w:pPr>
      <w:r>
        <w:rPr>
          <w:b w:val="0"/>
          <w:i w:val="0"/>
        </w:rPr>
        <w:t>يلدعلا لصاوتلا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ةيلدعلا   قيثوتلا   ذيفنتلا  سلافلإا  ءاضقلا ...</w:t>
      </w:r>
    </w:p>
    <w:p>
      <w:pPr>
        <w:jc w:val="right"/>
        <w:bidi/>
      </w:pPr>
      <w:r>
        <w:rPr>
          <w:b w:val="0"/>
          <w:i w:val="0"/>
        </w:rPr>
        <w:t>محا  نب هماسأ تامولعملا / ابحرم ةحول</w:t>
      </w:r>
    </w:p>
    <w:p>
      <w:pPr>
        <w:jc w:val="right"/>
        <w:bidi/>
      </w:pPr>
      <w:r>
        <w:rPr>
          <w:b w:val="0"/>
          <w:i w:val="0"/>
        </w:rPr>
        <w:t>ةلحرم ءاهنلاا</w:t>
      </w:r>
    </w:p>
    <w:p>
      <w:pPr>
        <w:jc w:val="right"/>
        <w:bidi/>
      </w:pPr>
      <w:r>
        <w:rPr>
          <w:b w:val="0"/>
          <w:i w:val="0"/>
        </w:rPr>
        <w:t>هيلاملا ةكرحلا رشؤم</w:t>
      </w:r>
    </w:p>
    <w:p>
      <w:pPr>
        <w:jc w:val="right"/>
        <w:bidi/>
      </w:pPr>
      <w:r>
        <w:rPr>
          <w:b w:val="0"/>
          <w:i w:val="0"/>
        </w:rPr>
        <w:t>الدائرة تاريخ تقديم</w:t>
      </w:r>
    </w:p>
    <w:p>
      <w:pPr>
        <w:jc w:val="right"/>
        <w:bidi/>
      </w:pPr>
      <w:r>
        <w:rPr>
          <w:b w:val="0"/>
          <w:i w:val="0"/>
        </w:rPr>
        <w:t>ةمكحملا دنسلا عون دنسلا عون يف ةفصلا بلطلا</w:t>
      </w:r>
    </w:p>
    <w:p>
      <w:pPr>
        <w:jc w:val="right"/>
        <w:bidi/>
      </w:pPr>
      <w:r>
        <w:rPr>
          <w:b w:val="0"/>
          <w:i w:val="0"/>
        </w:rPr>
        <w:t>ذيفنتلا ةرئاد ةمكحم يعرفلا</w:t>
      </w:r>
    </w:p>
    <w:p>
      <w:pPr>
        <w:jc w:val="right"/>
        <w:bidi/>
      </w:pPr>
      <w:r>
        <w:rPr>
          <w:b w:val="0"/>
          <w:i w:val="0"/>
        </w:rPr>
        <w:t>يسيئرلا</w:t>
      </w:r>
    </w:p>
    <w:p>
      <w:pPr>
        <w:jc w:val="right"/>
        <w:bidi/>
      </w:pPr>
      <w:r>
        <w:rPr>
          <w:b w:val="0"/>
          <w:i w:val="0"/>
        </w:rPr>
        <w:t>بلطلا ریال27651219.00 :ةبلاطملا يلامجا</w:t>
      </w:r>
    </w:p>
    <w:p>
      <w:pPr>
        <w:jc w:val="right"/>
        <w:bidi/>
      </w:pPr>
      <w:r>
        <w:rPr>
          <w:b w:val="0"/>
          <w:i w:val="0"/>
        </w:rPr>
        <w:t>1445-4-7</w:t>
      </w:r>
    </w:p>
    <w:p>
      <w:pPr>
        <w:jc w:val="right"/>
        <w:bidi/>
      </w:pPr>
      <w:r>
        <w:rPr>
          <w:b w:val="0"/>
          <w:i w:val="0"/>
        </w:rPr>
        <w:t>ةيناثلا</w:t>
      </w:r>
    </w:p>
    <w:p>
      <w:pPr>
        <w:jc w:val="right"/>
        <w:bidi/>
      </w:pPr>
      <w:r>
        <w:rPr>
          <w:b w:val="0"/>
          <w:i w:val="0"/>
        </w:rPr>
        <w:t>التنفيذ بجدة</w:t>
      </w:r>
    </w:p>
    <w:p>
      <w:pPr>
        <w:jc w:val="right"/>
        <w:bidi/>
      </w:pPr>
      <w:r>
        <w:rPr>
          <w:b w:val="0"/>
          <w:i w:val="0"/>
        </w:rPr>
        <w:t>قرارات أمر صادر من منفذ ضده مالي - احكام و حكم /قرار/</w:t>
      </w:r>
    </w:p>
    <w:p>
      <w:pPr>
        <w:jc w:val="right"/>
        <w:bidi/>
      </w:pPr>
      <w:r>
        <w:rPr>
          <w:b w:val="0"/>
          <w:i w:val="0"/>
        </w:rPr>
        <w:t>ةمكحملا</w:t>
      </w:r>
    </w:p>
    <w:p>
      <w:pPr>
        <w:jc w:val="right"/>
        <w:bidi/>
      </w:pPr>
      <w:r>
        <w:rPr>
          <w:b w:val="0"/>
          <w:i w:val="0"/>
        </w:rPr>
        <w:t>ریال0 نابيا ثيدحت مزلتست تلااوح</w:t>
      </w:r>
    </w:p>
    <w:p>
      <w:pPr>
        <w:jc w:val="right"/>
        <w:bidi/>
      </w:pPr>
      <w:r>
        <w:rPr>
          <w:b w:val="0"/>
          <w:i w:val="0"/>
        </w:rPr>
        <w:t>ریال0 ليوحتلا يراج</w:t>
      </w:r>
    </w:p>
    <w:p>
      <w:pPr>
        <w:jc w:val="right"/>
        <w:bidi/>
      </w:pPr>
      <w:r>
        <w:rPr>
          <w:b w:val="0"/>
          <w:i w:val="0"/>
        </w:rPr>
        <w:t>المحول للمستفيد 0لایر</w:t>
      </w:r>
    </w:p>
    <w:p>
      <w:pPr>
        <w:jc w:val="right"/>
        <w:bidi/>
      </w:pPr>
      <w:r>
        <w:rPr>
          <w:b w:val="0"/>
          <w:i w:val="0"/>
        </w:rPr>
        <w:t>ریال27651219 يقبتملا غلبملا</w:t>
      </w:r>
    </w:p>
    <w:p>
      <w:pPr>
        <w:jc w:val="right"/>
        <w:bidi/>
      </w:pPr>
      <w:r>
        <w:rPr>
          <w:b w:val="0"/>
          <w:i w:val="0"/>
        </w:rPr>
        <w:t>ىرخا ءارجا تابلط</w:t>
      </w:r>
    </w:p>
    <w:p>
      <w:pPr>
        <w:jc w:val="right"/>
        <w:bidi/>
      </w:pPr>
      <w:r>
        <w:rPr>
          <w:b w:val="0"/>
          <w:i w:val="0"/>
        </w:rPr>
        <w:t>دادس ةروتاف رادصإ بلط</w:t>
      </w:r>
    </w:p>
    <w:p>
      <w:pPr>
        <w:jc w:val="right"/>
        <w:bidi/>
      </w:pPr>
      <w:r>
        <w:rPr>
          <w:b w:val="0"/>
          <w:i w:val="0"/>
        </w:rPr>
        <w:t>/ بلطلا ليصافت</w:t>
      </w:r>
    </w:p>
    <w:p>
      <w:pPr>
        <w:jc w:val="right"/>
        <w:bidi/>
      </w:pPr>
      <w:r>
        <w:rPr>
          <w:b w:val="0"/>
          <w:i w:val="0"/>
        </w:rPr>
        <w:t>الطلب اإلجراءات تقديم مرحلة بيانات الطلب الخط الزمني طلب تنفيذ رقم 401024501240718 رجوع لوحة المعلومات التنفيذ /</w:t>
      </w:r>
    </w:p>
    <w:p>
      <w:pPr>
        <w:jc w:val="right"/>
        <w:bidi/>
      </w:pPr>
      <w:r>
        <w:rPr>
          <w:b w:val="0"/>
          <w:i w:val="0"/>
        </w:rPr>
        <w:t>قيد التنفيذ</w:t>
      </w:r>
    </w:p>
    <w:p>
      <w:pPr>
        <w:jc w:val="right"/>
        <w:bidi/>
      </w:pPr>
      <w:r>
        <w:rPr>
          <w:b w:val="0"/>
          <w:i w:val="0"/>
        </w:rPr>
        <w:t>46 طلب رفع اجراء من قرار</w:t>
      </w:r>
    </w:p>
    <w:p>
      <w:pPr>
        <w:jc w:val="right"/>
        <w:bidi/>
      </w:pPr>
      <w:r>
        <w:rPr>
          <w:b w:val="0"/>
          <w:i w:val="0"/>
        </w:rPr>
        <w:t>دادس ةروتاف رادصإ</w:t>
      </w:r>
    </w:p>
    <w:p>
      <w:pPr>
        <w:jc w:val="right"/>
        <w:bidi/>
      </w:pPr>
      <w:r>
        <w:rPr>
          <w:b w:val="0"/>
          <w:i w:val="0"/>
        </w:rPr>
        <w:t>08/04/1445 نينثلأا</w:t>
      </w:r>
    </w:p>
    <w:p>
      <w:pPr>
        <w:jc w:val="right"/>
        <w:bidi/>
      </w:pPr>
      <w:r>
        <w:rPr>
          <w:b w:val="0"/>
          <w:i w:val="0"/>
        </w:rPr>
        <w:t>ةلحرم غيلبتلا</w:t>
      </w:r>
    </w:p>
    <w:p>
      <w:pPr>
        <w:jc w:val="right"/>
        <w:bidi/>
      </w:pPr>
      <w:r>
        <w:rPr>
          <w:b w:val="0"/>
          <w:i w:val="0"/>
        </w:rPr>
        <w:t>بلطلا ىلع تاءارجإ</w:t>
      </w:r>
    </w:p>
    <w:p>
      <w:pPr>
        <w:jc w:val="right"/>
        <w:bidi/>
      </w:pPr>
      <w:r>
        <w:rPr>
          <w:b w:val="0"/>
          <w:i w:val="0"/>
        </w:rPr>
        <w:t>زوجحم غلبم ليوحت بلط</w:t>
      </w:r>
    </w:p>
    <w:p>
      <w:pPr>
        <w:jc w:val="right"/>
        <w:bidi/>
      </w:pPr>
      <w:r>
        <w:rPr>
          <w:b w:val="0"/>
          <w:i w:val="0"/>
        </w:rPr>
        <w:t>08/04/1445 نينثلأا</w:t>
      </w:r>
    </w:p>
    <w:p>
      <w:pPr>
        <w:jc w:val="right"/>
        <w:bidi/>
      </w:pPr>
      <w:r>
        <w:rPr>
          <w:b w:val="0"/>
          <w:i w:val="0"/>
        </w:rPr>
        <w:t>بلطلا لوبق مت</w:t>
      </w:r>
    </w:p>
    <w:p>
      <w:pPr>
        <w:jc w:val="right"/>
        <w:bidi/>
      </w:pPr>
      <w:r>
        <w:rPr>
          <w:b w:val="0"/>
          <w:i w:val="0"/>
        </w:rPr>
        <w:t>بلطلا نومضم</w:t>
      </w:r>
    </w:p>
    <w:p>
      <w:pPr>
        <w:jc w:val="right"/>
        <w:bidi/>
      </w:pPr>
      <w:r>
        <w:rPr>
          <w:b w:val="0"/>
          <w:i w:val="0"/>
        </w:rPr>
        <w:t>حكم /قرار/ أمر صادر من المحكمة</w:t>
      </w:r>
    </w:p>
    <w:p>
      <w:pPr>
        <w:jc w:val="right"/>
        <w:bidi/>
      </w:pPr>
      <w:r>
        <w:rPr>
          <w:b w:val="0"/>
          <w:i w:val="0"/>
        </w:rPr>
        <w:t>غلبملا تانايب</w:t>
      </w:r>
    </w:p>
    <w:p>
      <w:pPr>
        <w:jc w:val="right"/>
        <w:bidi/>
      </w:pPr>
      <w:r>
        <w:rPr>
          <w:b w:val="0"/>
          <w:i w:val="0"/>
        </w:rPr>
        <w:t>ملتسملا غلبملاهب موكحملا / دنسلا يف نودملا غلبملا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المبلغ المطلوب تنفيذه</w:t>
      </w:r>
    </w:p>
    <w:p>
      <w:pPr>
        <w:jc w:val="right"/>
        <w:bidi/>
      </w:pPr>
      <w:r>
        <w:rPr>
          <w:b w:val="0"/>
          <w:i w:val="0"/>
        </w:rPr>
        <w:t>يقبتملا غلبملا 27651219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ةلمعلا يدوعس ریال</w:t>
      </w:r>
    </w:p>
    <w:p>
      <w:pPr>
        <w:jc w:val="right"/>
        <w:bidi/>
      </w:pPr>
      <w:r>
        <w:rPr>
          <w:b w:val="0"/>
          <w:i w:val="0"/>
        </w:rPr>
        <w:t>دنسلا تانايب</w:t>
      </w:r>
    </w:p>
    <w:p>
      <w:pPr>
        <w:jc w:val="right"/>
        <w:bidi/>
      </w:pPr>
      <w:r>
        <w:rPr>
          <w:b w:val="0"/>
          <w:i w:val="0"/>
        </w:rPr>
        <w:t>ةيضقلا مقر</w:t>
      </w:r>
    </w:p>
    <w:p>
      <w:pPr>
        <w:jc w:val="right"/>
        <w:bidi/>
      </w:pPr>
      <w:r>
        <w:rPr>
          <w:b w:val="0"/>
          <w:i w:val="0"/>
        </w:rPr>
        <w:t>مكحلا هردصم همكحملا 42824717</w:t>
      </w:r>
    </w:p>
    <w:p>
      <w:pPr>
        <w:jc w:val="right"/>
        <w:bidi/>
      </w:pPr>
      <w:r>
        <w:rPr>
          <w:b w:val="0"/>
          <w:i w:val="0"/>
        </w:rPr>
        <w:t>ةدجب ةيراجتلا ةمكحملا</w:t>
      </w:r>
    </w:p>
    <w:p>
      <w:pPr>
        <w:jc w:val="right"/>
        <w:bidi/>
      </w:pPr>
      <w:r>
        <w:rPr>
          <w:b w:val="0"/>
          <w:i w:val="0"/>
        </w:rPr>
        <w:t>بلطلا فينصت</w:t>
      </w:r>
    </w:p>
    <w:p>
      <w:pPr>
        <w:jc w:val="right"/>
        <w:bidi/>
      </w:pPr>
      <w:r>
        <w:rPr>
          <w:b w:val="0"/>
          <w:i w:val="0"/>
        </w:rPr>
        <w:t>ةيضقلا ةنس ةيراجت لامعأ يراجت مكح ذيفنت</w:t>
      </w:r>
    </w:p>
    <w:p>
      <w:pPr>
        <w:jc w:val="right"/>
        <w:bidi/>
      </w:pPr>
      <w:r>
        <w:rPr>
          <w:b w:val="0"/>
          <w:i w:val="0"/>
        </w:rPr>
        <w:t>1442</w:t>
      </w:r>
    </w:p>
    <w:p>
      <w:pPr>
        <w:jc w:val="right"/>
        <w:bidi/>
      </w:pPr>
      <w:r>
        <w:rPr>
          <w:b w:val="0"/>
          <w:i w:val="0"/>
        </w:rPr>
        <w:t>تفاصيل و مرفقات</w:t>
      </w:r>
    </w:p>
    <w:p>
      <w:pPr>
        <w:jc w:val="right"/>
        <w:bidi/>
      </w:pPr>
      <w:r>
        <w:rPr>
          <w:b w:val="0"/>
          <w:i w:val="0"/>
        </w:rPr>
        <w:t>طلب تنفيذ بشأن مطالبة مالية والمبلغ المطلوب تنفيذه (27651219) وصف الحق</w:t>
      </w:r>
    </w:p>
    <w:p>
      <w:pPr>
        <w:jc w:val="right"/>
        <w:bidi/>
      </w:pPr>
      <w:r>
        <w:rPr>
          <w:b w:val="0"/>
          <w:i w:val="0"/>
        </w:rPr>
        <w:t>تاقفرملا</w:t>
      </w:r>
    </w:p>
    <w:p>
      <w:pPr>
        <w:jc w:val="right"/>
        <w:bidi/>
      </w:pPr>
      <w:r>
        <w:rPr>
          <w:b w:val="0"/>
          <w:i w:val="0"/>
        </w:rPr>
        <w:t>:يلاتلا نم دكأت حاجنب كبلط لامكلا , ديفتسملا يزيزع</w:t>
      </w:r>
    </w:p>
    <w:p>
      <w:pPr>
        <w:jc w:val="right"/>
        <w:bidi/>
      </w:pPr>
      <w:r>
        <w:rPr>
          <w:b w:val="0"/>
          <w:i w:val="0"/>
        </w:rPr>
        <w:t>. تاقفرملا حسمل ةدعاسم تاقيبطت مادختسا لضفي يئوض حسام دجوي لا لاح يف</w:t>
      </w:r>
    </w:p>
    <w:p>
      <w:pPr>
        <w:jc w:val="right"/>
        <w:bidi/>
      </w:pPr>
      <w:r>
        <w:rPr>
          <w:b w:val="0"/>
          <w:i w:val="0"/>
        </w:rPr>
        <w:t>\!</w:t>
      </w:r>
    </w:p>
    <w:p>
      <w:pPr>
        <w:jc w:val="right"/>
        <w:bidi/>
      </w:pPr>
      <w:r>
        <w:rPr>
          <w:b w:val="0"/>
          <w:i w:val="0"/>
        </w:rPr>
        <w:t>.pdf ةغيصبو حوضولا يلاعو نولم قفرملا نوكي نأ بجي</w:t>
      </w:r>
    </w:p>
    <w:p>
      <w:pPr>
        <w:jc w:val="right"/>
        <w:bidi/>
      </w:pPr>
      <w:r>
        <w:rPr>
          <w:b w:val="0"/>
          <w:i w:val="0"/>
        </w:rPr>
        <w:t>. بيترتلا سفنبو دحاو pdf فلمب تاحفصلا عيمج قافرإ نم دكأت تاحفص ةدع نم نوكم يذيفنتلا دنسلا ناك نا</w:t>
      </w:r>
    </w:p>
    <w:p>
      <w:pPr>
        <w:jc w:val="right"/>
        <w:bidi/>
      </w:pPr>
      <w:r>
        <w:rPr>
          <w:b w:val="0"/>
          <w:i w:val="0"/>
        </w:rPr>
        <w:t>. ىرخلأا تادنتسملا نم اهريغ نود, طقف يذيفنتلا دنسلاب ةصاخلا تادنتسملا قافرإ متي</w:t>
      </w:r>
    </w:p>
    <w:p>
      <w:pPr>
        <w:jc w:val="right"/>
        <w:bidi/>
      </w:pPr>
      <w:r>
        <w:rPr>
          <w:b w:val="0"/>
          <w:i w:val="0"/>
        </w:rPr>
        <w:t>.هيجراخ ءازجأ ريوصت مدعو ةحفصلا دودحب دنتسملا حسم نوكي نأ بجي , دنتسملا حسم ءانثا</w:t>
      </w:r>
    </w:p>
    <w:p>
      <w:pPr>
        <w:jc w:val="right"/>
        <w:bidi/>
      </w:pPr>
      <w:r>
        <w:rPr>
          <w:b w:val="0"/>
          <w:i w:val="0"/>
        </w:rPr>
        <w:t>\* دنسلا نم ةخسن ينيزلا ةماسا دض مكح ضرع فانئتسلاا ديات و يئادبا pdf.ةيعطقلا بستكملا</w:t>
      </w:r>
    </w:p>
    <w:p>
      <w:pPr>
        <w:jc w:val="right"/>
        <w:bidi/>
      </w:pPr>
      <w:r>
        <w:rPr>
          <w:b w:val="0"/>
          <w:i w:val="0"/>
        </w:rPr>
        <w:t>ةنولم ةروصلا نوكت نا بجي - PDF فلملا ةغيص</w:t>
      </w:r>
    </w:p>
    <w:p>
      <w:pPr>
        <w:jc w:val="right"/>
        <w:bidi/>
      </w:pPr>
      <w:r>
        <w:rPr>
          <w:b w:val="0"/>
          <w:i w:val="0"/>
        </w:rPr>
        <w:t>(0) در ىلا ةجاحب ءارجا تابلط</w:t>
      </w:r>
    </w:p>
    <w:p>
      <w:pPr>
        <w:jc w:val="right"/>
        <w:bidi/>
      </w:pPr>
      <w:r>
        <w:rPr>
          <w:b w:val="0"/>
          <w:i w:val="0"/>
        </w:rPr>
        <w:t>يلدعلا غيلبتلا</w:t>
      </w:r>
    </w:p>
    <w:p>
      <w:pPr>
        <w:jc w:val="right"/>
        <w:bidi/>
      </w:pPr>
      <w:r>
        <w:rPr>
          <w:b w:val="0"/>
          <w:i w:val="0"/>
        </w:rPr>
        <w:t>ةيئاضقلا فيلاكتلا</w:t>
      </w:r>
    </w:p>
    <w:p>
      <w:pPr>
        <w:jc w:val="right"/>
        <w:bidi/>
      </w:pPr>
      <w:r>
        <w:rPr>
          <w:b w:val="0"/>
          <w:i w:val="0"/>
        </w:rPr>
        <w:t>يلدعلا لصاوتلا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ةيلدعلا   قيثوتلا   ذيفنتلا  سلافلإا  ءاضقلا  تامولعملا ةحول</w:t>
      </w:r>
    </w:p>
    <w:p>
      <w:pPr>
        <w:jc w:val="right"/>
        <w:bidi/>
      </w:pPr>
      <w:r>
        <w:rPr>
          <w:b w:val="0"/>
          <w:i w:val="0"/>
        </w:rPr>
        <w:t>فارطلأا تانايب</w:t>
      </w:r>
    </w:p>
    <w:p>
      <w:pPr>
        <w:jc w:val="right"/>
        <w:bidi/>
      </w:pPr>
      <w:r>
        <w:rPr>
          <w:b w:val="0"/>
          <w:i w:val="0"/>
        </w:rPr>
        <w:t>يلدعلا غيلبتلا</w:t>
      </w:r>
    </w:p>
    <w:p>
      <w:pPr>
        <w:jc w:val="right"/>
        <w:bidi/>
      </w:pPr>
      <w:r>
        <w:rPr>
          <w:b w:val="0"/>
          <w:i w:val="0"/>
        </w:rPr>
        <w:t>ةيئاضقلا فيلاكتلا</w:t>
      </w:r>
    </w:p>
    <w:p>
      <w:pPr>
        <w:jc w:val="right"/>
        <w:bidi/>
      </w:pPr>
      <w:r>
        <w:rPr>
          <w:b w:val="0"/>
          <w:i w:val="0"/>
        </w:rPr>
        <w:t>يلدعلا لصاوتلا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ةيلدعلا   قيثوتلا   ذيفنتلا  سلافلإا بلطلا  مدقم</w:t>
      </w:r>
    </w:p>
    <w:p>
      <w:pPr>
        <w:jc w:val="right"/>
        <w:bidi/>
      </w:pPr>
      <w:r>
        <w:rPr>
          <w:b w:val="0"/>
          <w:i w:val="0"/>
        </w:rPr>
        <w:t>ءاضقلا  تامولعملا ةحول  يلعثلا رينم نب زاوف دمحم</w:t>
      </w:r>
    </w:p>
    <w:p>
      <w:pPr>
        <w:jc w:val="right"/>
        <w:bidi/>
      </w:pPr>
      <w:r>
        <w:rPr>
          <w:b w:val="0"/>
          <w:i w:val="0"/>
        </w:rPr>
        <w:t>وكيل فرد هوية وطنية: 1098908278 عرض المزيد</w:t>
      </w:r>
    </w:p>
    <w:p>
      <w:pPr>
        <w:jc w:val="right"/>
        <w:bidi/>
      </w:pPr>
      <w:r>
        <w:rPr>
          <w:b w:val="0"/>
          <w:i w:val="0"/>
        </w:rPr>
        <w:t>المنفذ ضده</w:t>
      </w:r>
    </w:p>
    <w:p>
      <w:pPr>
        <w:jc w:val="right"/>
        <w:bidi/>
      </w:pPr>
      <w:r>
        <w:rPr>
          <w:b w:val="0"/>
          <w:i w:val="0"/>
        </w:rPr>
        <w:t>ذيفنتلا بلاط</w:t>
      </w:r>
    </w:p>
    <w:p>
      <w:pPr>
        <w:jc w:val="right"/>
        <w:bidi/>
      </w:pPr>
      <w:r>
        <w:rPr>
          <w:b w:val="0"/>
          <w:i w:val="0"/>
        </w:rPr>
        <w:t>اسامة احمد عباس زيني</w:t>
      </w:r>
    </w:p>
    <w:p>
      <w:pPr>
        <w:jc w:val="right"/>
        <w:bidi/>
      </w:pPr>
      <w:r>
        <w:rPr>
          <w:b w:val="0"/>
          <w:i w:val="0"/>
        </w:rPr>
        <w:t>غلبملا - يزارحلا ىلعدمحم يحيدمحم هقتاع</w:t>
      </w:r>
    </w:p>
    <w:p>
      <w:pPr>
        <w:jc w:val="right"/>
        <w:bidi/>
      </w:pPr>
      <w:r>
        <w:rPr>
          <w:b w:val="0"/>
          <w:i w:val="0"/>
        </w:rPr>
        <w:t>فرد هوية وطنية: 1008017301 عرض المزيد</w:t>
      </w:r>
    </w:p>
    <w:p>
      <w:pPr>
        <w:jc w:val="right"/>
        <w:bidi/>
      </w:pPr>
      <w:r>
        <w:rPr>
          <w:b w:val="0"/>
          <w:i w:val="0"/>
        </w:rPr>
        <w:t>(27651219) قحتسملا</w:t>
      </w:r>
    </w:p>
    <w:p>
      <w:pPr>
        <w:jc w:val="right"/>
        <w:bidi/>
      </w:pPr>
      <w:r>
        <w:rPr>
          <w:b w:val="0"/>
          <w:i w:val="0"/>
        </w:rPr>
        <w:t>فرد هوية وطنية: 1007056847 عرض المزيد</w:t>
      </w:r>
    </w:p>
    <w:p>
      <w:pPr>
        <w:jc w:val="right"/>
        <w:bidi/>
      </w:pPr>
      <w:r>
        <w:rPr>
          <w:b w:val="0"/>
          <w:i w:val="0"/>
        </w:rPr>
        <w:t>(1)تارارقلا  غيلبتلا ىراج</w:t>
      </w:r>
    </w:p>
    <w:p>
      <w:pPr>
        <w:jc w:val="right"/>
        <w:bidi/>
      </w:pPr>
      <w:r>
        <w:rPr>
          <w:b w:val="0"/>
          <w:i w:val="0"/>
        </w:rPr>
        <w:t>34 رارق</w:t>
      </w:r>
    </w:p>
    <w:p>
      <w:pPr>
        <w:jc w:val="right"/>
        <w:bidi/>
      </w:pPr>
      <w:r>
        <w:rPr>
          <w:b w:val="0"/>
          <w:i w:val="0"/>
        </w:rPr>
        <w:t>اسامة احمد عباس زيني اسم المنفذ ضدة</w:t>
      </w:r>
    </w:p>
    <w:p>
      <w:pPr>
        <w:jc w:val="right"/>
        <w:bidi/>
      </w:pPr>
      <w:r>
        <w:rPr>
          <w:b w:val="0"/>
          <w:i w:val="0"/>
        </w:rPr>
        <w:t>رارقلا مقر 400344502394972</w:t>
      </w:r>
    </w:p>
    <w:p>
      <w:pPr>
        <w:jc w:val="right"/>
        <w:bidi/>
      </w:pPr>
      <w:r>
        <w:rPr>
          <w:b w:val="0"/>
          <w:i w:val="0"/>
        </w:rPr>
        <w:t>رارقلا رادصإ خيرات 1445/04/08</w:t>
      </w:r>
    </w:p>
    <w:p>
      <w:pPr>
        <w:jc w:val="right"/>
        <w:bidi/>
      </w:pPr>
      <w:r>
        <w:rPr>
          <w:b w:val="0"/>
          <w:i w:val="0"/>
        </w:rPr>
        <w:t>رارقلا رادصإ تقو 12:57:38</w:t>
      </w:r>
    </w:p>
    <w:p>
      <w:pPr>
        <w:jc w:val="right"/>
        <w:bidi/>
      </w:pPr>
      <w:r>
        <w:rPr>
          <w:b w:val="0"/>
          <w:i w:val="0"/>
        </w:rPr>
        <w:t>ليصافتلا ضرع</w:t>
      </w:r>
    </w:p>
    <w:p>
      <w:pPr>
        <w:jc w:val="right"/>
        <w:bidi/>
      </w:pPr>
      <w:r>
        <w:rPr>
          <w:b w:val="0"/>
          <w:i w:val="0"/>
        </w:rPr>
        <w:t>الخدمات تنفيذية</w:t>
      </w:r>
    </w:p>
    <w:p>
      <w:pPr>
        <w:jc w:val="right"/>
        <w:bidi/>
      </w:pPr>
      <w:r>
        <w:rPr>
          <w:b w:val="0"/>
          <w:i w:val="0"/>
        </w:rPr>
        <w:t>رضاحملا</w:t>
      </w:r>
    </w:p>
    <w:p>
      <w:pPr>
        <w:jc w:val="right"/>
        <w:bidi/>
      </w:pPr>
      <w:r>
        <w:rPr>
          <w:b w:val="0"/>
          <w:i w:val="0"/>
        </w:rPr>
        <w:t>يلاملا ريرقتلا</w:t>
      </w:r>
    </w:p>
    <w:p>
      <w:pPr>
        <w:jc w:val="right"/>
        <w:bidi/>
      </w:pPr>
      <w:r>
        <w:rPr>
          <w:b w:val="0"/>
          <w:i w:val="0"/>
        </w:rPr>
        <w:t>© ةظوفحم قوقحلا عيمج</w:t>
      </w:r>
    </w:p>
    <w:p>
      <w:pPr>
        <w:jc w:val="right"/>
        <w:bidi/>
      </w:pPr>
      <w:r>
        <w:rPr>
          <w:b w:val="0"/>
          <w:i w:val="0"/>
        </w:rPr>
        <w:t>طورشلا</w:t>
      </w:r>
    </w:p>
    <w:p>
      <w:pPr>
        <w:jc w:val="right"/>
        <w:bidi/>
      </w:pPr>
      <w:r>
        <w:rPr>
          <w:b w:val="0"/>
          <w:i w:val="0"/>
        </w:rPr>
        <w:t>ةسايس</w:t>
      </w:r>
    </w:p>
    <w:p>
      <w:pPr>
        <w:jc w:val="right"/>
        <w:bidi/>
      </w:pPr>
      <w:r>
        <w:rPr>
          <w:b w:val="0"/>
          <w:i w:val="0"/>
        </w:rPr>
        <w:t>ةلئسلاا</w:t>
      </w:r>
    </w:p>
    <w:p>
      <w:pPr>
        <w:jc w:val="right"/>
        <w:bidi/>
      </w:pPr>
      <w:r>
        <w:rPr>
          <w:b w:val="0"/>
          <w:i w:val="0"/>
        </w:rPr>
        <w:t>عن</w:t>
      </w:r>
    </w:p>
    <w:p>
      <w:pPr>
        <w:jc w:val="right"/>
        <w:bidi/>
      </w:pPr>
      <w:r>
        <w:rPr>
          <w:b w:val="0"/>
          <w:i w:val="0"/>
        </w:rPr>
        <w:t>ةيلاملا ةكرحلا لجس</w:t>
      </w:r>
    </w:p>
    <w:p>
      <w:pPr>
        <w:jc w:val="right"/>
        <w:bidi/>
      </w:pPr>
      <w:r>
        <w:rPr>
          <w:b w:val="0"/>
          <w:i w:val="0"/>
        </w:rPr>
        <w:t>2023</w:t>
      </w:r>
    </w:p>
    <w:p>
      <w:pPr>
        <w:jc w:val="right"/>
        <w:bidi/>
      </w:pPr>
      <w:r>
        <w:rPr>
          <w:b w:val="0"/>
          <w:i w:val="0"/>
        </w:rPr>
        <w:t>ماكحلأاو</w:t>
      </w:r>
    </w:p>
    <w:p>
      <w:pPr>
        <w:jc w:val="right"/>
        <w:bidi/>
      </w:pPr>
      <w:r>
        <w:rPr>
          <w:b w:val="0"/>
          <w:i w:val="0"/>
        </w:rPr>
        <w:t>ةيصوصخلا</w:t>
      </w:r>
    </w:p>
    <w:p>
      <w:pPr>
        <w:jc w:val="right"/>
        <w:bidi/>
      </w:pPr>
      <w:r>
        <w:rPr>
          <w:b w:val="0"/>
          <w:i w:val="0"/>
        </w:rPr>
        <w:t>ةرركتملا</w:t>
      </w:r>
    </w:p>
    <w:p>
      <w:pPr>
        <w:jc w:val="right"/>
        <w:bidi/>
      </w:pPr>
      <w:r>
        <w:rPr>
          <w:b w:val="0"/>
          <w:i w:val="0"/>
        </w:rPr>
        <w:t>1950  زجان</w:t>
      </w:r>
    </w:p>
    <w:p>
      <w:pPr>
        <w:jc w:val="right"/>
        <w:bidi/>
      </w:pPr>
      <w:r>
        <w:rPr>
          <w:b w:val="0"/>
          <w:i w:val="0"/>
        </w:rPr>
        <w:t>1950@moj.gov.sa</w:t>
      </w:r>
    </w:p>
    <w:p>
      <w:pPr>
        <w:jc w:val="right"/>
        <w:bidi/>
      </w:pPr>
      <w:r>
        <w:rPr>
          <w:b w:val="0"/>
          <w:i w:val="0"/>
        </w:rPr>
        <w:t>&lt;https://new.najiz.sa/applications/dashboard&gt;</w:t>
        <w:br/>
        <w:t>&lt;https://new.najiz.sa/applications/iExecution#/&gt;</w:t>
        <w:br/>
        <w:t>&lt;https://new.najiz.sa/applications/iexecution/Requests&gt;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  <w:br/>
        <w:t>&lt;https://new.najiz.sa/dashboard&gt;</w:t>
        <w:br/>
        <w:t>&lt;https://new.najiz.sa/applications/dashboard/verification-services&gt;</w:t>
        <w:br/>
        <w:t>&lt;https://new.najiz.sa/dashboard/portal-services&gt;</w:t>
        <w:br/>
        <w:t>&lt;https://new.najiz.sa/applications/dashboard/license-guide&gt;</w:t>
        <w:br/>
        <w:t>&lt;https://new.najiz.sa/Account/Logout&gt;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  <w:br/>
        <w:t>&lt;https://new.najiz.sa/dashboard&gt;</w:t>
        <w:br/>
        <w:t>[mailto:1950@moj.gov.sa](mailto:1950@moj.gov.sa)</w:t>
        <w:br/>
        <w:t>&lt;tel:1950&gt;</w:t>
        <w:br/>
        <w:t>&lt;https://new.najiz.sa/about&gt;</w:t>
        <w:br/>
        <w:t>&lt;https://new.najiz.sa/applications/dashboard/faq&gt;</w:t>
        <w:br/>
        <w:t>&lt;https://new.najiz.sa/privacy-policy&gt;</w:t>
        <w:br/>
        <w:t>&lt;https://new.najiz.sa/terms-conditions&gt;</w:t>
        <w:br/>
        <w:t>&lt;https://vision2030.gov.sa/ar&gt;</w:t>
        <w:br/>
        <w:t>&lt;https://www.moj.gov.sa/&gt;</w:t>
        <w:br/>
        <w:t>&lt;https://new.najiz.sa/applications/iexecution/Request/View/Decision?requestDecisionId=CfDJ8GyQMJD4wvpOv8eHR-GWJd13dZWHtU5hfzktkWpssLnE6U-I10m5IFE8o275GB5_p7IYEvYdngHnJxkQu1_LVtxjIbuoUeEWe39w0zCdFgz3Fu8KhregywLgOp1_QvVq0g&gt;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