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الرقم: 42 | النوع: إخطار مطالبة | التاريخ: 2024-07-15 | القسم: أ. المجلد الرئيسي للقضية (39 ملفاً)</w:t>
      </w:r>
    </w:p>
    <w:p>
      <w:pPr>
        <w:jc w:val="right"/>
        <w:bidi/>
      </w:pPr>
      <w:r>
        <w:rPr>
          <w:b w:val="0"/>
          <w:i/>
          <w:color w:val="0563C1"/>
        </w:rPr>
        <w:t>الرابط: https://drive.google.com/file/d/1TzsNmsfPLd1D-ds7zyE_xKKPfZtMZNNJ/view?usp=drivesdk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5149</w:t>
      </w:r>
    </w:p>
    <w:p>
      <w:pPr>
        <w:jc w:val="right"/>
        <w:bidi/>
      </w:pPr>
      <w:r>
        <w:rPr>
          <w:b w:val="0"/>
          <w:i w:val="0"/>
        </w:rPr>
        <w:t>قباــسلا</w:t>
      </w:r>
    </w:p>
    <w:p>
      <w:pPr>
        <w:jc w:val="right"/>
        <w:bidi/>
      </w:pPr>
      <w:r>
        <w:rPr>
          <w:b w:val="0"/>
          <w:i w:val="0"/>
        </w:rPr>
        <w:t>تحميل إخطار بمطالبة مالية</w:t>
      </w:r>
    </w:p>
    <w:p>
      <w:pPr>
        <w:jc w:val="right"/>
        <w:bidi/>
      </w:pPr>
      <w:r>
        <w:rPr>
          <w:b w:val="0"/>
          <w:i w:val="0"/>
        </w:rPr>
        <w:t>440300010192 مقر ةيلاملا ةبلاطملا ـ بلطلا مدقمل ةيصخشلا تانايبلا</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ةلاكولا تانايب</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ةيلاملا ةبلاطملا تانايب</w:t>
      </w:r>
    </w:p>
    <w:p>
      <w:pPr>
        <w:jc w:val="right"/>
        <w:bidi/>
      </w:pPr>
      <w:r>
        <w:rPr>
          <w:b w:val="0"/>
          <w:i w:val="0"/>
        </w:rPr>
        <w:t>556355663 لاوجلا مقر ـ 1008017301 ةماقإلا وأ ةيوهلا مقر ـ درف :هراطخإ دارملا ةفص</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2024-07-30 :ةيلاملا ةبلاطملا خيرات</w:t>
      </w:r>
    </w:p>
    <w:p>
      <w:pPr>
        <w:jc w:val="right"/>
        <w:bidi/>
      </w:pPr>
      <w:r>
        <w:rPr>
          <w:b w:val="0"/>
          <w:i w:val="0"/>
        </w:rPr>
        <w:t>ةيلاملا ةبلاطملا ليصافت</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2023 © لامعألا تامدخلل ةقث ةكرش ليغشتو ريوطت</w:t>
      </w:r>
    </w:p>
    <w:p>
      <w:pPr>
        <w:jc w:val="right"/>
        <w:bidi/>
      </w:pPr>
      <w:r>
        <w:rPr>
          <w:b w:val="0"/>
          <w:i w:val="0"/>
        </w:rPr>
        <w:t>2024 © ةظوفحم قوقحلا عيمج 1950@moj.gov.sa 1950 راطخإلا صن</w:t>
      </w:r>
    </w:p>
    <w:p>
      <w:pPr>
        <w:jc w:val="right"/>
        <w:bidi/>
      </w:pPr>
      <w:r>
        <w:rPr>
          <w:b w:val="0"/>
          <w:i w:val="0"/>
        </w:rPr>
        <w:t>ماكحألاو طورشلا ةيصوصخلا ةسايس ةرركتملا ةلئسالا زجان نع</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