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الشيخ أسامه زيني ـ القضية 42824717 ـ من المستشار.docx</w:t>
      </w:r>
    </w:p>
    <w:p>
      <w:pPr>
        <w:jc w:val="right"/>
        <w:bidi/>
      </w:pPr>
      <w:r>
        <w:rPr>
          <w:b w:val="0"/>
          <w:i/>
          <w:color w:val="0563C1"/>
        </w:rPr>
        <w:t>الرابط: https://drive.google.com/file/d/1m8dl8PmAPDFJTVs25MmTH7SZAf5QFV_Y/view?usp=drivesdk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4530828230</w:t>
      </w:r>
    </w:p>
    <w:p>
      <w:pPr>
        <w:jc w:val="right"/>
        <w:bidi/>
      </w:pPr>
      <w:r>
        <w:rPr>
          <w:b/>
        </w:rPr>
        <w:t xml:space="preserve">التاريخ: </w:t>
      </w:r>
      <w:r>
        <w:t>25/08/1445</w:t>
      </w:r>
    </w:p>
    <w:p>
      <w:pPr>
        <w:jc w:val="right"/>
        <w:bidi/>
      </w:pPr>
      <w:r>
        <w:rPr>
          <w:b/>
        </w:rPr>
        <w:t xml:space="preserve">الأطراف: </w:t>
      </w:r>
      <w:r>
        <w:t>عدنان زيني، أسامة زيني، أحمد زيني (المورّث)، عاتقة الحرازي</w:t>
      </w:r>
    </w:p>
    <w:p/>
    <w:p>
      <w:pPr>
        <w:pStyle w:val="Heading2"/>
        <w:jc w:val="right"/>
        <w:bidi/>
      </w:pPr>
      <w:r>
        <w:t>[المتن الفعلي: الوقائع / الأسباب / المنطوق] ===</w:t>
        <w:br/>
        <w:t>طلــــب "التمـــــاس" إعــــادة النــــــــظر</w:t>
      </w:r>
    </w:p>
    <w:p>
      <w:pPr>
        <w:pStyle w:val="Heading2"/>
        <w:jc w:val="right"/>
        <w:bidi/>
      </w:pPr>
      <w:r>
        <w:t>[المُرسَل إليه / المخاطَب والتحية] ===</w:t>
        <w:br/>
        <w:t>صاحب الفضيلة/ رئيس محكمة الاستئناف بالمحكمة التجارية بجدة حفظه الله</w:t>
      </w:r>
    </w:p>
    <w:p>
      <w:pPr>
        <w:pStyle w:val="Heading2"/>
        <w:jc w:val="right"/>
        <w:bidi/>
      </w:pPr>
      <w:r>
        <w:t>[المتن الفعلي: الوقائع / الأسباب / المنطوق] ===</w:t>
        <w:br/>
        <w:t>السلام عليكم ورحمة الله وبركاته،،،</w:t>
      </w:r>
    </w:p>
    <w:p>
      <w:pPr>
        <w:pStyle w:val="Heading2"/>
        <w:jc w:val="right"/>
        <w:bidi/>
      </w:pPr>
      <w:r>
        <w:t>[الطلبات / المرفقات] ===</w:t>
        <w:b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pStyle w:val="Heading2"/>
        <w:jc w:val="right"/>
        <w:bidi/>
      </w:pPr>
      <w:r>
        <w:t>[المتن الفعلي: الوقائع / الأسباب / المنطوق] ===</w:t>
        <w:b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pStyle w:val="Heading2"/>
        <w:jc w:val="right"/>
        <w:bidi/>
      </w:pPr>
      <w:r>
        <w:t>[الطلبات / المرفقات] ===</w:t>
        <w:b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pStyle w:val="Heading2"/>
        <w:jc w:val="right"/>
        <w:bidi/>
      </w:pPr>
      <w:r>
        <w:t>[المتن الفعلي: الوقائع / الأسباب / المنطوق] ===</w:t>
        <w:br/>
        <w:t>2-إذا حصل المُلتمس بعد الحكم على أوراق قاطعة في الدعوى، كان قد تعذَّر عليه إبرازها قبل الحكم.</w:t>
      </w:r>
    </w:p>
    <w:p>
      <w:pPr>
        <w:pStyle w:val="Heading2"/>
        <w:jc w:val="right"/>
        <w:bidi/>
      </w:pPr>
      <w:r>
        <w:t>[الطلبات / المرفقات] ===</w:t>
        <w:b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pStyle w:val="Heading2"/>
        <w:jc w:val="right"/>
        <w:bidi/>
      </w:pPr>
      <w:r>
        <w:t>[المتن الفعلي: الوقائع / الأسباب / المنطوق] ===</w:t>
        <w:b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pStyle w:val="Heading2"/>
        <w:jc w:val="right"/>
        <w:bidi/>
      </w:pPr>
      <w:r>
        <w:t>[الطلبات / المرفقات] ===</w:t>
        <w:b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pStyle w:val="Heading2"/>
        <w:jc w:val="right"/>
        <w:bidi/>
      </w:pPr>
      <w:r>
        <w:t>[المتن الفعلي: الوقائع / الأسباب / المنطوق] ===</w:t>
        <w:b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pStyle w:val="Heading2"/>
        <w:jc w:val="right"/>
        <w:bidi/>
      </w:pPr>
      <w:r>
        <w:t>[الطلبات / المرفقات] ===</w:t>
        <w:br/>
        <w:t>\- طلبات المدَّعي عليه/ الملتمس: بكل احترام وتقدير نلتمس من فضيلتكم الآتي: -</w:t>
      </w:r>
    </w:p>
    <w:p>
      <w:pPr>
        <w:pStyle w:val="Heading2"/>
        <w:jc w:val="right"/>
        <w:bidi/>
      </w:pPr>
      <w:r>
        <w:t>[المتن الفعلي: الوقائع / الأسباب / المنطوق] ===</w:t>
        <w:b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