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صفحة 3 من تقديم الشكوى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https://drive.google.com/file/d/1tpRurzzYjAjEOCn81_NxcKRvOAJ87Eyo/view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شكوى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رقم الصك/الحكم: </w:t>
      </w:r>
      <w:r>
        <w:t>4431025114</w:t>
      </w:r>
    </w:p>
    <w:p>
      <w:pPr>
        <w:jc w:val="right"/>
        <w:bidi/>
      </w:pPr>
      <w:r>
        <w:rPr>
          <w:b/>
        </w:rPr>
        <w:t xml:space="preserve">التاريخ: </w:t>
      </w:r>
      <w:r>
        <w:t>1445/01/01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</w:t>
      </w:r>
    </w:p>
    <w:p/>
    <w:p>
      <w:pPr>
        <w:pStyle w:val="Heading2"/>
        <w:jc w:val="right"/>
        <w:bidi/>
      </w:pPr>
      <w:r>
        <w:t>[المُرسَل إليه / المخاطَب والتحية] ===</w:t>
        <w:br/>
        <w:t>خدمة الشكوي الإلكترونية | المجلس الأعلى للقضاء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°ó خدمة الشكوى اإللكرتونية شكوى جديدة شكوى جديدة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معاينة الشكوى ·°ó تفاصيل الشكوى 4⁄1­±ó نوع الشكوى °ó بيانايت</w:t>
      </w:r>
    </w:p>
    <w:p>
      <w:pPr>
        <w:jc w:val="right"/>
        <w:bidi/>
      </w:pPr>
      <w:r>
        <w:rPr>
          <w:b w:val="0"/>
          <w:i w:val="0"/>
        </w:rPr>
        <w:t>تار يخ تسليم الحكم</w:t>
      </w:r>
    </w:p>
    <w:p>
      <w:pPr>
        <w:jc w:val="right"/>
        <w:bidi/>
      </w:pPr>
      <w:r>
        <w:rPr>
          <w:b w:val="0"/>
          <w:i w:val="0"/>
        </w:rPr>
        <w:t>1445/01/01 ó°3⁄4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تار يخ النطق بالحكم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بن عباس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الجوال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556355663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بلأا مسا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الجنسية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العربية السعود</w:t>
      </w:r>
    </w:p>
    <w:p>
      <w:pPr>
        <w:jc w:val="right"/>
        <w:bidi/>
      </w:pPr>
      <w:r>
        <w:rPr>
          <w:b w:val="0"/>
          <w:i w:val="0"/>
        </w:rPr>
        <w:t>وصف الشكوى *\</w:t>
      </w:r>
    </w:p>
    <w:p>
      <w:pPr>
        <w:jc w:val="right"/>
        <w:bidi/>
      </w:pPr>
      <w:r>
        <w:rPr>
          <w:b w:val="0"/>
          <w:i w:val="0"/>
        </w:rPr>
        <w:t>ةيئاهنلا ماكحلاا ó°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سييئرلا فينصتلا</w:t>
      </w:r>
    </w:p>
    <w:p>
      <w:pPr>
        <w:jc w:val="right"/>
        <w:bidi/>
      </w:pPr>
      <w:r>
        <w:rPr>
          <w:b w:val="0"/>
          <w:i w:val="0"/>
        </w:rPr>
        <w:t>ماكحلأا ó°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008017301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أسامه</w:t>
      </w:r>
    </w:p>
    <w:p>
      <w:pPr>
        <w:jc w:val="right"/>
        <w:bidi/>
      </w:pPr>
      <w:r>
        <w:rPr>
          <w:b w:val="0"/>
          <w:i w:val="0"/>
        </w:rPr>
        <w:t>ءاغلإ قباسلا ó° ميدقت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األعلى للقضاء 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\* بلطلا</w:t>
      </w:r>
    </w:p>
    <w:p>
      <w:pPr>
        <w:jc w:val="right"/>
        <w:bidi/>
      </w:pPr>
      <w:r>
        <w:rPr>
          <w:b w:val="0"/>
          <w:i w:val="0"/>
        </w:rPr>
        <w:t>ةفلاخملا في رظنلا ó°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&lt;https://complaints.scj.gov.sa/complaint&gt;</w:t>
        <w:br/>
        <w:t>&lt;https://complaints.scj.gov.sa/&gt;</w:t>
      </w:r>
    </w:p>
    <w:p>
      <w:pPr>
        <w:jc w:val="right"/>
        <w:bidi/>
      </w:pPr>
      <w:r>
        <w:rPr>
          <w:b w:val="0"/>
          <w:i w:val="0"/>
        </w:rPr>
        <w:t>[\#1](#1)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  <w:br/>
        <w:t>&lt;https://complaints.scj.gov.sa/&gt;</w:t>
        <w:br/>
        <w:t>&lt;https://complaints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