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تفاصيل طلب موعد مع وزير العدل بتاريخ 19-06-1445.pdf</w:t>
      </w:r>
    </w:p>
    <w:p>
      <w:pPr>
        <w:jc w:val="right"/>
        <w:bidi/>
      </w:pPr>
      <w:r>
        <w:rPr>
          <w:b w:val="0"/>
          <w:i/>
          <w:color w:val="0563C1"/>
        </w:rPr>
        <w:t>الرابط: https://drive.google.com/file/d/1LiTuA3nEHgYZR98cBPGolr9SFr0Hf5Ho/view?usp=drivesdk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المحكمة التجارية بجدة</w:t>
      </w:r>
    </w:p>
    <w:p>
      <w:pPr>
        <w:jc w:val="right"/>
        <w:bidi/>
      </w:pPr>
      <w:r>
        <w:rPr>
          <w:b/>
        </w:rPr>
        <w:t xml:space="preserve">رقم القضية: </w:t>
      </w:r>
      <w:r>
        <w:t>42824717</w:t>
      </w:r>
    </w:p>
    <w:p>
      <w:pPr>
        <w:jc w:val="right"/>
        <w:bidi/>
      </w:pPr>
      <w:r>
        <w:rPr>
          <w:b/>
        </w:rPr>
        <w:t xml:space="preserve">التاريخ: </w:t>
      </w:r>
      <w:r>
        <w:t>19-06-1445</w:t>
      </w:r>
    </w:p>
    <w:p>
      <w:pPr>
        <w:jc w:val="right"/>
        <w:bidi/>
      </w:pPr>
      <w:r>
        <w:rPr>
          <w:b/>
        </w:rPr>
        <w:t xml:space="preserve">الأطراف: </w:t>
      </w:r>
      <w:r>
        <w:t>أسامة زيني</w:t>
      </w:r>
    </w:p>
    <w:p/>
    <w:p>
      <w:pPr>
        <w:pStyle w:val="Heading2"/>
        <w:jc w:val="right"/>
        <w:bidi/>
      </w:pPr>
      <w:r>
        <w:t>[المتن الفعلي: الوقائع / الأسباب / المنطوق] ===</w:t>
        <w:br/>
        <w:t>نظام المواعید AM 9:48 ,5/26/24</w:t>
      </w:r>
    </w:p>
    <w:p>
      <w:pPr>
        <w:jc w:val="right"/>
        <w:bidi/>
      </w:pPr>
      <w:r>
        <w:rPr>
          <w:b w:val="0"/>
          <w:i w:val="0"/>
        </w:rPr>
        <w:t>https://appointments.scj.gov.sa/appointment/appointmentrequest/e2020455-ca34-4f3e-b67c-960e07a223a1 ق</w:t>
      </w:r>
    </w:p>
    <w:p>
      <w:pPr>
        <w:jc w:val="right"/>
        <w:bidi/>
      </w:pPr>
      <w:r>
        <w:rPr>
          <w:b w:val="0"/>
          <w:i w:val="0"/>
        </w:rPr>
        <w:t>1/2</w:t>
      </w:r>
    </w:p>
    <w:p>
      <w:pPr>
        <w:jc w:val="right"/>
        <w:bidi/>
      </w:pPr>
      <w:r>
        <w:rPr>
          <w:b w:val="0"/>
          <w:i w:val="0"/>
        </w:rPr>
        <w:t>نظام المواعید AM 9:48 ,5/26/24</w:t>
      </w:r>
    </w:p>
    <w:p>
      <w:pPr>
        <w:jc w:val="right"/>
        <w:bidi/>
      </w:pPr>
      <w:r>
        <w:rPr>
          <w:b w:val="0"/>
          <w:i w:val="0"/>
        </w:rPr>
        <w:t>طلب رقم</w:t>
      </w:r>
    </w:p>
    <w:p>
      <w:pPr>
        <w:jc w:val="right"/>
        <w:bidi/>
      </w:pPr>
      <w:r>
        <w:rPr>
          <w:b w:val="0"/>
          <w:i w:val="0"/>
        </w:rPr>
        <w:t>ó° بلطلا مدقم تامولعم</w:t>
      </w:r>
    </w:p>
    <w:p>
      <w:pPr>
        <w:jc w:val="right"/>
        <w:bidi/>
      </w:pPr>
      <w:r>
        <w:rPr>
          <w:b w:val="0"/>
          <w:i w:val="0"/>
        </w:rPr>
        <w:t>بلطلا ليصافت</w:t>
      </w:r>
    </w:p>
    <w:p>
      <w:pPr>
        <w:jc w:val="right"/>
        <w:bidi/>
      </w:pPr>
      <w:r>
        <w:rPr>
          <w:b w:val="0"/>
          <w:i w:val="0"/>
        </w:rPr>
        <w:t>دعوملا ببس</w:t>
      </w:r>
    </w:p>
    <w:p>
      <w:pPr>
        <w:jc w:val="right"/>
        <w:bidi/>
      </w:pPr>
      <w:r>
        <w:rPr>
          <w:b w:val="0"/>
          <w:i w:val="0"/>
        </w:rPr>
        <w:t>ئياضق نأش</w:t>
      </w:r>
    </w:p>
    <w:p>
      <w:pPr>
        <w:jc w:val="right"/>
        <w:bidi/>
      </w:pPr>
      <w:r>
        <w:rPr>
          <w:b w:val="0"/>
          <w:i w:val="0"/>
        </w:rPr>
        <w:t>بلطلا مدقم ةفص</w:t>
      </w:r>
    </w:p>
    <w:p>
      <w:pPr>
        <w:pStyle w:val="Heading2"/>
        <w:jc w:val="right"/>
        <w:bidi/>
      </w:pPr>
      <w:r>
        <w:t>[بيانات الأطراف: المدعي / المدعى عليه / الحاضرون] ===</w:t>
        <w:br/>
        <w:t>أصالة عن نفسه</w:t>
      </w:r>
    </w:p>
    <w:p>
      <w:pPr>
        <w:pStyle w:val="Heading2"/>
        <w:jc w:val="right"/>
        <w:bidi/>
      </w:pPr>
      <w:r>
        <w:t>[المتن الفعلي: الوقائع / الأسباب / المنطوق] ===</w:t>
        <w:br/>
        <w:t>رقم القضية</w:t>
      </w:r>
    </w:p>
    <w:p>
      <w:pPr>
        <w:jc w:val="right"/>
        <w:bidi/>
      </w:pPr>
      <w:r>
        <w:rPr>
          <w:b w:val="0"/>
          <w:i w:val="0"/>
        </w:rPr>
        <w:t>42824717</w:t>
      </w:r>
    </w:p>
    <w:p>
      <w:pPr>
        <w:jc w:val="right"/>
        <w:bidi/>
      </w:pPr>
      <w:r>
        <w:rPr>
          <w:b w:val="0"/>
          <w:i w:val="0"/>
        </w:rPr>
        <w:t>رقم الشكوى</w:t>
      </w:r>
    </w:p>
    <w:p>
      <w:pPr>
        <w:jc w:val="right"/>
        <w:bidi/>
      </w:pPr>
      <w:r>
        <w:rPr>
          <w:b w:val="0"/>
          <w:i w:val="0"/>
        </w:rPr>
        <w:t>230747621</w:t>
      </w:r>
    </w:p>
    <w:p>
      <w:pPr>
        <w:jc w:val="right"/>
        <w:bidi/>
      </w:pPr>
      <w:r>
        <w:rPr>
          <w:b w:val="0"/>
          <w:i w:val="0"/>
        </w:rPr>
        <w:t>ديفتسملا تابلط</w:t>
      </w:r>
    </w:p>
    <w:p>
      <w:pPr>
        <w:jc w:val="right"/>
        <w:bidi/>
      </w:pPr>
      <w:r>
        <w:rPr>
          <w:b w:val="0"/>
          <w:i w:val="0"/>
        </w:rPr>
        <w:t>الحكم وإلغاء كافة آثاره ورفع اإليقاف لحني الفصل يف القضية. للتواصل إيقاف خدمايت والحجز على عقارايت وحسابايت البنكية والحاق رضرا بالغا يب وكافة اعمايل التجارية وبقيت خطرا جسيما على ضمانايت البنكية لمشاريعنا، اطلب وقف تنفيذ ( ) مكنت خصمي من الحصول على حكم بالباطل وجاري تنفيذه ضدي بالطلب ( ) والطلب ( ) وبسببهما تم أتقدم بشكوى ضد رئيس وأعضاء دائرة االستئناف الثانية بالمحكمة التجارية بجدة الصادر عنها صك الحكم رقم( ) وتاريخ / / يف القضية</w:t>
      </w:r>
    </w:p>
    <w:p>
      <w:pPr>
        <w:pStyle w:val="Heading2"/>
        <w:jc w:val="right"/>
        <w:bidi/>
      </w:pPr>
      <w:r>
        <w:t>[الطلبات / المرفقات] ===</w:t>
        <w:br/>
        <w:t>المرفقات</w:t>
      </w:r>
    </w:p>
    <w:p>
      <w:pPr>
        <w:pStyle w:val="Heading2"/>
        <w:jc w:val="right"/>
        <w:bidi/>
      </w:pPr>
      <w:r>
        <w:t>[المتن الفعلي: الوقائع / الأسباب / المنطوق] ===</w:t>
        <w:br/>
        <w:t>PDF.1</w:t>
      </w:r>
    </w:p>
    <w:p>
      <w:pPr>
        <w:jc w:val="right"/>
        <w:bidi/>
      </w:pPr>
      <w:r>
        <w:rPr>
          <w:b w:val="0"/>
          <w:i w:val="0"/>
        </w:rPr>
        <w:t>دعوملا ليصافت</w:t>
      </w:r>
    </w:p>
    <w:p>
      <w:pPr>
        <w:jc w:val="right"/>
        <w:bidi/>
      </w:pPr>
      <w:r>
        <w:rPr>
          <w:b w:val="0"/>
          <w:i w:val="0"/>
        </w:rPr>
        <w:t>رقم الموعد</w:t>
      </w:r>
    </w:p>
    <w:p>
      <w:pPr>
        <w:jc w:val="right"/>
        <w:bidi/>
      </w:pPr>
      <w:r>
        <w:rPr>
          <w:b w:val="0"/>
          <w:i w:val="0"/>
        </w:rPr>
        <w:t>31160</w:t>
      </w:r>
    </w:p>
    <w:p>
      <w:pPr>
        <w:jc w:val="right"/>
        <w:bidi/>
      </w:pPr>
      <w:r>
        <w:rPr>
          <w:b w:val="0"/>
          <w:i w:val="0"/>
        </w:rPr>
        <w:t>تاريخ الموعد</w:t>
      </w:r>
    </w:p>
    <w:p>
      <w:pPr>
        <w:jc w:val="right"/>
        <w:bidi/>
      </w:pPr>
      <w:r>
        <w:rPr>
          <w:b w:val="0"/>
          <w:i w:val="0"/>
        </w:rPr>
        <w:t>1445/06/19</w:t>
      </w:r>
    </w:p>
    <w:p>
      <w:pPr>
        <w:jc w:val="right"/>
        <w:bidi/>
      </w:pPr>
      <w:r>
        <w:rPr>
          <w:b w:val="0"/>
          <w:i w:val="0"/>
        </w:rPr>
        <w:t>دعوملا ةيادب تقو</w:t>
      </w:r>
    </w:p>
    <w:p>
      <w:pPr>
        <w:jc w:val="right"/>
        <w:bidi/>
      </w:pPr>
      <w:r>
        <w:rPr>
          <w:b w:val="0"/>
          <w:i w:val="0"/>
        </w:rPr>
        <w:t>11:00:00</w:t>
      </w:r>
    </w:p>
    <w:p>
      <w:pPr>
        <w:jc w:val="right"/>
        <w:bidi/>
      </w:pPr>
      <w:r>
        <w:rPr>
          <w:b w:val="0"/>
          <w:i w:val="0"/>
        </w:rPr>
        <w:t>التعليقات</w:t>
      </w:r>
    </w:p>
    <w:p>
      <w:pPr>
        <w:jc w:val="right"/>
        <w:bidi/>
      </w:pPr>
      <w:r>
        <w:rPr>
          <w:b w:val="0"/>
          <w:i w:val="0"/>
        </w:rPr>
        <w:t>أسامه بن احمد بن عباس زيين  / / : م</w:t>
      </w:r>
    </w:p>
    <w:p>
      <w:pPr>
        <w:jc w:val="right"/>
        <w:bidi/>
      </w:pPr>
      <w:r>
        <w:rPr>
          <w:b w:val="0"/>
          <w:i w:val="0"/>
        </w:rPr>
        <w:t>البنكية لمشاريعنا لذلك ارحو التكرم بتقديم الموعد ألقرب موعد ونأمل ان يكون األسبوع القادم نظرا لخطورة موقفنا والرضر الواقع علينا نظرا للرضر الحاصل يل من إيقاف خدمايت والحجز على عقارايت وحسابايت البنكية والحاق رضرا بالغا يب وبمشاريعي وكافة اعمايل التجارية وخطرا جسيما على ضمانايت</w:t>
      </w:r>
    </w:p>
    <w:p>
      <w:pPr>
        <w:jc w:val="right"/>
        <w:bidi/>
      </w:pPr>
      <w:r>
        <w:rPr>
          <w:b w:val="0"/>
          <w:i w:val="0"/>
        </w:rPr>
        <w:t>https://appointments.scj.gov.sa/appointment/appointmentrequest/e2020455-ca34-4f3e-b67c-960e07a223a1 2/2</w:t>
      </w:r>
    </w:p>
    <w:p>
      <w:pPr>
        <w:jc w:val="right"/>
        <w:bidi/>
      </w:pPr>
      <w:r>
        <w:rPr>
          <w:b w:val="0"/>
          <w:i w:val="0"/>
        </w:rPr>
        <w:t>&lt;https://appointments.scj.gov.sa/attachment/viewfile/q50aQkafpISuZwoMYfY1NA==&gt;</w:t>
        <w:br/>
        <w:t>&lt;https://appointments.scj.gov.sa/attachment/viewfile/q50aQkafpISuZwoMYfY1NA==&gt;</w:t>
        <w:br/>
        <w:t>[\#1](#1)</w:t>
        <w:br/>
        <w:t>[\#1](#1)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