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عدنان وعاتقة ـ 16-11-1444 ـ مرفق تقييم</w:t>
      </w:r>
    </w:p>
    <w:p>
      <w:pPr>
        <w:jc w:val="right"/>
        <w:bidi/>
      </w:pPr>
      <w:r>
        <w:rPr>
          <w:b w:val="0"/>
          <w:i/>
          <w:color w:val="555555"/>
        </w:rPr>
        <w:t>الرقم: 84 | النوع: تقرير خبرة | التاريخ: 16-11-1444 | القسم: ب. المذكرات المقدمة من الطرفين (49 ملفاً)</w:t>
      </w:r>
    </w:p>
    <w:p>
      <w:pPr>
        <w:jc w:val="right"/>
        <w:bidi/>
      </w:pPr>
      <w:r>
        <w:rPr>
          <w:b w:val="0"/>
          <w:i/>
          <w:color w:val="0563C1"/>
        </w:rPr>
        <w:t>الرابط: https://drive.google.com/file/d/1y9kZpe-9FPHUFPiJAVX2mgWNdl2qO6J9/view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تؤكد الس املدعني وأ عليه والبالغة ملا ن ورمحة املوقرةمبذكرةسس يف نوات واملدعية ابحملمكة القناعة ٩0 هللا قميهتا من ؜٪ يدعون عاتقة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أب ھماسصصحلل هيلع ،كماعري تيكلولم ىعدلما و عفدي لداعلا كمظفيح برتعلما أ</w:t>
      </w:r>
    </w:p>
    <w:p>
      <w:pPr>
        <w:jc w:val="right"/>
        <w:bidi/>
      </w:pPr>
      <w:r>
        <w:rPr>
          <w:b w:val="0"/>
          <w:i w:val="0"/>
        </w:rPr>
        <w:t>مازل ن ا أ يميقتلا اللهو : :اينثا لاو أ دمحم .د ميالمحا ابع نب دمحا نب ھماسأ</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