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ـ الاستئناف الثانية ـ نسخة</w:t>
      </w:r>
    </w:p>
    <w:p>
      <w:pPr>
        <w:jc w:val="right"/>
        <w:bidi/>
      </w:pPr>
      <w:r>
        <w:rPr>
          <w:b w:val="0"/>
          <w:i/>
          <w:color w:val="555555"/>
        </w:rPr>
        <w:t>الرقم: 183 | النوع: حكم / صك | التاريخ:  | القسم: ي. مرفقات خطاب شكوى وزير العدل الأولى والثانية (21 ملفاً)</w:t>
      </w:r>
    </w:p>
    <w:p>
      <w:pPr>
        <w:jc w:val="right"/>
        <w:bidi/>
      </w:pPr>
      <w:r>
        <w:rPr>
          <w:b w:val="0"/>
          <w:i/>
          <w:color w:val="0563C1"/>
        </w:rPr>
        <w:t>الرابط: https://drive.google.com/file/d/11BYAFZEIWoRNIxtE5rvtWR3w2WdsKRpT/view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[بيانات الأطراف: المدعي / المدعى عليه / الحاضرون] ===</w:t>
        <w:br/>
        <w:t>المملكةالعربية السعودية 8</w:t>
      </w:r>
    </w:p>
    <w:p>
      <w:pPr>
        <w:pStyle w:val="Heading2"/>
        <w:jc w:val="right"/>
        <w:bidi/>
      </w:pPr>
      <w:r>
        <w:t>[ترويسة / كليشة رسمية — معلومات متكررة] ===</w:t>
        <w:br/>
        <w:t>فت ملك وزارة العدل صك رقم 7١551557١.7هغع‏ لتو</w:t>
      </w:r>
    </w:p>
    <w:p>
      <w:pPr>
        <w:pStyle w:val="Heading2"/>
        <w:jc w:val="right"/>
        <w:bidi/>
      </w:pPr>
      <w:r>
        <w:t>[المتن الفعلي: الوقائع / الأسباب / المنطوق] ===</w:t>
        <w:br/>
        <w:t>+ اشر ا</w:t>
      </w:r>
    </w:p>
    <w:p>
      <w:pPr>
        <w:pStyle w:val="Heading2"/>
        <w:jc w:val="right"/>
        <w:bidi/>
      </w:pPr>
      <w:r>
        <w:t>[ترويسة / كليشة رسمية — معلومات متكررة] ===</w:t>
        <w:br/>
        <w:t>المحكمة التجارية يجدة رقم الصفحة: ‎١‏ 0</w:t>
        <w:br/>
        <w:t>دائرة الاستئناف الثانية تاريخ الصك:  ‎١:44/.”/١١‏ 0-0 5 5</w:t>
      </w:r>
    </w:p>
    <w:p>
      <w:pPr>
        <w:pStyle w:val="Heading2"/>
        <w:jc w:val="right"/>
        <w:bidi/>
      </w:pPr>
      <w:r>
        <w:t>[المتن الفعلي: الوقائع / الأسباب / المنطوق] ===</w:t>
        <w:br/>
        <w:t>الحمد لله والصلاة والسلام على رسول الله أما بعد:</w:t>
        <w:br/>
        <w:t>فلدى دائرة الاستئناف الثانية وبناء على القضية رقم 1١/ا1‏ 2758752 وتاريخ 8؟17/17١/5537١1ه‏</w:t>
        <w:br/>
        <w:t>لد للطراق القضية ل آظآ|آ|!|/|/!/!طججآجُ</w:t>
      </w:r>
    </w:p>
    <w:p>
      <w:pPr>
        <w:pStyle w:val="Heading2"/>
        <w:jc w:val="right"/>
        <w:bidi/>
      </w:pPr>
      <w:r>
        <w:t>[بيانات الأطراف: المدعي / المدعى عليه / الحاضرون] ===</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pStyle w:val="Heading2"/>
        <w:jc w:val="right"/>
        <w:bidi/>
      </w:pPr>
      <w:r>
        <w:t>[المتن الفعلي: الوقائع / الأسباب / المنطوق] ===</w:t>
        <w:b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w:t>
        <w:br/>
        <w:t>مسؤولية محدودة. سجل تجاري رقم (4030196102) لنفسهء حيث وقّع عن البائع وعن المشتري بقيمة بيع قدرها (450.000ريال),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 .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القخبية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 هوية وطنية رقم (1008017301) بأن يدفع لورئة أحمد بن عباس بن زيني زينيء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w:t>
        <w:br/>
        <w:t>أسامة أحمد عباس زيني ونفيد فضيلتكم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w:t>
        <w:br/>
        <w:t>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w:t>
        <w:br/>
        <w:t>الخصوم ذاتهم لم يأخذوا بالتقييم إنما قاموا بإنهاء الدعوى المنظورة في المحكمة الإدارية صلحاً والصلح هو التتصرف الواقعي البات بين الطرفين بينما التقرير فهو لم يكتمل والمستند</w:t>
        <w:br/>
        <w:t>الموجود باسم تقرير هو في الحقيقة مسودة تقرير بما يجعل حكم التخارج صاحاً وليس بناء على التقييم المذكور. 2- كما يجب أن نشير إلى فخبيلتكم بفساد الاستدلال أيضباً في استناد</w:t>
        <w:br/>
        <w:t>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w:t>
        <w:br/>
        <w:t>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w:t>
        <w:br/>
        <w:t>بشكل ما وهذ لا يخفى على علم فضيلتكم دخول شركة شريكة في شركة على الأغلب يدعمها ويرفع قيمتها سوقياً بعد أن تغيرت الشركة تماماً و مضى على ممارستها لنشاطها أكثر من</w:t>
        <w:br/>
        <w:t>سنة تم تقيمها بتاريخ: 25/07/1432هء بينما تاريخ انقضاء الشركة في حق المورث بالتخارج 20/09/1431ه ويؤكد من ذلك أيضاً أن الصك ذاته في الأسباب نص على أن الشركة انقضت</w:t>
        <w:br/>
        <w:t>وهو مايؤكد التناقض في الحكم أيضاً وكذلك فساد الاستدلال قد لحق الحكم حين أفاد في تسبيباته أن عقد البيع المؤرخ 20/09/1431ه (قد تناول وقائع قانونية وتواريخ سابقة</w:t>
        <w:br/>
        <w:t>أساساً على تأسيس الشركة محل الدعوى بسنوات طوال) وعلل طرحه بعدم جوز الأخذ بهذه الوقائع في عناصر العقد واستدل بذلك على عدم معقولية العقد توطأ لعدم الأخذبه</w:t>
        <w:br/>
        <w:t>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w:t>
        <w:br/>
        <w:t>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w:t>
      </w:r>
    </w:p>
    <w:p>
      <w:pPr>
        <w:pStyle w:val="Heading2"/>
        <w:jc w:val="right"/>
        <w:bidi/>
      </w:pPr>
      <w:r>
        <w:t>صفحة 2</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2 ” 0 5</w:t>
        <w:br/>
        <w:t>دائرة الاستئناف الثانية تاريخ الصك:  ‎١:44/.”/١١‏ 0-0 5 ا</w:t>
      </w:r>
    </w:p>
    <w:p>
      <w:pPr>
        <w:pStyle w:val="Heading2"/>
        <w:jc w:val="right"/>
        <w:bidi/>
      </w:pPr>
      <w:r>
        <w:t>[المتن الفعلي: الوقائع / الأسباب / المنطوق] ===</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w:t>
        <w:br/>
        <w:t>على علمها الشخصصمي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br/>
        <w:t>الدعوى لسبق الفصل فها بأحكام باتة حائزة لحجية الشيء المقضي به... 1- لماكان من المقرر نظاماً أن الدفع بعدم جواز نظر الدعوى لسبق الفصل فها يجوز الدفع به في أي مرحلة</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w:t>
        <w:br/>
        <w:t>ومورث المدعي وماتضمنه من بنود وصحة آثارهما القانونية بحق المتعاقدين وقضت برد الدعوى (مرفق صورة الحكمين - مستند رقم1) وقد اكتسبت تلك الأحكام الصفة الباتة</w:t>
        <w:br/>
        <w:t>وحازت حجية الشيء المقضي به. ب- كذلك صدر الحكم القضائي من الدائرة التجارية السابعة عشر الصادر برقم (185/17/2) وتاريخ 2/12/1432ه والذي أثبت تصالح المستأنف</w:t>
        <w:br/>
        <w:t>والمستأنف ضده بشأن كل ما يتعلق بالشركة - محل الدعوى (شركة أحمد زيني التجاربة) - والتزام المستأنف ضده بالبند (4/1) من الحكم على أن (يقر الطرف الثاني - المستأنف ضده</w:t>
        <w:br/>
        <w:t>-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w:t>
        <w:br/>
        <w:t>كان نوعها أو سببها ويعتبر التخارج بالصلح إبراءً ذمة شامل ونهائي لذمة الطرف الأول وإسقاطاً لحقهم في أي مطلب او دعوى مهماكان نوعبها أو سبها في الماضي والحاضر والمستقبل</w:t>
        <w:br/>
        <w:t>فيما يتعلق بتلك الشركات ما عدا ما سبق رفعه من دعاوى سابقة) (مرفق الحكم - مستند رقم2).» ولماكان مفاد هذا الحكم أنه قد قطع أي نزاع مستقبلي بين المستأنف والمستأنف</w:t>
        <w:br/>
        <w:t>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w:t>
        <w:br/>
        <w:t>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w:t>
        <w:br/>
        <w:t>زيني التجارية. سجل تجاري رقم (4030169102) والذي تم توثيقه بالرقم (130) صحيفة 82 مجلد (9١ع20)‏ بتاريخ 1434102110هء (وكان توقيع المستأنف بنفسه وتخارجه من الشركة</w:t>
        <w:br/>
        <w:t>تالياً لتوقيع وتخارج والده المرحوم أحمد عباس زيني بحوالي ثلاث سنوات تقريباًء مما يعد تصديقاً للتخارج السابق لوالده المرحومء من نفس شركة أحمد زيني التجارية): والذي ورد في</w:t>
        <w:br/>
        <w:t>تمهيده: (... وحيث استوف الطرف المتنازل حقه من الطرف المشتري الشريك الجديد في الشركة ويعتبر توقيع كل مهما بمثابة مخالصة تامة ونهائية وإبراء لذمة الطرف المشتري...) (مرفق</w:t>
        <w:br/>
        <w:t>رقم3). د- ولماكانت تلك الأحكام السالفة البيان حائزة لحجية الشيء المقضي به. وحيث نصت المادة (86) من نظام الإثبات على أنه: (الأحكام التي حازت حجية الأمر المقضي حجةٌ فيما</w:t>
        <w:br/>
        <w:t>فصلت فيه من الحقوق.ء ولا.يجوز قبول دليل ينقض هذه الحجية. ولا تكون لتلك الأحكام هذه الحجية إلا في نزاع قام بين الخصوم أنفسهم دون أن تتغير صفاتهم» وتعلق بالحق ذاته</w:t>
        <w:br/>
        <w:t>محلاً وسبباً. وتقضي المحكمة بهذه الحجية من تلقاء نفسها)ء ولماكان من المقرر قضباءً: (أنه لا يجوز النظر قضاءً في موضوع صدر فيه حكم نهائي من جهة قضائية أو ذات اختصاص</w:t>
        <w:br/>
        <w:t>قضائي إلا.بعد نقضه أو صدور ما يوجب إعادة النظر فيه ممن له حق إصداره شرعاً ونظاماً فضلاً عن إقامة دعاوى جديدة فهها وإنما يقتصر حق المحكوم عليه بها في الاعتراض غير</w:t>
        <w:br/>
        <w:t>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w:t>
        <w:br/>
        <w:t>الكافةء ولماكان وكيل المدعية لم يسلك المسلك الصحيح في هذا الشأن وقد صدر في موضوع الدعوى الحكم المذكور أعلاه فإن الدائرة تنتبي إلى الحكم بعدم قبول الدعوى لسابقة</w:t>
        <w:br/>
        <w:t>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w:t>
        <w:br/>
        <w:t>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w:t>
        <w:br/>
        <w:t>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w:t>
        <w:br/>
        <w:t>من نظام الإثبات قد جعلت للمحرر العادي حجيته في مواجبة من قدم ضده ونصت على أنه (يعد المحرّر العادي صادراً ممن وقعه وحجة عليه؛ مالم ينكر صراحة ما هو منسوب إليه</w:t>
        <w:br/>
        <w:t>من خط أو إمضاء أو ختم أو بصمة:. أوينكر ذلك خَلَّفُه أوينفي علمه بأن الخط أو الإمضاء أو الختم أو البصمة هي لمن تلقى عنه الحق). ونصت الفقرة (2) من ذات المادة على أنه: (من</w:t>
        <w:br/>
        <w:t>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w:t>
        <w:br/>
        <w:t>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w:t>
        <w:br/>
        <w:t>قدم ضده.ء وبإنزال تلك المواد على وقائع الجلسات فإن الثابت من الحكم أن المستأنف تقدم بصورة عقد البيع بينه وبين مورث المدعي والذي بموجبه تم شراء 9690 من حصصه بشركة</w:t>
        <w:br/>
        <w:t>أحمد زيني التجارية. وقد عقب وكيل المستأنف ضده على العقد بعدم تقديمه ووجود دعاوى قائمة بين المتداعين بشأنه وخاض في الموضوع على نحو يسقط حق المستأنف ضده -</w:t>
      </w:r>
    </w:p>
    <w:p>
      <w:pPr>
        <w:pStyle w:val="Heading2"/>
        <w:jc w:val="right"/>
        <w:bidi/>
      </w:pPr>
      <w:r>
        <w:t>صفحة 3</w:t>
      </w:r>
    </w:p>
    <w:p>
      <w:pPr>
        <w:pStyle w:val="Heading2"/>
        <w:jc w:val="right"/>
        <w:bidi/>
      </w:pPr>
      <w:r>
        <w:t>[المتن الفعلي: الوقائع / الأسباب / المنطوق] ===</w:t>
        <w:br/>
        <w:t>المملكة العربيةا دية</w:t>
        <w:br/>
        <w:t>ل كد رقم 141:15.ه؛ 10</w:t>
        <w:br/>
        <w:t>إ تواقطم --</w:t>
      </w:r>
    </w:p>
    <w:p>
      <w:pPr>
        <w:pStyle w:val="Heading2"/>
        <w:jc w:val="right"/>
        <w:bidi/>
      </w:pPr>
      <w:r>
        <w:t>[ترويسة / كليشة رسمية — معلومات متكررة] ===</w:t>
        <w:br/>
        <w:t>المحكمة التجارية يجدة رقم الصفحة: 2 م ا 4</w:t>
        <w:br/>
        <w:t>دائرة الاستئناف الثانية تاريخ الصك:  ‎١552/.7/١7‏ ا لور 9 زه</w:t>
      </w:r>
    </w:p>
    <w:p>
      <w:pPr>
        <w:pStyle w:val="Heading2"/>
        <w:jc w:val="right"/>
        <w:bidi/>
      </w:pPr>
      <w:r>
        <w:t>[المتن الفعلي: الوقائع / الأسباب / المنطوق] ===</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وعلى الرغم مما تقدم إلا.أن الدائرة أغفلت تلك الحجية القاطعة وأعرضت ونأت بجانها عنها واستجابت للدفع بالتزوير رغم سقوط الحق فهاء وسلكت سبيل إحالتا للأدلة الجنائية</w:t>
        <w:br/>
        <w:t>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w:t>
        <w:br/>
        <w:t>جلسة 01/08/1444هتم إرسال المستندات من البنك المركزي وقامت الدائرة بإحالة الأوراق للشرطة رفقة المستندات الواردة من البنك المركزي. ج- وبجلسة 10/11/1444ه ورد للدائرة</w:t>
        <w:br/>
        <w:t>إفادة مدير الأدلة الجنائية بشرطة محافظة جدة رقم (1/4403035471) وتاريخ 22/10/1444ه بضرورة بعث أصل الورقة محل الطعن وعزلها وتحرزها بداخل ظرف مستقل. 1-</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متمسكاً بالمحّر, وكان المحرّر منتِج ا في النزاع» ولم تكف وقائع الدعوى ومستنداتها في إقناع المحكمة بصحة الخط أو الإمضاء أو الختم أو البصمة؛ فتأمر المحكمة بالتحقيق</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تخضمن إقراراً واضحاً وصريحاً أن (السيد أحمد عباس زيني تنازل بالبيع عن كامل حصصه بالشركة وعددها 450 حصة إلى</w:t>
        <w:br/>
        <w:t>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w:t>
        <w:br/>
        <w:t>قضائياً أن: (الأصل أن تتصدى محكمة الموضوع لأي دفع جوهري في الدعوى, والذي لو صح لتغير به وجه الحكم في الدعوى, ومتى أغفل الحكم ذلك فإنه يكون معيباً بقصور في</w:t>
        <w:br/>
        <w:t>التسبيب وبتعين نقضه وإعادته للمحكمة مصدرة القرار). (قرار الدائرة الخامسة بالمحكمة العليا رقم:4228122 وتاريخ:1/12/1442ه). وحيث إن الدائرة قد غضت الطرف عن هذا</w:t>
        <w:br/>
        <w:t>الإجراء المنتج والجوهري في الدعوى؛ مما تكون قد خالفت المبادئ القضائية الصادرة عن المحكمة العلياء وبما أن المادة (41) من اللائحة التنفيذية لطرق الاعتراض على الأحكام قد</w:t>
        <w:br/>
        <w:t>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w:t>
        <w:br/>
        <w:t>العلياء أوأخذت به إحدى دوائر المحكمة العلياني قضايا سابقة» عُدّ اعتراضًا لمخالفة النظام). مما يعيب الحكم بمخالفة النظام ويجعله حرياً بالنقض وبتعين إلغاؤه. ثامناً: الحكم</w:t>
      </w:r>
    </w:p>
    <w:p>
      <w:pPr>
        <w:pStyle w:val="Heading2"/>
        <w:jc w:val="right"/>
        <w:bidi/>
      </w:pPr>
      <w:r>
        <w:t>[الطلبات / المرفقات] ===</w:t>
        <w:br/>
        <w:t>بأكثر ممايطلبه الخصوم: 1- لماكان من المقرر قضباءً ان (العبرة بالطلبات الختامية المقدمة من المدعي) (الحكم الصادر من الدائرة الثامنة عشرة بالقضية رقم /3511754. 55 لعام</w:t>
      </w:r>
    </w:p>
    <w:p>
      <w:pPr>
        <w:pStyle w:val="Heading2"/>
        <w:jc w:val="right"/>
        <w:bidi/>
      </w:pPr>
      <w:r>
        <w:t>[المتن الفعلي: الوقائع / الأسباب / المنطوق] ===</w:t>
        <w:br/>
        <w:t>5 ههء الحكم الصادر بالقضية رقم 4417/.7125705 لعام 445 ١هء‏ الحكم الصادر بالقضية رقم 47.76551910: لعام 5544 ١هء‏ الحكم الصادر بالقضية رقم 51554709./ا52</w:t>
        <w:br/>
        <w:t>لعام 444١ه).2-‏ ولماكان البين من الحكم - محل الاعتراض - أن المدعي قد حصر طلباته الختامية في (الصفحة 3) بما دونته الدائرة نصاً: (انتبى المدعي إلى طلب الحكم بإلزام المدعى</w:t>
        <w:br/>
        <w:t>عليه بأن يدفع لعدنان مبلغ وقدره (97.762.042ريال)» ولعاتقه الحرازي مبلغ (27.932.012ريال): إلا أن الدائرة قضت بأكثر مما يطلبه الخصوم وقضت بإلزام المستأنف بان يدفع لورثة</w:t>
      </w:r>
    </w:p>
    <w:p>
      <w:pPr>
        <w:pStyle w:val="Heading2"/>
        <w:jc w:val="right"/>
        <w:bidi/>
      </w:pPr>
      <w:r>
        <w:t>[الطلبات / المرفقات] ===</w:t>
        <w:br/>
        <w:t>أحمد عباس زيني مبلغاً وقدره (331.882.138 مليون ريال) وهو مبلغ يزيد عن الطلبات الختامية المقدمة من المستأنف ضده. مما يعيب الحكم بالقصور ويجعله حرياً بالإلغاء. تاسعاً:</w:t>
      </w:r>
    </w:p>
    <w:p>
      <w:pPr>
        <w:pStyle w:val="Heading2"/>
        <w:jc w:val="right"/>
        <w:bidi/>
      </w:pPr>
      <w:r>
        <w:t>[المتن الفعلي: الوقائع / الأسباب / المنطوق] ===</w:t>
        <w:br/>
        <w:t>إغفال الدائرة للمحرر الرسمي قرار الشركاء المكتمل لأركانه النظامية والمثبت لتنازل مورث المدعين وحجيته: 1- حيث إن الثابت من الحكم ومذكرات المستأنف الجوابية أنه ومنذ بداية</w:t>
        <w:br/>
        <w:t>الدعوى وتمسك المستأنف بقرار الشركاء الموقع من المستأنف ومورث المتداعين - بكامل قواه العقلية- والذي تضمن نصاً: (السيد أحمد عباس زيني تنازل بالبيع عن كامل حصصه</w:t>
        <w:b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w:t>
        <w:br/>
        <w:t>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التجاربة</w:t>
        <w:br/>
        <w:t>الصناعية بمحافظة جدة برقم (275) صحيفة (172) مجلد (8/ع/ر) وتاربخ 16/10/1431هء حيث إن المادة (25) من نظام الإثبات قد عرفت المحرر الرسدي أنه: (المحيّر الرسمي هو</w:t>
        <w:br/>
        <w:t>الذي يثبت فيه موظف عام أو شخص مكلف بخدمة عامة, ماتم على يديه أو ما تلقاه من ذوي الشأنء طبقاً للأوضاع النظامية» وفي حدود سلطته واختصاصه)؛ الأمر الذي يكسبه</w:t>
        <w:br/>
        <w:t>صفة المحرر الرسمي. 2- كما نصت المادة (26) من ذات النظام على أن: (المحرّر الرسمي حجة على الكافة بما دون فيه من أمور قام بها محرره في حدود مهمتهء أو حدثت من ذوي الشأن</w:t>
        <w:br/>
        <w:t>في حضوره؛ مالم يثبت تزويره بالطرق المقررة نظاماًء ويكون مضمون ما ذكره أي من ذوي الشأن في المحرّر الرسمي حجة عليه ؛ مالم يثبت غير ذلك): ومن ثم فإنه يضى حجة على</w:t>
        <w:br/>
        <w:t>الكافة ولا يجوز تجاهله وإغفاله على النحو الذي سلكته الدائرة وتكون الدائرة بذلك قد خالفت ما استقر عليه قضاء الاستئناف الذي أرسى مبدأ: (وحيث إن هذا المستند هو مستند</w:t>
        <w:br/>
        <w:t>رسمي وهو حجة:, بناء على الفقرة الأولى من المادة السادسة والعشرون من نظام الإثبات ونصها: "المحرر الرسمي حجة على الكافة بما دون فيه من أمور قام بها محرره في حدود مهمته.</w:t>
        <w:b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w:t>
        <w:br/>
        <w:t>درجة) (الحكم الصادر من الدائرة الحادية عشرة بالقضية رقم 6 314.8. ‎٠‏ لعام 1544 ه- المصدق من دائرة الاستئناف الثانية بالقضية رقم 14 . 15. 6 لعام 5544 ١ه).‏ 3-</w:t>
        <w:br/>
        <w:t>إضافة لما تقدم فإن من المقرر قضباءً أنه يشترط لتمام البيع للحصص بين الشركاء وصحته توافر أركانه من (الإيجاب والقبول) من أطراف العقد وهو ما استقر عليه قضاء المملكة: (أن</w:t>
        <w:br/>
        <w:t>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w:t>
        <w:br/>
        <w:t>التأسيس على أن: (الحصص قابلة للانتقال بين الشركاء وكذلك لورثتهم . ولكن من المقرر شرعاً أن ذلك لا.ينفذ إلا.بعد تحقق الإيجاب والقبول من أطراف العقد وهو مالم يتحقق في</w:t>
        <w:br/>
        <w:t>ماثل الدعوى, بعد إنكار المدعى علهم ذلك مما تنتبي معه الدائرة إلى رفض الدعوى) (الحكم الصادر من الدائرة التجارية الثانية بالقضية رقم 59. ه لعام ‎54٠‏ ١ه‏ ء المصدق من الدائرة</w:t>
        <w:br/>
        <w:t>التجارية الأولى بالقضية رقم 59/العام ١54١ه)ء‏ ولماكان الثابت من وقائع الدعوى أن طرفي البيع قد وافقا وارتضيا على البيع وتوافر الإيجاب والقبول بشأنه. وحيث لم يبدى المدعى</w:t>
      </w:r>
    </w:p>
    <w:p>
      <w:pPr>
        <w:pStyle w:val="Heading2"/>
        <w:jc w:val="right"/>
        <w:bidi/>
      </w:pPr>
      <w:r>
        <w:t>صفحة 4</w:t>
      </w:r>
    </w:p>
    <w:p>
      <w:pPr>
        <w:pStyle w:val="Heading2"/>
        <w:jc w:val="right"/>
        <w:bidi/>
      </w:pPr>
      <w:r>
        <w:t>[المتن الفعلي: الوقائع / الأسباب / المنطوق] ===</w:t>
        <w:br/>
        <w:t>المملكةالعربيةا دية</w:t>
        <w:br/>
        <w:t>0 0 صك رقم ‎447١541175‏ الج ك2</w:t>
        <w:br/>
        <w:t>إىتوانطم --</w:t>
      </w:r>
    </w:p>
    <w:p>
      <w:pPr>
        <w:pStyle w:val="Heading2"/>
        <w:jc w:val="right"/>
        <w:bidi/>
      </w:pPr>
      <w:r>
        <w:t>[ترويسة / كليشة رسمية — معلومات متكررة] ===</w:t>
        <w:br/>
        <w:t>المحكمة التجارية يجدة رقم الصفحة: 4 0 5</w:t>
        <w:br/>
        <w:t>دائرة الاستئناف الثانية تاريخ الصك: 7١/9./ف:5١‏ 0 9 5</w:t>
      </w:r>
    </w:p>
    <w:p>
      <w:pPr>
        <w:pStyle w:val="Heading2"/>
        <w:jc w:val="right"/>
        <w:bidi/>
      </w:pPr>
      <w:r>
        <w:t>[المتن الفعلي: الوقائع / الأسباب / المنطوق] ===</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r>
    </w:p>
    <w:p>
      <w:pPr>
        <w:pStyle w:val="Heading2"/>
        <w:jc w:val="right"/>
        <w:bidi/>
      </w:pPr>
      <w:r>
        <w:t>[الطلبات / المرفقات] ===</w:t>
        <w:br/>
        <w:t>الجدد بشركة أحمد زيني التجارية بتصفية شركة أحمد زيني التجارية. وكذا شطب السجل التجاري بتاريخ 11/4/1437ه و(مرفق رقم 7 ورقم 8). الحادي عشر: تجاهل الدائرة للدفع</w:t>
      </w:r>
    </w:p>
    <w:p>
      <w:pPr>
        <w:pStyle w:val="Heading2"/>
        <w:jc w:val="right"/>
        <w:bidi/>
      </w:pPr>
      <w:r>
        <w:t>[المتن الفعلي: الوقائع / الأسباب / المنطوق] ===</w:t>
        <w:br/>
        <w:t>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r>
    </w:p>
    <w:p>
      <w:pPr>
        <w:pStyle w:val="Heading2"/>
        <w:jc w:val="right"/>
        <w:bidi/>
      </w:pPr>
      <w:r>
        <w:t>[الطلبات / المرفقات] ===</w:t>
        <w:br/>
        <w:t>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w:t>
        <w:br/>
        <w:t>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w:t>
      </w:r>
    </w:p>
    <w:p>
      <w:pPr>
        <w:pStyle w:val="Heading2"/>
        <w:jc w:val="right"/>
        <w:bidi/>
      </w:pPr>
      <w:r>
        <w:t>[المتن الفعلي: الوقائع / الأسباب / المنطوق] ===</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b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 محمد</w:t>
        <w:br/>
        <w:t>يحيى محمد علي الحرازي. هوية رقم (1007056847) وهي تستحق مبلغ وقدره (27.651.219 ريال) سبعة وعشرون مليوناً وستمئة وواحد وخمسون ألفاً ومئتان وتسعة عشرريالا. 3-</w:t>
        <w:br/>
        <w:t>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w:t>
        <w:br/>
        <w:t>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w:t>
        <w:br/>
        <w:t>لتقديمه في المدة النظامية. ثانياً: الحكم بالزام المدعى عليه أن يدفع للمدعي عدنان أحمد عباس زينيء هوية رقم (1017092733) مبلغ إجمالي قدره (96.779.270ريال) ستة وتسعون</w:t>
        <w:br/>
        <w:t>مليوناً وسبعمئة وتسعة وسبعون ألفاً و مئتان و سبعون ريالاً. وأن يدفع للمدعية عاتقة محمد يحيى محمد علي الحرازيء هوية رقم (1007056847) مبلغ قدره (27.651.219 ريال)</w:t>
        <w:br/>
        <w:t>سبعة وعشرون مليوناً وستمئة وواحد وخمسون ألفاً ومئتان وتسعة عشر ريالاً. والحكم بإلزام المدعى عليه أن يدفع لمستحقي الوصية مبلغ وقدره (110.672.379 ريال) مئة وعشرة</w:t>
        <w:br/>
        <w:t>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w:t>
        <w:br/>
        <w:t>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ترقي أن</w:t>
        <w:br/>
        <w:t>تغير نتيجة الحكم المعترض عليهء وسبق أن تمت الإجابة علها في حينه وني اسباب الحكم المعترض عليه ما يكفي للإجابة علها ومن باب زيادة الإيضاح أقول: أولاً: أن دفع المدعى عليه</w:t>
        <w:br/>
        <w:t>بعدم جواز النظر لسبق الفصل فها لا.يصح ولا. محل له. وذلك لأن الحصة محل الدعوى هي ملك مورث موكلي أحمد زيني. والصاح المذكور إنما وقع على الحصة المملوكة لموكلي في</w:t>
        <w:br/>
        <w:t>الشركة آنذاكء ولم يكن المورث طرفاً في تلك الدعوىء واستناداً إلى المادة 87 من نظام الإثباتء والتي نصت: (ولا.تكون لتلك الأحكام الحجية إلا في نزاع قام بين الخصوم دون أن تتغير</w:t>
        <w:br/>
        <w:t>صفاتهم وتعلق بالحق ذاته محلاً وسبباً)ء وبالنظر في هذه المادة يتضح أن الصلح وقع على الحصة المملوكة للموكل وليس على حصص المورث أحمد زيني . محل هذه الدعوى ‏ والذي كان</w:t>
        <w:br/>
        <w:t>في ذلك الوقت حياً يرزق» ولم يُختصم في الدعوى. وليس للموكل الحق في الصلح عنه أو تمثيله» وبالتالي فإن دفع المدعى عليه بعدم جواز النظر لا وجه له. ثانياً إن مما يدل على أن البيع</w:t>
        <w:br/>
        <w:t>المزعوم الذي يستند عليه المدعي كان بدون ثمن هو تناقض المدعى عليه في قيمة الحصص محل هذه الدعوى فتارة يزعم بأن الثمن هو . 5 ألف ريال وتارة يزعم بأن الثمن هو ‎١١١‏</w:t>
        <w:br/>
        <w:t>‏مليون ريالء فهذا التناقض الصارخ يوجب اطراح هذا الزعم وعدم اعتبارهء وهذا ما أشارت له الدائرة مصدرة الحكم في تسبيها وما خلصت له من نتيجة صحيحة في حكمها بإلزامه</w:t>
        <w:br/>
        <w:t>بقيمة الحصص العادلة. أصحاب الفضيلة وبما أن حصص الشركة محل النزاع تم تقييمها من قبل المحاسب طلاءل أبو غزالة بعد تكليف المحكمة له والذي قيمها بمبلغ وقدره</w:t>
        <w:br/>
        <w:t>(331,882,138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w:t>
        <w:br/>
        <w:t>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w:t>
        <w:br/>
        <w:t>ويؤيدها .وبما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w:t>
      </w:r>
    </w:p>
    <w:p>
      <w:pPr>
        <w:pStyle w:val="Heading2"/>
        <w:jc w:val="right"/>
        <w:bidi/>
      </w:pPr>
      <w:r>
        <w:t>[الطلبات / المرفقات] ===</w:t>
        <w:br/>
        <w:t>قول البائع» وبما أن المدعى عليه قام بتصفية الشركة اختياريًا وسحب رأس مالها وألغى صفتها الاعتبارية فإنه يضمن القيمة, لذلك فإني أطلب من دائرتكم الموقرة: أولاً: رفض الاعتراض</w:t>
      </w:r>
    </w:p>
    <w:p>
      <w:pPr>
        <w:pStyle w:val="Heading2"/>
        <w:jc w:val="right"/>
        <w:bidi/>
      </w:pPr>
      <w:r>
        <w:t>[المتن الفعلي: الوقائع / الأسباب / المنطوق] ===</w:t>
        <w:br/>
        <w:t>المقدم من أسامة أحمد زيني موضوعاً. ثانيا: قبول الاعتراض المقدم من عدنان احمد زيني وعاتقة الحرازي وتفصيل المبالغ وفق ماهي موضحة في صحيفة الاستئناف). فعقب وكيل</w:t>
        <w:br/>
        <w:t>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w:t>
        <w:br/>
        <w:t>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w:t>
        <w:br/>
        <w:t>1445-02-0هء المنعقدة عبر الاتصال المرئي عن بعد والمبلغ بها أطرافها إلكترونياًء واطلعت الدائرة على ملف القخبية فلم يتبين لها تقديم وكيل المدعى علها ما استمهل لأجله من: (الرد</w:t>
        <w:br/>
        <w:t>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w:t>
        <w:br/>
        <w:t>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w:t>
      </w:r>
    </w:p>
    <w:p>
      <w:pPr>
        <w:pStyle w:val="Heading2"/>
        <w:jc w:val="right"/>
        <w:bidi/>
      </w:pPr>
      <w:r>
        <w:t>صفحة 5</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‎١‏ رقم الصفحة: ه 0 5</w:t>
        <w:br/>
        <w:t>دائرة الاستئناف الثانية تاريخ الصك:  ‎١:44/.”/١١‏ 0-0 5 ا</w:t>
      </w:r>
    </w:p>
    <w:p>
      <w:pPr>
        <w:pStyle w:val="Heading2"/>
        <w:jc w:val="right"/>
        <w:bidi/>
      </w:pPr>
      <w:r>
        <w:t>[المتن الفعلي: الوقائع / الأسباب / المنطوق] ===</w:t>
        <w:br/>
        <w:t>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(599140/1) وتاريخ 26/11/1431ه مسحوب على البنك السعودي الفرنسي لصالح البنك العربي الوطني مسبباً بكونه القيمة المسددة من أحمد عباس زيني للبنك العربي الوطني بمبلغ</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فيها بموجب أحكام قضائية باتة حائزة</w:t>
        <w:br/>
        <w:t>لحجية الشيء المقضي به) مع التمسك بباقي الطعون الأخرى. ثالثاً: نضيف إلى وجه الطعن على الحكم - مدار الاستئناف - بعدم اختصاص المحكمة نوعياً بنظر الدعوى القصور في</w:t>
        <w:br/>
        <w:t>التسبيب فيما سببته باختصاصها بنظر الدعوى.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عن تلك الفقرة الخاصة بالمخالفات الناشئة عن تطبيق أحكام نظام الشركات إذا لا.:توجد أي مخالفة في طبيعة تلك الدعوى يسيغ للدائرة تأسيس حكمها باختصاصها بنظر تلك</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w:t>
        <w:br/>
        <w:t>النظامء تطبق أحكام نظام المرافعات الشرعية على الدعاوى التي تختص بنظرها المحكمة بما لا يخالف طبيعة الدعوى التجاربة).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(510/8),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w:t>
        <w:br/>
        <w:t>منطوية على التناقض الجسيم الذي يعيب الدعوى بالتجبيل والإبهام والغموض مما يتعين معه صرف النظر عن تلك الدعوى. خامساً: الدفع بطلب استجواب المدعى علها (عاتقة</w:t>
        <w:br/>
        <w:t>الحرازي) لكون استجوابها من شأنه التأثير في وجه الرأي في الدعوى: بناء على نص المادة (20/2) من نظام الإثبات التي تنص على أنه: (2- لأي من الخصوم استجواب خصمه مباشرة)»</w:t>
        <w:br/>
        <w:t>وتنص المادة (21/1) من ذات النظام على أنه: (للمحكمة - من تلقاء نفسها أو بناء على طلب أحد الخصوم- أن تأمر بحضور الخصم لاستجوابه: ويجب على من تقرر استجوابه أن يحضر</w:t>
        <w:br/>
        <w:t>الجلسة المحددة لذلك). ولماكان المدعى عليه قد أثار دفعاً امام المحكمة الابتدائية بطلب استجواب المدعى علها (عاتقة الحرازي) إلا أن وكيل المدعي رفض بزعم عدم ضرورة ذلك دون</w:t>
        <w:br/>
        <w:t>مبرر واضح أو سبب سائغ واكتفى بالقول بأن المدعى علها " على الحياد " في رد مهم وغير مفهوم وغير منطقي إذ لا يستساغ أن تقيم المدعى علها دعوى تطالب بها (ابنها - المدعى عليه) ثم</w:t>
        <w:br/>
        <w:t>تكون على الحياد . وقد انساقت الدائرة وراء رفضه دون سبب أو مبرر واضح على الرغم من كونه دفعاً جوهرياً يتعين تمحيصه وإجابته أو الرد عليه بسبب سائغ على نحويعيب الحكم.</w:t>
        <w:b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w:t>
        <w:br/>
        <w:t>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w:t>
        <w:br/>
        <w:t>طلا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w:t>
        <w:br/>
        <w:t>لدى المحكمة الإدارية ذلك أن:1. أن تلك الحصص المباعة قد تم تقديرها بعقد صحيح ومكتمل الأركان بين المدعى عليه ومورث المدعي وقد أقر المدعي بصحته والذي يتضمن تقدير</w:t>
        <w:br/>
        <w:t>قيمة حصص مورث المدعي بمبلغ وقدره (120.000.000 ريال) مئة وعشرون مليون ريالء وبما أن عقد البيع من العقود الرضائية وقد ارتضى البائع والمشتري تلك القيمة وهما بكامل</w:t>
        <w:br/>
        <w:t>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w:t>
        <w:br/>
        <w:t>المدعي في شراكته في الشركة مع المدعى عليه لمدة سنتين ولم يبد أي اعتراض بشأن ملكية المدعى عليه لحصص والده ثم قام بالتخارج من الشركة وبيع حصصه للمدعى عليه والتوقيع</w:t>
        <w:br/>
        <w:t>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w:t>
        <w:br/>
        <w:t>ونهائية وإبراء لذمة المدعى عليه - المشتري - وقد تم تأكيد ذلك بتسجيل قرار الشركاء لدى وزارة التجارة برقم (130 - عدد7- مجلد 9/ع/2 لعام 1434ه بتاريخ 10/2/1434ه بخطاب</w:t>
        <w:br/>
        <w:t>كاتب العدل بالغرفة التجارية الصناعية بجدة رقم (7050/34) وتاريخ 10/2/1434ه وحيث إن هذا المحرر يكتسب حجية في مواجهة المدعي وفقاً للمادة (26) من نظام الإثبات التي تنص</w:t>
        <w:br/>
        <w:t>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w:t>
        <w:br/>
        <w:t>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w:t>
        <w:br/>
        <w:t>(عدم جواز الرجوع في الإقرار ني الحق الخاص).ء وحيث أنه من المقرر انه (من سعى لنقض ماتم على يديه فسعيه مردود ). وحيث انه من المقرر قضباءً أن (الإبراء ونحوه مما يُسقط</w:t>
        <w:br/>
        <w:t>الحقّ) (الحكم الصادر من الدائرة التجارية الثالثة بالمحكمة التجارية الصادر بالحكم رقم ‎470544١15.‏ وتاريخ: ‎١١/١١/١554‏ هفي القضية رقم 5.7./اا./ا48 لعام 4544 ١ه).‏</w:t>
        <w:b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w:t>
        <w:br/>
        <w:t>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w:t>
        <w:br/>
        <w:t>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w:t>
        <w:br/>
        <w:t>(120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w:t>
        <w:br/>
        <w:t>وأضى حائزاً للحجية في حقه. ذلك انه من المقرر قضاءًٌ عدم جواز تجزئة بنود العقد بحيث يتم الإقرار بصحته ثم إنكار بنوده ومضمونه الامر الذي يتعين معه القضاء برد دعوى المدعي.</w:t>
        <w:b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w:t>
      </w:r>
    </w:p>
    <w:p>
      <w:pPr>
        <w:pStyle w:val="Heading2"/>
        <w:jc w:val="right"/>
        <w:bidi/>
      </w:pPr>
      <w:r>
        <w:t>صفحة 6</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بجدة رقم الصفحة: 2 ” 0 5</w:t>
        <w:br/>
        <w:t>دائرة الاستئناف الثانية تاريخ الصك:  ‎١:44/.”/١١‏ 0-0 5 ا</w:t>
      </w:r>
    </w:p>
    <w:p>
      <w:pPr>
        <w:pStyle w:val="Heading2"/>
        <w:jc w:val="right"/>
        <w:bidi/>
      </w:pPr>
      <w:r>
        <w:t>[المتن الفعلي: الوقائع / الأسباب / المنطوق] ===</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12 هف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w:t>
        <w:br/>
        <w:t>بالتالي:- المدعي أغفل استناد المدعى عليه على أحكام قضائية باتة أخرى حازت حجية الشيء المقضي به تمثلت في الحكمين الصادرين من المحكمة العامة بمحافظة جدة والمقيدة</w:t>
        <w:br/>
        <w:t>بالمحكمة برقم (3218883) وتاريخ 4/3/1432ه لدى القاضي محمد بن مبارك الدعيلجء وكذلك الدعوى رقم (33286392) وتاريخ 8/6/1433ه بذات المحكمة ولدى القاضي صالح بن</w:t>
        <w:br/>
        <w:t>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w:t>
        <w:br/>
        <w:t>اكتسبت تلك الأحكام الصفة الباتة وحازت حجية الشيء المقضي به ومن ثم فلا.يجوز إعادة إثارته مرة أخرى. أن ما ادعاه المدعي في جوابه بعدم جواز الاستناد على الحكم القضائي</w:t>
        <w:br/>
        <w:t>الصادر من الدائرة التجارية السابعة عشر الصادر برقم (185/17/2) وتاريخ 02/12/1432ه فهو مردود عليه ذلك أن: ب/1: المدعي قبل توقيعه على هذا الصلح المدون بالاتفاقية اطلع</w:t>
        <w:br/>
        <w:t>على الوضع القانوني والمالي للشركة محل الدعوى - أثناء صدور هذا الحكم المتضمن الصلح - وعلم علماًتاماً بكافة جوانب الوضع القانوني والمالي الماضي والحالي للشركة بما فها بيع</w:t>
        <w:br/>
        <w:t>مورثه للحصص التي كانت مملوكة له بالشركة للمدعى عليه وقد ارتضى هذا الوضع ولم يبدثمة معارضة على هذا الأمر ولم يبد دفعاً بعدم استيفاء ثمن تلك الحصص - على النحو</w:t>
        <w:br/>
        <w:t>الذي يدعيه- وبناء على ذلك وقّع على هذا الصلح المدون بالحكم القضبائي الذي أثبت تصالح المستأنف والمستأنف ضضده بشأن كل ما يتعلق بالشركة - محل الدعوى (شركة أحمد زبني</w:t>
        <w:br/>
        <w:t>التجارية) سواء ما يتعلق بنسبة والده ال(9690) التي تنازل عنها بعوض للمدعى عليه قبل الحكم وعدم اعتراضه على هذا التنازل» وكذلك ما يتعلق بنصيبه في الشركة من نسبة ال(9610)</w:t>
        <w:br/>
        <w:t>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w:t>
        <w:br/>
        <w:t>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w:t>
        <w:br/>
        <w:t>مورثه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w:t>
        <w:br/>
        <w:t>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w:t>
        <w:br/>
        <w:t>(130- عدد7- مجلد 9/ع/2 لعام 1434ه بتاريخ 10/2/1434ه بخطاب كاتب العدل بالغرفة التجارية الصناعية بجدة رقم (7050/34) وتاريخ 10/2/1434ه. حيث أن قرار الشركاء</w:t>
        <w:br/>
        <w:t>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w:t>
        <w:b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br/>
        <w:t>المال في طريقة خروجه فالقول قول الباذل مع يمينه ذلك أنه مالك للمال وهو أعلم بطريقة وصفة خروجه. ولماكان الفقهاء (المنثور للزركشي . الأشباه والنظائر للسيوطي . كشاف</w:t>
        <w:br/>
        <w:t>القناع للهوتي) قرروا أن القول قول الدافع مع يمينه لأنه المَمَلّك وهو أدرى بجهة تمليكه). وعلى فرض - والفرض يساوي العدم- صحة ما دفع به المدعي بأن القول قول البائع فإن البائع</w:t>
        <w:br/>
        <w:t>- أحمد عباس زيني - قد توفاه الله ومن ثم فلا قول له» ولا يجوز أن يحل المدعي محل والده ولايؤخذ بقوله فصفته لا تتعدى كونه وريث. عاشراً: الدفع بسقوط حق المدعي في المطالبة</w:t>
        <w:br/>
        <w:t>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w:t>
        <w:br/>
        <w:t>النظام - فإن المدعي سقط حقه في المطالبة بتلك الدعوى وبياناً لذلك: أ الواقعة - محل الدعوى - كان يسري بشأنها نظام الشركات الصادر مرسوم ملكي رقم م/6 بتاريخ 22 /3 /</w:t>
        <w:br/>
        <w:t>5ه وقرار مجلس الوزراء رقم 185 بتاريخ 3/17 / 1385ه. وقد نصت المادة (165) من النظام على أنه: (يجوز للشريك أن يتنازل عن حصته لأحد الشركاء أو للغير وفقّ لشروط عقد</w:t>
        <w:br/>
        <w:t>الشركة, ومع ذلك إذا أراد الشريك التنازل عن حصته بعوض للغير وجب أن يخطر باقتي الشركاء عن طريق مدير الشركة بشروط التنازل, وفي هذه الحالة يجوز لكل شريك أن يطلب</w:t>
        <w:br/>
        <w:t>استرداد الحصة بثمنها الحقيقي, فإذا انقضت ثلاثون يومًّا من تاريخ الإخطار دون أن يستعمل أحد الشركاء حقه في الاستردادد كان لصاحب الحصة الحق في التصرف فها مع مراعاة</w:t>
        <w:br/>
        <w:t>حكم الفقرة الثانية من المادة (157)» وإذا استعمل حق الاسترداد أكثر من شريك وكان التنازل يتعلق بجملة حصص قسمت هذه الحصص بين طالبي الاسترداد بنسبة حصة كل منهم في</w:t>
        <w:br/>
        <w:t>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w:t>
        <w:br/>
        <w:t>للشريك التنازل عن حصته لأحد الشركاء وأجازت لأي من الشركاء بعضهم أو جميعهم حق الاسترداد وطلب الحصول على تلك الحصص بعوضء وحيث إن الثابت - وبإقرار المدعي- طلب</w:t>
        <w:br/>
        <w:t>المدعى عليه (أسامة زيني) استرداد الحصص المملوكة لمورثئه ومورث المدعين. وحيث إن المدعي لم يطلب حق الاسترداد أو حق الشفعة بشأن تلك الحصص ولم يبد ثمة اعتراض على</w:t>
        <w:br/>
        <w:t>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w:t>
      </w:r>
    </w:p>
    <w:p>
      <w:pPr>
        <w:pStyle w:val="Heading2"/>
        <w:jc w:val="right"/>
        <w:bidi/>
      </w:pPr>
      <w:r>
        <w:t>صفحة 7</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التجارية يجدة رقم الصفحة: “7 0 5</w:t>
        <w:br/>
        <w:t>دائرة الاستئناف الثانية تاريخ الصك: 7١/9./ف:5١‏ 0-0 9 5</w:t>
      </w:r>
    </w:p>
    <w:p>
      <w:pPr>
        <w:pStyle w:val="Heading2"/>
        <w:jc w:val="right"/>
        <w:bidi/>
      </w:pPr>
      <w:r>
        <w:t>[المتن الفعلي: الوقائع / الأسباب / المنطوق] ===</w:t>
        <w:br/>
        <w:t>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r>
    </w:p>
    <w:p>
      <w:pPr>
        <w:pStyle w:val="Heading2"/>
        <w:jc w:val="right"/>
        <w:bidi/>
      </w:pPr>
      <w:r>
        <w:t>[الطلبات / المرفقات] ===</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r>
    </w:p>
    <w:p>
      <w:pPr>
        <w:pStyle w:val="Heading2"/>
        <w:jc w:val="right"/>
        <w:bidi/>
      </w:pPr>
      <w:r>
        <w:t>[المتن الفعلي: الوقائع / الأسباب / المنطوق] ===</w:t>
        <w:b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06م و 0:0؛ كما أفهمت كل طرف بأن يكون الرد عبر النظامء على إنه إن تعذر إرسال الإجابة عبر النظام»</w:t>
        <w:br/>
        <w:t>فيمكن إرسالها عبر إيميل الدائرة التالي: 100[.507.52 ©001/11/12-(1][-4820 مع ضرورة أن يقوم كل طرف بتزويد الطرف الآخر بالإجابة عبر إيميل كل منهماء فتفهم كل طرف ذلك.</w:t>
        <w:b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w:t>
        <w:br/>
        <w:t>المودعة في النظام من وكيل المدعيين (عدنان أحمد عباس زيني) و (عاتقة محمد يحيى محمد علي الحرازي) بتاريخ 25/ 02/ 1445ه وحاصلها: (في البداية وقبل أن ندلف في تفا 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w:t>
        <w:br/>
        <w:t>كمايلي:1- مورث موكلي أحمد زيني (9090) التي استحوذ علها المدعى عليه دون وجه حق. 2- شركة أحمد زيني وأولاده تمتلك ‎.)/٠١(‏ 3- وشركة أحمد زيني وأولاده يملكها عدة أطراف</w:t>
        <w:br/>
        <w:t>نسهم كما يلي: أ- (9071) لأسامة زبني وشركة أوزكو بعد ذلك. ب- (9671) من هذه الشركة يملكبا شركة أحمد زيني التجارية. ج- (9071) لعدنان زيني. د- (90777)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الملك عبد الله الطبية بالحرس الوطني: تضضمن أن الأب أحمد زبني يعاني من الخرف الشيخوخي المتقدم وضعف الإدراك؛ مما يعني أن أهلية مورث موكلي منعدمة» وبالتالي أي تصرف</w:t>
        <w:br/>
        <w:t>يُنسب له باطل وغير معتبر ولا.يترتب عليه أثره. ودليل ذلك: أن ورثئة غازي أحمد زيني تقد موا بطلب إقامة قيم على الجد؛ لأن المدعى عليه أسامة أصبح ينقل أموال وأملاك والده إلى</w:t>
        <w:br/>
        <w:t>نفسه بالباطلء وآلت هذه المطالبة بصدور الحكم القضائي رقم ‎)١578١5549(‏ وتاريخ 1434-07-26هء والمصادق عليه من محكمة الاستئناف برقم ‎)"1/١015957(‏ وتاريخ 05-09-</w:t>
        <w:br/>
        <w:t>7ه. القاضي بثبوت عدم أهلية أحمد زيني وإقامة حارس قضائي لثبوت عدم أهليته. (مرفق ‎.)١‏ وبهذا يتبين بجلاء لمقام الدائرة بطلان عقد البيع الذي بموجبه انتقلت الحصص محل</w:t>
        <w:b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br/>
        <w:t>أشهر تقريباً. تم سؤاله من قبل قاضي الإنهاءات بالمحكمة العامة بجدة عن واقعة البيع؟ فأجاب بأنه لم يبع شيئاً وضبط جوابه. (مرفق”). وهذا الضبط القضائي نص قاطع في محل</w:t>
        <w:br/>
        <w:t>النزاع يظهر استغلال المدعى عليه لمرض وعدم إدراك والده واستحوذ على الحصص دون وجه حق. ؟- بتاريخ ‎١578-4-7١‏ ههتوني مورث موكلي أحمد زيني وانتقلت حقوقه وأملاكه</w:t>
        <w:br/>
        <w:t>لورثته. وانحصر ورثته في زوجته المدعية عاتقة محمد الحرازي وولديه عدنان وأسامة. (مرفق صك حصر الإرث مرفق 5).ثالثاً: أقام موكلي عدنان وأمه هذه الدعوى المنظورة أمام</w:t>
        <w:br/>
        <w:t>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مواجبة</w:t>
        <w:br/>
        <w:t>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w:t>
        <w:br/>
        <w:t>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w:t>
        <w:br/>
        <w:t>أبو غزالة كان على الحصص العائدة له والبالغة (9023) من شركة أحمد زيني و أولاده ولا علاقة لها بحصص والده أحمد زيني؛ لأن الأخير حي يرزق ولم يختصم في الدعوى. والاستحقاق</w:t>
        <w:br/>
        <w:t>نشألموكلي في الحصص محل المطالبة بعد وفاة المورث رحمه اللّهء وآل إلهم التملك بسبب الإرث ومحاولة المزج بين الصلح الذي حصل بين موكلي والمدعى عليه إبان حياة والده وبين</w:t>
        <w:br/>
        <w:t>الاستحقاق بالإوث؛ لدرء وإسقاط حق موكلي في الإرث المستحوذ عليه بالباطل -الحصص 9090 من شركة أحمد زيني وأولاده التجارية -تشغيب وتشويش لن ينطلي على فهم الدائرة</w:t>
        <w:br/>
        <w:t>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w:t>
        <w:br/>
        <w:t>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w:t>
        <w:br/>
        <w:t>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w:t>
        <w:br/>
        <w:t>بإلزامه بقيمة الحصص العادلة. سادساً: أما ما يزعمه المدعى عليه من أن التقييم الذي استندت عليه الدائرة في حكمها وارتفاع قيمة الحصص من ‎١١١‏ مليون لما يزيد عن ‎٠7.‏ مليون</w:t>
        <w:br/>
        <w:t>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w:t>
        <w:br/>
        <w:t>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w:t>
        <w:br/>
        <w:t>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w:t>
        <w:br/>
        <w:t>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w:t>
        <w:br/>
        <w:t>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w:t>
        <w:br/>
        <w:t>أوزكو كمالك للحصص حدث قديم ومشتهر وإحجام المدعى عليه عن الدفع به يستخلص منه أنه هو بذاته يعلم عدم تأثير هذا الدفع على مسار القضية. ب - موضوعاً: نبين لمقام</w:t>
        <w:br/>
        <w:t>الدائرة أن دفع المدعى عليه بارتفاع قيمة الحصص محل النزاع سببه دخول شركة أوزكو كمالك للحصص دفع باطل موضوعاً من وجهين: الأول: أن تقييم الخبير ينصب على شركة</w:t>
        <w:br/>
        <w:t>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w:t>
        <w:br/>
        <w:t>للتقييم بهء وهذا التقرير لا.يمكن أن يغيب محاسبياً عن حسبان الخبير ولم يشر إليه في تقريره ولم يعترض على ذلك المدعى عليه في حينه . ولا.يخفى على شريف علم الدائرة أن حخصص</w:t>
      </w:r>
    </w:p>
    <w:p>
      <w:pPr>
        <w:pStyle w:val="Heading2"/>
        <w:jc w:val="right"/>
        <w:bidi/>
      </w:pPr>
      <w:r>
        <w:t>صفحة 8</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 0 5</w:t>
        <w:br/>
        <w:t>دائرة الاستئناف الثانية تاريخ الصك:  ‎١:44/.”/١١‏ 0-0 5 ا</w:t>
      </w:r>
    </w:p>
    <w:p>
      <w:pPr>
        <w:pStyle w:val="Heading2"/>
        <w:jc w:val="right"/>
        <w:bidi/>
      </w:pPr>
      <w:r>
        <w:t>[المتن الفعلي: الوقائع / الأسباب / المنطوق] ===</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w:t>
        <w:br/>
        <w:t>لهذا التقرير مشكورة في تسبيها للحكم محل النظر. سابعاً: مورث موكلي رحمه الله أوصى بالثلث لمستحقيه بموجب حكم الوصية رقم ‎)١1710151771151577..371(‏ وتاريخ 5177 ‎/1١‏</w:t>
      </w:r>
    </w:p>
    <w:p>
      <w:pPr>
        <w:pStyle w:val="Heading2"/>
        <w:jc w:val="right"/>
        <w:bidi/>
      </w:pPr>
      <w:r>
        <w:t>[الطلبات / المرفقات] ===</w:t>
        <w:br/>
        <w:t>‏هه (مرفق رقم 5) والتي تبلغ من قيمة الحصص مبلغ وقدره ‎)١١٠7177,5379(‏ مئة وعشرة مليون وستمئة واثنان و سبعون ألفاً وثلائمئة وتسعة وسبعون ريالاً. والمدعى عليه هو</w:t>
      </w:r>
    </w:p>
    <w:p>
      <w:pPr>
        <w:pStyle w:val="Heading2"/>
        <w:jc w:val="right"/>
        <w:bidi/>
      </w:pPr>
      <w:r>
        <w:t>[المتن الفعلي: الوقائع / الأسباب / المنطوق] ===</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(17,7179,77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r>
    </w:p>
    <w:p>
      <w:pPr>
        <w:pStyle w:val="Heading2"/>
        <w:jc w:val="right"/>
        <w:bidi/>
      </w:pPr>
      <w:r>
        <w:t>[الطلبات / المرفقات] ===</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r>
    </w:p>
    <w:p>
      <w:pPr>
        <w:pStyle w:val="Heading2"/>
        <w:jc w:val="right"/>
        <w:bidi/>
      </w:pPr>
      <w:r>
        <w:t>[المتن الفعلي: الوقائع / الأسباب / المنطوق] ===</w:t>
        <w:br/>
        <w:t>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المختصة وتلتزم المحكمة المحال إلبها بنظرها)ء ولماكان مفاد هذا النص أنه استلزم لتكون المحكمة الأخرى (محكمتكم الموقرة) مختصة بنظر الدعوى ضرورة صدور حكم سابق بعدم</w:t>
        <w:br/>
        <w:t>الاختتصا ص وأن يكتسب الصفة النهائية. 2- وبما أن المدعي قد زعم - في لائحة دعواه صدور حكم من المحكمة العامة بجدة رقم (3855849) وتاريخ 2/1438 /10ه يقضى بعدم</w:t>
      </w:r>
    </w:p>
    <w:p>
      <w:pPr>
        <w:pStyle w:val="Heading2"/>
        <w:jc w:val="right"/>
        <w:bidi/>
      </w:pPr>
      <w:r>
        <w:t>[الطلبات / المرفقات] ===</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r>
    </w:p>
    <w:p>
      <w:pPr>
        <w:pStyle w:val="Heading2"/>
        <w:jc w:val="right"/>
        <w:bidi/>
      </w:pPr>
      <w:r>
        <w:t>[المتن الفعلي: الوقائع / الأسباب / المنطوق] ===</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ويضج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 ذات النظام على أنه للمحكمة - من تلقاء نفسها أو بناء على</w:t>
        <w:br/>
        <w:t>طلب أحد الخصوم - أن تأمر بحضور الخصم لاستجوابه» ويجب على من تقرر استجوابه أن يحضر الجلسة المحددة لذلك). وحيث إن المدعى عليه قد تحصل على دليل مادي دامغ</w:t>
        <w:br/>
        <w:t>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w:t>
        <w:br/>
        <w:t>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w:t>
        <w:br/>
        <w:t>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w:t>
        <w:br/>
        <w:t>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w:t>
        <w:br/>
        <w:t>دعوى تطالب بها ابنها - المدعى عليه - ثم تكون على الحياد فهذا إقرار صريح بعدم توكيلها لمحامي لرفع دعوى ضد ابها المدعى عليهء وقد انساقت الدائرة وراء رفضه دون سبب أو مبرر</w:t>
        <w:br/>
        <w:t>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w:t>
        <w:br/>
        <w:t>لكون أقوالها ستكون مؤثرة في تلك الدعوى حيث سيثبت عدم رغبتها في رفع الدعوى لثبوت استيفاء مورثها ومورث المدعي لقيمة الحصصء ومن ثم فإن من شأنها التأثير في وجه الرأي في</w:t>
        <w:br/>
        <w:t>الدعوى ويتعين إجابتها وفقاً لما استقر عليه قضاء المحكمة العليا: (حيث إن الأصل أن تتصدى محكمة الموضوع لأي دفع جوهري في الدعوى. والذي لو صح لتغير به وجه الحكم في</w:t>
        <w:b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br/>
        <w:t>2 هه" ". ثالثاً: احتياطياً: الدفع بالقصور في الاستدلال على التقرير المحاسبي مع التمسك - بعدم صحة دعوى المدعي - فإن الدائرة قد ران على حكمها القصور في الاستدلال</w:t>
        <w:br/>
        <w:t>بتأسيس حكمها باستحقاق المدعي لمبلغ (331.882.138 ريال) تأسيساً على ما أوردته نصاً: (الدائرة تجد أعدل تقييم للحصص محل الدعوى هو ماكان ذات الأطراف قد تراضوا عليه</w:t>
        <w:br/>
        <w:t>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w:t>
        <w:br/>
        <w:t>نسبة ال96090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w:t>
        <w:br/>
        <w:t>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w:t>
        <w:br/>
        <w:t>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w:t>
        <w:br/>
        <w:t>رقم 1). والذي يظهر أن قيمة شركة أحمد زيني التجارية تم تقييمها بمبلغ وقدره 68.424.362 ريالء وتم تعديل تقييم شركة أحمد زيني التجارية بتاريخ 2011/ 06/ 27م حسب ماورد بتقرير</w:t>
      </w:r>
    </w:p>
    <w:p>
      <w:pPr>
        <w:pStyle w:val="Heading2"/>
        <w:jc w:val="right"/>
        <w:bidi/>
      </w:pPr>
      <w:r>
        <w:t>[الطلبات / المرفقات] ===</w:t>
        <w:br/>
        <w:t>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w:t>
      </w:r>
    </w:p>
    <w:p>
      <w:pPr>
        <w:pStyle w:val="Heading2"/>
        <w:jc w:val="right"/>
        <w:bidi/>
      </w:pPr>
      <w:r>
        <w:t>[ترويسة / كليشة رسمية — معلومات متكررة] ===</w:t>
        <w:br/>
        <w:t>وتجلى ذلك في الصفحة 4 , 6 , 8 من التقرير وليس (368.757.931 ريال) على النحو الوارد بالتسبيب, الأمر الذي يضح معه الحكم معيبا بالقصور في الاستدلال ويضى حرياً بالإلغاء.</w:t>
      </w:r>
    </w:p>
    <w:p>
      <w:pPr>
        <w:pStyle w:val="Heading2"/>
        <w:jc w:val="right"/>
        <w:bidi/>
      </w:pPr>
      <w:r>
        <w:t>[المتن الفعلي: الوقائع / الأسباب / المنطوق] ===</w:t>
        <w:br/>
        <w:t>رابعاً: سرد التسلسل الزمنى للنزاع محل الدعوى: 1- قام المدعى عليه أسامة أحمد عباس زيني بتأسيس الشركة - محل الدعوى - بتاربخ 14/10/1427ه تحت مسدى (شركة روائع</w:t>
        <w:br/>
        <w:t>المطاعم الطازجة السريعة) بالشراكة مع السيد عابد عبد الكبير زيني المتوكل» (بواقع 9010 لأسامة زبني . 9090 لعابد عبد الكبير المتوكل) وذلك بموجب عقد التأسيس الموثق لدى كتابة</w:t>
        <w:br/>
        <w:t>العدل بالغرفة التجارية الصناعية بمحافظة جدة برقم ((58) - مجلد 13/ ش/م وتاريخ 14/3/1428ه) (مرفق عقد التأسيس رقم 3). 2- وبتاربخ 11/1429/ 6ه تخارج أحد الشركاء</w:t>
        <w:br/>
        <w:t>بشركة روائع المطاعم الطازجة السريعة (عابد عبد الكبير زيني) من الشركة وتنازل عن حصصه البالغة (450 حصة) بقيمتها الاسمية بمبلغ وقدره (450.000 ريال) للسيد (أحمد عباس</w:t>
        <w:br/>
        <w:t>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w:t>
      </w:r>
    </w:p>
    <w:p>
      <w:pPr>
        <w:pStyle w:val="Heading2"/>
        <w:jc w:val="right"/>
        <w:bidi/>
      </w:pPr>
      <w:r>
        <w:t>[الطلبات / المرفقات] ===</w:t>
        <w:br/>
        <w:t>الشركة إلى (شركة أحمد زيني التجارية المحدودة) - بموجب قرار الشركاء المبرم بتاريخ 11/1429/ 6ه الموثق بتاريخ 12/1429/ 3ه (مرفق رقم 4). 3- وبتاريخ 20/09/1431 هتم تعديل</w:t>
      </w:r>
    </w:p>
    <w:p>
      <w:pPr>
        <w:pStyle w:val="Heading2"/>
        <w:jc w:val="right"/>
        <w:bidi/>
      </w:pPr>
      <w:r>
        <w:t>[المتن الفعلي: الوقائع / الأسباب / المنطوق] ===</w:t>
        <w:br/>
        <w:t>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w:t>
      </w:r>
    </w:p>
    <w:p>
      <w:pPr>
        <w:pStyle w:val="Heading2"/>
        <w:jc w:val="right"/>
        <w:bidi/>
      </w:pPr>
      <w:r>
        <w:t>صفحة 9</w:t>
      </w:r>
    </w:p>
    <w:p>
      <w:pPr>
        <w:pStyle w:val="Heading2"/>
        <w:jc w:val="right"/>
        <w:bidi/>
      </w:pPr>
      <w:r>
        <w:t>[المتن الفعلي: الوقائع / الأسباب / المنطوق] ===</w:t>
        <w:br/>
        <w:t>المملكةالعربيةا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4 0 5</w:t>
        <w:br/>
        <w:t>دائرة الاستئناف الثانية تاريخ الصك:  ‎١:44/.”/١١‏ 0-0 5 5</w:t>
      </w:r>
    </w:p>
    <w:p>
      <w:pPr>
        <w:pStyle w:val="Heading2"/>
        <w:jc w:val="right"/>
        <w:bidi/>
      </w:pPr>
      <w:r>
        <w:t>[المتن الفعلي: الوقائع / الأسباب / المنطوق] ===</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الشرعية تنص على: (أن الأصل في العقود والشرو ط الصحة واللزوم): ومن ثم فإنه يتعين إعمال ذلك العقد وقرار الشركاء إعمالا.للقاعدة أن: (إعمال الكلام أولى من إهماله): مما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w:t>
        <w:br/>
        <w:t>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w:t>
        <w:br/>
        <w:t>التجارية رقم (2/ 5798/ ق) لعام 1431ه ضد المدعى عليه/ أسامة زيني لدى الدائرة التجارية السابعة عشرة بالمحكمة الإدارية بمحافظة جدة طالباً التخارج من الشركات التابعة لشركة</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w:t>
        <w:br/>
        <w:t>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w:t>
        <w:br/>
        <w:t>سبها في الماضي والحاضر والمستقبل فيما يتعلق بتلك الشركات...). وعليه أصدرت الدائرة حكمها رقم (185/17/2) لعام 1432ه الصادر بتاربخ 2/12/1432ه بإثبات الصلح بين</w:t>
        <w:br/>
        <w:t>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w:t>
        <w:br/>
        <w:t>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w:t>
        <w:br/>
        <w:t>وصريحاً من المدعي بصحة البيع المبرم بين المدعى عليه ومورث المدعي وتملك المدعى عليه لحصص والده - مدار النزاع - ملكية تامة وخالصة لا.شك فهها. وعلى الرغم من التخارج التام</w:t>
        <w:br/>
        <w:t>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w:t>
        <w:br/>
        <w:t>0 ااالمقامة من المدعي ضد المدعى عليه لدى محكمة التنفيذ بجدة طلب تعويض عن ضرر التخارج من الشركات وقد قضت محكمة الاستئناف بجدة برفض الاستئناف من</w:t>
        <w:br/>
        <w:t>عدنان برقم صك (5 .477708757 وتاريخ 01/09/1442ه). وبعد رفض هذه الدعوى أقام عدنان زبني دعوى برقم (42823620 وتاريخ 11/1442/ 06ه) بالمحكمة التجارية بجدة الدائرة</w:t>
        <w:br/>
        <w:t>الثانية وقضت المحكمة برد الدعوى. كذلك أقام المدعي ضد المدعى عليه الدعوى رقم (421323538) وتاريخ 02/2021/ 03م لدى الدائرة التنفيذية الأولى بمحكمة التنفيذ بمحافظة</w:t>
        <w:br/>
        <w:t>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w:t>
        <w:br/>
        <w:t>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w:t>
        <w:br/>
        <w:t>ما ادعاه بتنازل المدعي عدنان وأبناء غازي زيني - بحكم الصلح - عن كامل الحصص المملوكة لهم بموجب عقد التأسيس وتم إفراغ الحصص للمدعى عليه وأن الصلح كان ممثلاًفي</w:t>
        <w:br/>
        <w:t>أطراف النزاع» ولم يكن المورث أحمد زبني وما يملكه من نسب في كافة الشركات طرفاً فيه لأنهكان على قيد الحياة. الجواب: فإن ما ادعاه المدعي غير صحيح فإن الدعوى التي أقامها</w:t>
        <w:br/>
        <w:t>عدنان على أسامة كانت بسبب استحواذه على حصص والده البالغة (9690) في شركة أحمد زيني التجارية وقد تم الصلح والتخارج على ذلك الأساسء فقد كانت نسبة أسامه من تملك</w:t>
        <w:br/>
        <w:t>الحصص تعادل (54/) من حصص الشركات ونسبة حصص عدنان وأبناء غازي مجتمعين تعادل (9046). وبالتالي فان الحصص محل النزاع كانت هي محور تلك الدعوى الأساسية</w:t>
        <w:br/>
        <w:t>وهي المحرك والباعث لها وعلهها تم الصلح والتراضي والإبراء المذيل به صك الحكمء ومن هنا يظهر المدى الذي وصل إليه المدعي في التضليل. 2- جواباً على دفع المدعى ببطلان بيع حخصص</w:t>
        <w:br/>
        <w:t>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w:t>
        <w:br/>
        <w:t>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w:t>
        <w:br/>
        <w:t>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w:t>
        <w:br/>
        <w:t>الشركاء من قبل كتابة العدل بالغرفة التجارية الصناعية بمحافظة جدة بموجب التوثيق رقم ((275) - صحيفة 172 - مجلد 8/ ع/ ‎٠‏ وتاريخ 10/1431/ 16ه) والذي أثبت بموجبه (كاتب</w:t>
        <w:br/>
        <w:t>العدل رشيد الحربي) حضور وتوقيع الأطراف المعنية (مرفق قرار الشركاء - مستند رقم 9)» ولماكان قرار الشركاء قد تم توثيقه والتوقيع عليه من قبل كاتب العدل وهو موظف عام ومن</w:t>
        <w:br/>
        <w:t>ثم فإن قرار الشركاء يضحي في حكم المحرر الرسمي وفقاً لنص المادة (25) من نظام الإثبات ويُعد مضمونه حجة في مواجهة المدعيء ووفقاً لنص المادة (26) من ذات النظامء وقد بينا</w:t>
        <w:br/>
        <w:t>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w:t>
        <w:br/>
        <w:t>عقد البيع وقررت صحة هذا العقد حيث ذكرت نصاً: "أن الدعوى لم تتمخض عن طعن في صحة البيع أوتمسك ببطلانه..". ومن ثم فإن هذا التسبيب إثبات لتناقض المدعي في</w:t>
        <w:br/>
        <w:t>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w:t>
        <w:br/>
        <w:t>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w:t>
        <w:br/>
        <w:t>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w:t>
        <w:br/>
        <w:t>والمغالطات ومحاولة لإدخال اللغط والتدليس على الدائرة بالإهام بادعاءات غير صحيحةء ونجيب عليه: أ- نشير بداية إلى أن هذا التقرير هو تقرير مدفوع الثمن حيث أنه صادر من</w:t>
        <w:br/>
        <w:t>العيادات الخارجية بمدينة الملك عبد الله الطبية, ومن ثم فهو محرر مصنوع من صنع يد المدعي» ولماكان من المقرر قضباء انه لا.يجوز الأخذ بقول المرء كدليل لنفسه ورغم علم</w:t>
      </w:r>
    </w:p>
    <w:p>
      <w:pPr>
        <w:pStyle w:val="Heading2"/>
        <w:jc w:val="right"/>
        <w:bidi/>
      </w:pPr>
      <w:r>
        <w:t>صفحة 10</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التجارية يجدة رقم الصفحة: ‎١٠١‏ 0 5</w:t>
        <w:br/>
        <w:t>دائرة الاستئناف الثانية تاريخ الصك: 7١/9./ف:5١‏ 0 9 5</w:t>
      </w:r>
    </w:p>
    <w:p>
      <w:pPr>
        <w:pStyle w:val="Heading2"/>
        <w:jc w:val="right"/>
        <w:bidi/>
      </w:pPr>
      <w:r>
        <w:t>[المتن الفعلي: الوقائع / الأسباب / المنطوق] ===</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النفسية أو خطاب وزير العدل أو خطاب وزير الصحة أو خطاب مدير الشئون الصحية بجدة. حيث أجمعو أن تقرير الصحة النفسية هو تقرير شامل وصادر من استشاربين ويعتد</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 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w:t>
        <w:br/>
        <w:t>9292913 وتاريخ 4/8/1432ه (مرفق الخطاب - مستند رقم 11). ج- كما أثبت صاحب الفضيلة وزير العدل في خطابه رقم (33/ 21/567889) وتاريخ 17/4/1433هء بالتقرير</w:t>
        <w:br/>
        <w:t>الطبي - الآنف البيان - وصحة ما ورد به وذكر خطاب الوزارة نصاً أن التقرير الطبي النفيمي الصادر من مستشفى الأمراض النفسية برقم 1951 وتاريخ 6/1432/ 8ه يعتبر مستوفياً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كمايدعي المدعي لقضي على</w:t>
      </w:r>
    </w:p>
    <w:p>
      <w:pPr>
        <w:pStyle w:val="Heading2"/>
        <w:jc w:val="right"/>
        <w:bidi/>
      </w:pPr>
      <w:r>
        <w:t>[ترويسة / كليشة رسمية — معلومات متكررة] ===</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r>
    </w:p>
    <w:p>
      <w:pPr>
        <w:pStyle w:val="Heading2"/>
        <w:jc w:val="right"/>
        <w:bidi/>
      </w:pPr>
      <w:r>
        <w:t>[المتن الفعلي: الوقائع / الأسباب / المنطوق] ===</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بتاربخ 11/1431/ 3هكان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w:t>
        <w:br/>
        <w:t>تنازلت عن شيء من أملاكك الأحد من أبنائك؟ قال لا.لم أبع شيء. وحيث إن المدعي يحاول ربط تلك الإجابة ببيع الحصص للمدعى عليه وهو استدلال قاصر ومحاولة لإدخال اللبس</w:t>
        <w:br/>
        <w:t>على دائرتكم الموقرة بعدم بيع مورث المدعي لحصصه للمدىى عليه وهو غير صحيح. حيث اجتزأ المدعي مضمون الصك. فالدائرة أثبتت نصاً أن مورث المدعى (أحمد زيني) حضر</w:t>
        <w:br/>
        <w:t>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w:t>
        <w:br/>
        <w:t>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w:t>
        <w:br/>
        <w:t>- وقد أثبت ذات - قاضي الإنهاء اللحيدان - بموجب حكم قضائي مكتسب القطعية أهلية مورث المدعي بعد توقيع عقد بيع الحصص محل الدعوى بموجب تقرير طبي رسمي سبق</w:t>
        <w:br/>
        <w:t>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w:t>
      </w:r>
    </w:p>
    <w:p>
      <w:pPr>
        <w:pStyle w:val="Heading2"/>
        <w:jc w:val="right"/>
        <w:bidi/>
      </w:pPr>
      <w:r>
        <w:t>[ترويسة / كليشة رسمية — معلومات متكررة] ===</w:t>
        <w:br/>
        <w:t>بمقتضى شرعي أو نظامي) (مدونة الأحكام القضائية لعام 1434 رقم الصك (3431443) وتاريخ 2/1434/ 6ه المصدق من محكمة الاستئناف بالقرار رقم (34200931) وتاريخ 4/1434/</w:t>
      </w:r>
    </w:p>
    <w:p>
      <w:pPr>
        <w:pStyle w:val="Heading2"/>
        <w:jc w:val="right"/>
        <w:bidi/>
      </w:pPr>
      <w:r>
        <w:t>[المتن الفعلي: الوقائع / الأسباب / المنطوق] ===</w:t>
        <w:br/>
        <w:t>9ه ).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w:t>
        <w:br/>
        <w:t>عليه في قيمة الحصص وأنه تارة يزعم أن الثمن 450 ألف ريال وتارة أخرى يزعم بأن الثمن 120 مليون ريال. الجواب: فنجيب على ذلك بأن هذا الادعاء غير صحيح والمدعي يحاول إهام</w:t>
        <w:br/>
        <w:t>الدائرة بوجود تناقض ذلك أن: 1- فالمدعى عليه دفع بأن بيع الحصص ال مملوكة لمورثه البالغة (450) حصة. تم بالقيمة الإسمية في قرار الشركاء المبرم بينه وبين مورث المدعي بمبلغ</w:t>
        <w:br/>
        <w:t>(450.000 ريال) في حين أن العقد المبرم والمتعلق ببيع ذات الحصص قد تم بالقيمة الفعلية لتلك الحصص وذلك بمبلغ (120 مليون ريال): وماتم بهذا الشأن من العرف المتعارف عليه بين</w:t>
      </w:r>
    </w:p>
    <w:p>
      <w:pPr>
        <w:pStyle w:val="Heading2"/>
        <w:jc w:val="right"/>
        <w:bidi/>
      </w:pPr>
      <w:r>
        <w:t>[ترويسة / كليشة رسمية — معلومات متكررة] ===</w:t>
        <w:br/>
        <w:t>التجار. (وهذه القيمة الفعلية قد تم الإشارة إلها بقيمة 120.000.000 مليون ريال في صك الحكم رقم 342881449 وتاريخ 26/7/1434 ه صفحة رقم (5) السطرين الأخيرين: وبالصفحة</w:t>
      </w:r>
    </w:p>
    <w:p>
      <w:pPr>
        <w:pStyle w:val="Heading2"/>
        <w:jc w:val="right"/>
        <w:bidi/>
      </w:pPr>
      <w:r>
        <w:t>[الطلبات / المرفقات] ===</w:t>
        <w:br/>
        <w:t>رقم (6) المسطر الثاني وكذا الصفحة رقم (8) سطر (13) والمسطرين الأخيرين (مرفق رقم 2.)13- وأما عن سداد المبلغ فإنه لم يكن به تناقض مطلقاً حيث إن المدعى عليه دفع منذ فجر</w:t>
      </w:r>
    </w:p>
    <w:p>
      <w:pPr>
        <w:pStyle w:val="Heading2"/>
        <w:jc w:val="right"/>
        <w:bidi/>
      </w:pPr>
      <w:r>
        <w:t>[المتن الفعلي: الوقائع / الأسباب / المنطوق] ===</w:t>
        <w:br/>
        <w:t>الدعوى وفي دعوى سابقة لها بعدة سنوات أن سداد المبلغ كان عن طريق سداد التزامات مورث المدعي البنكية (بإجمالي مبلغ مدفوع من المدعى عليه/ أسامة أحمد زيني. عن والده</w:t>
        <w:br/>
        <w:t>المرحوم أحمد عباس زيني بواقع 135.446.186) مئة وخمسة وثلاثون مليوناً وأربعمئة وستة وأربعون ألفاً ومئة وستة وثمانون ريالاً)ء وهذا مثبت بالتقرير المحاسبيكي بي إم جي الفوزان</w:t>
      </w:r>
    </w:p>
    <w:p>
      <w:pPr>
        <w:pStyle w:val="Heading2"/>
        <w:jc w:val="right"/>
        <w:bidi/>
      </w:pPr>
      <w:r>
        <w:t>[الطلبات / المرفقات] ===</w:t>
        <w:br/>
        <w:t>وشركاه (مرفق رقم 14): والصادر من تاريخ 18/6/1432ه التعميم الصادر من وزير العدل الذي صدر بناءً على طلب المدعي عدنان زيني» بإيقاف الحسابات البنكية (لوالده) مورث</w:t>
      </w:r>
    </w:p>
    <w:p>
      <w:pPr>
        <w:pStyle w:val="Heading2"/>
        <w:jc w:val="right"/>
        <w:bidi/>
      </w:pPr>
      <w:r>
        <w:t>[المتن الفعلي: الوقائع / الأسباب / المنطوق] ===</w:t>
        <w:br/>
        <w:t>المدعين أحمد عباس زيني بالتعميم على المحاكم وكتابات العدل بإيقاف التصرف بجميع العقارات وإيقاف إصدار وكالات باسمه أو العمل بالوكالات السابقة» وحتى تاريخ وفاة مورث</w:t>
        <w:br/>
        <w:t>المدعين بتاربخ 12/4/1438 ه ولا.يوجد أي تناقض في هذا كما أنه لا.يخالف الشرع ولا النظام. 3- بتاريخ 4/3/1432 ه أقام المستأنف ضده عدنان زيني. الدعوى رقم 18883 /32 ني</w:t>
        <w:br/>
        <w:t>3/2 /هأمام فضيلة القاضي محمد بن مبارك الدعيلجء بإبطال البيع الصوري الصادر عن الوالد وكالة بيع حصصه في شركة أحمد زيني التجارية الى المستأنف, وتقرر حفظ</w:t>
        <w:br/>
        <w:t>الدعوى لحين الفصل في دعوى الانهاء المقدمة إلى فضيلة القاضي إبراهيم اللحيدان القاضي بالمحكمة العامة والتي حكم فها بموجب الصك رقم 33286392 وتاريخ 8/6/1433 ه.</w:t>
        <w:br/>
        <w:t>بصرف النظر عن طلب المهيين وكالة طالبي إقامة مجلس ولاية على أحمد زينيء حيث يتناقض مع نفسه وأقواله. ففي البداية يدعي بصورية العقد وأقام دعوى بذلك. والآن يدعي</w:t>
        <w:br/>
        <w:t>ببطلان العقد. بالرغم من ثبوت أهلية الشيخ أحمد زيني. وليس أدل على ذلك من الحكم الهائي برفض دعوى المدعي عدنان زيني بإبطال وصية والده والصادر بصك الحكم رقم</w:t>
      </w:r>
    </w:p>
    <w:p>
      <w:pPr>
        <w:pStyle w:val="Heading2"/>
        <w:jc w:val="right"/>
        <w:bidi/>
      </w:pPr>
      <w:r>
        <w:t>[الطلبات / المرفقات] ===</w:t>
        <w:br/>
        <w:t>1 وتاريخ 2ه (مرفق رقم (15). 7- جواباً على دفع المدعى بعدم جوازية الدفع بأدلة جديدة فنجيب عليه: أ- أن تلك المادة (21) من اللائحة التنفيذية لطرق الاعتراض</w:t>
      </w:r>
    </w:p>
    <w:p>
      <w:pPr>
        <w:pStyle w:val="Heading2"/>
        <w:jc w:val="right"/>
        <w:bidi/>
      </w:pPr>
      <w:r>
        <w:t>[المتن الفعلي: الوقائع / الأسباب / المنطوق] ===</w:t>
        <w:br/>
        <w:t>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w:t>
        <w:br/>
        <w:t>صحة الاستناد على تلك المادةء فإن المدعي قد اجتزأ النص وأخذ ما يظن نفعه وترك الباقي. حيث إن المادة انطوت على استثناء بنصها مالم يوجد مقتضى لقبولهاء ومن ثم جوازية</w:t>
      </w:r>
    </w:p>
    <w:p>
      <w:pPr>
        <w:pStyle w:val="Heading2"/>
        <w:jc w:val="right"/>
        <w:bidi/>
      </w:pPr>
      <w:r>
        <w:t>صفحة 11</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‎١١‏ 0 5</w:t>
        <w:br/>
        <w:t>دائرة الاستئناف الثانية تاريخ الصك:  ‎١:44/.”/١١‏ 0-0 5 ا</w:t>
      </w:r>
    </w:p>
    <w:p>
      <w:pPr>
        <w:pStyle w:val="Heading2"/>
        <w:jc w:val="right"/>
        <w:bidi/>
      </w:pPr>
      <w:r>
        <w:t>[المتن الفعلي: الوقائع / الأسباب / المنطوق] ===</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تاريخ 12/2/1432 ويطالب بمستحقات مالية ناشئة عن تلك الوصية في حين أنه يدعي ببطلان عقد بيع الحصص محل الدعوى المؤرخ بتاريخ سابق</w:t>
      </w:r>
    </w:p>
    <w:p>
      <w:pPr>
        <w:pStyle w:val="Heading2"/>
        <w:jc w:val="right"/>
        <w:bidi/>
      </w:pPr>
      <w:r>
        <w:t>[الطلبات / المرفقات] ===</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r>
    </w:p>
    <w:p>
      <w:pPr>
        <w:pStyle w:val="Heading2"/>
        <w:jc w:val="right"/>
        <w:bidi/>
      </w:pPr>
      <w:r>
        <w:t>[المتن الفعلي: الوقائع / الأسباب / المنطوق] ===</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r>
    </w:p>
    <w:p>
      <w:pPr>
        <w:pStyle w:val="Heading2"/>
        <w:jc w:val="right"/>
        <w:bidi/>
      </w:pPr>
      <w:r>
        <w:t>[الطلبات / المرفقات] ===</w:t>
        <w:br/>
        <w:t>أحمد عباس زيني) و (عاتقة محمد يحيى محمد علي الحرازي) والمودعة في مرفقات القخية بتاريخ 29/ 02/ 1445ه وحاصلها: (إلحاقاً لمذكرتنا التفصيلية المقدمة بتاريخ 1445-02-24ه.</w:t>
      </w:r>
    </w:p>
    <w:p>
      <w:pPr>
        <w:pStyle w:val="Heading2"/>
        <w:jc w:val="right"/>
        <w:bidi/>
      </w:pPr>
      <w:r>
        <w:t>[المتن الفعلي: الوقائع / الأسباب / المنطوق] ===</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بالنظرفي الآتي: ‎.١‏ المنازعات التي تنشأ بين التجار بسبب أعمالهم التجاربة الأصلية أو التبعية. ؟. الدعاوى المقامة على التاجر في منازعات العقود التجارية, متى كانت قيمة المطالبة</w:t>
        <w:br/>
        <w:t>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w:t>
        <w:br/>
        <w:t>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w:t>
      </w:r>
    </w:p>
    <w:p>
      <w:pPr>
        <w:pStyle w:val="Heading2"/>
        <w:jc w:val="right"/>
        <w:bidi/>
      </w:pPr>
      <w:r>
        <w:t>[ترويسة / كليشة رسمية — معلومات متكررة] ===</w:t>
        <w:br/>
        <w:t>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w:t>
      </w:r>
    </w:p>
    <w:p>
      <w:pPr>
        <w:pStyle w:val="Heading2"/>
        <w:jc w:val="right"/>
        <w:bidi/>
      </w:pPr>
      <w:r>
        <w:t>[المتن الفعلي: الوقائع / الأسباب / المنطوق] ===</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w:t>
        <w:br/>
        <w:t>المختصة. ثم إن المدعى عليه أقام دعوى ضد والدته برقم 4570053093 يطالها بتسليم 130 مليون ريالء ولازالت قيد النظر بالمحكمة العامة). فعقب وكيل المدعى عليه بجوابه عبر</w:t>
        <w:br/>
        <w:t>حقل المحادثة ونصه: (الدعوى المذكورة ليس لها علاقة بهذه الدعوىء وقد سبق للدائرة الابتدائية أن طلبت حضور السيدة عاتقة لسماع مالديهاء ولكن الوكيل ذكر نصاً أنها تقف على</w:t>
        <w:br/>
        <w:t>الحياد بين ابنها ولا.يرى ضرورة لإحضارها وقد استجابت له الدائرة ولا.نعرف أي سبب يمنع من حضورها للمحكمة لسماع مالدهها). ثم أفهمت الدائرة الخبير بالحضور في الجلسة</w:t>
        <w:br/>
        <w:t>القادمة وتزويد الدائرة بوسائل التواصل مع الخبير. وأفهمت وكيل المدعيين بالرد على ما تضمنه جواب وكيل المدعى عليه بشأن القيمة التي قدّرها الخبير. كما أفهمت وكيل المدعى</w:t>
        <w:br/>
        <w:t>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010لا</w:t>
        <w:br/>
        <w:t>كما أفهمت كل طرف بالرد عبر النظام على ما سيق دمه الأطراف خلال مهلة تالية وقدرها يوم واحدء على إنه إن تعذر إرسال الإجابة عبر النظامء فيمكن إرسالها عبر إيميل الدائرة التالي:</w:t>
        <w:br/>
        <w:t>.10 ©011/12- 850-00 مع ضرورة أن يقوم كل طرف بتزويد الطرف الآخر بالإجابة عبر إيميل كل منهماء فتفهم كل طرف ذلك. وعليه تقرر الدائرة تأجيل نظر الدعوى. وني</w:t>
        <w:br/>
        <w:t>جلسة 1445-03-11هء المنعقدة عبر الاتصال المرئي عن بعد والمبلغ بها أطرافها إلكترونياًء واطلعت الدائرة على ملف القضبية» وعلى المذكرة المقدمة وكيل المدعيين (عدنان أحمد عباس</w:t>
      </w:r>
    </w:p>
    <w:p>
      <w:pPr>
        <w:pStyle w:val="Heading2"/>
        <w:jc w:val="right"/>
        <w:bidi/>
      </w:pPr>
      <w:r>
        <w:t>[الطلبات / المرفقات] ===</w:t>
        <w:br/>
        <w:t>زيني) و(عاتقة محمد يحيى محمد علي الحرازي) والمودعة بمرفقات القضية بتاريخ 10/ 03/ 1445ه وحاصلها: (نوضح لمقام الدائرة الآني رداً على ما أثاره وكيل المدعى عليه المضبوطة في</w:t>
      </w:r>
    </w:p>
    <w:p>
      <w:pPr>
        <w:pStyle w:val="Heading2"/>
        <w:jc w:val="right"/>
        <w:bidi/>
      </w:pPr>
      <w:r>
        <w:t>[المتن الفعلي: الوقائع / الأسباب / المنطوق] ===</w:t>
        <w:br/>
        <w:t>الجلسة السابقة والتي كانت بتاريخ 5 ‎٠.‏ /55/.1 ١ه‏ أولاً: فيما يتعلق بدفع المدعى عليه بأن التقرير المحاسبي الصادر من الخبير المحاسبي طلاال أبو غزاله قد تضمن أن قيمة حصص</w:t>
        <w:br/>
        <w:t>المورث أحمد زبني رحمة الله محل هذا النزاع -تقدر بمبلغ وقدره (.. .,9,..0/ مليون ريال) فهذا الدفع باطل ومردود شكلاً وموضوعاً. فمن الناحية الشكلية فقد نصت المادة (١؟)‏</w:t>
        <w:br/>
        <w:t>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w:t>
        <w:br/>
        <w:t>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w:t>
        <w:br/>
        <w:t>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w:t>
        <w:br/>
        <w:t>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w:t>
        <w:br/>
        <w:t>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w:t>
        <w:br/>
        <w:t>هي مبلغ ‎1/01/.917١‏ 717 ريال. ؟- أن هذا المبلغ المذكور بالتقرير النهائي - محل الحكم - هو المبلغ الذي تم تخارج الشركاء عليه وأقر به المدعى عليه ولم يعترض على مضامينه في أي مرحلة</w:t>
        <w:br/>
        <w:t>من مراحل الدعوى. '- ورد في التقرير النهائي (ص ‎)١‏ وما بعدها أن قيمة شركة أحمد زيني التجارية هو مبلغ وقدره (1/,7517:311 ‎١‏ ريال) (مرفق ‎١‏ صورة التقرير). وعليه فإن المبلغ</w:t>
        <w:br/>
        <w:t>المتعمد لتقرير قيمة الحصص محل المطالبة هو المبلغ المحكوم به من قبل محكمة الدرجة الأولى بناءً على التقييم والتقرير النهائي للخبير المحاسبي وتم التخارج بموجب هذا التقرير أمام</w:t>
        <w:br/>
        <w:t>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w:t>
        <w:br/>
        <w:t>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w:t>
        <w:br/>
        <w:t>الله المتمثل في نصيها الشرعي في الحصص البالغة 9690 من شركة أحمد زيني واولاده التجارية الذي استحوذ علها المدعى عليه بغير حق ولا سبيل معتبر للتملك شرعي أو نظامي وفي سبيل</w:t>
        <w:br/>
        <w:t>استخراج هذا الحق وانتزاعه أصدرت لي الوكالة النظامية لتمثيلها والمطالبة بحقوقها (مرفق ‎.)١‏ صورة الوكالة, ولا.ينال من هذه الحقيقة الثابتة ما يزعمه المدعى عليه من وجود</w:t>
        <w:br/>
        <w:t>تسجيل مصور لموكلتي تبدي فيه عدم رغبتها في مخاصمة المدعى عليه أو المطالبة بحقوقها ولجوء المدعي عليه لهذه الأساليب الملتوية باعثة إدراكه سلامة موقفه وإلا. فالحجة تقارع</w:t>
        <w:br/>
        <w:t>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w:t>
        <w:br/>
        <w:t>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w:t>
      </w:r>
    </w:p>
    <w:p>
      <w:pPr>
        <w:pStyle w:val="Heading2"/>
        <w:jc w:val="right"/>
        <w:bidi/>
      </w:pPr>
      <w:r>
        <w:t>صفحة 12</w:t>
      </w:r>
    </w:p>
    <w:p>
      <w:pPr>
        <w:pStyle w:val="Heading2"/>
        <w:jc w:val="right"/>
        <w:bidi/>
      </w:pPr>
      <w:r>
        <w:t>[المتن الفعلي: الوقائع / الأسباب / المنطوق] ===</w:t>
        <w:br/>
        <w:t>المملكةالعربيةا دية</w:t>
        <w:br/>
        <w:t>0 0 صك رقم ‎447١541175‏ الج ك2</w:t>
        <w:br/>
        <w:t>معاطم --</w:t>
      </w:r>
    </w:p>
    <w:p>
      <w:pPr>
        <w:pStyle w:val="Heading2"/>
        <w:jc w:val="right"/>
        <w:bidi/>
      </w:pPr>
      <w:r>
        <w:t>[ترويسة / كليشة رسمية — معلومات متكررة] ===</w:t>
        <w:br/>
        <w:t>المحكمة التجارية يجدة رقم الصفحة: ؟١‏ 0 5</w:t>
        <w:br/>
        <w:t>دائرة الاستئناف الثانية تاريخ الصك: ١١/”./ف44١‏ 1 8 أ</w:t>
      </w:r>
    </w:p>
    <w:p>
      <w:pPr>
        <w:pStyle w:val="Heading2"/>
        <w:jc w:val="right"/>
        <w:bidi/>
      </w:pPr>
      <w:r>
        <w:t>[المتن الفعلي: الوقائع / الأسباب / المنطوق] ===</w:t>
        <w:br/>
        <w:t>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w:t>
        <w:br/>
        <w:t>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الإرث)ء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w:t>
        <w:br/>
        <w:t>‎)١11١77,/9(‏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(17,775,770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‎710101,7١15(‏ ريال) سبعة وعشرون مليوناً وستمئة وواحد وخمسون ألفاً ومئتان وتسعة عشر ريالاً؟ ولكل ما سبق بيانه في</w:t>
      </w:r>
    </w:p>
    <w:p>
      <w:pPr>
        <w:pStyle w:val="Heading2"/>
        <w:jc w:val="right"/>
        <w:bidi/>
      </w:pPr>
      <w:r>
        <w:t>[الطلبات / المرفقات] ===</w:t>
        <w:br/>
        <w:t>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r>
    </w:p>
    <w:p>
      <w:pPr>
        <w:pStyle w:val="Heading2"/>
        <w:jc w:val="right"/>
        <w:bidi/>
      </w:pPr>
      <w:r>
        <w:t>[المتن الفعلي: الوقائع / الأسباب / المنطوق] ===</w:t>
        <w:b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r>
    </w:p>
    <w:p>
      <w:pPr>
        <w:pStyle w:val="Heading2"/>
        <w:jc w:val="right"/>
        <w:bidi/>
      </w:pPr>
      <w:r>
        <w:t>[الطلبات / المرفقات] ===</w:t>
        <w:b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w:t>
      </w:r>
    </w:p>
    <w:p>
      <w:pPr>
        <w:pStyle w:val="Heading2"/>
        <w:jc w:val="right"/>
        <w:bidi/>
      </w:pPr>
      <w:r>
        <w:t>[المتن الفعلي: الوقائع / الأسباب / المنطوق] ===</w:t>
        <w:br/>
        <w:t>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w:t>
        <w:br/>
        <w:t>الحرازي) . 1- قال تعالى (وقضى ربك ألا.تعبدوا إلا.إياه وبالوالدين إحساناً) وبدلاً من أن يحسن لوالدته ويمتثل لأمر الله تعالى قام المدعي بحبس والدته ووالدة المدعى عليه (عاتقه</w:t>
        <w:br/>
        <w:t>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r>
    </w:p>
    <w:p>
      <w:pPr>
        <w:pStyle w:val="Heading2"/>
        <w:jc w:val="right"/>
        <w:bidi/>
      </w:pPr>
      <w:r>
        <w:t>[الطلبات / المرفقات] ===</w:t>
        <w:br/>
        <w:t>للمحامي الحاضر عها في شهر ذي القعدة 1444 هفي حين أن هذه الدعوى مقامة سنة 1442 هء لها بضع سنواتء نلتمس من مقام الدائرة الموقرة ملإحظة ذلك وبحث مدى صحة</w:t>
      </w:r>
    </w:p>
    <w:p>
      <w:pPr>
        <w:pStyle w:val="Heading2"/>
        <w:jc w:val="right"/>
        <w:bidi/>
      </w:pPr>
      <w:r>
        <w:t>[المتن الفعلي: الوقائع / الأسباب / المنطوق] ===</w:t>
        <w:br/>
        <w:t>تمثلها منذ بدء الدعوى. أيضاً نقل بيتها باسمه بثمن لم تقبضه وبوكالة ليس فيها حق البيع لنفسه ونقل عقاراتها أيضاً باسمه وأكثر من ذلك فإنه من أكثر من عشر سنوات حتى الآن</w:t>
        <w:br/>
        <w:t>والمدعى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w:t>
        <w:br/>
        <w:t>شكوى ضده لدى مركز شرطة السلامة إلا أمهاارفضت ذلك بسبب الصفة ولأنها كاملة الأهلية وعدم وجود ما يثبت عدم قدرتها على ذلكء كما أن المدعى عليه قام بمراجعة إمارة منطقة</w:t>
        <w:br/>
        <w:t>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w:t>
        <w:br/>
        <w:t>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w:t>
        <w:br/>
        <w:t>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w:t>
        <w:br/>
        <w:t>ماهيتها ولا تعرف مضمونها ومحتواها قام المدعى عليه برفع برقية عاجلة لسمو وزير الداخلية تقيدت برقم 2307033671544 وتاريخ 2023/09/20م وبرقية أخرى لفضيلة معالي النائب</w:t>
        <w:br/>
        <w:t>العام تقيدت برقم 2307033671543 وتاريخ 2023/09/20م. وبناء على ما تقدم فإنه يثبت لفضيلتكم سلوك المدعى عليه لكافة السبل والطرق وعدم سكوته عن حماية والدته إلا.أن</w:t>
        <w:br/>
        <w:t>المدعي حال دون ذلك. ثالثاً: الرد على الدفوع الشكلية والموضوعية المقدمة من وكيل المستأنف ضده (عدنان): 1-جواباً على الدفع الشكلي بعدم جواز الدفع بتقدير التقرير المحاسبي</w:t>
        <w:br/>
        <w:t>للشركة بمبلغ (79.000.000 ريال) على سند من المادة (21) من اللائحة التنفيذية لطرق الاعتراض؛ فنجيب على ذلك بأن هذا الدفع غير سديد وفي غير محله ذلك أن: أ- إصرار وكيل</w:t>
        <w:br/>
        <w:t>المدعي على عدم جواز الاستناد على التقرير المحاسبي الذي يذكر أن تقييم حصص شركة أحمد زيني التجارية بمبلغ (79 مليون ريال) (مستند رقم 1) هو محاولة منه للتغطية على</w:t>
        <w:br/>
        <w:t>ممارسات الغش والتضليل الممارسة على الدائرة بالإهام بزعم تضمن التقرير تقييم الحصص بمبلغ (368 مليون ريال) (مستند رقم 2). في حين أن هذا المستند قد طالته أيدي العبث</w:t>
      </w:r>
    </w:p>
    <w:p>
      <w:pPr>
        <w:pStyle w:val="Heading2"/>
        <w:jc w:val="right"/>
        <w:bidi/>
      </w:pPr>
      <w:r>
        <w:t>[ترويسة / كليشة رسمية — معلومات متكررة] ===</w:t>
        <w:br/>
        <w:t>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w:t>
      </w:r>
    </w:p>
    <w:p>
      <w:pPr>
        <w:pStyle w:val="Heading2"/>
        <w:jc w:val="right"/>
        <w:bidi/>
      </w:pPr>
      <w:r>
        <w:t>[المتن الفعلي: الوقائع / الأسباب / المنطوق] ===</w:t>
        <w:br/>
        <w:t>إرفاق التقرير الأول مع مقدمة التقرير الثاني بما يؤدي في النهاية إلى التدليس على المحكمة والإهام بحق غير مشروع يتنافى مع الحقيقة والواقع ودلالة ذلك أنه بالرجوع للتقرير المقدم</w:t>
        <w:br/>
        <w:t>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w:t>
        <w:br/>
        <w:t>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w:t>
        <w:br/>
        <w:t>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w:t>
        <w:br/>
        <w:t>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w:t>
        <w:br/>
        <w:t>المنتتدب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w:t>
        <w:br/>
        <w:t>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w:t>
        <w:br/>
        <w:t>الضمانات التي كفلها المنظم ومنع الخصوم من إبداء دفوعهم يجعل الحكم معيباً بالإخلال بحق الدفاع ومخالفاً للنظام. ت - المستأنف ضده أقر بأن ما أبداه المستأنف يعتبر دفعاً في</w:t>
        <w:br/>
        <w:t>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w:t>
        <w:br/>
        <w:t>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w:t>
        <w:br/>
        <w:t>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w:t>
        <w:br/>
        <w:t>مقتض لقبولها... وحيث إن مفاد تلك المادة أنها تضمنت استدراكاً واستثناءً من عدم جوازية تقديم أي دليل جديد في الإستئناف بإجازة ذلك حال وجود مقتضى لقبولها وهو ما يتوافر</w:t>
        <w:br/>
        <w:t>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w:t>
        <w:br/>
        <w:t>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w:t>
      </w:r>
    </w:p>
    <w:p>
      <w:pPr>
        <w:pStyle w:val="Heading2"/>
        <w:jc w:val="right"/>
        <w:bidi/>
      </w:pPr>
      <w:r>
        <w:t>صفحة 13</w:t>
      </w:r>
    </w:p>
    <w:p>
      <w:pPr>
        <w:pStyle w:val="Heading2"/>
        <w:jc w:val="right"/>
        <w:bidi/>
      </w:pPr>
      <w:r>
        <w:t>[المتن الفعلي: الوقائع / الأسباب / المنطوق] ===</w:t>
        <w:br/>
        <w:t>المملكة العربيةا دئة</w:t>
        <w:br/>
        <w:t>0 0 صك رقم ‎447١541175‏ الج ك2</w:t>
        <w:br/>
        <w:t>إ تواقطم --</w:t>
      </w:r>
    </w:p>
    <w:p>
      <w:pPr>
        <w:pStyle w:val="Heading2"/>
        <w:jc w:val="right"/>
        <w:bidi/>
      </w:pPr>
      <w:r>
        <w:t>[ترويسة / كليشة رسمية — معلومات متكررة] ===</w:t>
        <w:br/>
        <w:t>المحكمة التجارية بجدة رقم الصفحة:  ‎١7‏ 0 5</w:t>
        <w:br/>
        <w:t>دائرة الاستئناف الثانية تاريخ الصك:  ‎١:44/.”/١١‏ 0-0 5 5</w:t>
      </w:r>
    </w:p>
    <w:p>
      <w:pPr>
        <w:pStyle w:val="Heading2"/>
        <w:jc w:val="right"/>
        <w:bidi/>
      </w:pPr>
      <w:r>
        <w:t>[المتن الفعلي: الوقائع / الأسباب / المنطوق] ===</w:t>
        <w:br/>
        <w:t>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مقتضضيات العقل والمنطق ويتناقض مع الثابت بالأوراق ويخالف الحكم القطعي الصادر بإثبات الصلح والتراضي بين أطراف النزاع ذلك أن المستأنف ضضده قد فصل حقوقه - المزعومة</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زيني وأولاده وعددها (11) شركة وتكون حصته (170.000.000) مليون ريال: (شاملة شركتي دايكن): وكيف يطالب بحصته في شركة واحدة من تلك الشركات 96.779.270 ريال ؟ ؟!!</w:t>
        <w:b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w:t>
        <w:br/>
        <w:t>0ه (مستند رقم 4) الذي يعد محرراً رسمياً والذي تضمن أنه: (استوفى الطرف المتنازل - أحمد زيني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بيهم): ومن ثم فإن هذا القرار يعد إقراراً ورضاء من المستأنف ضده</w:t>
        <w:br/>
        <w:t>بصحة البيع وترسيخاً لاستلام الشريك (أحمد عباس زيني)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w:t>
        <w:br/>
        <w:t>0 ني كل شركة وهي (شركة مزرعة وادي فاطمة) وقيمتها الإجمالية تقريباً 37 مليون. (وشركة مصنع الحلويات والطحينة) وقيمتها الاجمالية تقريباً 270 مليون. (وشركة أحمد زيني</w:t>
        <w:br/>
        <w:t>للتموين) وقيمتها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w:t>
        <w:br/>
        <w:t>3 مليون. (وشركة الخميرة) وقيمتها الإجمالية تقريبا 17 مليون. (وشركة كورتينا) وقيمتها الإجمالية تقريباً 14 مليون. وهذا يعني أن مجموع قيمة تلك الشركات هو مبلغ 622 مليون</w:t>
        <w:br/>
        <w:t>ريال ستمئة واثنان وعشرين مليون ريال تقريباً. بما معنى أن نسبة ال (9010) لتلك الشركات كما في المسودة الأولى مبلغ 68 مليونء وفي المسودة الثانية بتاريخ 2011-06-27مء مبلغ 79</w:t>
        <w:br/>
        <w:t>مليون. وللعلم فإنه تم الاعتراض على التقريرين وتم تخارج الشركاء بالصاح والتراضيء وبالتخارج لم يعد للمدعيين أي حقوق بشركة أحمد زيني التجارية التي تخارج منها المدعي عدنان</w:t>
        <w:br/>
        <w:t>بشخصه وباقي الشركاء بشركة أحمد زبني وأولاده عن النسبة التي كانت متبقية وهي 9610. وبعد ذلك تم تصفية الشركة حسب النظام في عام 1437 ه. 4- جواباً على طعن وكيل المستأنف</w:t>
        <w:br/>
        <w:t>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w:t>
        <w:br/>
        <w:t>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w:t>
        <w:br/>
        <w:t>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w:t>
        <w:br/>
        <w:t>» فنجيب على ذلك: ت/1: ندفع بإنكار صحة تلك الورقة جملة وتفصيلاً. ت/2: إن وكيل المستأنف ضده لازال يسلك كافة سبل التناقض والاستغراب في دفوعه حيث يطعن على</w:t>
        <w:br/>
        <w:t>تسجيل الفيديو وعدم علم ظروفه وصحته في حين يحكم من تلقاء نفسه على الإقرار المزعوم بصحته وغض الطرف عن ظروف توقيع السيدة عاتقة الحرازي على تلك الورقة التي</w:t>
        <w:br/>
        <w:t>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w:t>
        <w:br/>
        <w:t>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w:t>
        <w:br/>
        <w:t>الأمر الذي يطعن في صحة تلك الورقة وبتعين الالتفات عنها. 5- قال اللّه تعالى: ((بل نقذف بالحق على الباطل فيدمغه فإذا هو زاهق). نقدم لكم تسجيل صوتي للمكالمة التي جرت بين</w:t>
        <w:br/>
        <w:t>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باصطحابها لطبيب</w:t>
        <w:br/>
        <w:t>العيون وأخذ بصمتها دون وعي أو إدراك لمحتواها كما تقر به صراحة وذلك على أوراق أعدها لتحقيق نواياه الغير سليمة والتي لا يقرها لا الشرع ولا النظام بغية تظليل المحكمة في هذه</w:t>
        <w:b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b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w:t>
        <w:br/>
        <w:t>عمر رضي الله هما قال سمعت رسول الله صلى الله عليه وسلم يقول: ((من حالت شفاعته دون حد من حدود الله فقد ضاد الله ومن خاصم في باطل وهو يعلمه لم يزل في سخط من</w:t>
        <w:br/>
        <w:t>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w:t>
        <w:br/>
        <w:t>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w:t>
        <w:br/>
        <w:t>الباحة بالنيابة: "بخصوص استرشادكم عمن يتعمد المشاغبة والإضرار بغيره عن طريق المداعاة وما تستلزمه المداعاة من نفقات السفر والإقامة ونحوه نفيدكم أن للحاكم الشرءعي</w:t>
        <w:br/>
        <w:t>الاجتهاد في مثل هذه الأمور وتقرير مايراه محققا للعدل ومزيلاً للظلم والعدوان زاجراً من يتعمد الإضبرار بإخوانه المسلمين رادعاً لغيره ممن تسول لهم انفسهم ذلك"؛ وبناء على ما تقدم</w:t>
      </w:r>
    </w:p>
    <w:p>
      <w:pPr>
        <w:pStyle w:val="Heading2"/>
        <w:jc w:val="right"/>
        <w:bidi/>
      </w:pPr>
      <w:r>
        <w:t>[الطلبات / المرفقات] ===</w:t>
        <w:br/>
        <w:t>نلتمس من فضيلتكم القضاء بمايلي: أولاً: قبول الإستئناف شكلاً. ثانياً في الموضوع: بإلغاء الحكم المستأنف والقضاء مجدداً بمايلي: أصلياًرد دعوى المدعي مع إلزامه بمبلغ وقدره</w:t>
      </w:r>
    </w:p>
    <w:p>
      <w:pPr>
        <w:pStyle w:val="Heading2"/>
        <w:jc w:val="right"/>
        <w:bidi/>
      </w:pPr>
      <w:r>
        <w:t>[المتن الفعلي: الوقائع / الأسباب / المنطوق] ===</w:t>
        <w:br/>
        <w:t>(500,000)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w:t>
        <w:br/>
        <w:t>للنيابة العامة للتحقيق معهما بشأن التزوير الذي قاما به في حال ثبوته). فقب وكيل المدعين قائلاً: بأنه يقرر الاكتفاء. فيما أكد وكيل المدعى عليه بأن الخبير لم يحضر بجلسة اليوم »</w:t>
        <w:b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w:t>
      </w:r>
    </w:p>
    <w:p>
      <w:pPr>
        <w:pStyle w:val="Heading2"/>
        <w:jc w:val="right"/>
        <w:bidi/>
      </w:pPr>
      <w:r>
        <w:t>صفحة 14</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التجاربة يجدة ق الصفحة: ا</w:t>
        <w:br/>
        <w:t>لمح جارية بج رقم الصفحة: ‎١4‏ 1</w:t>
        <w:br/>
        <w:t>دائرة الاستئناف الثانية ‎١‏ تاريخ الصك: 7١/9./ف:5١‏ 0 9 5</w:t>
      </w:r>
    </w:p>
    <w:p>
      <w:pPr>
        <w:pStyle w:val="Heading2"/>
        <w:jc w:val="right"/>
        <w:bidi/>
      </w:pPr>
      <w:r>
        <w:t>[الطلبات / المرفقات] ===</w:t>
        <w:br/>
        <w:t>القضية بإثارة الطلبات الجديدة» علماً أن المدعى عليه أقام دعوى على والدته بمبلغ 135 مليون.ء ولا.تزال قيد النظر بالمحكمة العامة بجدةء وقد وكلتني والدته بالجواب على دعواه.</w:t>
      </w:r>
    </w:p>
    <w:p>
      <w:pPr>
        <w:pStyle w:val="Heading2"/>
        <w:jc w:val="right"/>
        <w:bidi/>
      </w:pPr>
      <w:r>
        <w:t>[المتن الفعلي: الوقائع / الأسباب / المنطوق] ===</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لانها عدنان مؤرخة في 26/06/1444 ه في حيين أن</w:t>
        <w:b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br/>
        <w:t>للفصل فها رفعت الجلسة للمداولة.</w:t>
      </w:r>
    </w:p>
    <w:p>
      <w:pPr>
        <w:jc w:val="right"/>
        <w:bidi/>
      </w:pPr>
      <w:r>
        <w:rPr>
          <w:b w:val="0"/>
          <w:i w:val="0"/>
        </w:rP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بنظر الدعوىء ذلك أن الثابت صدور حكم الدائرة الحقوقية الثالثة عشرة بالمحكمة العامة بمحافظة جدة في القضية رقم (3218883) وتاريخ 1432-03-04هء والصادر بها الصك رقم</w:t>
        <w:br/>
        <w:t>(3855849) وتاريخ 1438-10-25ه.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r>
    </w:p>
    <w:p>
      <w:pPr>
        <w:pStyle w:val="Heading2"/>
        <w:jc w:val="right"/>
        <w:bidi/>
      </w:pPr>
      <w:r>
        <w:t>[ترويسة / كليشة رسمية — معلومات متكررة] ===</w:t>
        <w:br/>
        <w:t>لأحد أبنائه. (والمثبت بالصك رقم (33286392) وتاريخ 1433-06-08ه. في الصفحة الرابعة منه. الصادر عن المحكمة العامة بجدة). والإقرار حجة لايعوزه دليل إلى إثباته. ولم يكن ثمة</w:t>
      </w:r>
    </w:p>
    <w:p>
      <w:pPr>
        <w:pStyle w:val="Heading2"/>
        <w:jc w:val="right"/>
        <w:bidi/>
      </w:pPr>
      <w:r>
        <w:t>[المتن الفعلي: الوقائع / الأسباب / المنطوق] ===</w:t>
        <w:br/>
        <w:t>ادعاء عيب على الإقرار المذكورء كما أن الثابت صدور تقرير طبي من مدينة الملك عبدالعزيز الطبية (مستشفى الحرس الوطني) بتاريخ 1431-12-02ه. يبين عدم إدراك المورث. وعززه</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تكليف المحكمة له). لإنهاء القضية المنظورة أمام المحكمة الإدارية بجدة في القضيتين رقم (2/5798/ ق لعام 1431ه. و 2/1375/ق لعام 1432ه). الصادر هما الحكم رقم</w:t>
        <w:br/>
        <w:t>(185/17/2 لعام 1432ه) بتاربخ 1432-12-02هء المحكوم فهما صلحاً. لذا فيكون التقرير بمثابة التقدير الصحيح لباء فضلاً عن أن طلب المدعي في هذه الدعوى هو عن حصته في</w:t>
        <w:br/>
        <w:t>الإرث في البيع الذي تم بين المدعى عليه والمورث وليس عن حصته الأصلية» والقي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زيني ‏ محل هذه الدعوى ‏ والذي كان في ذلك الوقت على قيد الحياة.</w:t>
        <w:b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عدمهء وأما الدعوى الأخرىء وإن كان الطلب فيها إيطال البيع . محل هذه الدعوى إلا أن المحكمة حكمت بعدم اختصاصها النوعي بنظرهاء وأن الاختصاص منعقد للدوائر</w:t>
        <w:br/>
        <w:t>التجارية. وعليه فدفع المدعى عليه بسبق الفصلء لايتوافق مع سير القضبيتين. كما لاينال من ذلك ادعاء المدعى عليه من أن التقرير الذي اعتمدت عليه الدائرة: (... قد طالته أيدي</w:t>
      </w:r>
    </w:p>
    <w:p>
      <w:pPr>
        <w:pStyle w:val="Heading2"/>
        <w:jc w:val="right"/>
        <w:bidi/>
      </w:pPr>
      <w:r>
        <w:t>[ترويسة / كليشة رسمية — معلومات متكررة] ===</w:t>
        <w:br/>
        <w:t>العبث والتعديل من وكيل المستأنف ضده حيث قام بحذف التاريخ المذيل بكل صفحة من صفحات التاريخ كي لا.يتطابق مع التاربخ المدون بالصفحة الأولى بمقدمة التقرير وكي يمكن</w:t>
      </w:r>
    </w:p>
    <w:p>
      <w:pPr>
        <w:pStyle w:val="Heading2"/>
        <w:jc w:val="right"/>
        <w:bidi/>
      </w:pPr>
      <w:r>
        <w:t>[المتن الفعلي: الوقائع / الأسباب / المنطوق] ===</w:t>
        <w:br/>
        <w:t>لنفسه من إرفاق التقرير الأول مع مقدمة التقرير الثاني بما يؤدي في الهاية إلى التدليس على المحكمة والإهام بحق غير مشروع يتنافى مع الحقيقة والواقع... إلخ)؛ فإن هذا الدفع يضاف</w:t>
        <w:br/>
        <w:t>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w:t>
        <w:br/>
        <w:t>الإجمالية للحصص هي بمبلغ قدره: (368.757.931) ربالء ولم يدع أي من الطرفين تزويره؛ بل إن المدعى عليه ناقشه في عدة مواضع منها:1- أمام الدائرة الابتدائية السابعة عشرة في</w:t>
        <w:br/>
        <w:t>المحكمة الإداربة بجدة في القضيتين رقم (2/5798/ ق لعام 1431ه. و 2/1375/ ق لعام 1432ه)ء الصادر بهما الحكم رقم (185/17/2 لعام 1432ه))» المنتهية صلحاًء في عدة بنود من</w:t>
        <w:br/>
        <w:t>وثيقة الصلحء وفقاً لما هو وارد في الصفحتين (10 و11) من صك الحكم. 2- أمام المحكمة العامة في جدة في القضية برقم (3216104) وتاريخ 1432-02-22 ه. في الصك رقم (34281449)</w:t>
        <w:br/>
        <w:t>وتاريخ 1434-07-26ه. في عدة مواضعء ومنها الصفحتين السابعة والثامنة منهء إذ نص المدعي في تلك الدعوى على التقرير المعد من أبو غزالة. والمؤرخ في 1432-11-07هء وأجاب عنه</w:t>
        <w:br/>
        <w:t>المدعى عليه بطلب رد الدعوى. وأنه كان على المدعين عدم الموافقة على الصلح. وأن قيمة الحصص المباعة هي بمبلغ قدره (120.000.000) ريالء قبل صدور تقييم أبو غزالة. 3- أمام</w:t>
        <w:br/>
        <w:t>دائرة الاستئناف في لائحة الاعتراضء حيث ذكر بما نصه: (...أنه لم يلتفت لدخول شريك جديد شركة أوزكو المحدودة كمساهم بمالها من (موجوداتها و... إلخ) والذي أدى حتماً إلى رفع</w:t>
        <w:br/>
        <w:t>القيمة بشكل ما...). 4- أمام هذه الدائرة في الجلسة المعقودة بتاريخ 1445-02-20 ه. أجاب في مذكرته بما نصه: (...التأكيد والتمسك بالدفع بعدم جواز الاستناد على التقييم المحاسبي</w:t>
        <w:br/>
        <w:t>الصادر من مكتب طلاال أبو غزاله كأساس لتقييم الحصص...) وبما نصه: (... وبناء على ما تقدّم فإنه لا.يجوز إعادة تقييم الحصص بموجب تقييم محاسبي لكونها مقيمة فعلياً بين</w:t>
        <w:br/>
        <w:t>الطرفين ومقر بتقييمها الفعلي...). 5- مذكرته المرصودة في الجلسة المعقودة أمام دائرة الاستئناف بتاربخ 1445-03-04 ه. حيث أورد فبها مانصه: (...ولماكان البين من مدونات التسبيب</w:t>
        <w:br/>
        <w:t>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w:t>
      </w:r>
    </w:p>
    <w:p>
      <w:pPr>
        <w:pStyle w:val="Heading2"/>
        <w:jc w:val="right"/>
        <w:bidi/>
      </w:pPr>
      <w:r>
        <w:t>[الطلبات / المرفقات] ===</w:t>
        <w:br/>
        <w:t>المشار إليهء فإنه قد تضمن ما ذكر صراحة في البند خامساً: "ملخص حقوق الملكية الدفترية للشركات التابعة المعدلة بالتقييم كما في 2011/ 31/03م" (مرفق رقم 1)» والذي يظهر أن</w:t>
      </w:r>
    </w:p>
    <w:p>
      <w:pPr>
        <w:pStyle w:val="Heading2"/>
        <w:jc w:val="right"/>
        <w:bidi/>
      </w:pPr>
      <w:r>
        <w:t>[المتن الفعلي: الوقائع / الأسباب / المنطوق] ===</w:t>
        <w:br/>
        <w:t>قيمة شركة أحمد زيني التجارية تم تقييمها بمبلغ وقدره 68.424.362 ريالء وتم تعديل تقييم شركة أحمد زيني التجارية بتاربخ 2011/ 06/ 27م حسب ماورد بتقرير المحاسب القانوني</w:t>
      </w:r>
    </w:p>
    <w:p>
      <w:pPr>
        <w:pStyle w:val="Heading2"/>
        <w:jc w:val="right"/>
        <w:bidi/>
      </w:pPr>
      <w:r>
        <w:t>صفحة 15</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التجارية يجدة رقم الصفحة: ‎١8‏ 0 5</w:t>
        <w:br/>
        <w:t>دائرة الاستئناف الثانية تاريخ الصك: 7١/9./ف:5١‏ 0 9 5</w:t>
      </w:r>
    </w:p>
    <w:p>
      <w:pPr>
        <w:pStyle w:val="Heading2"/>
        <w:jc w:val="right"/>
        <w:bidi/>
      </w:pPr>
      <w:r>
        <w:t>[الطلبات / المرفقات] ===</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r>
    </w:p>
    <w:p>
      <w:pPr>
        <w:pStyle w:val="Heading2"/>
        <w:jc w:val="right"/>
        <w:bidi/>
      </w:pPr>
      <w:r>
        <w:t>[المتن الفعلي: الوقائع / الأسباب / المنطوق] ===</w:t>
        <w:br/>
        <w:t>الصفحة4 .6 .8 من التقرير وليس (368.757.931 ريال) على النحو الوارد بالتسبيب, الأمر الذي يضى معه الحكم معيبا بالقصور في الاستدلال ويضى حرياً بالإلغاء...). 6- المدعي</w:t>
        <w:br/>
        <w:t>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w:t>
        <w:br/>
        <w:t>القيمة الإسمية هي (450.000) ربالء وأن القيمة المسددة هي (120.000.000) ربالء وأن هناك عقد بيع مع والدهء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w:t>
        <w:br/>
        <w:t>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نصه: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w:t>
        <w:br/>
        <w:t>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بأنه بموجب عقد بيع واتفاق مؤرخ في 1431-09-20 ه. والذي يدعي أنه يقع ضمن مشموله قيمة المبيع: مع ما ورد في العقد من التزامات على المدعى عليه تجاه والده. وقد اطرحته</w:t>
        <w:br/>
        <w:t>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w:t>
        <w:br/>
        <w:t>أعمالهاء ناهيك عما اشتمل عليه من مقابلٍ قيمي من غير المتصور إمكان التحقق من صحته أو دقّته كتحمل مصاريف عائلية أو أجرة عمل سابقة تخص حتى شركات أخرى غير</w:t>
        <w:br/>
        <w:t>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w:t>
        <w:br/>
        <w:t>3 هه بل ذكر ما يناقض ما اشتمل عليه المستند تماماً. وهو ماكانت الدائرة قد استغنت بجملة ما أشير إليه عن استكمال إجراءات فحص المستند وفق ما ساقته</w:t>
        <w:b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br/>
        <w:t>أحمد زينيء عن والده المرحوم أحمد عباس زينيء بواقع: 135.446.186) مئة وخمسة وثلاثون مليوناً وأربعمئة وستة وأربعون ألفاً ومئة وستة وثمانون ريالاً)ء وهذا مثبت بالتقرير</w:t>
        <w:br/>
        <w:t>المحاسبي (كي بي إم جي الفوزان وشركاه)ء وحيث إن حاصل جواب المدعى عليه يُثبت الإقرار بأن ثمن الحصة - موضوع النزاع- ليس هو الثمن المدون في تعديل عقد الشركة, وماذكره</w:t>
        <w:br/>
        <w:t>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w:t>
        <w:br/>
        <w:t>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w:t>
        <w:br/>
        <w:t>كونه طلب أمام دائرة الاستئناف مهلة لتقديم مايئبت السدادء ولم يقدم ذلك؛ وبالتالي فبي ليست بينة كافية على قيام المدعى عليه بدفع القيمة. فضلاً عن أن تقرير (كي بي إم جي</w:t>
        <w:br/>
        <w:t>الفوزان وشركاه)» تبين أنه لم يقم بفحص كافة المستندات, وإنما نتيجته أتت على نحو من فحص عينات منها فحسب. علاوة على اشتماله على ماليس له علاقة بقيمة الحصص.</w:t>
        <w:b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w:t>
        <w:br/>
        <w:t>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w:t>
        <w:br/>
        <w:t>أجرت عليه وزارة التجارة وكاتب العدل الإمضاء. وأصبحا محررات رسمية, إلا.أن دورهما يقتصر على توثيق ما يطلب منهما توثيقه وفقاًللإجراءات المطبقة لديهماء دون ما ينشأ عن</w:t>
        <w:br/>
        <w:t>ذلك الإثبات أو الإمضاء من أثر لاحق أو سابقء. والدليل إذا تطرق له الاحتمالء يسقط به الاستدلالء ولما نصت عليه المادة الرابعة من نظام الإثبات على أنه: (دون الإخلال بأحكام هذا</w:t>
        <w:br/>
        <w:t>النظامء إذا تعارضت أدلة الإثباتء ولم يمكن الجمع بينهاء فتأخذ المحكمة منها بحسب مايترجح لها من ظروف الدعوى..). ولما نصت عليه الفقرة الثانية من المادة السادسة والعشرون</w:t>
        <w:br/>
        <w:t>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w:t>
        <w:br/>
        <w:t>البيع وتعديل عقد التأسيسء كما أن القرائن احتفت بكونه غير مدرك وفاقد للأهلية, كما أن الأدلة تضضافرت بأن القيمة المتنازل عنها من المورث للمدعى عليه قد تحقق فها الغين</w:t>
        <w:br/>
        <w:t>الفاحش؛ لذا فيكون التوثيق فيما (إيخص قيمة الحصص). غير نافذ في مواجهة الورثة. "والثابت لا يصار إلى غيره إلا بدليل جلي معتمد". فضلاً عن أن من قام بالتوقيع على ذلك ليس</w:t>
        <w:br/>
        <w:t>المورث ذاتهء بل وكيل عنه. وهو مايناهض به ادعاء المدعى عليه من أن المورث هو من أمضى بيع الحصص.ء وأمضى التوقيع على تعديل عقد التأسيس. كما أن دفع المدعى عليه</w:t>
        <w:br/>
        <w:t>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br/>
        <w:t>ولايُنال من ذلك ما أثاره المدعى عليه من سقوط حق المدعيين في قيمة الحصص. بسقوط حقهما في الاسترداد لباء بقوله: (الدفع بسقوط حق المدعي في المطالبة بقيمة الحصص</w:t>
        <w:br/>
        <w:t>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w:t>
        <w:br/>
        <w:t>المدعي سقط حقه في المطالبة بتلك الدعوى وبياناً لذلك: أ الواقعة - محل الدعوى -كان يسري بشأنها نظام الشركات الصادر مرسوم ملكي رقم م/6 بتاريخ 22 /3 / 1385ه وقرار</w:t>
        <w:br/>
        <w:t>مجلس الوزراء رقم 185 بتاريخ 3/17 / 1385هء وقد نصت المادة (165) من النظام على أنه: (يجوز للشريك أن يتنازل عن حصته لأحد الشركاء أو للغير وفقّ لشروط عقد الشركة. ومع</w:t>
        <w:br/>
        <w:t>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w:t>
      </w:r>
    </w:p>
    <w:p>
      <w:pPr>
        <w:pStyle w:val="Heading2"/>
        <w:jc w:val="right"/>
        <w:bidi/>
      </w:pPr>
      <w:r>
        <w:t>صفحة 16</w:t>
      </w:r>
    </w:p>
    <w:p>
      <w:pPr>
        <w:pStyle w:val="Heading2"/>
        <w:jc w:val="right"/>
        <w:bidi/>
      </w:pPr>
      <w:r>
        <w:t>[المتن الفعلي: الوقائع / الأسباب / المنطوق] ===</w:t>
        <w:br/>
        <w:t>المملكة العربيةا دية</w:t>
        <w:br/>
        <w:t>0 و صك رقم ‎447١541175‏ الج ك2</w:t>
        <w:br/>
        <w:t>+ اشر ل</w:t>
      </w:r>
    </w:p>
    <w:p>
      <w:pPr>
        <w:pStyle w:val="Heading2"/>
        <w:jc w:val="right"/>
        <w:bidi/>
      </w:pPr>
      <w:r>
        <w:t>[ترويسة / كليشة رسمية — معلومات متكررة] ===</w:t>
        <w:br/>
        <w:t>المحكمة التجارية بجدة رقم الصفحة: ‎١5‏ 0 1</w:t>
        <w:br/>
        <w:t>دائرة الاستئناف الثانية تاريخ الصك:  ‎١:44/.”/١١‏ 0-0 5 5</w:t>
      </w:r>
    </w:p>
    <w:p>
      <w:pPr>
        <w:pStyle w:val="Heading2"/>
        <w:jc w:val="right"/>
        <w:bidi/>
      </w:pPr>
      <w:r>
        <w:t>[المتن الفعلي: الوقائع / الأسباب / المنطوق] ===</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w:t>
        <w:br/>
        <w:t>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المسحوب على بنك سامباء فإنه لم يكن عمد المدعى عليه في دعواه</w:t>
        <w:br/>
        <w:t>بالسدادء إذ اضطرب - كما سبق بيانه - في دفوعه في قيمة الحصص والمسدد منهاء فضبلاً عن كون الشيك تاريخه لاحق لتاربخ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 وفقاً لتقرير طلال أبو غزالة ليست كما قررته محكمة أول درجة من أنها: (368.757.931) ريال حيث يدعي أنها بقيمة قدرها: (79.924.901</w:t>
        <w:br/>
        <w:t>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br/>
        <w:t>الموافق 2011-06-27مء في حين أن المبلغ المقدر ب (368.757.931) ربالء أورده الخبير في تقريره النهائي المؤرخ في 1432-11-07ه. الموافق 2011-10-05م والعبرة بالتقرير النهائي لا المبدئي؛</w:t>
        <w:br/>
        <w:t>فضلاً عن أن حكم الصلح صدر في تاريخ لاحق عن هذا التقريرء حيث صدر الحكم في 1432-12-02ه. مُؤَسَ ساً على ماقدمه الخبير في التقرير (الأخير) آنف الذكرء وأقر الأطراف</w:t>
      </w:r>
    </w:p>
    <w:p>
      <w:pPr>
        <w:pStyle w:val="Heading2"/>
        <w:jc w:val="right"/>
        <w:bidi/>
      </w:pPr>
      <w:r>
        <w:t>[ترويسة / كليشة رسمية — معلومات متكررة] ===</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r>
    </w:p>
    <w:p>
      <w:pPr>
        <w:pStyle w:val="Heading2"/>
        <w:jc w:val="right"/>
        <w:bidi/>
      </w:pPr>
      <w:r>
        <w:t>[المتن الفعلي: الوقائع / الأسباب / المنطوق] ===</w:t>
        <w:br/>
        <w:t>صك الحكم. علاوة إلى أن (تقرير طلال أبو غزالة). استبان أن الخبير ذكر مبلغ (68.424.362) ربالء على أنه: (ملخص حقوق الملكية الدفترية التابعة المعدلة بالتقييم كما في 03-31-</w:t>
        <w:br/>
        <w:t>1م ). في حيين أن الخبير فصل المبلغ الآخر وقدره: (368.757.931) ريالء على أنه: (صافي حقوق الشركاء الدفترية المعدلة بالتقييم وأثر التجاوزات). وعليه فإن الرقم الأخير هو</w:t>
        <w:br/>
        <w:t>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w:t>
        <w:br/>
        <w:t>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w:t>
        <w:br/>
        <w:t>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w:t>
        <w:br/>
        <w:t>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w:t>
        <w:br/>
        <w:t>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w:t>
        <w:br/>
        <w:t>(21/1) من نظام الإثبات على أنه: (للمحكمة - من تلقاء نفسها أو بناء على طلب أحد الخصوم- أن تأمر بحضور الخصم لاستجوابه. ويجب على من تقرر استجوابه أن يحضر الجلسة</w:t>
        <w:br/>
        <w:t>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w:t>
        <w:br/>
        <w:t>الاستجواب في أي مرحلة كانت علها الدعوى)., ويما أن الإجراء جوازي لا. وجوبيء وبما أن دائرة الاستئناف رأت عدم الحاجة إليه, لكفاية وقائع الدعوى في الفصل في النزاع. فضلاً عن</w:t>
        <w:br/>
        <w:t>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w:t>
        <w:br/>
        <w:t>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w:t>
        <w:br/>
        <w:t>المدعى عليه الوصول إلى نتيجة إبطال الوكالات الصادرة عن والدتهم للمدعي. دون سند صحيح. لذا فيكون طلب المدعى عليه (استجواب والدته) غير مقبول. وفيما يتعلق بتنفيذ</w:t>
        <w:br/>
        <w:t>الوصية بصرف (9605) لأوجه البر والخير. وصرف المتبقي من الثلث لأبناء المتوق (غازي)» وبما أن هذا الطلب لم تتناوله محكمة أول درجة ولم تفصل فيه حيث لم تبين فيه من اللزم</w:t>
        <w:br/>
        <w:t>بدفعهء ومن المستحق لاستلامه. ووفقاً لقاعدة الأثر الناقل للاستئناف, ولمبدأ التقاضي على درجتين» ولما نصت عليه الفقرة الأولى من المادة الثانية والثمانون من نظام المحاكم</w:t>
        <w:br/>
        <w:t>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w:t>
        <w:br/>
        <w:t>إلى الدائرة مصدرة الحكم.ء وما تقبله المحكمة من أدلة ودفوع وأوجه دفاع جديدة)ء وعليه فيمكن لصاحب الصفة .إن رغب ‏ التقدم بدعوى جديدة مستقلة أمام المحكمة المختصة.</w:t>
        <w:br/>
        <w:t>لتُنظر وفق المقتضى الشرعي والنظاميء بما يتعين معه حصر الفصل في دعوى المدعيين؛ وعليه وتأسيساً لما سبق بيانهء فتنتبي معه دائرة الاستئناف إلى تأييد حكم محكمة أول درجة</w:t>
        <w:br/>
        <w:t>محمولاً على أسبابه. وعلى ماتضمنه (هذا الحكم) من أسباب إضافية.</w:t>
        <w:b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(77,101,715)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pStyle w:val="Heading2"/>
        <w:jc w:val="right"/>
        <w:bidi/>
      </w:pPr>
      <w:r>
        <w:t>صفحة 17</w:t>
      </w:r>
    </w:p>
    <w:p>
      <w:pPr>
        <w:pStyle w:val="Heading2"/>
        <w:jc w:val="right"/>
        <w:bidi/>
      </w:pPr>
      <w:r>
        <w:t>[بيانات الأطراف: المدعي / المدعى عليه / الحاضرون] ===</w:t>
        <w:br/>
        <w:t>هه المملكةالعربية السعودية</w:t>
      </w:r>
    </w:p>
    <w:p>
      <w:pPr>
        <w:pStyle w:val="Heading2"/>
        <w:jc w:val="right"/>
        <w:bidi/>
      </w:pPr>
      <w:r>
        <w:t>[المتن الفعلي: الوقائع / الأسباب / المنطوق] ===</w:t>
        <w:br/>
        <w:t>ْ زارة العدل صك رقم 4017.7415577 :</w:t>
        <w:br/>
        <w:t>هما وزارة لال لعا</w:t>
        <w:br/>
        <w:t>4 اجات 0</w:t>
        <w:br/>
        <w:t>لمق ‎٠2‏ ف ا</w:t>
      </w:r>
    </w:p>
    <w:p>
      <w:pPr>
        <w:pStyle w:val="Heading2"/>
        <w:jc w:val="right"/>
        <w:bidi/>
      </w:pPr>
      <w:r>
        <w:t>[ترويسة / كليشة رسمية — معلومات متكررة] ===</w:t>
        <w:br/>
        <w:t>المحكمة التجارية بجدة رقم الصفحة : /1 د 1</w:t>
        <w:br/>
        <w:t>دائرة الاستئناف الثانية تاريخ الصك: ١١/”./ف44١‏ العا لعو 1 ]</w:t>
      </w:r>
    </w:p>
    <w:p>
      <w:pPr>
        <w:pStyle w:val="Heading2"/>
        <w:jc w:val="right"/>
        <w:bidi/>
      </w:pPr>
      <w:r>
        <w:t>[المتن الفعلي: الوقائع / الأسباب / المنطوق]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0</w:t>
        <w:br/>
        <w:t>يطلب من جميع الوزارات والأجهزة الحكومية الأخرى العمل على تنفيذ هذا الحكم بجميع الوسائل النظامية المتبعة ولو أدى إلى استعمال القوة الجبرية</w:t>
        <w:br/>
        <w:t>إدارة الدعاوى والأحكام</w:t>
      </w:r>
    </w:p>
    <w:p>
      <w:pPr>
        <w:pStyle w:val="Heading2"/>
        <w:jc w:val="right"/>
        <w:bidi/>
      </w:pPr>
      <w:r>
        <w:t>[المُرسَل إليه / المخاطَب والتحية] ===</w:t>
        <w:br/>
        <w:t>عضو الدائرة رئيس الدائرة القضائية عضو الدائرة</w:t>
      </w:r>
    </w:p>
    <w:p>
      <w:pPr>
        <w:pStyle w:val="Heading2"/>
        <w:jc w:val="right"/>
        <w:bidi/>
      </w:pPr>
      <w:r>
        <w:t>[المتن الفعلي: الوقائع / الأسباب / المنطوق] ===</w:t>
        <w:br/>
        <w:t>عبد المحسن بن عبد العزيز الجليفي عبيد عوض علي العمري وليد بن محمد الشهري</w:t>
        <w:br/>
        <w:t>00 0 1</w:t>
        <w:br/>
        <w:t>0 101 000</w:t>
        <w:br/>
        <w:t>0 0 0</w:t>
        <w:br/>
        <w:t>0 0 ا</w:t>
        <w:br/>
        <w:t>0 0 مك ل ا 0</w:t>
        <w:br/>
        <w:t>0 0 0</w:t>
        <w:br/>
        <w:t>ل 0 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