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1228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2/11/1443</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1/17/1460</w:t>
            </w:r>
          </w:p>
        </w:tc>
        <w:tc>
          <w:tcPr>
            <w:tcW w:type="dxa" w:w="2880"/>
          </w:tcPr>
          <w:p>
            <w:pPr>
              <w:jc w:val="right"/>
              <w:bidi/>
            </w:pPr>
            <w:r>
              <w:t>صك حكم التخارج في شركات احمد زيني و اولاده ـ 02-12-1432</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16 / 10 / 1431</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10 / 02 / 1434</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02 / 12 / 1432</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681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16-06-2010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85</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71,218,857,178</w:t>
            </w:r>
          </w:p>
        </w:tc>
        <w:tc>
          <w:tcPr>
            <w:tcW w:type="dxa" w:w="2880"/>
          </w:tcPr>
          <w:p>
            <w:pPr>
              <w:jc w:val="right"/>
              <w:bidi/>
            </w:pPr>
            <w:r>
              <w:t>1</w:t>
            </w:r>
          </w:p>
        </w:tc>
        <w:tc>
          <w:tcPr>
            <w:tcW w:type="dxa" w:w="2880"/>
          </w:tcPr>
          <w:p>
            <w:pPr>
              <w:jc w:val="right"/>
              <w:bidi/>
            </w:pPr>
            <w:r>
              <w:t>1</w:t>
            </w:r>
          </w:p>
        </w:tc>
      </w:tr>
      <w:tr>
        <w:tc>
          <w:tcPr>
            <w:tcW w:type="dxa" w:w="2880"/>
          </w:tcPr>
          <w:p>
            <w:pPr>
              <w:jc w:val="right"/>
              <w:bidi/>
            </w:pPr>
            <w:r>
              <w:t>50,484,843,715</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8,849,447,678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1</w:t>
            </w:r>
          </w:p>
        </w:tc>
        <w:tc>
          <w:tcPr>
            <w:tcW w:type="dxa" w:w="2880"/>
          </w:tcPr>
          <w:p>
            <w:pPr>
              <w:jc w:val="right"/>
              <w:bidi/>
            </w:pPr>
            <w:r>
              <w:t>1</w:t>
            </w:r>
          </w:p>
        </w:tc>
      </w:tr>
      <w:tr>
        <w:tc>
          <w:tcPr>
            <w:tcW w:type="dxa" w:w="2880"/>
          </w:tcPr>
          <w:p>
            <w:pPr>
              <w:jc w:val="right"/>
              <w:bidi/>
            </w:pPr>
            <w:r>
              <w:t>372,426,828</w:t>
            </w:r>
          </w:p>
        </w:tc>
        <w:tc>
          <w:tcPr>
            <w:tcW w:type="dxa" w:w="2880"/>
          </w:tcPr>
          <w:p>
            <w:pPr>
              <w:jc w:val="right"/>
              <w:bidi/>
            </w:pPr>
            <w:r>
              <w:t>2</w:t>
            </w:r>
          </w:p>
        </w:tc>
        <w:tc>
          <w:tcPr>
            <w:tcW w:type="dxa" w:w="2880"/>
          </w:tcPr>
          <w:p>
            <w:pPr>
              <w:jc w:val="right"/>
              <w:bidi/>
            </w:pPr>
            <w:r>
              <w:t>2</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15</w:t>
            </w:r>
          </w:p>
        </w:tc>
        <w:tc>
          <w:tcPr>
            <w:tcW w:type="dxa" w:w="2880"/>
          </w:tcPr>
          <w:p>
            <w:pPr>
              <w:jc w:val="right"/>
              <w:bidi/>
            </w:pPr>
            <w:r>
              <w:t>15</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331,882,138</w:t>
            </w:r>
          </w:p>
        </w:tc>
        <w:tc>
          <w:tcPr>
            <w:tcW w:type="dxa" w:w="2880"/>
          </w:tcPr>
          <w:p>
            <w:pPr>
              <w:jc w:val="right"/>
              <w:bidi/>
            </w:pPr>
            <w:r>
              <w:t>4</w:t>
            </w:r>
          </w:p>
        </w:tc>
        <w:tc>
          <w:tcPr>
            <w:tcW w:type="dxa" w:w="2880"/>
          </w:tcPr>
          <w:p>
            <w:pPr>
              <w:jc w:val="right"/>
              <w:bidi/>
            </w:pPr>
            <w:r>
              <w:t>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184,887,445</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74</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46</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46</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31</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22</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20</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17</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12</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40</w:t>
            </w:r>
          </w:p>
        </w:tc>
        <w:tc>
          <w:tcPr>
            <w:tcW w:type="dxa" w:w="2880"/>
          </w:tcPr>
          <w:p>
            <w:pPr>
              <w:jc w:val="right"/>
              <w:bidi/>
            </w:pPr>
            <w:r>
              <w:t>3</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