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ةيبرعلا ةعلطتا كا</w:t>
        <w:br/>
        <w:t>5ه وزارة اتعدل ضبط</w:t>
        <w:br/>
        <w:t>لالري زلا</w:t>
        <w:br/>
        <w:t>عل 1-7</w:t>
        <w:br/>
        <w:t>رك ماا ص ‏١ ١‎ ةحفصلا مقر ةدجب ةيراجتلا ةمكحملا</w:t>
        <w:br/>
        <w:t>الدائرة الاولى ‎١‏ رقم القضية: 57414111 رقمالجلسة: ‎١5‏ ساو ل [ه]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‏١1١114‎ . ه8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رضاح يدوعس د. سلال وسلا ةينطولا ةيوهلا</w:t>
        <w:br/>
        <w:t>ىماحم يدوعس د.إ سلا ةينطولا ةيوهلا يناطحقلا رصان دجام ناطلس</w:t>
        <w:br/>
        <w:t>ىماحم يدوعس 00 ةينطولا ةيوهلا ىثراحلا عيار نب فلخ قراط</w:t>
        <w:br/>
        <w:t>ىماحم يدوعس ‏١.7‎ ةينطولا ةيوبلا يريدسلا ناميلس دمحم ناميلس</w:t>
        <w:br/>
        <w:t>2003 يدوعس لك ةينطولا ةيوهلا يريطملا دعس نب دوعس رمع</w:t>
        <w:br/>
        <w:t>ىماحم يدوعس لك ةينطولا ةيوهلا جوخ ميهاربا لصيف مازع</w:t>
        <w:br/>
        <w:t>ىماحم يدوعس ‏١١و10 اا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ىماخم يدوعس ل ةينطولا ةيوهلا دشار نب حرفم نب فرشم نب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ل ةينطولا ةيوهلا ىثراحلا عيار نب فلخ قراط</w:t>
        <w:br/>
        <w:t>ىماحم ةيدوعسلا ‏١‎ ةينطولا ةيوهلا يريدسلا ناميلس دمحم ناميلس</w:t>
        <w:br/>
        <w:t>ىماحم ةيدوعسلا ‏١‎ ورك كالا ةينطولا ةيوهلا يلعثلا رينم نب زاوف دمحم</w:t>
        <w:br/>
        <w:t>ىماحم ةيدوعسلا ‏1١.‎ االال ل ةينطولا ةيوهلا يناطحقلا رصان دجام ناطلس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ةكلملا</w:t>
        <w:br/>
        <w:t>5ه دزارة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5181117 رقمالجلسة: *" لك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200 ةيدوعسلا 0 ةينطولا ةيوهلا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ةيدوعسلا 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اخمد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المال» كما نبلغكم أن النظام لايسمح لنا بإضافة مدعي او</w:t>
        <w:br/>
        <w:t>مدعى عليه اخر.</w:t>
        <w:br/>
        <w:t>في الجلشة تشير الدائرة إلى أنهها عقدت هذه الجلسة عن بعد عبر الاتصال المرثي» وعن طريق نظام تقاضي.</w:t>
        <w:br/>
        <w:t>وتشير الدائرة إلى أنه وردها خطاب مدير شعبة الأدلة الجنائية بشرطة محافظة جدة رقم (4403635471/1)</w:t>
        <w:br/>
        <w:t>وتاريخ 22/10/1444ه المشإر فيه إلى ضرورة بعث أصل الورقة محل الطعن وعزلها وتحريزها بداخل ظرفٍ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ةكلشتا | (ككل|</w:t>
        <w:br/>
        <w:t>5ه وزارة اتعدل ضبط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241418107 رقمالجلسة: ‎١٠9‏ سانت لس</w:t>
        <w:br/>
        <w:t>حبب يم 77 ةيضقلا قارطلط ل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8 مسإلا</w:t>
        <w:br/>
        <w:t>يقوتلا احم ةفصلا</w:t>
        <w:br/>
        <w:t>عيقوتلا و ىثراحلا عيار نب فلخ قراط</w:t>
        <w:br/>
        <w:t>1 8 مسإلا</w:t>
        <w:br/>
        <w:t>يقوتلا اجم ةفصلا</w:t>
        <w:br/>
        <w:t>سليمازق محمد ماليمازق السمدوري 9 التوقيع</w:t>
        <w:br/>
        <w:t>1 8 مسإلا</w:t>
        <w:br/>
        <w:t>يقوتلا احم ةفصلا</w:t>
        <w:br/>
        <w:t>محمد فواز بن منير الثعلي 39 مع</w:t>
        <w:br/>
        <w:t>1 8 مسإلا</w:t>
        <w:br/>
        <w:t>يقوتلا اجم ةفصلا</w:t>
        <w:br/>
        <w:t>سلطان ماجد ناصر القحطاني م لتوقيع</w:t>
        <w:br/>
        <w:t>1 8 مسإلا</w:t>
        <w:br/>
        <w:t>لا هيلع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زبني الصفة هل عي علي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عيقوتلا 2003 ةفصلا معن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عيش يريطملا دعس نب دوعس رمع</w:t>
        <w:br/>
        <w:t>للد قوقيع أعضاء الدائرة 37نس حت ب ا بٍ؟ى؟]؟)ٍ سحب</w:t>
        <w:br/>
        <w:t>ا ةفصلا مسإلا</w:t>
        <w:br/>
        <w:t>ل ةيئامضقلا ةرئادلا سيئر يجاوعلا علاص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