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ةساردلا ديق بلطلا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ةيدوعسلا ةيبرعلا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\* بلطلا ةفلاخملا في رظنلا ó° 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