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حكم نهائي الشيخ اسامة زيني ـ 42824717 - 25-08-1445 رفض الالتماس.pdf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https://drive.google.com/file/d/1uPbyNqN995l9ZPBqWVmINd-m_7ByD-48/view?usp=drivesdk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محكمة الاستئناف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25-08-1445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478,757,110، 368,757,931، 11,574,017 ريال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الك اللملكة العربية السعودية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3 الا</w:t>
        <w:br/>
        <w:t>حا لست _حجججججججججججججججججبببجب ‏ 3 3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97 م 0_0</w:t>
        <w:br/>
        <w:t>دائرة الاستئناف الثانية ‎١‏ تاريخ الصك: 8١/8./ة44١‏ 3 90 الآ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الحمد لله والصلاة والسلام”على رشّول الله أما يعد:</w:t>
        <w:br/>
        <w:t>فلدى دائرة الاستئناف الثانية وبناء على القضية رقم 17/ا27801'4 وتاريخ 17/178 ‎١527/١‏ ه</w:t>
        <w:br/>
        <w:t>ل أاطراق القضية ل ب7؟ب؟ )ب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لف ل سعودي المدعي مستأنف</w:t>
        <w:br/>
        <w:t>عاتقة محمديحيى محمدعلي الحرازي الهوية الوطنية يل سعودي مدعى عليه مستأنف ضده</w:t>
        <w:br/>
        <w:t>اسامة احمد عباس زيني الهوية الوطنية 00 سعودي مدعى عليه مستأنف ضده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الوقائع</w:t>
        <w:br/>
        <w:t>بما أن هذه الدائرة قد قامت بدراسة أطلب قبول الالتماس المقدم من وكيل المدعى عليه . وما أرفق به</w:t>
        <w:br/>
        <w:t>من أوراق وتبيّن لبا من تلك الدراسة أن وكيل المدعى عليه أسامة احمد عباس زيني تقدم بطلب التماس في</w:t>
        <w:br/>
        <w:t>الحكم الصادر من محكمة الاستئناف بتاريخ 5ه لمتضمن: (حَكَمَتٍ الدَائِرَةُ: بقبول الاعتراضين</w:t>
        <w:br/>
        <w:t>شكلا وفي الموضوع: بتأييد حكم الدائرة التجارية الأولى في المحكمة التجارية بجدة المؤرخ في 1445-01-01ه.</w:t>
        <w:br/>
        <w:t>في القضية رقم (42824717) مع تعديل منطوقه ليكون بما يلي: (أولاً إلزام أسامة بن أحمد بن عباس زيني»</w:t>
        <w:br/>
        <w:t>هوية وطنية رقم (1008017301) بأن يندفع لعاتقة محمد يحيى محمد علي الحرازي. هوية وطنية رقم</w:t>
        <w:br/>
        <w:t>(1007056847): مبلغاً قدره: (71/,501,719) سبعة وعشرون مليوناً وستمئة واحد وخمسون ألفاً ومئتان</w:t>
        <w:br/>
        <w:t>وتسعة عشر ربالا ثانياً: إلزام أسامة بن أحمد بن عباس زينيء هوية وطنية رقم (1008017301) بأن يدفع ل</w:t>
        <w:br/>
        <w:t>عدنان أحمد عباس زيني. هوية وطنية رقم (1017092733). مبلغاً قدره: (17,176,7170) ستة وتسعون</w:t>
        <w:br/>
        <w:t>مليوناً وسبعمئة وتسعة وسبعون ألفاً ومئتان وسبعون ربالاً)؛ لما هو موضح بالأسباب. والله الموفق. وصلى الله</w:t>
        <w:br/>
        <w:t>وسلم على نبينا محمد وآله وصحبه أجمعين) .. وفي جلسة 25/07/1445ه المنعقدة عبر الاتصال المرئي عن</w:t>
        <w:br/>
        <w:t>بعد والمبلغ بها أطرافها إلكترونياً واطلعت الدائرة على ملف القضية. واطلعت الدائرة على طلب التماس إعادة</w:t>
        <w:br/>
        <w:t>النظر المقدمة من وكيل المدعى عليه سامة احمد عباس زيني) بتاريخ 13 / 07 / 1445هء ونصها:(أسباب طلب</w:t>
        <w:br/>
        <w:t>الالتماس: وفقاً للمادة (86) من نظام المحاكم التجارية ونصها: "يجوز تقديم التماس إعادة النظر في الأحكام</w:t>
        <w:br/>
        <w:t>الهائية -الصادرة بموجب النظام- في الأحوال المنصوص علها في نظام المرافعات الشرعية. وعليه أتقدم بهذا</w:t>
        <w:br/>
        <w:t>المرافعات و التي نصت على أنه: (يحق لأي من الخصوم أن يلتمسن إعادة النظر في الأحكام النهائية في الحالات</w:t>
        <w:br/>
        <w:t>التالية: ب- إذا حصل الملتمس بعد الحكم على أوراق قاطعة في الدعوى كان قد تعذر عليه إبرازها قبل الحكم.</w:t>
        <w:br/>
        <w:t>ج- إذا وقع من الخصم غش من شأنه التأثير في الحكم). ولما كان المقرر نظاماً وطبقاً للمادة (201) من نظام</w:t>
        <w:br/>
        <w:t>المرافعات الشرعية ولائحتها التنفيذية, أن مدة تقديم الالتماس هي ثلاثون يوماً تبدأ من يوم ظهور الأوراق</w:t>
        <w:br/>
        <w:t>المنصوص علها في الفقرة (ب) من المادة المائتين من هذا النظام أو ظهر فيه الغشء وتكفي إفادة الملتمس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.878577. 447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عام</w:t>
        <w:br/>
        <w:t>قز</w:t>
      </w:r>
    </w:p>
    <w:p>
      <w:pPr>
        <w:jc w:val="right"/>
        <w:bidi/>
      </w:pPr>
      <w:r>
        <w:rPr>
          <w:b w:val="0"/>
          <w:i w:val="0"/>
        </w:rPr>
        <w:t>ا اا ‎١‏ ا ليده 3 00</w:t>
        <w:br/>
        <w:t>بتاريخ علمه بالتزوير والغش وبوقت ظهور الأوراق المنصوص علههاء وحيث أن الأوراق القاطعة في الدعوى لم</w:t>
        <w:br/>
        <w:t>تظهر إلا بتاريخ 15 / 06 / 1445ه وأن تاريخ العلم بالغش هبو 04 / 07 / 1445ه وحيث لم يمض على</w:t>
        <w:br/>
        <w:t>العلم بها ثلاثون يوماً لذا فإن الالتماس مقبول شكلاً لرفعه في الميعاد النظامي. وعملا بالمادة (51 /1) من</w:t>
        <w:br/>
        <w:t>اللائحة التنفيذية للاعتراض على الأحكام والتي أوردت النص على أن تضمن لائحة الالتماس بيان الوقائع</w:t>
        <w:br/>
        <w:t>محل الالتمساس وأثرها على الحكمء لذا سوف أعرض لكل سبب من أسباب الالتماس متناولاالواقعة محل</w:t>
        <w:br/>
        <w:t>الالتماس وأثرها في الحكم على النحو الآتي: السبب الأول للالتماس: الحصول على أوراق قاطعة في الدعوى قد</w:t>
        <w:br/>
        <w:t>تعذر إبرازها قبل الحكم: لما كان الحكم الملتمس عليه قد أسس قضاءه على صحة البيع مع نفي سداد الثمن»</w:t>
        <w:br/>
        <w:t>وفي ذات الوقت لم يأخذ بالثمن المدون بعقد البيع الموقع من مورث الملتمس ضدهما والمقدم من الملتمس</w:t>
        <w:br/>
        <w:t>والذي يفيد أن البيع تم لقاء ثمن حقيقي قدره (120,000,000 مليون ريال)» وأورد في تسبيبه بأن المدعى عليه</w:t>
        <w:br/>
        <w:t>(الملتمس) لم يقدم ما يثبت أن قيمة شراء الحصص دفعت بطريق سداد مديونيات عن والده للبنوك</w:t>
        <w:br/>
        <w:t>وتكليفات من الوالد للصرف عليه كما هو وارد بالعقد ؛ ومن غير الممكن التحقق من صحته أو دقته. ورفضت</w:t>
        <w:br/>
        <w:t>الدائرة طلب المدعى عليه (الملتمس) الكتابة للبنك المركزي والبنوك ذات العلاقة لأجل تقديم الدليل على هذا</w:t>
        <w:br/>
        <w:t>السداد القيمة الحصص والتي تعذر تقديمهاء مسبباً ذلك بأن من ادعى شيئاً فعليه تقديم ما يثبته. وأن</w:t>
        <w:br/>
        <w:t>مخاطبة المحكمة للبنك المركزي يخرجها عن الحياد. كما عول على تسبيب محكمة الدرجة الأولى الذي</w:t>
        <w:br/>
        <w:t>تضمن أن المدعى عليه (الملتمس) لم يقدم تقييمات أخرى للشركة. وبناء على ذلك يتضح الآتي: أن الوقائع</w:t>
        <w:br/>
        <w:t>محل الالتماس تجسدت في عدم قناعة محكمة الاستئناف الصادر عنها الحكم الملتمس عليه بسداد ثمن</w:t>
        <w:br/>
        <w:t>الحصص. واتخذت من تعذر تقديم المدعى عليه مستندات تفيد السداد قرينة على انتقاء السداد. كما</w:t>
        <w:br/>
        <w:t>أسست عدم قناعتها بعقد البيع الثابت فية أن القيمة 120,000,000 مليون. القرينة مبناها الظن والتخمين</w:t>
        <w:br/>
        <w:t>بأن المورث لم يوقع على العقد وأنه كان وقت التعاقد فاقد الأهلية أثر الوقائع على الحكم أن محكمة</w:t>
        <w:br/>
        <w:t>الاستئناف اعتبرت أن البيع وقع والثمن لم يسدد. وإذ تعذر على الملتمس إبراز الأوراق القاطعة التي تقيد</w:t>
        <w:br/>
        <w:t>السداد من خلال قيام الملتمس بسداد مديونيات على البائع (مورث الملتمس والملتمس ضدهما وتم الحصول</w:t>
        <w:br/>
        <w:t>علها بعد صدور الحكمء و سبب تعذر ابراز الأوراق أن مستندات الوفاء يلزم لجلها مخاطبة البنك المركزي</w:t>
        <w:br/>
        <w:t>والبنوك ذات العلاقة وأن ذلك يستغرق مدة طويلة, لا. سيما وأن المبالغ المسددة تتجاوز الستين مليوت ريال</w:t>
        <w:br/>
        <w:t>ومسددة على مدار ما.يقرب من ثمان سنوات وهي الفترة من 1431ه وحتى عام 1438ه أي من فترة تتجاوز</w:t>
        <w:br/>
        <w:t>4 سنة كاملة سابقة على الدعوى. كما أن محكمة الاستئناف رفضت طلب المدعى عليه (الملتمس) مخاطبة</w:t>
        <w:br/>
        <w:t>البنك المركزي والبنوك ذات العلاقة. وتعذر على الملتمس الحصول علها وتقديمها في حينها. أما عن الأوراق التي</w:t>
        <w:br/>
        <w:t>تم الحصول علها بعد الحكم الملتمس علية وتفيّدٍ السنداد فمي ما يلي: أولاً : سداد قروض بنكية على المورث في</w:t>
        <w:br/>
        <w:t>الفترة من 1431ه إلى 1436ه بمبلغ إجمالي قدره (20:043,862) ( عشرين مليون ريال وثلاثة وأربعون ألفا</w:t>
        <w:br/>
        <w:t>وثمانمائة واثنين وستون ربالاً). (مرفق 1 كشف ببيان المبالغ واستتحقاقاتها للبنوك ومستندات بنكية بإيداعات</w:t>
        <w:br/>
        <w:t>الوفاء) ثانياً: سداد ديون على المورث عبارة عن مستحقات شركاء الوالد بعقود شراكة محاصة وهما الأمير</w:t>
        <w:br/>
        <w:t>أحمد بن عبد العزيز آل سعود. وآخرينء وتم التخارج بينهم وبين المورث وسدد لهم المدعى عليه (الملتمس) مبلغ</w:t>
        <w:br/>
        <w:t>وقدره (/19,474.43717) تسعة وعشرون مليوناً وأربع مائة وأربعة وعشرون ألفا وسبعة عشرة ريالا.تم سَداده</w:t>
        <w:br/>
        <w:t>بموجب شيكات مصرفية بتاريخ (7.//ه ‎7.17/١‏ لاله ااا لاض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عام</w:t>
        <w:br/>
        <w:t>ج22 قي</w:t>
      </w:r>
    </w:p>
    <w:p>
      <w:pPr>
        <w:jc w:val="right"/>
        <w:bidi/>
      </w:pPr>
      <w:r>
        <w:rPr>
          <w:b w:val="0"/>
          <w:i w:val="0"/>
        </w:rPr>
        <w:t>‎ ( 4‏ (مرفق ” صور شيكات مصرفية من حساب المدعى عليه الشخصي بسداد المبالغ المذكورة</w:t>
        <w:br/>
        <w:t>لمستحقها). ثالثاً: مخصصات مالية ونفقات علاج ورعاية طبيبة سددها المدعى عليه (الملتمس) وقدرها (</w:t>
        <w:br/>
        <w:t>‎٠‏ ثلاثة عشر مليوناً ومائتي ألف ريالء في الفترة من ‎١57١‏ وحتى وفاته في ‎478/٠. 4/7١‏ ١ه‏ (مرفق</w:t>
        <w:br/>
        <w:t>3 صور:مستندات الوفاء وجميع مستندات الوفاء) ثابت فها قيام المدعى عليه بالسداد في الفترة من ‎51١‏ ١ه‏</w:t>
        <w:br/>
        <w:t>وح وفاة المورث وهو ما يتفق مع بنود عقد بيع حصة المورث في الشركة والذي تضمن في البند"الرابع</w:t>
        <w:br/>
        <w:t>والخامس : أن باتي الثمن يسدد على أقساط سنوية لمدة عشر سنوات بواقع مليون ومائتين ألف سنويا تسدد</w:t>
        <w:br/>
        <w:t>عن طريق تحمل الطرف الثاني ( المدعى عليه) تكاليف المعيشة للطرف الأول ومن يقول بعد خصم ما احتسبه</w:t>
        <w:br/>
        <w:t>البائع من اخرة مستحقة للمدعى عليّه قدرها 8 مليون عن إدارته التي استمرت ثلاثين عاماً لكافة شركات</w:t>
        <w:br/>
        <w:t>الوالد (المورث) وتحمله المسؤولية ودورة البالغ في تنميتها علماً بأن الملتمس قد سدد مبالغ أخرى عن المورث</w:t>
        <w:br/>
        <w:t>يحتفظ بحقه في المطالبة بها بدعوى مستقلة - وحيث ذهبت محكمة الاستئناف الصادر عها الحكم الملتميس</w:t>
        <w:br/>
        <w:t>عليه إلى تأييد حكم الدرجة الأولى فيما أورده في تسبيبه من تفسير.لعقد بيع الحصص. بأن ما تضمنه العقد</w:t>
        <w:br/>
        <w:t>من إقرار البائع (مورث الملتمس ضدهما) بأن جزء من ثمن البيع هو متجمد أجرة لم تسدد للملتمس (المشتري</w:t>
        <w:br/>
        <w:t>) عن فتزة إدارته لكامل شركات المورث يبدو غير منطقي بحجة أن تلك الشركات كانت سابقة على نشأة شركة</w:t>
        <w:br/>
        <w:t>أحمد زيني.وهذا التفسير فيه خروج سافر على نية المتعاقدين. وتجاهل حقيقة الواقع الملتبس على الدائزة.</w:t>
        <w:br/>
        <w:t>فالملتمس كان يدير ما يتجاوز الإحدى عشر شركة وكان السبب في نمائها وزيادة ثروات الوالد . ولم يحصل</w:t>
        <w:br/>
        <w:t>على أجرةء فما كان من الوالد أنَ راعي ذلك في العقد على النحو المشار له تفصيلاً في تمبيد العقد. علاوة على</w:t>
        <w:br/>
        <w:t>أن الدائرة أغفلت حقيقة هامة مفادها أن عملية البيع تمت من الوالد لولده. وأمر منطقي أن يراعى فيها</w:t>
        <w:br/>
        <w:t>اعتبارات أسرية واجتماعية. فالملتمس هو من يتولى إدارة شركات الوالد كاملة واستثماراته وأعماله الخاصة</w:t>
        <w:br/>
        <w:t>ومن حسن الثقة به عينه الوالد ناظراً على وصيته. ومن أبسط حقوقه أجرة العملء أضف لذلك أن الدائرة</w:t>
        <w:br/>
        <w:t>أهملت حقيقة هامة مؤداها أن الملتمس ضده الأول (عدنان) لم.يدفع ريالا-واحدا في مساهماته بحصص</w:t>
        <w:br/>
        <w:t>شركات الوالدء وأن جميع ما حصل عليه بحجة أنه مساهم منشؤه وحقيقته أموال الوالد والتي سدد بها حصة</w:t>
        <w:br/>
        <w:t>(عدنان) وشقيقه الآخر (غازي) - رحمه الله - ومع ذلك لم يتقدم أحد بإعانة الوالد عندما حجر عليه بتولي</w:t>
      </w:r>
    </w:p>
    <w:p>
      <w:pPr>
        <w:pStyle w:val="Heading2"/>
        <w:jc w:val="right"/>
        <w:bidi/>
      </w:pPr>
      <w:r>
        <w:t>[الطلبات / المرفقات] ===</w:t>
        <w:br/>
        <w:t>مصارفه ولمم يساهموا في تسديد أي من قروضه والتزاماته). ويتضح من المستندات الموثقة والمرفقات البنكية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أن المدعى عليه سدد مبالغا مالية كبيرة وحرص على الوفاء. ومن ثم فإن ما ذهب إليه قضاء المحكمة فيما</w:t>
        <w:br/>
        <w:t>انتهت إليه من اجتهاد مفاده عدم الوفاء بالثمن هو اجتهاد في غير محله. مبني على التباس صنعه الملتمس</w:t>
        <w:br/>
        <w:t>ضده الأول وكان له تأثيره على الحكم..كما أن إهمال محكمة الاستئناف لعقد البيع وما تضمنه من بنود</w:t>
        <w:br/>
        <w:t>صريحة, والأخذ بالقرائن هو من قبيل المخالفة الشرعية والنظامية, لا.سيما وأن المورث تاجر ومثله لا يغين.</w:t>
        <w:br/>
        <w:t>وأن تاريخ البيع عام ‎47١‏ ١ه‏ ولا. يمكن التعويل على قريتة أن المورث كان فاقد الأهلية حيناء لانتفاء الدليل</w:t>
        <w:br/>
        <w:t>علهاء كما أن حكم تعييين ولي على المورث جاء بتاريخ 575 ١هء‏ أي بعد ما يجاوز الثلاث سنوات كاملة على</w:t>
        <w:br/>
        <w:t>واقعة البيع ومن ثم فإن ما قررته في حكمها يستوجب قبول الالتماس موضوعاً و إعادة النظر. السبب الثاني</w:t>
        <w:br/>
        <w:t>للالتماس : ثبوت تحقق غش المدعين الملتمس ضدهما) الذي كان من شأنه التأثير على الحكم لما كان الغش</w:t>
        <w:br/>
        <w:t>الموجب لالتماش إعادة النظر في الحكم بالمعنى الذي تقصده المادة ‎1/7٠١‏ من نظام المرافعات الشرعية. هو</w:t>
        <w:br/>
        <w:t>الذي يقع ممن حكم لصالحه في الدعوى. ولم يتح للمحكمة أن تتحرز عند أخذها به وخفاء أمره علهاء وحيث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.207.87857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  <w:br/>
        <w:t>4-2-2</w:t>
      </w:r>
    </w:p>
    <w:p>
      <w:pPr>
        <w:jc w:val="right"/>
        <w:bidi/>
      </w:pPr>
      <w:r>
        <w:rPr>
          <w:b w:val="0"/>
          <w:i w:val="0"/>
        </w:rPr>
        <w:t>ا اا ‎١‏ ا ليده 3 00</w:t>
        <w:br/>
        <w:t>زعم الملتمس ضدهما على خلاف الحقيقة - بأن القيمة العادلة الحصة مورثهم التي تم بيعها على المدعى عليه</w:t>
        <w:br/>
        <w:t>(الملتمس) هي تلك الواردة في التقرير الهائي للخبير طلال أبو غزالة المقدمة في دعوى أخرى. وزعم المدعي غشاً</w:t>
        <w:br/>
        <w:t>وتدليساً بأن الخبير قيم شركة أحمد زيني التجارية وأنه تم تقييمها بمبلغ ‎٠18‏ مليون ريال. وقدم صور</w:t>
        <w:br/>
        <w:t>مجتزأة» وصور للدائرة على غير الحقيقة بأنه التقرير النهائي المعبر عن القيمة الحقيقية للشركة, وهو ما عول</w:t>
        <w:br/>
        <w:t>عليه الحكم: كما دفع بتزوير عقد البيع وأنكر توقيع مورثه أحمد زيني) على عقد بيع الحصص. ولم يثبت</w:t>
        <w:br/>
        <w:t>بالدليل أن التوقيع مزور وبناء على ذلك يتح الآتي: أن الوقائع محل الالتماس : تجسدت في قناعة محكمة</w:t>
        <w:br/>
        <w:t>الاستئناف الصادر عا الحككتم الملتمس عليه. بأن القيمة العادلة لثمن الحصص هي تلك المبنية على زعم</w:t>
        <w:br/>
        <w:t>وغش المدعي (الملتمس ضده الأول) بأنها تلك الواردة بتقرير طلالل أبو غزالة المقدم في دعوى أخرى. ورفضت</w:t>
        <w:br/>
        <w:t>الدائرة قبول دفع المدعى عليه الملتمس ضده) بوجود تقييمات أخرى للشركة تفيد خلاف ذلكء وأن تقييم</w:t>
        <w:br/>
        <w:t>الخبير أبو غزالة أورد أن قيمة شركة أحمد زيني التجارية 9/ا مليون. كما أن التقرير معترض عليه.ء ولم تأخذ</w:t>
        <w:br/>
        <w:t>به المحكمة المقدم لها وإنما النزاع انتبى صلحاً . كما أن التقريز تضمن تقييمات ما يزيد عن ‎١١‏ شركة مستقلة</w:t>
        <w:br/>
        <w:t>البعض منها تحت وعاء شركة أحمد زيني وأولاده بنسب حصص معينة, والبعض الآخر تحت وعاء شركة أحمد</w:t>
        <w:br/>
        <w:t>زيني التجارية بنسب حصص معينة. ويوجد تقييمات أخرى لهذه الشركات الإحدى عشر ومحضر اجتماع</w:t>
        <w:br/>
        <w:t>موقع من المدعي (الملتمس ضده) بالعلم بتلك التقارير وبالرضا بما انتهت إليه كما افترضت بدون دليل أن</w:t>
        <w:br/>
        <w:t>عقد بيع الحصص لم يوقع من المورث. وإنما وقع من خلال وكيله. رغم تراجع المدعي الملتمس ضده) عن</w:t>
        <w:br/>
        <w:t>تمسكه بتزوير العقد على مورثة أثر الوقائع على الحكم أن محكمة الاستئناف عولت على غش وتدليس</w:t>
        <w:br/>
        <w:t>الملتمس ضده الأول. واستناده على مبلغ معيين زعم وروده في تقرير طلالى أبو غزالة واعتبرت القيمة العادلة</w:t>
        <w:br/>
        <w:t>الشراء نسبة (10) من حصص شركة أحمد زيني التجارية ليست ‎١١٠١‏ مليون ريالء وإنما ‎77١‏ مليون. رغم</w:t>
        <w:br/>
        <w:t>التناقض والاختلاف الكبير جداً بين القيمة الواردة بالتقرير المبدئي وهي 4 مليون متأثرة بغش المدعي ودفعه</w:t>
        <w:br/>
        <w:t>المرسل بأن هناك تقرير نهائي قرر أن القيمة الإجمالية للشركة 7/7" مليونء ولم تلتفت المحكمة لهذا الفارق</w:t>
        <w:br/>
        <w:t>الكبير جداً . كما لم تلتفت للعبارة المكتوبة في صدر التقرير المجتزأ بأنه حاصل جمع القيمة الدفترية وحقوق</w:t>
        <w:br/>
        <w:t>الشركاء وقيمة التجاوزات عن كامل الشركات ومنها قروض تبلغ ‎٠٠١‏ مليون أغلها باسم المورث علاوة على أن</w:t>
        <w:br/>
        <w:t>الدائرة التججارية ببديوان المظالم التي نظرت أمامها الدعوى الصادر بمناسبتها تقرير الخبرة في عام 477 اهم,</w:t>
        <w:br/>
        <w:t>تراجعت عن استدعاء الخبير لمناقشتة في التقرير المتناقض: بعدما اتفق الخصوم على الصلح. بل لم تعترف</w:t>
        <w:br/>
        <w:t>دائرة الاستئناف بعقد البيع الموقع مع المورث وافترضت بدون دليل أن التوقيع المذيل به العقد ليس توقيع</w:t>
        <w:br/>
        <w:t>المورث وإنما توقيع الوكيل. واعتبرت هذا التخمين من قبيل القرائن التي احتفت ببعضها البعض وذلك بدون</w:t>
        <w:br/>
        <w:t>دليل شرعي أو نظامي. وحيث إن دليل الملتمس على الغش الحاصل من الملتمس ضده والمتمثل في الزعم</w:t>
        <w:br/>
        <w:t>الباطل بتقييم الشركة الوارد علها عقد بيع الحصص بمبلغ غير صحيح وتعمده إحداث اللبس على المحكمة</w:t>
        <w:br/>
        <w:t>بتقديم أوراق مجتزأة من تقرير طلالل أبو غزالة المستأنس به والمايء بالمتناقضات والأخطاء المهنية. وإذ تحقق</w:t>
      </w:r>
    </w:p>
    <w:p>
      <w:pPr>
        <w:pStyle w:val="Heading2"/>
        <w:jc w:val="right"/>
        <w:bidi/>
      </w:pPr>
      <w:r>
        <w:t>[الطلبات / المرفقات] ===</w:t>
        <w:br/>
        <w:t>علم موكلي بالغش في تاريخ لاحق على الحكم, بعد تمكنه من الحصول على صورة من التقييمات التي تعود إلى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عام 4717١ه‏ تفيد القيم الحقيقية للشركات الإحدى عشر والتي من بيها الشركات التي تساهم فها شركة</w:t>
        <w:br/>
        <w:t>أحمد زيني التجارية بنسبة من الحصص. كذلك الحصول على محضر اجتماع مع شريك المورث شركة آبَار</w:t>
        <w:br/>
        <w:t>وزينيء والمتضمن تفاصيل التخارج ونسب كل شريك وقد حضر ذلك الاجتماع الملتمس ضده الأول (عدنان</w:t>
      </w:r>
    </w:p>
    <w:p>
      <w:pPr>
        <w:pStyle w:val="Heading2"/>
        <w:jc w:val="right"/>
        <w:bidi/>
      </w:pPr>
      <w:r>
        <w:t>صفحة 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  <w:br/>
        <w:t>5ت 53</w:t>
      </w:r>
    </w:p>
    <w:p>
      <w:pPr>
        <w:jc w:val="right"/>
        <w:bidi/>
      </w:pPr>
      <w:r>
        <w:rPr>
          <w:b w:val="0"/>
          <w:i w:val="0"/>
        </w:rPr>
        <w:t>زيني) وثابت بالمحضر أن قيمة الشركات بذلك الوقت ‎١75‏ مليون وقيمة حصة المورث الشيخ أحمد زيني رحمه</w:t>
        <w:br/>
        <w:t>الله لا تتعدى 8" مليون ولم يتمكن الملتمس من تقديم المحضين أثناء انعقاد الجلسات. ومن ثم فإن العلم</w:t>
        <w:br/>
        <w:t>بالغش يرتبط بتاريخ الحصول على المحضرء فهو المستند الذي يثبت الغش. وتاريخ الحصول عليه ني</w:t>
        <w:br/>
        <w:t>6 ه.ء كما تواصل مع الملتمس شهود مجلس العقد بتاريخ 5 .//545/.1 ١ه‏ وأبدوا استعدادهم</w:t>
        <w:br/>
        <w:t>للشهادة والتي تفيد توقيع أحمد زيني شخصياً على عقد البيع. وأنه تم على ثمن ‎١١٠١‏ مليون ريالء وحرروا</w:t>
        <w:br/>
        <w:t>شهادتهم مكتوبة. وسبب تعذر العلم بالغش في حينه ما يلي: أن التقييمات الأخرى الصادرة للشركات محل</w:t>
        <w:br/>
        <w:t>التخارج والتي آلت نسب من خصصه إلى شركة أحمد زيني وأولاده. وشركة أحمد زيني التجارية. وكذلك</w:t>
        <w:br/>
        <w:t>محضر اجتماع التخارج الثابت فيه توقيع الملتمس ضده الأول (عدنان) يعود تاريخها إلى عام /ا5457١ه‏ ولم</w:t>
        <w:br/>
        <w:t>تكن تلك الأوراق بحوزة الملتمس حتى يقدَمها للدائرة في حيهاء كما أن البحث عنها والعثور علها يحتاج إلى</w:t>
        <w:br/>
        <w:t>وقت طويل جداً - أن واقعة البيع مر علها ما يقرب من أربعة عشر عاما . وحتى يتم التوصل للشهود أمر</w:t>
        <w:br/>
        <w:t>متعذرء وبفضل الله تواصل شهود العقد وأبدوا استعدادهم للشهادة. وحرروا شهادتهم مكتوبة. أما عن</w:t>
        <w:br/>
        <w:t>مضمون ما يثبت تحقق غش الملتمس ضدهما . فتجد سنده فيما يلي: ‎-١‏ تمكن موكلي من الحصول على</w:t>
        <w:br/>
        <w:t>تقييمات للإحدى عشر شركة والتي تم التخارج فبها بين أحمد زيني (المورث وشريكه. ثم دخلت شركة أحمد</w:t>
        <w:br/>
        <w:t>زيني التجاريتة بنسب حصص فها (مرفق 4 صور من التقييمات). ‎-١‏ حصل على اتفاقية تخارج بين المورث</w:t>
        <w:br/>
        <w:t>أحمد زيني وشركائه توضح القيمة الحقيقة للشركات (مرفق ه صورة محضر الاجتماع). 7'- شهادات مكتوبة</w:t>
        <w:br/>
        <w:t>من الشهود الحاضرين مجلس غقد بيع الحصص حيث إنه بعد صدور الحكم المستأنف تواصل الشهود مع</w:t>
        <w:br/>
        <w:t>الملتمس وأبلغوه برغبهم في الشهادة إنفاذاً لقوله تعالى: (ولا تكتموا الشهادة ومن يكتمها فإنه أثم قلبه)</w:t>
        <w:br/>
        <w:t>(البقرة: الآية “117) وحرروا شهادتهم (مرفق 1 عدد أربع شهادات مكتوية). والشهود على استعداد للمثول أمام</w:t>
        <w:br/>
        <w:t>المحكمة للإدلاء بالشهادة مما يقتضي سماعبا كبينة جديدة. لم تظهر إلا. بعد صدور الحكم ولما كان يشترط</w:t>
        <w:br/>
        <w:t>لتحقق الغش أن يقع أثناء نظر الدعوى ويدفع به الخصم الآخر في.أثنائهاء وأن يكون العش تم من المحكوم له</w:t>
        <w:br/>
        <w:t>وأن يكون العش من شأنه التأثير على الحكم. وبتطبيق تلك الشروط على وقائع الدعوى بتضح توافرها</w:t>
        <w:br/>
        <w:t>جميعاً؛ مما يتحقق معه سلامة السند النظامي للالتماس. ولما كان ما تقدم: وإذ ظهرت أوراق قاطعة في</w:t>
        <w:br/>
        <w:t>الدعوى تعذن إبرازها قبل الحكم . وتؤكد الغش الحاصل من الملتمس ضدهما للتأثير على الدائرة. وظهزت</w:t>
        <w:br/>
        <w:t>أوراق جديدة ومستندات قاطعة وبينات من شأنها تغير وجه الحق في الدعوى. مما يتحقق معه موجب</w:t>
        <w:br/>
        <w:t>الالتماس. طلب وقف تنفيذ الحكم عملا بالمادة (؟ ‎)٠١‏ من نظام المرافعات الشرعية والمادة (08) من اللائحة</w:t>
        <w:br/>
        <w:t>التنفيذية لطرق الاعتراض على الأحكام لما كانت المادة (؟ ‎)٠١‏ من نظام المرافعات الشرعية في فقرتها الثانية قد</w:t>
        <w:br/>
        <w:t>نصت على أنه لا. يترتب على رفع الالتماس وقف تنفينذ الحكم. ومع ذلك يجوز للمحكمة التي تنظر الالتماس</w:t>
        <w:br/>
        <w:t>أن تأمر بوقف التنفيذ متى طلب ذلكء وكان يخشى من التنفيذ وقوع ضرر جسيم يتعذر تداركه. وللمحكمة</w:t>
        <w:br/>
        <w:t>عندما تأمر بوقف التنفيذ أن توجب تقديم ضمان أو كفيل غتارم مليء, أو تأمر بما تراه كفيلا. بحفظ حق</w:t>
        <w:br/>
        <w:t>المعترض عليه". وهو ما أكدته المادة (/4) من اللائحة التنفيذية لطرق الاعتراض على الأحكام وحيث أن من</w:t>
        <w:br/>
        <w:t>شأن تنفيذ الحكم إلحاق ضرر جسيم بالملتمس يتعذر تداركه. فموكلي محجوز على كافة أصوله العقارية</w:t>
        <w:br/>
        <w:t>وحساباته. ولديه معاملات تجارية كبيرة. وبسبب إجراء التنفيذ تعطلت كافة مصالحة ومعاملاءته. وأضبح</w:t>
        <w:br/>
        <w:t>مهدد بشهر إفلاسه في مواجهة الدائنين له. إذ لا. يستطيع الوفاء بمستحقاتهم بعد أن تم الحجز على جميع</w:t>
      </w:r>
    </w:p>
    <w:p>
      <w:pPr>
        <w:pStyle w:val="Heading2"/>
        <w:jc w:val="right"/>
        <w:bidi/>
      </w:pPr>
      <w:r>
        <w:t>صفحة 6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.207.87857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  <w:br/>
        <w:t>4-22</w:t>
      </w:r>
    </w:p>
    <w:p>
      <w:pPr>
        <w:pStyle w:val="Heading2"/>
        <w:jc w:val="right"/>
        <w:bidi/>
      </w:pPr>
      <w:r>
        <w:t>[الطلبات / المرفقات] ===</w:t>
        <w:br/>
        <w:t>أمواله. وهذا ضرر يتعذر تداركه. لهذه الأسباب نلتمس :من فخضيلتكم: أولاً: قبول الالتماس شكلاً. ثانياً : الأمر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بوقف تنفيذ طلب التنفيذ رقم ‎2.1١7405.174-.118(‏ ) وطللب التنفيذ رقم (لالاهه١740.117١١2.1‏ )</w:t>
        <w:br/>
        <w:t>المقدمين لدى محكمة تنفيذ جدة لحكم الاستئناف محل هذا الالتماس. ثالثاً : إلغاء الحكم الملتمس عليه</w:t>
        <w:br/>
        <w:t>وإعادة النظر فيه والقضاء مجدداً برد الدعوى) وأكد وكيل المدعى عليه (اسامة احمد عباس زيني) على ما ورد</w:t>
        <w:br/>
        <w:t>في لائحة التئاس إعادة النظر. وأضافت بوجود مستندات أخرى لم تتمكن من ادراجها لكثرتها وطلبت امهالها</w:t>
        <w:br/>
        <w:t>لذلك فأفهمتها الدائرة باستكمال مستنداتها خلال 3 أيام وتقديم مذكرة شاملة بها وافهمت الطرفين بتبادل</w:t>
        <w:br/>
        <w:t>المذكرات وتقديمها عبر البرنامج فإن تعذر فعبر بريد الدائرة الالكتروني 53./ 700.50 © 01/11/12 -(]]|-0مم</w:t>
        <w:br/>
        <w:t>وعليه تقرر الدائرة تأجيل نظر الدعوى .وني جلسة 09/08/1445ه المنعقدة عبر الاتصال المرئي عن بعد</w:t>
        <w:br/>
        <w:t>والمبلغ بها أطرافها إلكترونياً واطلعت الدائرة على ملف القضية. واطلعت الدائرة على المذكرة المقدمة من وكيل</w:t>
        <w:br/>
        <w:t>المدعى عليه (اسامة احمد عباس زيني)بتاريخ 06/08/1445ه. ونصها:( نظراً لطلب الدائرة في الجلسة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السابقة تم إرسال جميع المستندات عبر البريد الالكتروني للدائرة؛ ولما أن الدائرة أجابت على البريد المرسل عبر</w:t>
      </w:r>
    </w:p>
    <w:p>
      <w:pPr>
        <w:pStyle w:val="Heading2"/>
        <w:jc w:val="right"/>
        <w:bidi/>
      </w:pPr>
      <w:r>
        <w:t>[الطلبات / المرفقات] ===</w:t>
        <w:br/>
        <w:t>الايميل بضرورة إرفاق المستندات عبر النظام سيتم إرفاق جزء من المرفقات التي يسمح النظام برفعها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والاحالة إلى ما تم رفعه سابقاً عبر البريد الالكتروني للدائرة( كما اطلعت الدائرة على المذكرة المقدمة من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المدعى علية'(اسامة احمد عباس زيني)بتاريخ 08/08/1445هء ونصها (أولاً: حقيقة الدعوى والدفوع الجوهرية</w:t>
        <w:br/>
        <w:t>فها: الدعوى أقيمتث بطلب إثبات الغبين في شراء حصة المورث بزعم أن الثمن غير عادل. وهذا إقرار من</w:t>
        <w:br/>
        <w:t>المدعين بأن هناك ثمن! ملخص دفاع المدعى عليه (الملتمس) قائم على أمرين: الأمر الأول: أن هناك عقد بيع</w:t>
        <w:br/>
        <w:t>بثمن 120 مليون محرر عام 1431ه وموقع من المورث نفسه وبحضور شهود موقعين على العقد. وأن الثمن</w:t>
        <w:br/>
        <w:t>الوارد في العقد سدد بحسب بنوده من خلال ثلاثة أجزاء (88 مليون خصممها المورث في حينه كمستحقات في</w:t>
        <w:br/>
        <w:t>ذمته لصالح المشتري وهي مقابل أجر إدارة المشتري لجميع شركات المورث لمدة ثلاثون عاما ومكافأة عن أعمال</w:t>
        <w:br/>
        <w:t>الإدارة -12 مليون يتحملها المشتري وموزعة على عشر سنوات عن .طريق التزامه بجميع نفقات معيشة المورث</w:t>
        <w:br/>
        <w:t>ولوازم الأسرة -20 مليون يسددها المشتري للمورث على أقساط لمدة عشر سنوات). الأمر الثاني: أن مبلغ 120</w:t>
        <w:br/>
        <w:t>مليون هو القيمة العادلة لثمن الحصص, بل هو في الحقيقة يزيد عن القيمة. سيما وأن الشركة بالأساس</w:t>
        <w:br/>
        <w:t>تأسست على أثر نتاج تخارج مجموعة شركات المورث مع شريكة آبار. ومجموعبها 11 شركة سبق تقييمبًا عام</w:t>
        <w:br/>
        <w:t>7ه.ء ونصيب المورث في مجموع هذه الشركات تحول إلى شركة أحمد زيني وأولاده. وشركة أحمد زيني</w:t>
        <w:br/>
        <w:t>التجارية». بما لا يتجاوز 140 مليون. ملخص دفوع المدعين: قائم على أمرين: الأمر الأول: اتخاذهم من تقرير أبو</w:t>
        <w:br/>
        <w:t>غزالة المقدم في دعوى أخرى قرينة على أن تقييم حصص المورث في الشركة محل الدعوى هو 335مليون.</w:t>
        <w:br/>
        <w:t>الأمر الثاني: الطعن بالتزوير على عقد البيع بنفي توقيغ مورهم على العقد والزعم بأن المدعى عليه هو من وقع</w:t>
        <w:br/>
        <w:t>بدلاً من المورث مستغلا وكالته عن المورث. وأن المورث قي زمن العقد كان فاقد الأهلية. ثانياً: مضمون الحكم</w:t>
        <w:br/>
        <w:t>محل الالتماس وتسبيباته: إن حكم الدرجة الأولى وحكم الاسشتئناف محل الالتماس أسس تقديره للثمن</w:t>
        <w:br/>
        <w:t>العادل على تقرير أبو غزالة, ولم يعترفا بعقد البيع وتراجعا على استكمال إجراءات الطعن بالتزوير -رغم</w:t>
        <w:br/>
        <w:t>تقديم.الملتمس أصل العقد. وأورد الحكمان في تسبيهما مجرد قرائن وملخصها ما يلي: 1. أن القراكن احتفت</w:t>
        <w:br/>
        <w:t>بأن المورث لم:يوقع أصالة على عقد البيع وتعديل عقد التأسيس وأن الموقع على ذلك كيل عنه (المدعى'غليّه)</w:t>
        <w:br/>
        <w:t>كما أن القرائن احتفت :بأن المورث وقت البيع كان فاقد الأهلية وغير مدرك. 2. أن ادعاء المدعى عليه(الملتمس)</w:t>
      </w:r>
    </w:p>
    <w:p>
      <w:pPr>
        <w:pStyle w:val="Heading2"/>
        <w:jc w:val="right"/>
        <w:bidi/>
      </w:pPr>
      <w:r>
        <w:t>صفحة 7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  <w:br/>
        <w:t>ج22</w:t>
      </w:r>
    </w:p>
    <w:p>
      <w:pPr>
        <w:jc w:val="right"/>
        <w:bidi/>
      </w:pPr>
      <w:r>
        <w:rPr>
          <w:b w:val="0"/>
          <w:i w:val="0"/>
        </w:rPr>
        <w:t>بأن قيمة شراء الحصص دُفعت بطريق سداد مديونيات عن والده أو تكليفات منها الصرف عليه؛ لم يقدم</w:t>
        <w:br/>
        <w:t>المدعى عليه ما يثبتها. 3. أن طلب المدعى عليه(الكتابة للبنك المركزي والبنوك ذات العلاقة لأجل تقديم الدليل</w:t>
        <w:br/>
        <w:t>على السداد لقيمة الحصص. فإن من ادعى شيء فعليه تقديم ما يثبته. 4. أن المدعى عليه لم يقدم تقييمات</w:t>
        <w:br/>
        <w:t>أخرى للشركة. 5. أن دفع المدعى عليه(الملتمس) بأن تقرير أبو غزالة المستأنس به تضمن تقييم الشركة بمبلغ</w:t>
        <w:br/>
        <w:t>1 ريال كما هو ثابت في تقريره المبدثيء. لا يعتد به لأن التقرير الهائي تضمن أن إجمالي حقوق</w:t>
        <w:br/>
        <w:t>الشركاء الدفترية بالإضافة لأثر التجاوزات هو 368,757.931 ريال ولا. ينال من ذلك تراجع محكمة القضاء</w:t>
        <w:br/>
        <w:t>الإداري عن استدعاء أبو غزالة للنظر في الفرق بين التقييم المبدئي والنهائي. ثالثاً: إشكالات الحكم الملتمس</w:t>
        <w:br/>
        <w:t>والأدلة المقدمة في الالتماس والتي من شأنها تغيير وجه الحق في الدعوى: إن الحكم مبني على أمرين : الأمر</w:t>
        <w:br/>
        <w:t>الأول: قرائن عولت المحكمة علها بأن عقد البيع الثابت فيه أن الثمن 120 مليون لا يعتد به. ما هي القرائن؟</w:t>
        <w:br/>
        <w:t>الإجابة: هي مجرد قرائن مستوحاة من دفوع مرسلة من الخصم والذي استطاع أن يوهم المحكمة بأن دفاع</w:t>
        <w:br/>
        <w:t>المدعى عليه متناقض تارة بالدفع بأن المدعى عليه لم يقدم عقد البيع إلا بعد فترة من نظر النزاعء وتارة بالزعم</w:t>
        <w:br/>
        <w:t>أن المورث كان فاقد الأهلية وقت البيع بحجة صدور حكم ولاية عليه في عام 1434ه. الأمر الثاني: استناد</w:t>
        <w:br/>
        <w:t>المحكمة على أن المدعى عليه لم يقدم ما يفيد سداد ديون على المورث. ولم يقدم تقييمات أخرى؛ ورفضت</w:t>
        <w:br/>
        <w:t>مخاطبة البنك المركزي أو البنوك الأخرى لتزويدها بالمستندات الدالة على السداد. رغم تعذر ذلك في حينه</w:t>
        <w:br/>
        <w:t>على المدعى عليه نظراً لأن تلك المعاملات مضى علها أكثر من 10 سنوات. ويتضح مما سبق: أن المحكمة رفضت</w:t>
        <w:br/>
        <w:t>الاعتراف بعقد البيع وافترضت بدون دليل أن العقد ليس موقعاً من المورث وإنما التوقيع المنسوب للمورث هو</w:t>
        <w:br/>
        <w:t>توقيع وكيله. وتراجعت عن استكمال إجراءات الطعن بالتزويرء كما اعتبرت حكم الولاية في عام 1434ه أي</w:t>
        <w:br/>
        <w:t>بعد ثلاث سنوات من واقعة البيع قرينة على فقد أهلية المورث وقت التعاقد!! وبالمقابل افترضت أن البيع تم</w:t>
        <w:br/>
        <w:t>وأن الثمن العادل لنسبة 9090 من الحصص هو 335 مليون وأن كامل الثمن لم يسدد!! وترتيباً على ذلك: فإن</w:t>
        <w:br/>
        <w:t>إشكالية الحكم تنحصر في ثلاثة أمور وهي: صحة عقد البيع وأنه تم توقيعه من المورث. ومستندات السداد.</w:t>
        <w:br/>
        <w:t>والقيمة الحقيقية للشركة. علاقة المستندات المقدمة بالالتماس بتغيير وجه الحق في الدعوى: 1-مستندات</w:t>
      </w:r>
    </w:p>
    <w:p>
      <w:pPr>
        <w:pStyle w:val="Heading2"/>
        <w:jc w:val="right"/>
        <w:bidi/>
      </w:pPr>
      <w:r>
        <w:t>[الطلبات / المرفقات] ===</w:t>
        <w:br/>
        <w:t>السداد: قدمنا بمرفقات الالتماس مستندات مصرفية كدليل قاطع على قيام المشتري بسداد.ديون على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المورث من واقع شيكات وحوالات بنكية جميعها صادرة بتاريخ لاحق على بيع الحصصء وتقترب من 50 مليون</w:t>
        <w:br/>
        <w:t>ريال. ومستندات أخرى:تفيد تحمل المشتري (المدعى عليه) نفقات معيشة المورث ونقات علاج ومصاريف طبية</w:t>
        <w:br/>
        <w:t>وجميعبها لاحقة على تاريخ البيع وحتى وفاة المورث لمدة 7 سنوات كاملة بما يجاوز 12 مليون ريالء وهو ما يتفق</w:t>
        <w:br/>
        <w:t>مع البند خامساً من عقد البيع. علاوة عالى شيك بمبلغ 450,000 ريال رقم ( 000844) وتاريخ 04/10/2010</w:t>
        <w:br/>
        <w:t>الموافق 25/10/1431ه على حساب المورث بنك سامبا. 2-صحة عقد البيع وثبوت توقيع المورث عليه: قدمنا</w:t>
      </w:r>
    </w:p>
    <w:p>
      <w:pPr>
        <w:pStyle w:val="Heading2"/>
        <w:jc w:val="right"/>
        <w:bidi/>
      </w:pPr>
      <w:r>
        <w:t>[الطلبات / المرفقات] ===</w:t>
        <w:br/>
        <w:t>بمرفقات الالتماس شهادات شهود مكتوبة -هم أنفسهم المدونة توقيعاتهم على عقد البيع مما ينفي أي شهة</w:t>
        <w:br/>
        <w:t>-ولدبهم استعداد للمثول أمام المحكمة. 3-القيمة الحقيقية للشركة: قدمنا ضمن مرفقات الالتماس تقييم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للشركات التي تخارج مها المورث وأحيلت إلى شركة أحمد زيني وأولاده وشركة أحمد زيني التجارية ومحضر</w:t>
        <w:br/>
        <w:t>اجتماع التخارج والذي يؤكد على قيم هذه الشركات الحقيقية. أدلة من واقع نظام المعاملاءت المدنية:</w:t>
        <w:br/>
        <w:t>المادة(47) كل شخص أهلٌّ للتصرف؛ ما لم يكن عديم الأهلية أو ناقصها بمقتضى نص نظامي. المادة (69)</w:t>
        <w:br/>
        <w:t>الغبن زيادة العوض أو:نقصه قدراً خارجاً عن المعتاد. ويُرجع في تحديد الغبن إلى العرف. ليس للمتعاقد طلب</w:t>
      </w:r>
    </w:p>
    <w:p>
      <w:pPr>
        <w:pStyle w:val="Heading2"/>
        <w:jc w:val="right"/>
        <w:bidi/>
      </w:pPr>
      <w:r>
        <w:t>صفحة 8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عام</w:t>
        <w:br/>
        <w:t>4-22</w:t>
      </w:r>
    </w:p>
    <w:p>
      <w:pPr>
        <w:jc w:val="right"/>
        <w:bidi/>
      </w:pPr>
      <w:r>
        <w:rPr>
          <w:b w:val="0"/>
          <w:i w:val="0"/>
        </w:rPr>
        <w:t>إيطال العقد لمجرد الغبن إلا-في مال عديم الأهلية وناقصها وما تقضي به النصوص النظامية. وللمتعاقد</w:t>
        <w:br/>
        <w:t>الآخر توقي الإبطال إذا قدم ما تراه المحكمة كافياً لرفع الغبن. المادة (78) نصت على أن:" يسقط الحق في طلب</w:t>
        <w:br/>
        <w:t>إبطال العقد بالإجازة الصريحة أو الضمنية إذا صدرت ممن له هذا الحق, وإذا أجاز العقد استندت الإجازة إلى</w:t>
        <w:br/>
        <w:t>وقت إبرامه. ملإحظات مهمة يلزم التأكيد علها: إذا كانت المحكمة عولت على قرائن ودفوع مرسلة من المدعين</w:t>
        <w:br/>
        <w:t>لدينا ما يؤكد.عدم صحتاء بل وقرائن أخرى تغاضت عنها المحكمة ونوضحها فيما يلي: أ-اجتهاد المحكمة</w:t>
        <w:br/>
        <w:t>بأخذها بقرينة فقد الأهلية تأسيساً على حكم ولاية عام 1434ه مردود عليه بحجة قضائية مصدرها حكم</w:t>
        <w:br/>
        <w:t>قضائي صادر من محكمة الاسَتئناف بمحكمة الأحوال الشخصية بجدة بين ذات الخصوم. في عام 1442ه</w:t>
        <w:br/>
        <w:t>واستند فيه الحكم إلى صحة وسلامة أهلية المورث وقت إثبات وصية له عام 1432., وأنه لا-عبرة بالحكم</w:t>
        <w:br/>
        <w:t>الجديد الصادر بالولاية في عام 1434ه. و ملخص تسبيب الحكم المشار إليه: " أن الصكوك الصادرة من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الدوائر الشرعية لها حجيتها المعتبرة... وكذلك صكوك كتابة العدل, وأن المكاتبة بين وزير العدل ووزير الصحة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بشأن صحة التقرير الصادر من مستشفى ... الذي يُعد حاسماً في موضوع الوصية. وأما ماورد بشأن إفادة</w:t>
        <w:br/>
        <w:t>اثنين من القضباة الذين نظروا في موضوع أهلية الموصي فإن إفادات القضاة لم تكن صريحة في الموضوع ويؤيد</w:t>
        <w:br/>
        <w:t>ذلك أن القاضي إبراهيم اللحيدان -الذي أفاد بأن الموصي مدرك لأشياء قليلة وغير مدرك للأشياء الماضية-</w:t>
        <w:br/>
        <w:t>هو القاضيّ الذي حكم برد طلب إقامة ولي على الموصي بعد ورود التقريرء ولو كان يرى أنه قاصرلما جاز له</w:t>
        <w:br/>
        <w:t>الحكم بذلك. ب- أن المدعي (عدنان) كان موجوداً بالشركة بعد واقعة الشراء وتملك المدعى عليه الحصة</w:t>
        <w:br/>
        <w:t>الأكبر في شركة أحمد زيني التجارية بنسبة (90 96- حصة والده) ولمدة سنتين لاحقتين, ولم يبد أي اعتراض</w:t>
        <w:br/>
        <w:t>بشأن ملكية المدعى عليه لحصص والده. بل قام المدعي بالتخارج من الشركة عام 1433ه وبيع حصصه</w:t>
        <w:br/>
        <w:t>للمدعى عليه والتوقيع على قرار الشركاء بتعديل عقد تأسيس شركة أحمد زيني التجارية - محل الدعوى-</w:t>
        <w:br/>
        <w:t>والشابت في مقدمته ملكية المدعى عليه لكامل حصة المورث. ج-يبدو تناقض وتدليس المدعي في الاحتجاج</w:t>
        <w:br/>
        <w:t>بالغين في بيع حصة مورثه بقرينة الشك في القيمة واستدلاله بأن القيمة الفعلية للشراء وهي 120 مليون</w:t>
        <w:br/>
        <w:t>تختلف عن الثابت بقرار الشركاء ببيع حصة مورثه بالقيمة الاسمية, في حين أن المدعي نفسه وباقي الشركاء</w:t>
        <w:br/>
        <w:t>باعوا حصصهم بموجب اتفاق صلح المحرر والمثبت بينهم بالدائرة التجارية رقم (17) بديوان المظالم بالقضية</w:t>
        <w:br/>
        <w:t>(2/17/185) وتاريخ 02/12/1432ه على مبلغ 170 مليون و عند تحرير قرار الشركاء بما يفيد هذا التنازل</w:t>
        <w:br/>
        <w:t>أقر أن البيع تم بالقيمة الاسمية. د-أن المورث نفسه بتاريخ 20/09/1431ه أي بذات يوم تاريخ بيع الحصص</w:t>
        <w:br/>
        <w:t>حضر بنفسه لدى كتابة العدلء وحرر وكالة للمدعى عليه مما يؤكد على سلامة أهليته وفقاً لنظام كتابة</w:t>
        <w:br/>
        <w:t>العدل والمبادئ القضائية المستقرة, وهو ما ينفي أي قرينة على فقد أهليته. إذ لا. مجال للأخذ بالقرينة في ظل</w:t>
        <w:br/>
        <w:t>وجود دليل كتابي موثق على سلامة الأهلية. يعززذلك ويؤكدة أن المورث نفسه حضر بشخصه أكثر من مرة</w:t>
        <w:br/>
        <w:t>لدى كتابة العدل مها بتاريخ 09/10/1431ه -19/10/1431ه لإلغاء وكالات حررها للمدعي (عدنان)</w:t>
        <w:br/>
        <w:t>فكيف والحال كذلك الزعم بفقد الأهلية!! ه-أن المورث تاج رّ كبير ولديه الخبرة ومثله لا يغبدن وهذا ما</w:t>
        <w:br/>
        <w:t>استقرت عليه المبادئ القضائية. و-أن علاقة الأبوة محل اعتبار في التعاقد والثابت أن المشتري (المدعى عليه)</w:t>
        <w:br/>
        <w:t>هو من يتولى إدارة جميع أموال وشركات المورث. بل أن المورث عينه وصي على وصيته ومسؤول عن إنفاذ</w:t>
        <w:br/>
        <w:t>أوقافه, وهي مسؤوليات لا. يمكن أن تكون بدون مقابلء فالوكالة المأجورة من المسائل المعتبرة شرعاً وتظاماً.</w:t>
        <w:br/>
        <w:t>ومن المنطقي أن يحاسب المورث ولده عن تلك الأعمال. لما كان ما تقدم: وحيث أن الثابت نظاماً أنه ليس</w:t>
      </w:r>
    </w:p>
    <w:p>
      <w:pPr>
        <w:pStyle w:val="Heading2"/>
        <w:jc w:val="right"/>
        <w:bidi/>
      </w:pPr>
      <w:r>
        <w:t>صفحة 9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لعا 7ك</w:t>
        <w:br/>
        <w:t>22 4ق</w:t>
      </w:r>
    </w:p>
    <w:p>
      <w:pPr>
        <w:jc w:val="right"/>
        <w:bidi/>
      </w:pPr>
      <w:r>
        <w:rPr>
          <w:b w:val="0"/>
          <w:i w:val="0"/>
        </w:rPr>
        <w:t>للمتعاقد طلب إبطال العقد لمجرد الغبن إلا في مال عديم الأهلية وناقصهاء ولا يوجد دليل على أن المورث كان</w:t>
        <w:br/>
        <w:t>عديم أو ناقص الأهلية وقت عقد البيعء بل إن تحريره بنفسه وكالة شرعية موثقة بذات تاريخ التعاقد دليل</w:t>
        <w:br/>
        <w:t>قاطع على سلامة الأهلية. سيما وأن مجلس العقد مشهود عليه بحضور الشهود أنفسهم ولدينا شهادة</w:t>
        <w:br/>
        <w:t>مكتوبة منهم. علاوة على مثول المورث بشخصه أكثر من مرة لدى كتابة العقد لفسخ وكالاته لعدنان وجميعها</w:t>
        <w:br/>
        <w:t>في تواريخ لاحقة على عقد البيع» وهو الأمر الذي يؤكد على سلامة أهليته. ومن ثم يكون نظر الغبن في الثمن</w:t>
        <w:br/>
        <w:t>بالأساس في غير محله.).فعقب وكيل الملتمس ضبدهما (المدعيين) بأنه بعث عبر حقل المحادثة ما نصه (نطلب</w:t>
        <w:br/>
        <w:t>مزيد مهلة للرد على ما قدمتةالملتمسة في الجلسة القادمة ) فنبهته الدائرة بأن المتوجب عليه هو تقديم</w:t>
        <w:br/>
        <w:t>اجابته على الالتماس فذكر بأن المستندات المرفقة بالالتماس كثيرة كما ذكرت وكيلة الملتمس بأن بعض</w:t>
        <w:br/>
        <w:t>المستندات لم تستطع ادراجها عبر البرنامّج ببسبب حجمها كما أنها لم تقم بإرسالها الا عبر بريد الدائرة</w:t>
        <w:br/>
        <w:t>الالكتروني فأفهمت الدائرة الطرفين بأن يضع كل منهما بريده عبر حقل المحادثة وان يزود كل منهما الاخر عبر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البريد الالكتروني في حال استمر تعذر الادراج من خلال البرنامج'وان علهما تبادل المذكرات خلال مدة يومين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لكل منهما وادراج ما يقدمانه في البرنامج او عبر البريد الالكتروني للدائرة أيضا وعليه تقرر الدائرة تأجيل نظر</w:t>
        <w:br/>
        <w:t>الدعوى: وفي جلسة 16/08/1445ه المنعقدة عبر الاتصال المرئي عن بعد والمبلغ بها أطرافها إلكترونياً واطلعت</w:t>
        <w:br/>
        <w:t>الدائرة على ملف القضية. واطلعت الدائرة على المذكرة الجوابية المقدمة من وكيل المدعي بتساريخ</w:t>
        <w:br/>
        <w:t>5ه ونصها: (الموضوع: مذكرة جوابية مقدمة من الملتمبس ضدهم عدنان احمد زيني وعاتقة</w:t>
        <w:br/>
        <w:t>الحرازي في الالتماس المقدم من اسامة احمد زيني بالقضية رقم 42824717. بالإشارة الى الالتماس المقدم من</w:t>
        <w:br/>
        <w:t>الملتمس اسامة احمد زبني الذي حوى على سببين لطلبه التماس اعادة النظر فإنني اوجز ردي بما يلي: أولا: ذكر</w:t>
        <w:br/>
        <w:t>الملتمس انه حصل بعد الحكم على اوراق جديدة تعذر عليه ابرازها ولم تظهر الا بتاريخ 6١-5.-550اه‏</w:t>
        <w:br/>
        <w:t>وهي1- سداد قروض بنكية بمبلغ (47,8757١١٠ريال)‏ عشرون مليون و ثلاثة و اربعون الف و ثمائة و اثنان و</w:t>
        <w:br/>
        <w:t>ستون ريال2- سداد ديون عن المورث بمبلغ( 11,574,017 ريَالَ) تّسعة و عشرون مليون و اربعمائة واربعة</w:t>
        <w:br/>
        <w:t>وعشرون و سبعة عشر ربال3- مخصصات مالية بمبلغ (.٠.٠.,٠٠1,7ريال)‏ ثلائة عشر مليون و مائتان الف</w:t>
        <w:br/>
        <w:t>ريال جواباً عليه أقول لقد سبق للملتمس ان تقدم للدائرة الابتدائية بهذه المبالغ والشيكات وتناولتها الدائرة</w:t>
        <w:br/>
        <w:t>بالرد علها وعدم قبولها وكذلك تقدم بهذه المستندات لدى الدائرة المختصة بنظر الدعاوى الكبيرة اثناء فترة</w:t>
        <w:br/>
        <w:t>الترافع لدى الدائرة الموقرة في القضية رقم 07.97. ./ا40 وتاريخ 13/01/1445ه بينما حكم الدائرة - محل</w:t>
        <w:br/>
        <w:t>الالتماس - كان بتاريخ 13/03/1445ه ونرفق لفضيلتكم صورة صك الحكم الصادر من الدائرة المختصة</w:t>
        <w:br/>
        <w:t>بنظر الدعاوى الكبيرة بالمحكمة العامة بجدة وقد اورد الملتمس هذه المبالغ وغيرها مطالباً بمبلغ وقدره</w:t>
      </w:r>
    </w:p>
    <w:p>
      <w:pPr>
        <w:pStyle w:val="Heading2"/>
        <w:jc w:val="right"/>
        <w:bidi/>
      </w:pPr>
      <w:r>
        <w:t>[الطلبات / المرفقات] ===</w:t>
        <w:br/>
        <w:t>0 مليون ريال وقد صدر حكم الدائرة بصرف النظر عن الدعوى ( مستند رقم ‎١‏ صورة من حكم الدائرة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الكبيرة ) علماً بأن الملتمس سبق وان قدم هذه المستندات لدى_-الدائرة الابتدائية ودائرتكم الموقرة وقامت بالرد</w:t>
      </w:r>
    </w:p>
    <w:p>
      <w:pPr>
        <w:pStyle w:val="Heading2"/>
        <w:jc w:val="right"/>
        <w:bidi/>
      </w:pPr>
      <w:r>
        <w:t>[الطلبات / المرفقات] ===</w:t>
        <w:br/>
        <w:t>عنها في أسباب الحكم ( مستند رقم 7" صورة من حكم الدائرة التتجارية الابتدائية) وبالتالي فالمستندات المقدمة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سبق للملتمس ابرازها ولم يتعذر عليه ذلك كما يزعم في كذب صريح على الدائرة الموقرة واستناداً الى نص</w:t>
        <w:br/>
        <w:t>المادة الحادية والخمسين من لائحة طرق الاعتراض ونصها ( ب- إذا كان طلب الاعتراض وفقًا للحالة (ب) من</w:t>
        <w:br/>
        <w:t>الفقرة (1) من المادة (المائتين) من النظامء وجب أن يتضمن الطلب ما يفيد تعذر إبراز الأوراق القاطعة قبل</w:t>
        <w:br/>
        <w:t>الحكم.) وكل ما ذكره الملتمس من اسباب لتعذر ابرازها غير صحيح كما بينا بالبينة المعتبرة شرعاً وانه سبق له</w:t>
      </w:r>
    </w:p>
    <w:p>
      <w:pPr>
        <w:pStyle w:val="Heading2"/>
        <w:jc w:val="right"/>
        <w:bidi/>
      </w:pPr>
      <w:r>
        <w:t>صفحة 10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عام</w:t>
        <w:br/>
        <w:t>22 4خ</w:t>
      </w:r>
    </w:p>
    <w:p>
      <w:pPr>
        <w:jc w:val="right"/>
        <w:bidi/>
      </w:pPr>
      <w:r>
        <w:rPr>
          <w:b w:val="0"/>
          <w:i w:val="0"/>
        </w:rPr>
        <w:t>ابرازها قبل الحكم واستنادا للمادة الثانية والخمسون لائحة طرق الاعتراض ( ما لم يثبت خلاف ذلكء, يعد</w:t>
        <w:br/>
        <w:t>كافيًا في تحديد بداية مدة التماس إعادة النظر المنصوص علهنا في المادة (الأولى بعد المائتين) من النظام ما</w:t>
        <w:br/>
        <w:t>يأتي: أ- إفادة الملتمس بتاريخ علمه بالتزوير والغشء وبوقت ظهور الأوراق المنصوص علها في الفقرة (ب) من</w:t>
        <w:br/>
        <w:t>المادة (المائتين) من النظام) ويما ان الملتمس قام بتقديم هذه الأوراق اثناء الترافع لدى الدائرة الابتدائية</w:t>
        <w:br/>
        <w:t>والاستئنافية (مستند رقم 3 مذكرة تقدم بها الملتمس تبين ان هذه المستندات سبق منه تقديمها ) وتقدم بها</w:t>
        <w:br/>
        <w:t>في دعوى مستقلة قيدت بالمحكمة بتاريخ 7١-1.-5540١هاي‏ قبل صدور الحكم - محل الالتماس بشهرين -</w:t>
        <w:br/>
        <w:t>مما يتعين على الدائرة الموقرة ندم قبول الالتماس شكلاً . ثانياً : ذكر الملتمس انه وقع في غش متمثل في قيمة</w:t>
        <w:br/>
        <w:t>الحصص وانها لاتبلغ المبلغ المحكوم به وانه علم عن ذلك الغش بتاريخ 04/07/1445ه وهذا الادعاء غير</w:t>
        <w:br/>
        <w:t>صحيح تكذبه جلسات المرافعة والمذكرات المقدمة منه اثناء فترة الترافع فإن الثابت من المرافعات ان الملتمس</w:t>
        <w:br/>
        <w:t>دفع بأن قيمة الحصص لا تبلغ هذا المبلغ وتم تناولها بالرد في الحكم الابتدائي والحكم النهائي وقد اعاد</w:t>
        <w:br/>
        <w:t>الملتمس ما سبق ان أبداه اثناء الترافع ويحاول ان يلبس على الدائرة بأنه لم يسبق له ان أورد ذلك قبل تقديم</w:t>
        <w:br/>
        <w:t>الالتماس بينما الثابت من صك الحكم محل الالتماس ان الدائرة رفضت كل الدفوع المقدمة منه ويحاول</w:t>
        <w:br/>
        <w:t>اعادة ابرازها هنا ويزعم انها جديدة وقد سبق للدائرة الموقرة أن الزمت الملتمس بالتقييم الذي تخارج عليه في</w:t>
        <w:br/>
        <w:t>صك الصلخ مع المتداعين في تلك الدعوى ويحاول ان يتنصل منه . لذلك ويما ان جميع ما اورده الملتمس سبق</w:t>
        <w:br/>
        <w:t>منه ايراده اثناء الترافع سواء في هذه الدعوى او في دعاوى اخرى مما يتعين عدم قبول طلب التماسه استنادا</w:t>
        <w:br/>
        <w:t>للمادة الواحدة والخمسين والمادة الثانية والخمسين من لائحة طرق الاعتراض لذلك ولكل ما سبق اطلب من</w:t>
        <w:br/>
        <w:t>الدائرة الموقرة : - عدم قبول التماس اعادة النظر لما ذكر من أسباب). فعقبت وكيلة الملتمس (المدعى عليه)</w:t>
        <w:br/>
        <w:t>بأنها قدمت مذكرة صباح هذا اليوم وبعثت بها أيضا عبر حقل المحادثة ونصها (إشارة إلى التماس إعادة النظر</w:t>
        <w:br/>
        <w:t>المقدم من الملتمس أسامة أحمد عباس زيني ضد الملتمس ضدهما عدنان أحمد عباس زينيء وعاتقة محمد</w:t>
        <w:br/>
        <w:t>يحيى الحرازي. على صك الحكم المذكور أعلاه. ونوجز تعقيبنا على مذكرة الملتمس ضدهما في الآتي: أولا ما</w:t>
        <w:br/>
        <w:t>زعمه وكيل الملتمس ضضدهما بأن الملتمس سبق وأن تقدم للدائرة الابتدائية بهذه المبالغ والشيكات وتناولتها</w:t>
        <w:br/>
        <w:t>الدائرة بالرد علها وعدم قبولهاء غير صحيح ومردود عليه بالآ-تي: 1-أن موكلي لم يتقدم بهذه المستندات</w:t>
        <w:br/>
        <w:t>لمحكمة الدّرجة الأولى. أو محكمة الاستئناف. ولم يسبق للمحكمتين أن نظرت فها والرد علها وعدم قبَولهَاء</w:t>
        <w:br/>
        <w:t>وإنما ما قدمه فقط هو ضورة شيكين مجموعبهما 6 مليون ريال . كقرينة على سداد ديون عن الوالد . وهذين</w:t>
        <w:br/>
        <w:t>الشيكين قد تغاضت الدائرة عن النظر فهما ء يؤكد ذلك ما يلي: ورد في تسبيب حكم الدرجة الأولى. بعد أن</w:t>
        <w:br/>
        <w:t>استبعدت الاحتجاج بعقد بيع الحصص, الآتي:" أن ما اشتمل عليه من مقابل قيمي من غير المتصور إمكان</w:t>
        <w:br/>
        <w:t>التحقق من صحته أو دقته كتحمل مصاريف عائلية... فضلاًعن ذلك كله عدم تقديم المستند المشار إليه</w:t>
        <w:br/>
        <w:t>إطلاقاً في أي مرحلة سابقة في الدعوى (يقصد بذلك الشيكين) .. وهو ما كانت الدائرة قد استغنت بجملة ما</w:t>
        <w:br/>
        <w:t>أشير إليه عن استكمال إجراءات فحص المستند .. قناعة الدائرة'قد تجسدت على أن الحصص محل الدعوى</w:t>
        <w:br/>
        <w:t>انتقلت بصورة تامة إلى ملكية المدعى عليه دون مقابل وفاء حقيقي لقيمة تلك الحصص) كما أن محكمة</w:t>
        <w:br/>
        <w:t>الاستئناف قد أوردت في تسبيبها ما يلي : (أن المدعى عليه لم يقدم ما يثبت بأن قيمة شراء الحصص دُفعت</w:t>
        <w:br/>
        <w:t>بطريق سداذ مُديونيات عن والده أو تكليفات بالصرف عليه؛ ومن غير الممكن التحقق من صحته أو دقته,</w:t>
        <w:br/>
        <w:t>وأن طلب المدعى عليه الكتابة للبنك المركزي والبنوك ذات العلاقة أو المحكمة العامة بجدة لأجل تقديم</w:t>
      </w:r>
    </w:p>
    <w:p>
      <w:pPr>
        <w:pStyle w:val="Heading2"/>
        <w:jc w:val="right"/>
        <w:bidi/>
      </w:pPr>
      <w:r>
        <w:t>صفحة 11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.7.8578577هع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لا 3 01</w:t>
        <w:br/>
        <w:t>22 4</w:t>
      </w:r>
    </w:p>
    <w:p>
      <w:pPr>
        <w:jc w:val="right"/>
        <w:bidi/>
      </w:pPr>
      <w:r>
        <w:rPr>
          <w:b w:val="0"/>
          <w:i w:val="0"/>
        </w:rPr>
        <w:t>الدليل على السداد لقيمة الحصص. فإن من ادعى شيء فعليه تقديم ما يثبته. كما لم يقدم تقييمات أخرى</w:t>
      </w:r>
    </w:p>
    <w:p>
      <w:pPr>
        <w:pStyle w:val="Heading2"/>
        <w:jc w:val="right"/>
        <w:bidi/>
      </w:pPr>
      <w:r>
        <w:t>[الطلبات / المرفقات] ===</w:t>
        <w:br/>
        <w:t>للشركة. كما قررت أن الشيكين المشار إلهما لم تجدهم في مرفقات القضية). 3-استئناس بوكيل الملتمس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ضدهما بمذكرة موكلي المقدمة لدى محكمة الاستئناف الصادر عنها الحكم الملتمس عليه. بزعم أن موكلي</w:t>
      </w:r>
    </w:p>
    <w:p>
      <w:pPr>
        <w:pStyle w:val="Heading2"/>
        <w:jc w:val="right"/>
        <w:bidi/>
      </w:pPr>
      <w:r>
        <w:t>[الطلبات / المرفقات] ===</w:t>
        <w:br/>
        <w:t>تقدم بمرفقات في هذه المذكرة هي نفسها مستندات الالتماس. هو زعم غير صحيح ويكذبه الثابت بالمذكرة</w:t>
        <w:br/>
        <w:t>نفسهاء والتتي خلت من أي مرفقات .وإنما أشارت فقط إلى دفع موكلي بسداد مبلغ 6 مليون ريال بشيكين “سداد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لجزء من مديونية المورث لدى البنك العربي الوطني. ويتضح مما تقدم: أن المستندات المقدمة في التماس إعادة</w:t>
        <w:br/>
        <w:t>النظر لم يسبق تقديمها لمحكمة الدرجة الأولى أو محكمة الاستئنافء بخلاف ما يزعمه وكيل الملتمس</w:t>
        <w:br/>
        <w:t>ضدهما. ثانياً: ما زعمه وكيل الملتميّن ضدهما بأن الملتمس تقدم بهذه المستندات للدائرة المختصة بنظر</w:t>
        <w:br/>
        <w:t>الدعاوى الكبيرة في القضية رقم (4570053093) وتاريخ 13/01/1445ه أثناء الترافع أمام محكمة</w:t>
        <w:br/>
        <w:t>الاستئناف التجاريةءغير صحيح ومردود عليه بالآتي: 1-أن الدعوى التجارية محل الحكم الملتمس عليه تتعلق</w:t>
        <w:br/>
        <w:t>ببيع حصص المورث. وتمسك موكلي فها بعقد البيع الموقع من“ المورث والذي ورد فيه ثمن الحصص بمبلغ</w:t>
        <w:br/>
        <w:t>0 مليونء وقام المورث بخصم مبلغ 88 مليون مستحقات لموكلي والمتبقي من الثمن هو مبلغ 32 مليون.</w:t>
        <w:br/>
        <w:t>ومن ثم فإن دفاع موكلي في الدعوى التجارية يقوم على إثبات صحة عقد البيع والوفاء بالثمن وفق آلية</w:t>
        <w:br/>
        <w:t>التعاقد . ومن .ثم فحدودها تنحصر في سداد باقي الثمن وهو 32 مليون. بينما الدعوى المشار إلها في دفع ؤكيل</w:t>
        <w:br/>
        <w:t>الملتمس ضدهماء تتعلق بإجمالي ديون على المورث لصالح موكلي تتجاوز 135 مليون ريال . وهو ما أقر به</w:t>
        <w:br/>
        <w:t>وكيل الملتمس ضدهما في دفاعهء وهناك فرق كبير بين موضوع المطالبة المشار إليها . والدعوى التجارية محل</w:t>
        <w:br/>
        <w:t>الحكم الملتمس عليه. 2- أن مستندات المبالغ التي تضمنتها المطالبة بمبلغ 135 مليون. لم تقدم إلى الدائرة</w:t>
        <w:br/>
        <w:t>المختصة بنظر الدعاوى الكبيرة. فعلى أي أسَاس يزعم وكيل الملتمس ضدهما بأنها ذات المستندات المقدمة في</w:t>
        <w:br/>
        <w:t>الالتماسء يؤكد ذلك صك الحكم في القضية المشار إلها والذي تناول في الوقائع عدم تقديم المستندات.</w:t>
        <w:br/>
        <w:t>فالقضية المشار إلها صدر بشأنها حكم بصرف النظر ء دون تسليم أي مستندات أو إطلاع من المحكمة علهها.</w:t>
        <w:br/>
        <w:t>3-أن القضية المشار إلبها خلت لائحتها من أي بيان يتعلق بسداد موكلي لمبلغ إجمالي قدرة (20,043,862 )</w:t>
        <w:br/>
        <w:t>(عشرين مليون ريال وثلاثة وأربعون ألفا وثمانمائة واثنيين وستون ريالا) ديون قروض على المورث - والتي</w:t>
        <w:br/>
        <w:t>تضمنتها مشتندات الإلتماس- كما أن تفاصيل اللائحة تناولت مبالغ أخرى . فمن أين علم وكيل الملتمس</w:t>
        <w:br/>
        <w:t>ضدهما أن المبلغ المذكور تقدم موكلي بمستنداته أو كانت بحوزته وقت رفع القضية المذكورة. ثالثاً: زعم وكيل</w:t>
        <w:br/>
        <w:t>الملتمس ضدههما في (ثانياً) من مذكرته على غير الحقيقة بأن السبب الثاني للالتماس المقدم من موكلي</w:t>
        <w:br/>
        <w:t>والمتمثل في غش المدعين الذي كان له أثر في الحكم . ليس سبباً جديدا وإنما سبق للملتمس تناول مسألة</w:t>
        <w:br/>
        <w:t>تقييم الحصص بجلسات المرافعة. وهذا التدفع مردود عليه بالآ-تي: أن محكمة الدرجة الأولى ومحكمة</w:t>
        <w:br/>
        <w:t>الاستئناف تأثرت بغش الملتمس ضدهما بشأن تقييم الحصص . والطعن بتزوير عقد البيع الموقع من المورث</w:t>
        <w:br/>
        <w:t>والزعم بفقد أهليته حيها . ولم يكن بحوزة موكلي البينة على هذا الغش المؤثر في الحكم ؛ يؤكد ذلك أن حكم</w:t>
        <w:br/>
        <w:t>الدرجة الأولى المؤيد من الاستئناف أشار في تسبيبه أن موكلي لم يقدم مستندات تفيد وجود تقييمات أخرى</w:t>
        <w:br/>
        <w:t>للشركة كما أن محكمة الاستئناف الصادر عها الحكم الملتمس عليه استبعدت عقد البيع بحجة أنه غير</w:t>
        <w:br/>
        <w:t>موقع من الموؤرث وإنما موقع من الوكيل. ورفضت استكمال الطعن بتزوير توقيع المورث السابق التمسّك به</w:t>
        <w:br/>
        <w:t>من الملتمس ضدهماء:واستدعت قرينة بأن المورث وقت التوقيع يحتمل أن يكون فاقد الأهلية لوجود حكم</w:t>
      </w:r>
    </w:p>
    <w:p>
      <w:pPr>
        <w:pStyle w:val="Heading2"/>
        <w:jc w:val="right"/>
        <w:bidi/>
      </w:pPr>
      <w:r>
        <w:t>صفحة 12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رديه السعودي صك رقم .40111151 ها 23 ها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جح وي</w:t>
      </w:r>
    </w:p>
    <w:p>
      <w:pPr>
        <w:jc w:val="right"/>
        <w:bidi/>
      </w:pPr>
      <w:r>
        <w:rPr>
          <w:b w:val="0"/>
          <w:i w:val="0"/>
        </w:rPr>
        <w:t>لاحق في عام 1434ه بتعيين قيم عليه. وإذ لم يتمكن موكلي من الحصول على المستندات والبينات التي تؤكد</w:t>
        <w:br/>
        <w:t>هذا الغش إلا.في تاريخ لاحق على الحكم وهي: 1-التقييمات التي تعود إلى عام 1427ه وتفيد القيم الحقيقية</w:t>
        <w:br/>
        <w:t>للشركات الإحدى عشر والتي من بينها الشركات التي تساهم فها شركة أحمد زيني التجارية بنسبة من</w:t>
      </w:r>
    </w:p>
    <w:p>
      <w:pPr>
        <w:pStyle w:val="Heading2"/>
        <w:jc w:val="right"/>
        <w:bidi/>
      </w:pPr>
      <w:r>
        <w:t>[الطلبات / المرفقات] ===</w:t>
        <w:br/>
        <w:t>الحصص (مرفق ضمن مرفقات الالتماس). 2-محضر اجتماع مع شريك المورث شركة آبار وزينيء والمتضمن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تفاصيل التخارج ونسب كل شريك وحضور الملتمس ضده الأول (عدنان زيني) لهذا الاجتماع .وثابت بالمحضر</w:t>
        <w:br/>
        <w:t>أن قيمة الشركات بذلك الوقت 136 مليون وقيمة حصة المورث الشيخ أحمد زيني رحمه اللّه لا تتعدى 38</w:t>
      </w:r>
    </w:p>
    <w:p>
      <w:pPr>
        <w:pStyle w:val="Heading2"/>
        <w:jc w:val="right"/>
        <w:bidi/>
      </w:pPr>
      <w:r>
        <w:t>[الطلبات / المرفقات] ===</w:t>
        <w:br/>
        <w:t>مليون.(مرفق ضمن مرفقات الالتماس) ولم يتمكن الملتمس من تقديم المحضر أثناء انعقاد الجلسات. ومن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ثم فإن العلم بالغش يرتبط بتاريخ الحصول على المحضرء فهو المستند الذي يثبت الغش. وتاريخ الحصول</w:t>
        <w:br/>
        <w:t>عليه في 15/06/1445ه. 3- كما تواصل معٌ الملتمس شهود مجلس عقد بيع الحصص بتاربخ 04/07/1445ه</w:t>
        <w:br/>
        <w:t>وأبدوا استعدادهم للشهادة والتي تفيد توقيع أحمد زبني شخصياً على عقد البيع. وأنه تم على ثمن 120 مليون</w:t>
        <w:br/>
        <w:t>ريالء وحرروا شهادتهم مكتوبة (مرفقة ضمن أوراق الالتماس). وحيث سبق وأوضحنا في لائحة الالتماس أن</w:t>
        <w:br/>
        <w:t>سبب تعذر العلم بالغش في حينه: أن التقييمات الأخرى الصادرة للشركات محل التخارج والتي آلت نسب من</w:t>
        <w:br/>
        <w:t>حصصها إلى شركة أحمد زيني وأولاده. وشركة أحمد زيني التجارية. وكذلك محضر اجتماع التخارج الثابت</w:t>
        <w:br/>
        <w:t>فيه حضور"الملتمس ضده الأول (عدنان) يعود تاريخها إلى عام 1427هء ولم تكن تلك الأوراق بحوزة الملتميس</w:t>
        <w:br/>
        <w:t>حتى يقدمها للدائرة في حينهاء كما أن البحث عنها والعثور علها يحتاج إلى وقت طويل جداً . كما أن واقعة البيع</w:t>
        <w:br/>
        <w:t>مرّعلها ما يقرب من أربعة عشبر عاماء وحتى يتم التوصل للشهود أمر متعذرء. وبفضل الله تواصل شهود</w:t>
        <w:br/>
        <w:t>العقد وأبدوا استعدادهم للشهادةء وحرروا شهادتهم مكتوبة. ولما كان ما تقدم: وحيث يشترط لتحقق الغش</w:t>
        <w:br/>
        <w:t>أن يقع أثناء نظر الدعوى ويدفع به الخصم الآخر في اثنائهاء وأن يكون العش تم من المحكوم له وأن يكون</w:t>
        <w:br/>
        <w:t>العش من شأنه التأثير على الحكم. وبتطبيق تلك الشتروط على وقائع الدعوى يتضح توافرها جميعاً. مما</w:t>
        <w:br/>
        <w:t>يتحقق معه سلامة السند النظامي للالتماسء وإذ ظهرت أوراق قاطعة في الدعوى تعذر إبرازها قبل الحكم.</w:t>
        <w:br/>
        <w:t>وتؤكد الغش الحاصل من الملتمس ضدهما للتأثير على الدائرة. و ظهرت أوراق جديدة ومستندات قاطعة</w:t>
        <w:br/>
        <w:t>وبينات من شأنها تغير وجه الحق في الدعوى. مما يتحقق معه موجب الالتماس.) فعقب وكيل الملتمس</w:t>
        <w:br/>
        <w:t>ضدهما بأن المذكرة الجوابية ليس فيها ما يستدعي الرد وان ما يذكره من غش سبق بحثه وان تقييم الخصضة</w:t>
        <w:br/>
        <w:t>تم بناء على صلح التتبخارج الذي تم بيدن الملتمس وبقية الشركاء والذي يثبت بقية الحصة فعقبت وكيلة</w:t>
        <w:br/>
        <w:t>الملتمس بأنها بعثت بردها عبر حقل المحادثة ونصه (ما عقب به وكيل الملتمس ضده بشأن صك الحديث عن</w:t>
        <w:br/>
        <w:t>ذلك أمام محكمة الاستئناف بناءً على واقعة التخارج وانما يتعلق بتخارج عدنان واولاد عازي من الشركة والتي</w:t>
        <w:br/>
        <w:t>انتهت صلح ولا شأن لها بما قدما من مستندات في هذا الالتماس تتعلق بتقييمات للشركات توكد أن قيمتها</w:t>
        <w:br/>
        <w:t>الحقيقة غير ما زعمه الملتمس ضدهم ويوكد ذلك أن محكمة أول درجة ومحكمة الاستئناف أكدت على أن</w:t>
        <w:br/>
        <w:t>المدعى عليه لم يقدم تقييمات أخرى تفيد خلاف ما يدعون وقند.سبق و أوضحنا في لائحة الالتماس سبب</w:t>
        <w:br/>
        <w:t>تعذر تقديم هذه التقييمات وكذلك محضر الاجتماع الذي حضره عدنان وهذا يوكد علم الملتمس ضده الاول</w:t>
        <w:br/>
        <w:t>بحقيقة التقييمات لجميع شركات احمد زيني وآبار زيني وأن تمسكه بتقدير أبو غزاله لا:. محل له . سيما وان</w:t>
        <w:br/>
        <w:t>حكم ديوان المظالم المقدم فيه هذا التقرير لم يعول عيله وانتهت القضية صلحاً) فعقب وكيل الملتمس</w:t>
        <w:br/>
        <w:t>ضدهما بأنه ليس هناك ما يستدعي الرد وبعد اكتفاء الطرفين ولصلاحية القضية للفصل فها رفعت الجلسة</w:t>
      </w:r>
    </w:p>
    <w:p>
      <w:pPr>
        <w:pStyle w:val="Heading2"/>
        <w:jc w:val="right"/>
        <w:bidi/>
      </w:pPr>
      <w:r>
        <w:t>صفحة 13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.878577. 447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لعا 7ك</w:t>
      </w:r>
    </w:p>
    <w:p>
      <w:pPr>
        <w:jc w:val="right"/>
        <w:bidi/>
      </w:pPr>
      <w:r>
        <w:rPr>
          <w:b w:val="0"/>
          <w:i w:val="0"/>
        </w:rPr>
        <w:t>22 4ل</w:t>
      </w:r>
    </w:p>
    <w:p>
      <w:pPr>
        <w:jc w:val="right"/>
        <w:bidi/>
      </w:pPr>
      <w:r>
        <w:rPr>
          <w:b w:val="0"/>
          <w:i w:val="0"/>
        </w:rPr>
        <w:t>للمداولة</w:t>
        <w:br/>
        <w:t>لما كان من المقرر أن الأحكام النهائية قاطعة في حجيتها ولا يجوز الطعن علها إلا بطرق الطعن غير العادية ومتهًا</w:t>
        <w:br/>
        <w:t>التماس إعادة النظر وذلك في الحالات التي حددها النظام على سبيل الحصر , وبالاطلاع على الالتماس الماثل</w:t>
        <w:br/>
        <w:t>تبين أنه أسس على الفقرة (ب, ج) من المادة (200) من نظام المرافعات الشرعية ونصها: "ب- إذا حصل</w:t>
        <w:br/>
        <w:t>الملتمس بعد الحكم على أوراق قاطعة في الدعوى كان قد تعذر عليه إبرازها قبل الحكم. ج- إذا وقع من</w:t>
        <w:br/>
        <w:t>الخصم غش من شأنه التأثير في الحكم". وذكر أن الأؤراق القاطعة هي مستندات تثبت سداد مديونيات عن</w:t>
        <w:br/>
        <w:t>والده للبنوك وتكليفات للصرف عليه , كما ذكر أن الغش يتمثل في زعم المدعيين - على غير الحقيقة - أن</w:t>
        <w:br/>
        <w:t>القيمة العادلة للحصة هي الواردة في التقرير الهائي المحاسب طلالل أبو غزالة . والدائرة بعد اطلاعها على</w:t>
      </w:r>
    </w:p>
    <w:p>
      <w:pPr>
        <w:pStyle w:val="Heading2"/>
        <w:jc w:val="right"/>
        <w:bidi/>
      </w:pPr>
      <w:r>
        <w:t>[الطلبات / المرفقات] ===</w:t>
        <w:br/>
        <w:t>الالتمان ومرفقاته. فقد تبين لها أن الفقرة (ب , ج) من المادة (200) من نظام المرافعات لا تنظبق على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الالتماس الماثل؛ فما أورده الملتمس هو إعادة لمناقشة موضوع الدعوى مما كان محلاً لحكم الدائرة الابتدائية</w:t>
        <w:br/>
        <w:t>وتأييد دائرة الاستئناف وما جرى بحثه وتفنيده تفصيلاً ؛ فقد انتبى الحكم في القضية إلى الأخذ بما انترى إليّه</w:t>
        <w:br/>
        <w:t>التقرير الهائي المقدم من طلالل أبو غزالة بشأن تقييم الحصة وناقش الحكم تفصيلاً أسباب عدم الاعتداد</w:t>
        <w:br/>
        <w:t>بما تضمنه العقد المبرم بين الملتممن ووالده , وإن في طلب الملتمس إعمال أثر ذلك العقد مجدداً إعادة لمناقشة</w:t>
        <w:br/>
        <w:t>الموضوع فيما سبق الفصل فيه بحكم نهائي . أما عن المستندات المرفقة ضمن الالتماس كأوراق جديدة</w:t>
        <w:br/>
        <w:t>فبالاطلاع علها تبين أنه ليس فها ما يدل على كونًا ذفعت ثمناً للحصة التي آلت للملتمس , فقد تضمنت</w:t>
        <w:br/>
        <w:t>الأوراق شيكات ومستندات أخرى لا دليل يثبت أنها دفعت سداداً لثمن الحصة . وكذلك الحال فيما ادعاه</w:t>
        <w:br/>
        <w:t>الملتمس من وجود غش من المدعيين حيال تقييم الحصة , فقد دفع الملتمس بعدم صحة التقييم , وناقش</w:t>
        <w:br/>
        <w:t>الحكم الصادر في القضية هذا الدفع مما لا يستقيم معه إعادة طرحه مرة أخرى كسبب من أسباب الالتماس</w:t>
        <w:br/>
        <w:t>. الأمر الذي ترى معه الدائرة أنه ليس فيما قدمه الملتمس ما يوجب إعادة النظر في القضية بناءً على الحالات</w:t>
        <w:br/>
        <w:t>المنصوص علها في المادة (200) من نظام المرافعات الشرعية . على أن ذلك لا يخل بحق المدعى عليه في الادعاء</w:t>
        <w:br/>
        <w:t>بشأن ما أنفقه على والده أو ما دفعه نيابة عنه متى توافرت موجباته النظامية . الأمر الذي تنتبي معه الدائرة</w:t>
        <w:br/>
        <w:t>إلى حكمها هذا وبه تقضي .</w:t>
        <w:br/>
        <w:t>حكمت الدائرة بعدم قبول التماس اعادة النظر المقدم من المدعى عليه . وصلى واللّه وسلم على نبينا محمد</w:t>
        <w:br/>
        <w:t>وعلى آله وصحبه أجمعين.</w:t>
      </w:r>
    </w:p>
    <w:p>
      <w:pPr>
        <w:pStyle w:val="Heading2"/>
        <w:jc w:val="right"/>
        <w:bidi/>
      </w:pPr>
      <w:r>
        <w:t>صفحة 14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اأكملكة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دك وزارة التعدل صك رقم لق رلك</w:t>
        <w:br/>
        <w:t>0</w:t>
        <w:br/>
        <w:t>المحكمة التجارية بجدة رقم الصِفحّةابيلا ‎١4‏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دائرة الاستئناف الثانية تاريخ الصك: ‎١444/.4/78‏ - 01 لك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رئيس الدائرة القضائية ضِو الدائرة 2 ثرة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8 1 عضو الداثرة عضو الدائرة</w:t>
        <w:br/>
        <w:t>عبيد عوض علي لعمري ليد بن محمد الث ن بن 7</w:t>
        <w:br/>
        <w:t>000006 4 لشهري عبدالرحمن بن علي الشمري</w:t>
        <w:br/>
        <w:t>0 01 0</w:t>
        <w:br/>
        <w:t>1 0 ا</w:t>
        <w:br/>
        <w:t>اام 0 ام</w:t>
        <w:br/>
        <w:t>ةك 2 0 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